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Pr="00C6381F" w:rsidRDefault="00851315" w:rsidP="00C6554A">
      <w:pPr>
        <w:pStyle w:val="Sous-titre"/>
        <w:rPr>
          <w:rFonts w:ascii="Trebuchet MS" w:hAnsi="Trebuchet MS"/>
          <w:color w:val="0070C0"/>
          <w:sz w:val="40"/>
          <w:lang w:val="en-GB"/>
        </w:rPr>
      </w:pPr>
      <w:r w:rsidRPr="00C6381F">
        <w:rPr>
          <w:rFonts w:ascii="Trebuchet MS" w:hAnsi="Trebuchet MS"/>
          <w:caps w:val="0"/>
          <w:color w:val="auto"/>
          <w:sz w:val="40"/>
          <w:lang w:val="en-GB"/>
        </w:rPr>
        <w:t xml:space="preserve">How a serious game </w:t>
      </w:r>
      <w:r w:rsidR="00657937" w:rsidRPr="00C6381F">
        <w:rPr>
          <w:rFonts w:ascii="Trebuchet MS" w:hAnsi="Trebuchet MS"/>
          <w:caps w:val="0"/>
          <w:color w:val="auto"/>
          <w:sz w:val="40"/>
          <w:lang w:val="en-GB"/>
        </w:rPr>
        <w:t>stands</w:t>
      </w:r>
      <w:r w:rsidRPr="00C6381F">
        <w:rPr>
          <w:rFonts w:ascii="Trebuchet MS" w:hAnsi="Trebuchet MS"/>
          <w:caps w:val="0"/>
          <w:color w:val="auto"/>
          <w:sz w:val="40"/>
          <w:lang w:val="en-GB"/>
        </w:rPr>
        <w:t xml:space="preserve"> between conventional teaching and massive open online courses ?</w:t>
      </w: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F02F55">
      <w:pPr>
        <w:pStyle w:val="Sous-titre"/>
        <w:jc w:val="left"/>
        <w:rPr>
          <w:rFonts w:ascii="Trebuchet MS" w:hAnsi="Trebuchet MS"/>
          <w:color w:val="0070C0"/>
          <w:sz w:val="40"/>
          <w:lang w:val="en-GB"/>
        </w:rPr>
      </w:pPr>
    </w:p>
    <w:p w:rsidR="00333A9C" w:rsidRPr="00C6381F" w:rsidRDefault="00333A9C" w:rsidP="00F02F55">
      <w:pPr>
        <w:pStyle w:val="Sous-titre"/>
        <w:jc w:val="left"/>
        <w:rPr>
          <w:rFonts w:ascii="Trebuchet MS" w:hAnsi="Trebuchet MS"/>
          <w:color w:val="0070C0"/>
          <w:sz w:val="40"/>
          <w:lang w:val="en-GB"/>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C83286"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9718500" w:history="1">
            <w:r w:rsidR="00C83286" w:rsidRPr="007F7AF5">
              <w:rPr>
                <w:rStyle w:val="Lienhypertexte"/>
                <w:noProof/>
              </w:rPr>
              <w:t>Résumé analytique</w:t>
            </w:r>
            <w:r w:rsidR="00C83286">
              <w:rPr>
                <w:noProof/>
                <w:webHidden/>
              </w:rPr>
              <w:tab/>
            </w:r>
            <w:r w:rsidR="00C83286">
              <w:rPr>
                <w:noProof/>
                <w:webHidden/>
              </w:rPr>
              <w:fldChar w:fldCharType="begin"/>
            </w:r>
            <w:r w:rsidR="00C83286">
              <w:rPr>
                <w:noProof/>
                <w:webHidden/>
              </w:rPr>
              <w:instrText xml:space="preserve"> PAGEREF _Toc489718500 \h </w:instrText>
            </w:r>
            <w:r w:rsidR="00C83286">
              <w:rPr>
                <w:noProof/>
                <w:webHidden/>
              </w:rPr>
            </w:r>
            <w:r w:rsidR="00C83286">
              <w:rPr>
                <w:noProof/>
                <w:webHidden/>
              </w:rPr>
              <w:fldChar w:fldCharType="separate"/>
            </w:r>
            <w:r w:rsidR="00C83286">
              <w:rPr>
                <w:noProof/>
                <w:webHidden/>
              </w:rPr>
              <w:t>3</w:t>
            </w:r>
            <w:r w:rsidR="00C83286">
              <w:rPr>
                <w:noProof/>
                <w:webHidden/>
              </w:rPr>
              <w:fldChar w:fldCharType="end"/>
            </w:r>
          </w:hyperlink>
        </w:p>
        <w:p w:rsidR="00C83286" w:rsidRDefault="00C83286">
          <w:pPr>
            <w:pStyle w:val="TM1"/>
            <w:tabs>
              <w:tab w:val="right" w:leader="dot" w:pos="8296"/>
            </w:tabs>
            <w:rPr>
              <w:rFonts w:eastAsiaTheme="minorEastAsia"/>
              <w:noProof/>
              <w:color w:val="auto"/>
              <w:lang w:eastAsia="fr-FR"/>
            </w:rPr>
          </w:pPr>
          <w:hyperlink w:anchor="_Toc489718501" w:history="1">
            <w:r w:rsidRPr="007F7AF5">
              <w:rPr>
                <w:rStyle w:val="Lienhypertexte"/>
                <w:noProof/>
                <w:lang w:val="en-GB"/>
              </w:rPr>
              <w:t>Executive summary</w:t>
            </w:r>
            <w:r>
              <w:rPr>
                <w:noProof/>
                <w:webHidden/>
              </w:rPr>
              <w:tab/>
            </w:r>
            <w:r>
              <w:rPr>
                <w:noProof/>
                <w:webHidden/>
              </w:rPr>
              <w:fldChar w:fldCharType="begin"/>
            </w:r>
            <w:r>
              <w:rPr>
                <w:noProof/>
                <w:webHidden/>
              </w:rPr>
              <w:instrText xml:space="preserve"> PAGEREF _Toc489718501 \h </w:instrText>
            </w:r>
            <w:r>
              <w:rPr>
                <w:noProof/>
                <w:webHidden/>
              </w:rPr>
            </w:r>
            <w:r>
              <w:rPr>
                <w:noProof/>
                <w:webHidden/>
              </w:rPr>
              <w:fldChar w:fldCharType="separate"/>
            </w:r>
            <w:r>
              <w:rPr>
                <w:noProof/>
                <w:webHidden/>
              </w:rPr>
              <w:t>4</w:t>
            </w:r>
            <w:r>
              <w:rPr>
                <w:noProof/>
                <w:webHidden/>
              </w:rPr>
              <w:fldChar w:fldCharType="end"/>
            </w:r>
          </w:hyperlink>
        </w:p>
        <w:p w:rsidR="00C83286" w:rsidRDefault="00C83286">
          <w:pPr>
            <w:pStyle w:val="TM1"/>
            <w:tabs>
              <w:tab w:val="left" w:pos="440"/>
              <w:tab w:val="right" w:leader="dot" w:pos="8296"/>
            </w:tabs>
            <w:rPr>
              <w:rFonts w:eastAsiaTheme="minorEastAsia"/>
              <w:noProof/>
              <w:color w:val="auto"/>
              <w:lang w:eastAsia="fr-FR"/>
            </w:rPr>
          </w:pPr>
          <w:hyperlink w:anchor="_Toc489718502" w:history="1">
            <w:r w:rsidRPr="007F7AF5">
              <w:rPr>
                <w:rStyle w:val="Lienhypertexte"/>
                <w:noProof/>
              </w:rPr>
              <w:t>I.</w:t>
            </w:r>
            <w:r>
              <w:rPr>
                <w:rFonts w:eastAsiaTheme="minorEastAsia"/>
                <w:noProof/>
                <w:color w:val="auto"/>
                <w:lang w:eastAsia="fr-FR"/>
              </w:rPr>
              <w:tab/>
            </w:r>
            <w:r w:rsidRPr="007F7AF5">
              <w:rPr>
                <w:rStyle w:val="Lienhypertexte"/>
                <w:noProof/>
              </w:rPr>
              <w:t>Introduction</w:t>
            </w:r>
            <w:r>
              <w:rPr>
                <w:noProof/>
                <w:webHidden/>
              </w:rPr>
              <w:tab/>
            </w:r>
            <w:r>
              <w:rPr>
                <w:noProof/>
                <w:webHidden/>
              </w:rPr>
              <w:fldChar w:fldCharType="begin"/>
            </w:r>
            <w:r>
              <w:rPr>
                <w:noProof/>
                <w:webHidden/>
              </w:rPr>
              <w:instrText xml:space="preserve"> PAGEREF _Toc489718502 \h </w:instrText>
            </w:r>
            <w:r>
              <w:rPr>
                <w:noProof/>
                <w:webHidden/>
              </w:rPr>
            </w:r>
            <w:r>
              <w:rPr>
                <w:noProof/>
                <w:webHidden/>
              </w:rPr>
              <w:fldChar w:fldCharType="separate"/>
            </w:r>
            <w:r>
              <w:rPr>
                <w:noProof/>
                <w:webHidden/>
              </w:rPr>
              <w:t>5</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3" w:history="1">
            <w:r w:rsidRPr="007F7AF5">
              <w:rPr>
                <w:rStyle w:val="Lienhypertexte"/>
                <w:noProof/>
              </w:rPr>
              <w:t>a)</w:t>
            </w:r>
            <w:r>
              <w:rPr>
                <w:rFonts w:eastAsiaTheme="minorEastAsia"/>
                <w:noProof/>
                <w:color w:val="auto"/>
                <w:lang w:eastAsia="fr-FR"/>
              </w:rPr>
              <w:tab/>
            </w:r>
            <w:r w:rsidRPr="007F7AF5">
              <w:rPr>
                <w:rStyle w:val="Lienhypertexte"/>
                <w:noProof/>
              </w:rPr>
              <w:t>Entreprise d’accueil</w:t>
            </w:r>
            <w:r>
              <w:rPr>
                <w:noProof/>
                <w:webHidden/>
              </w:rPr>
              <w:tab/>
            </w:r>
            <w:r>
              <w:rPr>
                <w:noProof/>
                <w:webHidden/>
              </w:rPr>
              <w:fldChar w:fldCharType="begin"/>
            </w:r>
            <w:r>
              <w:rPr>
                <w:noProof/>
                <w:webHidden/>
              </w:rPr>
              <w:instrText xml:space="preserve"> PAGEREF _Toc489718503 \h </w:instrText>
            </w:r>
            <w:r>
              <w:rPr>
                <w:noProof/>
                <w:webHidden/>
              </w:rPr>
            </w:r>
            <w:r>
              <w:rPr>
                <w:noProof/>
                <w:webHidden/>
              </w:rPr>
              <w:fldChar w:fldCharType="separate"/>
            </w:r>
            <w:r>
              <w:rPr>
                <w:noProof/>
                <w:webHidden/>
              </w:rPr>
              <w:t>6</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4" w:history="1">
            <w:r w:rsidRPr="007F7AF5">
              <w:rPr>
                <w:rStyle w:val="Lienhypertexte"/>
                <w:noProof/>
              </w:rPr>
              <w:t>b)</w:t>
            </w:r>
            <w:r>
              <w:rPr>
                <w:rFonts w:eastAsiaTheme="minorEastAsia"/>
                <w:noProof/>
                <w:color w:val="auto"/>
                <w:lang w:eastAsia="fr-FR"/>
              </w:rPr>
              <w:tab/>
            </w:r>
            <w:r w:rsidRPr="007F7AF5">
              <w:rPr>
                <w:rStyle w:val="Lienhypertexte"/>
                <w:noProof/>
              </w:rPr>
              <w:t>Contexte projet</w:t>
            </w:r>
            <w:r>
              <w:rPr>
                <w:noProof/>
                <w:webHidden/>
              </w:rPr>
              <w:tab/>
            </w:r>
            <w:r>
              <w:rPr>
                <w:noProof/>
                <w:webHidden/>
              </w:rPr>
              <w:fldChar w:fldCharType="begin"/>
            </w:r>
            <w:r>
              <w:rPr>
                <w:noProof/>
                <w:webHidden/>
              </w:rPr>
              <w:instrText xml:space="preserve"> PAGEREF _Toc489718504 \h </w:instrText>
            </w:r>
            <w:r>
              <w:rPr>
                <w:noProof/>
                <w:webHidden/>
              </w:rPr>
            </w:r>
            <w:r>
              <w:rPr>
                <w:noProof/>
                <w:webHidden/>
              </w:rPr>
              <w:fldChar w:fldCharType="separate"/>
            </w:r>
            <w:r>
              <w:rPr>
                <w:noProof/>
                <w:webHidden/>
              </w:rPr>
              <w:t>9</w:t>
            </w:r>
            <w:r>
              <w:rPr>
                <w:noProof/>
                <w:webHidden/>
              </w:rPr>
              <w:fldChar w:fldCharType="end"/>
            </w:r>
          </w:hyperlink>
        </w:p>
        <w:p w:rsidR="00C83286" w:rsidRDefault="00C83286">
          <w:pPr>
            <w:pStyle w:val="TM1"/>
            <w:tabs>
              <w:tab w:val="left" w:pos="440"/>
              <w:tab w:val="right" w:leader="dot" w:pos="8296"/>
            </w:tabs>
            <w:rPr>
              <w:rFonts w:eastAsiaTheme="minorEastAsia"/>
              <w:noProof/>
              <w:color w:val="auto"/>
              <w:lang w:eastAsia="fr-FR"/>
            </w:rPr>
          </w:pPr>
          <w:hyperlink w:anchor="_Toc489718505" w:history="1">
            <w:r w:rsidRPr="007F7AF5">
              <w:rPr>
                <w:rStyle w:val="Lienhypertexte"/>
                <w:noProof/>
              </w:rPr>
              <w:t>II.</w:t>
            </w:r>
            <w:r>
              <w:rPr>
                <w:rFonts w:eastAsiaTheme="minorEastAsia"/>
                <w:noProof/>
                <w:color w:val="auto"/>
                <w:lang w:eastAsia="fr-FR"/>
              </w:rPr>
              <w:tab/>
            </w:r>
            <w:r w:rsidRPr="007F7AF5">
              <w:rPr>
                <w:rStyle w:val="Lienhypertexte"/>
                <w:noProof/>
              </w:rPr>
              <w:t>Etat de l’art</w:t>
            </w:r>
            <w:r>
              <w:rPr>
                <w:noProof/>
                <w:webHidden/>
              </w:rPr>
              <w:tab/>
            </w:r>
            <w:r>
              <w:rPr>
                <w:noProof/>
                <w:webHidden/>
              </w:rPr>
              <w:fldChar w:fldCharType="begin"/>
            </w:r>
            <w:r>
              <w:rPr>
                <w:noProof/>
                <w:webHidden/>
              </w:rPr>
              <w:instrText xml:space="preserve"> PAGEREF _Toc489718505 \h </w:instrText>
            </w:r>
            <w:r>
              <w:rPr>
                <w:noProof/>
                <w:webHidden/>
              </w:rPr>
            </w:r>
            <w:r>
              <w:rPr>
                <w:noProof/>
                <w:webHidden/>
              </w:rPr>
              <w:fldChar w:fldCharType="separate"/>
            </w:r>
            <w:r>
              <w:rPr>
                <w:noProof/>
                <w:webHidden/>
              </w:rPr>
              <w:t>13</w:t>
            </w:r>
            <w:r>
              <w:rPr>
                <w:noProof/>
                <w:webHidden/>
              </w:rPr>
              <w:fldChar w:fldCharType="end"/>
            </w:r>
          </w:hyperlink>
        </w:p>
        <w:p w:rsidR="00C83286" w:rsidRDefault="00C83286">
          <w:pPr>
            <w:pStyle w:val="TM3"/>
            <w:tabs>
              <w:tab w:val="right" w:leader="dot" w:pos="8296"/>
            </w:tabs>
            <w:rPr>
              <w:rFonts w:eastAsiaTheme="minorEastAsia"/>
              <w:noProof/>
              <w:color w:val="auto"/>
              <w:lang w:eastAsia="fr-FR"/>
            </w:rPr>
          </w:pPr>
          <w:hyperlink w:anchor="_Toc489718506" w:history="1">
            <w:r w:rsidRPr="007F7AF5">
              <w:rPr>
                <w:rStyle w:val="Lienhypertexte"/>
                <w:noProof/>
              </w:rPr>
              <w:t>Prélude :</w:t>
            </w:r>
            <w:r>
              <w:rPr>
                <w:noProof/>
                <w:webHidden/>
              </w:rPr>
              <w:tab/>
            </w:r>
            <w:r>
              <w:rPr>
                <w:noProof/>
                <w:webHidden/>
              </w:rPr>
              <w:fldChar w:fldCharType="begin"/>
            </w:r>
            <w:r>
              <w:rPr>
                <w:noProof/>
                <w:webHidden/>
              </w:rPr>
              <w:instrText xml:space="preserve"> PAGEREF _Toc489718506 \h </w:instrText>
            </w:r>
            <w:r>
              <w:rPr>
                <w:noProof/>
                <w:webHidden/>
              </w:rPr>
            </w:r>
            <w:r>
              <w:rPr>
                <w:noProof/>
                <w:webHidden/>
              </w:rPr>
              <w:fldChar w:fldCharType="separate"/>
            </w:r>
            <w:r>
              <w:rPr>
                <w:noProof/>
                <w:webHidden/>
              </w:rPr>
              <w:t>13</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7" w:history="1">
            <w:r w:rsidRPr="007F7AF5">
              <w:rPr>
                <w:rStyle w:val="Lienhypertexte"/>
                <w:noProof/>
              </w:rPr>
              <w:t>a)</w:t>
            </w:r>
            <w:r>
              <w:rPr>
                <w:rFonts w:eastAsiaTheme="minorEastAsia"/>
                <w:noProof/>
                <w:color w:val="auto"/>
                <w:lang w:eastAsia="fr-FR"/>
              </w:rPr>
              <w:tab/>
            </w:r>
            <w:r w:rsidRPr="007F7AF5">
              <w:rPr>
                <w:rStyle w:val="Lienhypertexte"/>
                <w:noProof/>
              </w:rPr>
              <w:t>L’école : voie absolue ou vitale ?</w:t>
            </w:r>
            <w:r>
              <w:rPr>
                <w:noProof/>
                <w:webHidden/>
              </w:rPr>
              <w:tab/>
            </w:r>
            <w:r>
              <w:rPr>
                <w:noProof/>
                <w:webHidden/>
              </w:rPr>
              <w:fldChar w:fldCharType="begin"/>
            </w:r>
            <w:r>
              <w:rPr>
                <w:noProof/>
                <w:webHidden/>
              </w:rPr>
              <w:instrText xml:space="preserve"> PAGEREF _Toc489718507 \h </w:instrText>
            </w:r>
            <w:r>
              <w:rPr>
                <w:noProof/>
                <w:webHidden/>
              </w:rPr>
            </w:r>
            <w:r>
              <w:rPr>
                <w:noProof/>
                <w:webHidden/>
              </w:rPr>
              <w:fldChar w:fldCharType="separate"/>
            </w:r>
            <w:r>
              <w:rPr>
                <w:noProof/>
                <w:webHidden/>
              </w:rPr>
              <w:t>14</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8" w:history="1">
            <w:r w:rsidRPr="007F7AF5">
              <w:rPr>
                <w:rStyle w:val="Lienhypertexte"/>
                <w:noProof/>
              </w:rPr>
              <w:t>b)</w:t>
            </w:r>
            <w:r>
              <w:rPr>
                <w:rFonts w:eastAsiaTheme="minorEastAsia"/>
                <w:noProof/>
                <w:color w:val="auto"/>
                <w:lang w:eastAsia="fr-FR"/>
              </w:rPr>
              <w:tab/>
            </w:r>
            <w:r w:rsidRPr="007F7AF5">
              <w:rPr>
                <w:rStyle w:val="Lienhypertexte"/>
                <w:noProof/>
              </w:rPr>
              <w:t>L’auto-for</w:t>
            </w:r>
            <w:r w:rsidRPr="007F7AF5">
              <w:rPr>
                <w:rStyle w:val="Lienhypertexte"/>
                <w:noProof/>
              </w:rPr>
              <w:t>m</w:t>
            </w:r>
            <w:r w:rsidRPr="007F7AF5">
              <w:rPr>
                <w:rStyle w:val="Lienhypertexte"/>
                <w:noProof/>
              </w:rPr>
              <w:t>ation</w:t>
            </w:r>
            <w:r>
              <w:rPr>
                <w:noProof/>
                <w:webHidden/>
              </w:rPr>
              <w:tab/>
            </w:r>
            <w:r>
              <w:rPr>
                <w:noProof/>
                <w:webHidden/>
              </w:rPr>
              <w:fldChar w:fldCharType="begin"/>
            </w:r>
            <w:r>
              <w:rPr>
                <w:noProof/>
                <w:webHidden/>
              </w:rPr>
              <w:instrText xml:space="preserve"> PAGEREF _Toc489718508 \h </w:instrText>
            </w:r>
            <w:r>
              <w:rPr>
                <w:noProof/>
                <w:webHidden/>
              </w:rPr>
            </w:r>
            <w:r>
              <w:rPr>
                <w:noProof/>
                <w:webHidden/>
              </w:rPr>
              <w:fldChar w:fldCharType="separate"/>
            </w:r>
            <w:r>
              <w:rPr>
                <w:noProof/>
                <w:webHidden/>
              </w:rPr>
              <w:t>15</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9" w:history="1">
            <w:r w:rsidRPr="007F7AF5">
              <w:rPr>
                <w:rStyle w:val="Lienhypertexte"/>
                <w:noProof/>
              </w:rPr>
              <w:t>a)</w:t>
            </w:r>
            <w:r>
              <w:rPr>
                <w:rFonts w:eastAsiaTheme="minorEastAsia"/>
                <w:noProof/>
                <w:color w:val="auto"/>
                <w:lang w:eastAsia="fr-FR"/>
              </w:rPr>
              <w:tab/>
            </w:r>
            <w:r w:rsidRPr="007F7AF5">
              <w:rPr>
                <w:rStyle w:val="Lienhypertexte"/>
                <w:noProof/>
              </w:rPr>
              <w:t>Le Serious Game : plus qu’un simple jeu ?</w:t>
            </w:r>
            <w:r>
              <w:rPr>
                <w:noProof/>
                <w:webHidden/>
              </w:rPr>
              <w:tab/>
            </w:r>
            <w:r>
              <w:rPr>
                <w:noProof/>
                <w:webHidden/>
              </w:rPr>
              <w:fldChar w:fldCharType="begin"/>
            </w:r>
            <w:r>
              <w:rPr>
                <w:noProof/>
                <w:webHidden/>
              </w:rPr>
              <w:instrText xml:space="preserve"> PAGEREF _Toc489718509 \h </w:instrText>
            </w:r>
            <w:r>
              <w:rPr>
                <w:noProof/>
                <w:webHidden/>
              </w:rPr>
            </w:r>
            <w:r>
              <w:rPr>
                <w:noProof/>
                <w:webHidden/>
              </w:rPr>
              <w:fldChar w:fldCharType="separate"/>
            </w:r>
            <w:r>
              <w:rPr>
                <w:noProof/>
                <w:webHidden/>
              </w:rPr>
              <w:t>16</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10" w:history="1">
            <w:r w:rsidRPr="007F7AF5">
              <w:rPr>
                <w:rStyle w:val="Lienhypertexte"/>
                <w:noProof/>
              </w:rPr>
              <w:t>b)</w:t>
            </w:r>
            <w:r>
              <w:rPr>
                <w:rFonts w:eastAsiaTheme="minorEastAsia"/>
                <w:noProof/>
                <w:color w:val="auto"/>
                <w:lang w:eastAsia="fr-FR"/>
              </w:rPr>
              <w:tab/>
            </w:r>
            <w:r w:rsidRPr="007F7AF5">
              <w:rPr>
                <w:rStyle w:val="Lienhypertexte"/>
                <w:noProof/>
              </w:rPr>
              <w:t>Comparaison</w:t>
            </w:r>
            <w:r>
              <w:rPr>
                <w:noProof/>
                <w:webHidden/>
              </w:rPr>
              <w:tab/>
            </w:r>
            <w:r>
              <w:rPr>
                <w:noProof/>
                <w:webHidden/>
              </w:rPr>
              <w:fldChar w:fldCharType="begin"/>
            </w:r>
            <w:r>
              <w:rPr>
                <w:noProof/>
                <w:webHidden/>
              </w:rPr>
              <w:instrText xml:space="preserve"> PAGEREF _Toc489718510 \h </w:instrText>
            </w:r>
            <w:r>
              <w:rPr>
                <w:noProof/>
                <w:webHidden/>
              </w:rPr>
            </w:r>
            <w:r>
              <w:rPr>
                <w:noProof/>
                <w:webHidden/>
              </w:rPr>
              <w:fldChar w:fldCharType="separate"/>
            </w:r>
            <w:r>
              <w:rPr>
                <w:noProof/>
                <w:webHidden/>
              </w:rPr>
              <w:t>17</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2" w:history="1">
            <w:r w:rsidRPr="007F7AF5">
              <w:rPr>
                <w:rStyle w:val="Lienhypertexte"/>
                <w:noProof/>
              </w:rPr>
              <w:t>III.</w:t>
            </w:r>
            <w:r>
              <w:rPr>
                <w:rFonts w:eastAsiaTheme="minorEastAsia"/>
                <w:noProof/>
                <w:color w:val="auto"/>
                <w:lang w:eastAsia="fr-FR"/>
              </w:rPr>
              <w:tab/>
            </w:r>
            <w:r w:rsidRPr="007F7AF5">
              <w:rPr>
                <w:rStyle w:val="Lienhypertexte"/>
                <w:noProof/>
              </w:rPr>
              <w:t>Dimensions techniques du projet</w:t>
            </w:r>
            <w:r>
              <w:rPr>
                <w:noProof/>
                <w:webHidden/>
              </w:rPr>
              <w:tab/>
            </w:r>
            <w:r>
              <w:rPr>
                <w:noProof/>
                <w:webHidden/>
              </w:rPr>
              <w:fldChar w:fldCharType="begin"/>
            </w:r>
            <w:r>
              <w:rPr>
                <w:noProof/>
                <w:webHidden/>
              </w:rPr>
              <w:instrText xml:space="preserve"> PAGEREF _Toc489718512 \h </w:instrText>
            </w:r>
            <w:r>
              <w:rPr>
                <w:noProof/>
                <w:webHidden/>
              </w:rPr>
            </w:r>
            <w:r>
              <w:rPr>
                <w:noProof/>
                <w:webHidden/>
              </w:rPr>
              <w:fldChar w:fldCharType="separate"/>
            </w:r>
            <w:r>
              <w:rPr>
                <w:noProof/>
                <w:webHidden/>
              </w:rPr>
              <w:t>18</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3" w:history="1">
            <w:r w:rsidRPr="007F7AF5">
              <w:rPr>
                <w:rStyle w:val="Lienhypertexte"/>
                <w:noProof/>
              </w:rPr>
              <w:t>IV.</w:t>
            </w:r>
            <w:r>
              <w:rPr>
                <w:rFonts w:eastAsiaTheme="minorEastAsia"/>
                <w:noProof/>
                <w:color w:val="auto"/>
                <w:lang w:eastAsia="fr-FR"/>
              </w:rPr>
              <w:tab/>
            </w:r>
            <w:r w:rsidRPr="007F7AF5">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_Toc489718513 \h </w:instrText>
            </w:r>
            <w:r>
              <w:rPr>
                <w:noProof/>
                <w:webHidden/>
              </w:rPr>
            </w:r>
            <w:r>
              <w:rPr>
                <w:noProof/>
                <w:webHidden/>
              </w:rPr>
              <w:fldChar w:fldCharType="separate"/>
            </w:r>
            <w:r>
              <w:rPr>
                <w:noProof/>
                <w:webHidden/>
              </w:rPr>
              <w:t>23</w:t>
            </w:r>
            <w:r>
              <w:rPr>
                <w:noProof/>
                <w:webHidden/>
              </w:rPr>
              <w:fldChar w:fldCharType="end"/>
            </w:r>
          </w:hyperlink>
        </w:p>
        <w:p w:rsidR="00C83286" w:rsidRDefault="00C83286">
          <w:pPr>
            <w:pStyle w:val="TM1"/>
            <w:tabs>
              <w:tab w:val="left" w:pos="440"/>
              <w:tab w:val="right" w:leader="dot" w:pos="8296"/>
            </w:tabs>
            <w:rPr>
              <w:rFonts w:eastAsiaTheme="minorEastAsia"/>
              <w:noProof/>
              <w:color w:val="auto"/>
              <w:lang w:eastAsia="fr-FR"/>
            </w:rPr>
          </w:pPr>
          <w:hyperlink w:anchor="_Toc489718514" w:history="1">
            <w:r w:rsidRPr="007F7AF5">
              <w:rPr>
                <w:rStyle w:val="Lienhypertexte"/>
                <w:noProof/>
              </w:rPr>
              <w:t>V.</w:t>
            </w:r>
            <w:r>
              <w:rPr>
                <w:rFonts w:eastAsiaTheme="minorEastAsia"/>
                <w:noProof/>
                <w:color w:val="auto"/>
                <w:lang w:eastAsia="fr-FR"/>
              </w:rPr>
              <w:tab/>
            </w:r>
            <w:r w:rsidRPr="007F7AF5">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_Toc489718514 \h </w:instrText>
            </w:r>
            <w:r>
              <w:rPr>
                <w:noProof/>
                <w:webHidden/>
              </w:rPr>
            </w:r>
            <w:r>
              <w:rPr>
                <w:noProof/>
                <w:webHidden/>
              </w:rPr>
              <w:fldChar w:fldCharType="separate"/>
            </w:r>
            <w:r>
              <w:rPr>
                <w:noProof/>
                <w:webHidden/>
              </w:rPr>
              <w:t>24</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15" w:history="1">
            <w:r w:rsidRPr="007F7AF5">
              <w:rPr>
                <w:rStyle w:val="Lienhypertexte"/>
                <w:noProof/>
              </w:rPr>
              <w:t>a)</w:t>
            </w:r>
            <w:r>
              <w:rPr>
                <w:rFonts w:eastAsiaTheme="minorEastAsia"/>
                <w:noProof/>
                <w:color w:val="auto"/>
                <w:lang w:eastAsia="fr-FR"/>
              </w:rPr>
              <w:tab/>
            </w:r>
            <w:r w:rsidRPr="007F7AF5">
              <w:rPr>
                <w:rStyle w:val="Lienhypertexte"/>
                <w:noProof/>
              </w:rPr>
              <w:t>Environnement</w:t>
            </w:r>
            <w:r>
              <w:rPr>
                <w:noProof/>
                <w:webHidden/>
              </w:rPr>
              <w:tab/>
            </w:r>
            <w:r>
              <w:rPr>
                <w:noProof/>
                <w:webHidden/>
              </w:rPr>
              <w:fldChar w:fldCharType="begin"/>
            </w:r>
            <w:r>
              <w:rPr>
                <w:noProof/>
                <w:webHidden/>
              </w:rPr>
              <w:instrText xml:space="preserve"> PAGEREF _Toc489718515 \h </w:instrText>
            </w:r>
            <w:r>
              <w:rPr>
                <w:noProof/>
                <w:webHidden/>
              </w:rPr>
            </w:r>
            <w:r>
              <w:rPr>
                <w:noProof/>
                <w:webHidden/>
              </w:rPr>
              <w:fldChar w:fldCharType="separate"/>
            </w:r>
            <w:r>
              <w:rPr>
                <w:noProof/>
                <w:webHidden/>
              </w:rPr>
              <w:t>24</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16" w:history="1">
            <w:r w:rsidRPr="007F7AF5">
              <w:rPr>
                <w:rStyle w:val="Lienhypertexte"/>
                <w:noProof/>
              </w:rPr>
              <w:t>b)</w:t>
            </w:r>
            <w:r>
              <w:rPr>
                <w:rFonts w:eastAsiaTheme="minorEastAsia"/>
                <w:noProof/>
                <w:color w:val="auto"/>
                <w:lang w:eastAsia="fr-FR"/>
              </w:rPr>
              <w:tab/>
            </w:r>
            <w:r w:rsidRPr="007F7AF5">
              <w:rPr>
                <w:rStyle w:val="Lienhypertexte"/>
                <w:noProof/>
              </w:rPr>
              <w:t>Social</w:t>
            </w:r>
            <w:r>
              <w:rPr>
                <w:noProof/>
                <w:webHidden/>
              </w:rPr>
              <w:tab/>
            </w:r>
            <w:r>
              <w:rPr>
                <w:noProof/>
                <w:webHidden/>
              </w:rPr>
              <w:fldChar w:fldCharType="begin"/>
            </w:r>
            <w:r>
              <w:rPr>
                <w:noProof/>
                <w:webHidden/>
              </w:rPr>
              <w:instrText xml:space="preserve"> PAGEREF _Toc489718516 \h </w:instrText>
            </w:r>
            <w:r>
              <w:rPr>
                <w:noProof/>
                <w:webHidden/>
              </w:rPr>
            </w:r>
            <w:r>
              <w:rPr>
                <w:noProof/>
                <w:webHidden/>
              </w:rPr>
              <w:fldChar w:fldCharType="separate"/>
            </w:r>
            <w:r>
              <w:rPr>
                <w:noProof/>
                <w:webHidden/>
              </w:rPr>
              <w:t>25</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7" w:history="1">
            <w:r w:rsidRPr="007F7AF5">
              <w:rPr>
                <w:rStyle w:val="Lienhypertexte"/>
                <w:noProof/>
              </w:rPr>
              <w:t>VI.</w:t>
            </w:r>
            <w:r>
              <w:rPr>
                <w:rFonts w:eastAsiaTheme="minorEastAsia"/>
                <w:noProof/>
                <w:color w:val="auto"/>
                <w:lang w:eastAsia="fr-FR"/>
              </w:rPr>
              <w:tab/>
            </w:r>
            <w:r w:rsidRPr="007F7AF5">
              <w:rPr>
                <w:rStyle w:val="Lienhypertexte"/>
                <w:noProof/>
              </w:rPr>
              <w:t>Bilan</w:t>
            </w:r>
            <w:r>
              <w:rPr>
                <w:noProof/>
                <w:webHidden/>
              </w:rPr>
              <w:tab/>
            </w:r>
            <w:r>
              <w:rPr>
                <w:noProof/>
                <w:webHidden/>
              </w:rPr>
              <w:fldChar w:fldCharType="begin"/>
            </w:r>
            <w:r>
              <w:rPr>
                <w:noProof/>
                <w:webHidden/>
              </w:rPr>
              <w:instrText xml:space="preserve"> PAGEREF _Toc489718517 \h </w:instrText>
            </w:r>
            <w:r>
              <w:rPr>
                <w:noProof/>
                <w:webHidden/>
              </w:rPr>
            </w:r>
            <w:r>
              <w:rPr>
                <w:noProof/>
                <w:webHidden/>
              </w:rPr>
              <w:fldChar w:fldCharType="separate"/>
            </w:r>
            <w:r>
              <w:rPr>
                <w:noProof/>
                <w:webHidden/>
              </w:rPr>
              <w:t>27</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8" w:history="1">
            <w:r w:rsidRPr="007F7AF5">
              <w:rPr>
                <w:rStyle w:val="Lienhypertexte"/>
                <w:noProof/>
              </w:rPr>
              <w:t>VII.</w:t>
            </w:r>
            <w:r>
              <w:rPr>
                <w:rFonts w:eastAsiaTheme="minorEastAsia"/>
                <w:noProof/>
                <w:color w:val="auto"/>
                <w:lang w:eastAsia="fr-FR"/>
              </w:rPr>
              <w:tab/>
            </w:r>
            <w:r w:rsidRPr="007F7AF5">
              <w:rPr>
                <w:rStyle w:val="Lienhypertexte"/>
                <w:noProof/>
              </w:rPr>
              <w:t>Bibliographie</w:t>
            </w:r>
            <w:r>
              <w:rPr>
                <w:noProof/>
                <w:webHidden/>
              </w:rPr>
              <w:tab/>
            </w:r>
            <w:r>
              <w:rPr>
                <w:noProof/>
                <w:webHidden/>
              </w:rPr>
              <w:fldChar w:fldCharType="begin"/>
            </w:r>
            <w:r>
              <w:rPr>
                <w:noProof/>
                <w:webHidden/>
              </w:rPr>
              <w:instrText xml:space="preserve"> PAGEREF _Toc489718518 \h </w:instrText>
            </w:r>
            <w:r>
              <w:rPr>
                <w:noProof/>
                <w:webHidden/>
              </w:rPr>
            </w:r>
            <w:r>
              <w:rPr>
                <w:noProof/>
                <w:webHidden/>
              </w:rPr>
              <w:fldChar w:fldCharType="separate"/>
            </w:r>
            <w:r>
              <w:rPr>
                <w:noProof/>
                <w:webHidden/>
              </w:rPr>
              <w:t>28</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9" w:history="1">
            <w:r w:rsidRPr="007F7AF5">
              <w:rPr>
                <w:rStyle w:val="Lienhypertexte"/>
                <w:noProof/>
              </w:rPr>
              <w:t>VIII.</w:t>
            </w:r>
            <w:r>
              <w:rPr>
                <w:rFonts w:eastAsiaTheme="minorEastAsia"/>
                <w:noProof/>
                <w:color w:val="auto"/>
                <w:lang w:eastAsia="fr-FR"/>
              </w:rPr>
              <w:tab/>
            </w:r>
            <w:r w:rsidRPr="007F7AF5">
              <w:rPr>
                <w:rStyle w:val="Lienhypertexte"/>
                <w:noProof/>
              </w:rPr>
              <w:t>Annexes</w:t>
            </w:r>
            <w:r>
              <w:rPr>
                <w:noProof/>
                <w:webHidden/>
              </w:rPr>
              <w:tab/>
            </w:r>
            <w:r>
              <w:rPr>
                <w:noProof/>
                <w:webHidden/>
              </w:rPr>
              <w:fldChar w:fldCharType="begin"/>
            </w:r>
            <w:r>
              <w:rPr>
                <w:noProof/>
                <w:webHidden/>
              </w:rPr>
              <w:instrText xml:space="preserve"> PAGEREF _Toc489718519 \h </w:instrText>
            </w:r>
            <w:r>
              <w:rPr>
                <w:noProof/>
                <w:webHidden/>
              </w:rPr>
            </w:r>
            <w:r>
              <w:rPr>
                <w:noProof/>
                <w:webHidden/>
              </w:rPr>
              <w:fldChar w:fldCharType="separate"/>
            </w:r>
            <w:r>
              <w:rPr>
                <w:noProof/>
                <w:webHidden/>
              </w:rPr>
              <w:t>29</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20" w:history="1">
            <w:r w:rsidRPr="007F7AF5">
              <w:rPr>
                <w:rStyle w:val="Lienhypertexte"/>
                <w:noProof/>
              </w:rPr>
              <w:t>IX.</w:t>
            </w:r>
            <w:r>
              <w:rPr>
                <w:rFonts w:eastAsiaTheme="minorEastAsia"/>
                <w:noProof/>
                <w:color w:val="auto"/>
                <w:lang w:eastAsia="fr-FR"/>
              </w:rPr>
              <w:tab/>
            </w:r>
            <w:r w:rsidRPr="007F7AF5">
              <w:rPr>
                <w:rStyle w:val="Lienhypertexte"/>
                <w:noProof/>
              </w:rPr>
              <w:t>Glossaire</w:t>
            </w:r>
            <w:r>
              <w:rPr>
                <w:noProof/>
                <w:webHidden/>
              </w:rPr>
              <w:tab/>
            </w:r>
            <w:r>
              <w:rPr>
                <w:noProof/>
                <w:webHidden/>
              </w:rPr>
              <w:fldChar w:fldCharType="begin"/>
            </w:r>
            <w:r>
              <w:rPr>
                <w:noProof/>
                <w:webHidden/>
              </w:rPr>
              <w:instrText xml:space="preserve"> PAGEREF _Toc489718520 \h </w:instrText>
            </w:r>
            <w:r>
              <w:rPr>
                <w:noProof/>
                <w:webHidden/>
              </w:rPr>
            </w:r>
            <w:r>
              <w:rPr>
                <w:noProof/>
                <w:webHidden/>
              </w:rPr>
              <w:fldChar w:fldCharType="separate"/>
            </w:r>
            <w:r>
              <w:rPr>
                <w:noProof/>
                <w:webHidden/>
              </w:rPr>
              <w:t>30</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718500"/>
      <w:r>
        <w:lastRenderedPageBreak/>
        <w:t>Résumé</w:t>
      </w:r>
      <w:r w:rsidR="00AB6721">
        <w:t xml:space="preserve"> analytique</w:t>
      </w:r>
      <w:bookmarkEnd w:id="0"/>
    </w:p>
    <w:p w:rsidR="003B35FD" w:rsidRDefault="00A02992">
      <w:r>
        <w:tab/>
        <w:t>L’acquisition de nouvelles connaissances augmente en difficulté en rapport avec la complexit</w:t>
      </w:r>
      <w:r w:rsidR="00670A96">
        <w:t xml:space="preserve">é des thèmes et sujets abordés. </w:t>
      </w:r>
      <w: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w:t>
      </w:r>
      <w:r w:rsidR="00670A96">
        <w:t xml:space="preserve">, d’une manière orale ou écrite. </w:t>
      </w:r>
      <w:r w:rsidR="003B35FD">
        <w:t>A un certain degré, certaines personnes peuvent suivre une formation comme d’autres vont avoir plus de difficultés à mettre en pratique leurs nouvelle expérience acquise.</w:t>
      </w:r>
    </w:p>
    <w:p w:rsidR="00D111F4" w:rsidRDefault="003B35FD" w:rsidP="003B35FD">
      <w:pPr>
        <w:ind w:firstLine="720"/>
      </w:pPr>
      <w:r>
        <w:t>Portant un intérêt au domaine de l’éducation et l’apprentissage, je me suis intéressé à l’étude des « Serious Game » qui s’appliquent à différents niveaux dont l’école, les études supérieures ainsi qu’en entreprise ou sur des problématiques plus spécifiques tels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et un accompagnement de meilleure qualité.</w:t>
      </w:r>
    </w:p>
    <w:p w:rsidR="00D111F4" w:rsidRDefault="00D111F4" w:rsidP="003B35FD">
      <w:pPr>
        <w:ind w:firstLine="720"/>
      </w:pPr>
      <w:r>
        <w:t>A travers ce stage, j’ai cherché à mettre en place une application Web reposant uniquement sur le JavaScript et le SVG, à travers les méthodes agiles</w:t>
      </w:r>
      <w:r w:rsidR="005536B9">
        <w:t>, dans une équipe composée d’autres stagiaires</w:t>
      </w:r>
      <w:r>
        <w:t>,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Serious Game » au sein des méthodes d’apprentissage traditionnelles ainsi que les méthodes d’apprentissage en ligne comme le</w:t>
      </w:r>
      <w:r w:rsidR="00A813DE">
        <w:t xml:space="preserve"> </w:t>
      </w:r>
      <w:r w:rsidR="00A813DE" w:rsidRPr="00A813DE">
        <w:t>MOOC</w:t>
      </w:r>
      <w:r w:rsidR="00A813DE">
        <w:rPr>
          <w:rStyle w:val="Appelnotedebasdep"/>
        </w:rPr>
        <w:footnoteReference w:id="1"/>
      </w:r>
      <w:r>
        <w:t xml:space="preserve"> </w:t>
      </w:r>
      <w:r w:rsidR="00A813DE">
        <w:t xml:space="preserve">(massive open online courses) </w:t>
      </w:r>
      <w:r>
        <w:t>et cela ouvre des opportunités à VISEO Technologies par rapport à leurs méthodes d’évaluations de futurs potentiels collaborateurs mais également sur d</w:t>
      </w:r>
      <w:r w:rsidR="00974B66">
        <w:t xml:space="preserve">es possibilités de </w:t>
      </w:r>
      <w:r>
        <w:t>nouveaux types de formations qui restent à exploiter à l’heure actuelle.</w:t>
      </w:r>
      <w:r w:rsidR="005C66CB">
        <w:br w:type="page"/>
      </w:r>
    </w:p>
    <w:p w:rsidR="00276B99" w:rsidRPr="00C6381F" w:rsidRDefault="005C66CB" w:rsidP="00AE2388">
      <w:pPr>
        <w:pStyle w:val="Titre1"/>
        <w:rPr>
          <w:lang w:val="en-GB"/>
        </w:rPr>
      </w:pPr>
      <w:bookmarkStart w:id="1" w:name="_Toc489718501"/>
      <w:r w:rsidRPr="00C6381F">
        <w:rPr>
          <w:lang w:val="en-GB"/>
        </w:rPr>
        <w:lastRenderedPageBreak/>
        <w:t>Executive summary</w:t>
      </w:r>
      <w:bookmarkEnd w:id="1"/>
    </w:p>
    <w:p w:rsidR="00C12480" w:rsidRPr="009E0053" w:rsidRDefault="00620D0E" w:rsidP="00670A96">
      <w:pPr>
        <w:rPr>
          <w:lang w:val="en-GB"/>
        </w:rPr>
      </w:pPr>
      <w:r w:rsidRPr="00C6381F">
        <w:rPr>
          <w:lang w:val="en-GB"/>
        </w:rPr>
        <w:tab/>
      </w:r>
      <w:r w:rsidRPr="009E0053">
        <w:rPr>
          <w:lang w:val="en-GB"/>
        </w:rPr>
        <w:t>It gets more and more difficult to acquire knowl</w:t>
      </w:r>
      <w:r w:rsidR="00200A24" w:rsidRPr="009E0053">
        <w:rPr>
          <w:lang w:val="en-GB"/>
        </w:rPr>
        <w:t xml:space="preserve">edge when the topics are </w:t>
      </w:r>
      <w:r w:rsidR="00F95D28" w:rsidRPr="009E0053">
        <w:rPr>
          <w:lang w:val="en-GB"/>
        </w:rPr>
        <w:t>elaborate</w:t>
      </w:r>
      <w:r w:rsidR="00200A24" w:rsidRPr="009E0053">
        <w:rPr>
          <w:lang w:val="en-GB"/>
        </w:rPr>
        <w:t>.</w:t>
      </w:r>
      <w:r w:rsidR="00200A24" w:rsidRPr="009E0053">
        <w:rPr>
          <w:lang w:val="en-GB"/>
        </w:rPr>
        <w:br/>
        <w:t>When someone tries to integrate</w:t>
      </w:r>
      <w:r w:rsidR="00F95D28" w:rsidRPr="009E0053">
        <w:rPr>
          <w:lang w:val="en-GB"/>
        </w:rPr>
        <w:t xml:space="preserve"> information, how successful he/ she is depends on many assumptions like how focus you are, how you commit this information to memory, how involved or interested you are at this subject as well as t</w:t>
      </w:r>
      <w:r w:rsidR="00593904" w:rsidRPr="009E0053">
        <w:rPr>
          <w:lang w:val="en-GB"/>
        </w:rPr>
        <w:t>he quality of the teachings or the way they hand you over this knowledge.</w:t>
      </w:r>
      <w:r w:rsidR="00670A96" w:rsidRPr="009E0053">
        <w:rPr>
          <w:lang w:val="en-GB"/>
        </w:rPr>
        <w:t xml:space="preserve"> </w:t>
      </w:r>
      <w:r w:rsidR="00593904" w:rsidRPr="009E0053">
        <w:rPr>
          <w:lang w:val="en-GB"/>
        </w:rPr>
        <w:t xml:space="preserve">It’s not over </w:t>
      </w:r>
      <w:r w:rsidR="002B31C7" w:rsidRPr="009E0053">
        <w:rPr>
          <w:lang w:val="en-GB"/>
        </w:rPr>
        <w:t>yet:</w:t>
      </w:r>
      <w:r w:rsidR="00593904" w:rsidRPr="009E0053">
        <w:rPr>
          <w:lang w:val="en-GB"/>
        </w:rPr>
        <w:t xml:space="preserve"> you need to be able to forward the information you gained in every possible way, either it is by writing or stating it.</w:t>
      </w:r>
      <w:r w:rsidR="00670A96" w:rsidRPr="009E0053">
        <w:rPr>
          <w:lang w:val="en-GB"/>
        </w:rPr>
        <w:t xml:space="preserve"> </w:t>
      </w:r>
      <w:r w:rsidR="00C12480" w:rsidRPr="009E0053">
        <w:rPr>
          <w:lang w:val="en-GB"/>
        </w:rPr>
        <w:t>To some extent, some people can follow a training in the same way as others would struggle to reveal their new understanding.</w:t>
      </w:r>
    </w:p>
    <w:p w:rsidR="00AA34F0" w:rsidRPr="009E0053" w:rsidRDefault="00C12480">
      <w:pPr>
        <w:rPr>
          <w:lang w:val="en-GB"/>
        </w:rPr>
      </w:pPr>
      <w:r w:rsidRPr="009E0053">
        <w:rPr>
          <w:lang w:val="en-GB"/>
        </w:rPr>
        <w:tab/>
        <w:t xml:space="preserve">Since I care about teaching and learning, </w:t>
      </w:r>
      <w:r w:rsidR="00AA34F0" w:rsidRPr="009E0053">
        <w:rPr>
          <w:lang w:val="en-GB"/>
        </w:rPr>
        <w:t>I chose to study Serious games which can be found in different kinds of domains such as school, university education as well as companies</w:t>
      </w:r>
      <w:r w:rsidRPr="009E0053">
        <w:rPr>
          <w:lang w:val="en-GB"/>
        </w:rPr>
        <w:t xml:space="preserve"> </w:t>
      </w:r>
      <w:r w:rsidR="00AA34F0" w:rsidRPr="009E0053">
        <w:rPr>
          <w:lang w:val="en-GB"/>
        </w:rPr>
        <w:t xml:space="preserve">or delicate issues where you </w:t>
      </w:r>
      <w:r w:rsidR="002B31C7" w:rsidRPr="009E0053">
        <w:rPr>
          <w:lang w:val="en-GB"/>
        </w:rPr>
        <w:t>should</w:t>
      </w:r>
      <w:r w:rsidR="00AA34F0" w:rsidRPr="009E0053">
        <w:rPr>
          <w:lang w:val="en-GB"/>
        </w:rPr>
        <w:t xml:space="preserve"> restage a fake war zone.</w:t>
      </w:r>
    </w:p>
    <w:p w:rsidR="00086E43" w:rsidRDefault="00AA34F0">
      <w:pPr>
        <w:rPr>
          <w:lang w:val="en-GB"/>
        </w:rPr>
      </w:pPr>
      <w:r w:rsidRPr="009E0053">
        <w:rPr>
          <w:lang w:val="en-GB"/>
        </w:rPr>
        <w:tab/>
        <w:t xml:space="preserve">This is the reason why the </w:t>
      </w:r>
      <w:r w:rsidR="002B31C7" w:rsidRPr="009E0053">
        <w:rPr>
          <w:lang w:val="en-GB"/>
        </w:rPr>
        <w:t>project</w:t>
      </w:r>
      <w:r w:rsidRPr="009E0053">
        <w:rPr>
          <w:lang w:val="en-GB"/>
        </w:rPr>
        <w:t xml:space="preserve"> I’m working on is I-</w:t>
      </w:r>
      <w:r w:rsidR="002B31C7" w:rsidRPr="009E0053">
        <w:rPr>
          <w:lang w:val="en-GB"/>
        </w:rPr>
        <w:t>Learning:</w:t>
      </w:r>
      <w:r w:rsidRPr="009E0053">
        <w:rPr>
          <w:lang w:val="en-GB"/>
        </w:rPr>
        <w:t xml:space="preserve"> our goal is to set up a web platform containing many types of training </w:t>
      </w:r>
      <w:r w:rsidR="00624D3C" w:rsidRPr="009E0053">
        <w:rPr>
          <w:lang w:val="en-GB"/>
        </w:rPr>
        <w:t>courses</w:t>
      </w:r>
      <w:r w:rsidR="002B31C7">
        <w:rPr>
          <w:lang w:val="en-GB"/>
        </w:rPr>
        <w:t> where you can enjoy solving these riddles as they tend to entertain you more than a boring lesson. That way, VISEO Technologies</w:t>
      </w:r>
      <w:r w:rsidR="00086E43">
        <w:rPr>
          <w:lang w:val="en-GB"/>
        </w:rPr>
        <w:t xml:space="preserve"> gives his associates new opportunities to improve their skills including professional support and better monitoring for their wellbeing.</w:t>
      </w:r>
    </w:p>
    <w:p w:rsidR="005536B9" w:rsidRDefault="002B31C7">
      <w:pPr>
        <w:rPr>
          <w:lang w:val="en-GB"/>
        </w:rPr>
      </w:pPr>
      <w:r>
        <w:rPr>
          <w:lang w:val="en-GB"/>
        </w:rPr>
        <w:t xml:space="preserve"> </w:t>
      </w:r>
      <w:r w:rsidR="00086E43">
        <w:rPr>
          <w:lang w:val="en-GB"/>
        </w:rPr>
        <w:tab/>
      </w:r>
      <w:r w:rsidR="005536B9">
        <w:rPr>
          <w:lang w:val="en-GB"/>
        </w:rPr>
        <w:t>During this</w:t>
      </w:r>
      <w:r w:rsidR="00086E43">
        <w:rPr>
          <w:lang w:val="en-GB"/>
        </w:rPr>
        <w:t xml:space="preserve"> internship, I tried to establish </w:t>
      </w:r>
      <w:r w:rsidR="005536B9">
        <w:rPr>
          <w:lang w:val="en-GB"/>
        </w:rPr>
        <w:t>a Web application based only on JavaScript and SVG, using Agile movement, cooperating with other interns in the same team while enhancing the way we develop our programming code: better quality, high code coverage and well-documented.</w:t>
      </w:r>
    </w:p>
    <w:p w:rsidR="00276B99" w:rsidRPr="00C6381F" w:rsidRDefault="005536B9">
      <w:pPr>
        <w:rPr>
          <w:lang w:val="en-GB"/>
        </w:rPr>
      </w:pPr>
      <w:r>
        <w:rPr>
          <w:lang w:val="en-GB"/>
        </w:rPr>
        <w:tab/>
      </w:r>
      <w:r w:rsidR="00A813DE">
        <w:rPr>
          <w:lang w:val="en-GB"/>
        </w:rPr>
        <w:t xml:space="preserve">Through my research and my work, I proved that Serious Games takes up a lot of space between traditional teaching methods and online teaching methods like massive open online courses (MOOC) and opens a few doors to VISEO Technologies in their means to test </w:t>
      </w:r>
      <w:r w:rsidR="00974B66">
        <w:rPr>
          <w:lang w:val="en-GB"/>
        </w:rPr>
        <w:t>new candidates to be hired</w:t>
      </w:r>
      <w:r w:rsidR="00453AD8">
        <w:rPr>
          <w:lang w:val="en-GB"/>
        </w:rPr>
        <w:t xml:space="preserve"> and in their multiple options to come up with many kinds of teaching courses left to explore.</w:t>
      </w:r>
      <w:r w:rsidR="00276B99" w:rsidRPr="00C6381F">
        <w:rPr>
          <w:lang w:val="en-GB"/>
        </w:rPr>
        <w:br w:type="page"/>
      </w:r>
    </w:p>
    <w:p w:rsidR="0030730B" w:rsidRDefault="0030730B" w:rsidP="00800306">
      <w:pPr>
        <w:pStyle w:val="Titre1"/>
        <w:numPr>
          <w:ilvl w:val="0"/>
          <w:numId w:val="17"/>
        </w:numPr>
      </w:pPr>
      <w:bookmarkStart w:id="2" w:name="_Toc489718502"/>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1866A9">
      <w:pPr>
        <w:ind w:firstLine="720"/>
      </w:pPr>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670A96"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p>
    <w:p w:rsidR="00A730AF" w:rsidRDefault="00305BAE" w:rsidP="00670A96">
      <w:pPr>
        <w:ind w:firstLine="360"/>
      </w:pPr>
      <w:r>
        <w:t>Enfin, je présenterai mon sujet d’études de mon mémoire à travers un état de l’art</w:t>
      </w:r>
      <w:r w:rsidR="00524CD3">
        <w:t>, sujet</w:t>
      </w:r>
      <w:r>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E02D60">
      <w:pPr>
        <w:pStyle w:val="Titre2"/>
        <w:numPr>
          <w:ilvl w:val="0"/>
          <w:numId w:val="18"/>
        </w:numPr>
      </w:pPr>
      <w:bookmarkStart w:id="3" w:name="_Toc489718503"/>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fldSimple w:instr=" SEQ Figure \* ARABIC ">
        <w:r w:rsidR="00794DF4">
          <w:rPr>
            <w:noProof/>
          </w:rPr>
          <w:t>1</w:t>
        </w:r>
      </w:fldSimple>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544348" w:rsidRPr="00F8372B" w:rsidRDefault="00544348"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left:0;text-align:left;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544348" w:rsidRPr="00F8372B" w:rsidRDefault="00544348"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670A96"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544348" w:rsidRPr="008229BF" w:rsidRDefault="00544348"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544348" w:rsidRPr="008229BF" w:rsidRDefault="00544348"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w:t>
      </w:r>
      <w:r w:rsidR="00670A96">
        <w:t xml:space="preserve">i est pilotée par Henri DARMET. </w:t>
      </w:r>
      <w:r w:rsidR="00723D4E">
        <w:t>Les practice managers sont responsables du fonctionnement de leur practice correspondante. Ils échangent avec plusieurs Mentors qui ont un contact direct et établi avec 8 salariés maximum afin d’assurer un suivi personnalisé et garder c</w:t>
      </w:r>
      <w:r>
        <w:t xml:space="preserve">e lien entre les </w:t>
      </w:r>
      <w:r w:rsidR="00670A96">
        <w:t>collaborateurs et la direction.</w:t>
      </w:r>
    </w:p>
    <w:p w:rsidR="005C66CB" w:rsidRPr="00793012" w:rsidRDefault="00021677" w:rsidP="00717000">
      <w:pPr>
        <w:ind w:firstLine="720"/>
      </w:pPr>
      <w:r>
        <w:br/>
      </w:r>
      <w:r>
        <w:br/>
      </w:r>
      <w:r w:rsidR="005C66CB">
        <w:br w:type="page"/>
      </w:r>
    </w:p>
    <w:p w:rsidR="00E54282" w:rsidRDefault="005C66CB" w:rsidP="00E02D60">
      <w:pPr>
        <w:pStyle w:val="Titre2"/>
        <w:numPr>
          <w:ilvl w:val="0"/>
          <w:numId w:val="18"/>
        </w:numPr>
      </w:pPr>
      <w:bookmarkStart w:id="4" w:name="_Toc489718504"/>
      <w:r>
        <w:lastRenderedPageBreak/>
        <w:t>Contexte projet</w:t>
      </w:r>
      <w:bookmarkEnd w:id="4"/>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p>
    <w:p w:rsidR="00670A96" w:rsidRDefault="00063C56" w:rsidP="00670A96">
      <w:pPr>
        <w:ind w:firstLine="720"/>
      </w:pPr>
      <w:r w:rsidRPr="00063C56">
        <w:t xml:space="preserve">Pour commencer, </w:t>
      </w:r>
      <w:r>
        <w:t>nous devions nous mettre à jour pour disposer d’un environnement de développement adapté au projet.</w:t>
      </w:r>
      <w:r w:rsidR="00670A96">
        <w:t xml:space="preserve"> </w:t>
      </w:r>
      <w:r w:rsidR="00E1267E">
        <w:t xml:space="preserve">Etant donné que nous utilisons une distribution </w:t>
      </w:r>
      <w:r w:rsidR="00670A96">
        <w:t>multi-plateforme</w:t>
      </w:r>
      <w:r w:rsidR="00E1267E">
        <w:t xml:space="preserve">,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rsidR="00670A96">
        <w:t xml:space="preserve"> </w:t>
      </w:r>
    </w:p>
    <w:p w:rsidR="00501A26" w:rsidRPr="00063C56" w:rsidRDefault="00063C56" w:rsidP="00670A96">
      <w:pPr>
        <w:ind w:firstLine="720"/>
      </w:pPr>
      <w:r>
        <w:t xml:space="preserve">Par la suite, nous avons intégré </w:t>
      </w:r>
      <w:r>
        <w:rPr>
          <w:b/>
        </w:rPr>
        <w:t xml:space="preserve">l’IDE </w:t>
      </w:r>
      <w:r>
        <w:t xml:space="preserve">WebStorm de la suite JetBrains qui </w:t>
      </w:r>
      <w:r w:rsidR="00670A96">
        <w:t>est l’un des</w:t>
      </w:r>
      <w:r>
        <w:t xml:space="preserve"> outil</w:t>
      </w:r>
      <w:r w:rsidR="00670A96">
        <w:t>s</w:t>
      </w:r>
      <w:r>
        <w:t xml:space="preserve"> de développement utilisé chez VISEO Technologies.</w:t>
      </w:r>
      <w:r w:rsidR="00670A96">
        <w:t xml:space="preserve"> </w:t>
      </w:r>
      <w:r w:rsidR="00B74741">
        <w:t xml:space="preserve">Nous avons également pour objectif de réaliser des tests unitaires avec une couverture de code à 100%, à la fois pour </w:t>
      </w:r>
      <w:r w:rsidR="00BF6F4C">
        <w:t xml:space="preserve">produire du code de qualité et qui permet de se protéger le plus possible contre les régressions mais également être capable de se démarquer de la concurrence de fait </w:t>
      </w:r>
      <w:r w:rsidR="00670A96">
        <w:t xml:space="preserve">que le code apporté est fiable. </w:t>
      </w:r>
      <w:r w:rsidR="00BF6F4C">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rsidR="00670A96">
        <w:t xml:space="preserve"> </w:t>
      </w:r>
      <w: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lastRenderedPageBreak/>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161277">
        <w:t xml:space="preserve"> </w:t>
      </w:r>
      <w:r w:rsidR="00E90189">
        <w:t xml:space="preserve">Henri </w:t>
      </w:r>
      <w:r w:rsidR="00161277">
        <w:t xml:space="preserve">DARMET </w:t>
      </w:r>
      <w:r w:rsidR="00E90189">
        <w:t xml:space="preserve">nous avait donné comme consigne de respecter nos engagements et de réaliser le nombre de points sur lesquels nous étions fixés à chaque </w:t>
      </w:r>
      <w:r w:rsidR="00E90189" w:rsidRPr="00E90189">
        <w:rPr>
          <w:b/>
        </w:rPr>
        <w:t>Sprint</w:t>
      </w:r>
      <w:r w:rsidR="00161277">
        <w:rPr>
          <w:b/>
        </w:rPr>
        <w:t xml:space="preserve">. </w:t>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 xml:space="preserve">Par ailleurs, la technologie </w:t>
      </w:r>
      <w:r w:rsidRPr="00AA55DD">
        <w:rPr>
          <w:b/>
        </w:rPr>
        <w:t>SVG</w:t>
      </w:r>
      <w:r>
        <w:t xml:space="preserve">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lastRenderedPageBreak/>
        <w:t>Enfin, l’architecture du projet permettra éventuellement d’implémenter de nouveaux types de jeux qui s’intègreront aux jeux existants, dans le cas où I-Learning serait proposé comme mission de stage.</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p>
    <w:p w:rsidR="00A33864" w:rsidRPr="00AA55DD" w:rsidRDefault="00582367" w:rsidP="00E54282">
      <w:r>
        <w:tab/>
        <w:t>Mon st</w:t>
      </w:r>
      <w:r w:rsidR="0043396B">
        <w:t>age a débuté le 13 février 2017 et s’est achevé le 11 août 2017</w:t>
      </w:r>
      <w:r w:rsidR="006D3ED6">
        <w:t xml:space="preserve"> : </w:t>
      </w:r>
      <w:r w:rsidR="00E54215">
        <w:t>notre équipe est restée assignée sur le projet I-Learning tout le long du stage</w:t>
      </w:r>
      <w:r w:rsidR="00AA55DD">
        <w:t xml:space="preserve"> et du fait que nous avons procédé par méthodes agiles, il n’y avait pas de planning prévisionnel pour le projet.</w:t>
      </w:r>
      <w:r w:rsidR="00AA55DD">
        <w:br/>
        <w:t xml:space="preserve">Cependant, chaque </w:t>
      </w:r>
      <w:r w:rsidR="00AA55DD" w:rsidRPr="00AA55DD">
        <w:rPr>
          <w:b/>
        </w:rPr>
        <w:t>Sprint</w:t>
      </w:r>
      <w:r w:rsidR="00AA55DD">
        <w:rPr>
          <w:b/>
        </w:rPr>
        <w:t xml:space="preserve"> </w:t>
      </w:r>
      <w:r w:rsidR="00C1718C">
        <w:t>résultant d’</w:t>
      </w:r>
      <w:r w:rsidR="00B51C49">
        <w:t xml:space="preserve">un projet différent d’une semaine à l’autre, il est possible de </w:t>
      </w:r>
      <w:r w:rsidR="00453AD8">
        <w:t>distinguer l’état du projet avant et après l’itération et d’en apercevoir la progression au fil du temps.</w:t>
      </w:r>
      <w:r w:rsidR="00AC3C71">
        <w:t xml:space="preserve"> Le graphique suivant représente le déroulement de mon stage, avec l’ordonnancement des itérations jusqu’à ma dernière semaine au sein de VISEO Technologies. J’y ai joint </w:t>
      </w:r>
      <w:r w:rsidR="004D6495">
        <w:t>les</w:t>
      </w:r>
      <w:r w:rsidR="006B5EEE">
        <w:t xml:space="preserve"> fonctionnalités implémentées </w:t>
      </w:r>
      <w:r w:rsidR="003852F9">
        <w:t xml:space="preserve">à chaque fin de </w:t>
      </w:r>
      <w:r w:rsidR="003852F9">
        <w:rPr>
          <w:b/>
        </w:rPr>
        <w:t>Sprint</w:t>
      </w:r>
      <w:r w:rsidR="003852F9">
        <w:t xml:space="preserve"> </w:t>
      </w:r>
      <w:r w:rsidR="00F542E5">
        <w:t xml:space="preserve">ainsi que le taux de couverture des tests et enfin, les flèches bleues représentent notre </w:t>
      </w:r>
      <w:r w:rsidR="00F542E5" w:rsidRPr="00F542E5">
        <w:rPr>
          <w:b/>
        </w:rPr>
        <w:t>vélocité</w:t>
      </w:r>
      <w:r w:rsidR="00F542E5">
        <w:t xml:space="preserve"> sur chaque </w:t>
      </w:r>
      <w:r w:rsidR="00F542E5" w:rsidRPr="00F542E5">
        <w:rPr>
          <w:b/>
        </w:rPr>
        <w:t>Sprint</w:t>
      </w:r>
      <w:r w:rsidR="00F542E5">
        <w:t> : plus notre vélocité est grande, plus nous pouvons nous</w:t>
      </w:r>
      <w:r w:rsidR="00D928FF">
        <w:t xml:space="preserve"> engager sur plusieurs fonctionnalités à implémenter au projet.</w:t>
      </w:r>
      <w:r w:rsidR="00F542E5">
        <w:t xml:space="preserve"> </w:t>
      </w:r>
      <w:r w:rsidR="00AA55DD">
        <w:t xml:space="preserve"> </w:t>
      </w:r>
    </w:p>
    <w:p w:rsidR="005C66CB" w:rsidRDefault="00A33864" w:rsidP="00F47A3C">
      <w:pPr>
        <w:spacing w:before="100" w:beforeAutospacing="1"/>
        <w:ind w:left="-397"/>
      </w:pPr>
      <w:r>
        <w:br w:type="page"/>
      </w:r>
      <w:r w:rsidR="00F47A3C" w:rsidRPr="00F47A3C">
        <w:rPr>
          <w:noProof/>
        </w:rPr>
        <w:lastRenderedPageBreak/>
        <w:drawing>
          <wp:anchor distT="0" distB="0" distL="114300" distR="114300" simplePos="0" relativeHeight="251674624" behindDoc="0" locked="0" layoutInCell="1" allowOverlap="1">
            <wp:simplePos x="0" y="0"/>
            <wp:positionH relativeFrom="margin">
              <wp:posOffset>-1935480</wp:posOffset>
            </wp:positionH>
            <wp:positionV relativeFrom="margin">
              <wp:align>top</wp:align>
            </wp:positionV>
            <wp:extent cx="8890635" cy="5000625"/>
            <wp:effectExtent l="1905" t="0" r="762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890635" cy="5000625"/>
                    </a:xfrm>
                    <a:prstGeom prst="rect">
                      <a:avLst/>
                    </a:prstGeom>
                  </pic:spPr>
                </pic:pic>
              </a:graphicData>
            </a:graphic>
            <wp14:sizeRelH relativeFrom="margin">
              <wp14:pctWidth>0</wp14:pctWidth>
            </wp14:sizeRelH>
            <wp14:sizeRelV relativeFrom="margin">
              <wp14:pctHeight>0</wp14:pctHeight>
            </wp14:sizeRelV>
          </wp:anchor>
        </w:drawing>
      </w:r>
      <w:r w:rsidR="00F47A3C">
        <w:br w:type="page"/>
      </w:r>
    </w:p>
    <w:p w:rsidR="0030730B" w:rsidRDefault="00800306" w:rsidP="00800306">
      <w:pPr>
        <w:pStyle w:val="Titre1"/>
        <w:ind w:firstLine="720"/>
      </w:pPr>
      <w:bookmarkStart w:id="5" w:name="_Toc489718505"/>
      <w:r>
        <w:lastRenderedPageBreak/>
        <w:t>II.</w:t>
      </w:r>
      <w:r>
        <w:tab/>
      </w:r>
      <w:r w:rsidR="0030730B">
        <w:t>Etat de l’art</w:t>
      </w:r>
      <w:bookmarkEnd w:id="5"/>
    </w:p>
    <w:p w:rsidR="00E64990" w:rsidRDefault="00E64990" w:rsidP="00E64990">
      <w:pPr>
        <w:pStyle w:val="Titre3"/>
      </w:pPr>
      <w:bookmarkStart w:id="6" w:name="_Toc489718506"/>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544348" w:rsidP="00E02D60">
      <w:pPr>
        <w:pStyle w:val="Titre2"/>
        <w:numPr>
          <w:ilvl w:val="0"/>
          <w:numId w:val="19"/>
        </w:numPr>
      </w:pPr>
      <w:bookmarkStart w:id="7" w:name="_Toc489718507"/>
      <w:r>
        <w:lastRenderedPageBreak/>
        <w:t>L’école : voie absolue ou vitale ?</w:t>
      </w:r>
      <w:bookmarkEnd w:id="7"/>
    </w:p>
    <w:p w:rsidR="002D2474" w:rsidRDefault="0008276D" w:rsidP="00CF67AE">
      <w:r>
        <w:tab/>
        <w:t>L’</w:t>
      </w:r>
      <w:r w:rsidR="009F2825">
        <w:t xml:space="preserve">enseignement prend </w:t>
      </w:r>
      <w:r w:rsidR="008D0BF1">
        <w:t>une grande place dans la manière de vivre, de penser mais également sur les connaissance</w:t>
      </w:r>
      <w:r w:rsidR="007F1CE6">
        <w:t xml:space="preserve">s acquises, passées et futures. </w:t>
      </w:r>
      <w:r w:rsidR="008D0BF1">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w:t>
      </w:r>
      <w:r w:rsidR="007F1CE6">
        <w:t xml:space="preserve">ts abordés, la difficulté, etc. </w:t>
      </w:r>
      <w:r w:rsidR="00D73BD2">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w:t>
      </w:r>
      <w:r w:rsidR="007F1CE6">
        <w:t xml:space="preserve">pas encore atteint la majorité.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7F1CE6">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F90EBD" w:rsidP="00E02D60">
      <w:pPr>
        <w:pStyle w:val="Titre2"/>
        <w:numPr>
          <w:ilvl w:val="0"/>
          <w:numId w:val="19"/>
        </w:numPr>
      </w:pPr>
      <w:r>
        <w:lastRenderedPageBreak/>
        <w:t>Les formations ouvertes et/ou à distance</w:t>
      </w:r>
    </w:p>
    <w:p w:rsidR="001454E3" w:rsidRPr="001454E3" w:rsidRDefault="001454E3" w:rsidP="001454E3">
      <w:pPr>
        <w:rPr>
          <w:strike/>
        </w:rPr>
      </w:pPr>
      <w:r w:rsidRPr="001454E3">
        <w:rPr>
          <w:strike/>
        </w:rPr>
        <w:t>TODO 1 : Return on investment</w:t>
      </w:r>
    </w:p>
    <w:p w:rsidR="001454E3" w:rsidRDefault="001454E3" w:rsidP="001454E3">
      <w:r>
        <w:t>TODO 2 : Avantages</w:t>
      </w:r>
    </w:p>
    <w:p w:rsidR="00BE3362" w:rsidRDefault="00BE3362" w:rsidP="001454E3">
      <w:r>
        <w:t xml:space="preserve">2 : </w:t>
      </w:r>
    </w:p>
    <w:p w:rsidR="001454E3" w:rsidRDefault="001454E3" w:rsidP="001454E3">
      <w:r>
        <w:t>TODO 3 : Inconvénients / limites</w:t>
      </w:r>
    </w:p>
    <w:p w:rsidR="001454E3" w:rsidRDefault="001454E3" w:rsidP="001454E3">
      <w:r>
        <w:t>TODO 4 : Intérêts , buts</w:t>
      </w:r>
    </w:p>
    <w:p w:rsidR="00CE101B" w:rsidRDefault="00CE101B" w:rsidP="001454E3">
      <w:r>
        <w:t xml:space="preserve">4 : </w:t>
      </w:r>
      <w:r w:rsidR="00C92EE3">
        <w:t>liberté rythme de travail, activité en parallèle</w:t>
      </w:r>
    </w:p>
    <w:p w:rsidR="001454E3" w:rsidRDefault="001454E3" w:rsidP="001454E3">
      <w:r>
        <w:t>TODO 5 : Qui utilise ?</w:t>
      </w:r>
    </w:p>
    <w:p w:rsidR="001454E3" w:rsidRDefault="001454E3" w:rsidP="001454E3">
      <w:r>
        <w:t>TODO 6 : Pour qui ?</w:t>
      </w:r>
    </w:p>
    <w:p w:rsidR="001454E3" w:rsidRDefault="001454E3" w:rsidP="001454E3">
      <w:r>
        <w:t>TODO 7 : Evolution historique (ex MOOC =&gt; tuto =&gt; vidéos )</w:t>
      </w:r>
    </w:p>
    <w:p w:rsidR="001454E3" w:rsidRDefault="001454E3" w:rsidP="001454E3">
      <w:r>
        <w:tab/>
        <w:t>Serious game (VR / AR)</w:t>
      </w:r>
    </w:p>
    <w:p w:rsidR="001D5220" w:rsidRDefault="001D5220" w:rsidP="001454E3">
      <w:r>
        <w:t>7 : blogs, wikis, podcast</w:t>
      </w:r>
    </w:p>
    <w:p w:rsidR="001D5220" w:rsidRDefault="001D5220" w:rsidP="001454E3">
      <w:r>
        <w:t>7 : salle de classe virtuelle</w:t>
      </w:r>
      <w:r w:rsidR="00BE3362">
        <w:t xml:space="preserve"> avec présentation en ligne en Live</w:t>
      </w:r>
    </w:p>
    <w:p w:rsidR="00BE3362" w:rsidRDefault="00BE3362" w:rsidP="001454E3">
      <w:r>
        <w:t>7 : réseaux sociaux influence dans E-learning 2.0</w:t>
      </w:r>
    </w:p>
    <w:p w:rsidR="00BE3362" w:rsidRDefault="00BE3362" w:rsidP="001454E3">
      <w:r>
        <w:t>7 : apprentissage assisté et mobile des langues (MALL pour Mobile Assisted Langugage Learning) =&gt; utilisation ordi portable &amp; tél pour faciliter appren. langues</w:t>
      </w:r>
    </w:p>
    <w:p w:rsidR="00C83286" w:rsidRDefault="001454E3" w:rsidP="001454E3">
      <w:r>
        <w:t xml:space="preserve">TODO 8 : Marché / (coûts &amp; dépenses =&gt; ROI) / secteur </w:t>
      </w:r>
    </w:p>
    <w:p w:rsidR="00164418" w:rsidRDefault="00164418" w:rsidP="001454E3">
      <w:pPr>
        <w:rPr>
          <w:lang w:val="en-GB"/>
        </w:rPr>
      </w:pPr>
      <w:r w:rsidRPr="00164418">
        <w:rPr>
          <w:lang w:val="en-GB"/>
        </w:rPr>
        <w:t>8 : USA, Enhanced-Learning through Information Technologies</w:t>
      </w:r>
    </w:p>
    <w:p w:rsidR="00C92EE3" w:rsidRPr="00C92EE3" w:rsidRDefault="00C92EE3" w:rsidP="001454E3">
      <w:r w:rsidRPr="00C92EE3">
        <w:t>8: CNED, centre national d’enseignement à distance</w:t>
      </w:r>
    </w:p>
    <w:p w:rsidR="00BE3362" w:rsidRPr="00BE3362" w:rsidRDefault="00BE3362" w:rsidP="001454E3">
      <w:r w:rsidRPr="00BE3362">
        <w:t xml:space="preserve">(On parle </w:t>
      </w:r>
      <w:r w:rsidR="00F90EBD">
        <w:t>de formation à distance</w:t>
      </w:r>
      <w:r w:rsidRPr="00BE3362">
        <w:t xml:space="preserve"> toute méthode d’enseignement qui ne présente pas le m</w:t>
      </w:r>
      <w:r>
        <w:t>ême encadrement classique avec une classe définie, un enseignant qui possède des connaissances dans un sujet particulier)</w:t>
      </w:r>
    </w:p>
    <w:p w:rsidR="009B5BE0" w:rsidRDefault="00C83286" w:rsidP="001454E3">
      <w:r w:rsidRPr="00BE3362">
        <w:tab/>
      </w:r>
      <w:r>
        <w:t xml:space="preserve">La forme la plus commune de </w:t>
      </w:r>
      <w:r w:rsidR="00F90EBD">
        <w:t>la formation à distance</w:t>
      </w:r>
      <w:r>
        <w:t xml:space="preserve"> est la formation en ligne : les types de formations sont aussi nombreuses et variées qu’il y a de matières à étudier, par exemple les langues, l’histoire, la programmation informatique, comment réaliser un CV… </w:t>
      </w:r>
      <w:r w:rsidR="00164418">
        <w:t>Cette méthode d’apprentissage n’exclut pas forcément la présence d’un encadrant mais l’interaction entre l’apprenant et le tuteur est beaucoup moins présent que dans les méthodes d’enseignement traditionnels : on a tendance à l’appeler « e-learning » d’une part parce que cette méthode provient de la naissance d’Internet et d’autre part, l’apprenti est indépendant de la personne qui est supposée l’encadrer dans ses travaux d’apprentissage. Ce dernier peut très bien débuter son éducation sans le préavis d’une autre personne, à n’importe quel moment et à n’importe quel endroit, tant qu’il y a accès aux formations.</w:t>
      </w:r>
    </w:p>
    <w:p w:rsidR="005A3832" w:rsidRDefault="009D60D5" w:rsidP="001454E3">
      <w:r>
        <w:lastRenderedPageBreak/>
        <w:t>Quoi</w:t>
      </w:r>
      <w:r>
        <w:rPr>
          <w:rStyle w:val="Appelnotedebasdep"/>
        </w:rPr>
        <w:footnoteReference w:id="2"/>
      </w:r>
      <w:r>
        <w:t xml:space="preserve"> : </w:t>
      </w:r>
      <w:r w:rsidR="00F90EBD">
        <w:t>En France, la formation en ligne ou la formation à distance</w:t>
      </w:r>
      <w:r w:rsidR="00F90EBD">
        <w:rPr>
          <w:rStyle w:val="Appelnotedebasdep"/>
        </w:rPr>
        <w:footnoteReference w:id="3"/>
      </w:r>
      <w:r w:rsidR="00F90EBD">
        <w:t xml:space="preserve"> </w:t>
      </w:r>
      <w:r w:rsidR="00C92EE3">
        <w:t>présente un large panel de possibilités : outre le fait de pouvoir acquérir de nouvelles connaissances, il est également possible pour l’</w:t>
      </w:r>
      <w:bookmarkStart w:id="8" w:name="_GoBack"/>
      <w:bookmarkEnd w:id="8"/>
    </w:p>
    <w:p w:rsidR="005A3832" w:rsidRDefault="00BE3362" w:rsidP="001454E3">
      <w:r>
        <w:t>[[</w:t>
      </w:r>
      <w:r w:rsidR="00F90EBD">
        <w:t>Parmi les méthodes d’enseignement à distance</w:t>
      </w:r>
      <w:r w:rsidR="005A3832">
        <w:t xml:space="preserve">, on trouve également les cours par correspondance, </w:t>
      </w:r>
    </w:p>
    <w:p w:rsidR="005A3832" w:rsidRDefault="005A3832" w:rsidP="001454E3">
      <w:r>
        <w:t>[…]</w:t>
      </w:r>
    </w:p>
    <w:p w:rsidR="005A3832" w:rsidRDefault="00BE3362" w:rsidP="001454E3">
      <w:r>
        <w:t>]]</w:t>
      </w:r>
    </w:p>
    <w:p w:rsidR="005A3832" w:rsidRDefault="005A3832" w:rsidP="001454E3">
      <w:r>
        <w:t>[[[ Pour conclure, on peut également citer les formations en ligne ouvertes à tous (MOOC pour l’acronyme anglais) qui peuvent être gratuites ou payantes selon la plateforme choisie.</w:t>
      </w:r>
    </w:p>
    <w:p w:rsidR="005A3832" w:rsidRDefault="005A3832" w:rsidP="001454E3"/>
    <w:p w:rsidR="0030730B" w:rsidRPr="00C83286" w:rsidRDefault="005A3832" w:rsidP="001454E3">
      <w:r>
        <w:t>]]]</w:t>
      </w:r>
      <w:r w:rsidR="0030730B">
        <w:br w:type="page"/>
      </w:r>
    </w:p>
    <w:p w:rsidR="00AD38F7" w:rsidRDefault="00AD38F7" w:rsidP="00AD38F7">
      <w:pPr>
        <w:pStyle w:val="Titre2"/>
        <w:numPr>
          <w:ilvl w:val="0"/>
          <w:numId w:val="21"/>
        </w:numPr>
      </w:pPr>
      <w:bookmarkStart w:id="9" w:name="_Toc489718509"/>
      <w:r>
        <w:lastRenderedPageBreak/>
        <w:t>Le Serious Game : plus qu’un simple jeu ?</w:t>
      </w:r>
      <w:bookmarkEnd w:id="9"/>
    </w:p>
    <w:p w:rsidR="001454E3" w:rsidRDefault="001454E3">
      <w:r>
        <w:t>TODO 1 : Quiz / QCM</w:t>
      </w:r>
    </w:p>
    <w:p w:rsidR="001454E3" w:rsidRDefault="001454E3">
      <w:r>
        <w:t>TODO 2 : Poupée (I-learning)</w:t>
      </w:r>
    </w:p>
    <w:p w:rsidR="001454E3" w:rsidRDefault="001454E3">
      <w:r>
        <w:t>TODO 3 : Coding game</w:t>
      </w:r>
    </w:p>
    <w:p w:rsidR="001454E3" w:rsidRDefault="001454E3">
      <w:pPr>
        <w:rPr>
          <w:rFonts w:asciiTheme="majorHAnsi" w:eastAsiaTheme="majorEastAsia" w:hAnsiTheme="majorHAnsi" w:cstheme="majorBidi"/>
          <w:color w:val="007789" w:themeColor="accent1" w:themeShade="BF"/>
          <w:sz w:val="32"/>
        </w:rPr>
      </w:pPr>
      <w:r>
        <w:t>TODO 4 : Serious game entreprise (ESIEA =&gt; mineure managériale)</w:t>
      </w:r>
      <w:r>
        <w:br w:type="page"/>
      </w:r>
    </w:p>
    <w:p w:rsidR="00C139B0" w:rsidRDefault="001454E3" w:rsidP="00AD38F7">
      <w:pPr>
        <w:pStyle w:val="Titre2"/>
        <w:numPr>
          <w:ilvl w:val="0"/>
          <w:numId w:val="21"/>
        </w:numPr>
      </w:pPr>
      <w:bookmarkStart w:id="10" w:name="_Toc489718510"/>
      <w:r>
        <w:lastRenderedPageBreak/>
        <w:t>Comparaison</w:t>
      </w:r>
      <w:bookmarkEnd w:id="10"/>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E02D60" w:rsidRPr="00E02D60" w:rsidRDefault="00E02D60" w:rsidP="00E02D60">
      <w:pPr>
        <w:pStyle w:val="Paragraphedeliste"/>
        <w:keepNext/>
        <w:keepLines/>
        <w:numPr>
          <w:ilvl w:val="0"/>
          <w:numId w:val="17"/>
        </w:numPr>
        <w:spacing w:before="600" w:after="60"/>
        <w:outlineLvl w:val="0"/>
        <w:rPr>
          <w:rFonts w:asciiTheme="majorHAnsi" w:eastAsiaTheme="majorEastAsia" w:hAnsiTheme="majorHAnsi" w:cstheme="majorBidi"/>
          <w:vanish/>
          <w:color w:val="007789" w:themeColor="accent1" w:themeShade="BF"/>
          <w:sz w:val="32"/>
        </w:rPr>
      </w:pPr>
      <w:bookmarkStart w:id="11" w:name="_Toc489331661"/>
      <w:bookmarkStart w:id="12" w:name="_Toc489331806"/>
      <w:bookmarkStart w:id="13" w:name="_Toc489539643"/>
      <w:bookmarkStart w:id="14" w:name="_Toc489593721"/>
      <w:bookmarkStart w:id="15" w:name="_Toc489608215"/>
      <w:bookmarkStart w:id="16" w:name="_Toc489718490"/>
      <w:bookmarkStart w:id="17" w:name="_Toc489718511"/>
      <w:bookmarkEnd w:id="11"/>
      <w:bookmarkEnd w:id="12"/>
      <w:bookmarkEnd w:id="13"/>
      <w:bookmarkEnd w:id="14"/>
      <w:bookmarkEnd w:id="15"/>
      <w:bookmarkEnd w:id="16"/>
      <w:bookmarkEnd w:id="17"/>
    </w:p>
    <w:p w:rsidR="00150CF8" w:rsidRDefault="00C139B0" w:rsidP="00E02D60">
      <w:pPr>
        <w:pStyle w:val="Titre1"/>
        <w:numPr>
          <w:ilvl w:val="0"/>
          <w:numId w:val="17"/>
        </w:numPr>
      </w:pPr>
      <w:bookmarkStart w:id="18" w:name="_Toc489718512"/>
      <w:r>
        <w:t>Dimensions techniques du projet</w:t>
      </w:r>
      <w:bookmarkEnd w:id="18"/>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5C52B0">
        <w:t xml:space="preserve"> </w:t>
      </w:r>
      <w:r w:rsidR="00732B29">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5C52B0">
        <w:rPr>
          <w:color w:val="007DEB" w:themeColor="background2" w:themeShade="80"/>
        </w:rPr>
        <w:t xml:space="preserve"> </w:t>
      </w:r>
      <w:r w:rsidR="00F0612A">
        <w:rPr>
          <w:color w:val="007DEB" w:themeColor="background2" w:themeShade="80"/>
        </w:rP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5C52B0">
        <w:rPr>
          <w:color w:val="003E75" w:themeColor="background2" w:themeShade="40"/>
        </w:rPr>
        <w:t xml:space="preserve"> être certain qu’il fonctionne. </w:t>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5C52B0">
        <w:rPr>
          <w:color w:val="003E75" w:themeColor="background2" w:themeShade="40"/>
        </w:rPr>
        <w:t xml:space="preserve"> </w:t>
      </w:r>
      <w:r w:rsidR="006A0A22" w:rsidRPr="00F0612A">
        <w:rPr>
          <w:color w:val="003E75" w:themeColor="background2" w:themeShade="40"/>
        </w:rP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w:t>
      </w:r>
      <w:r w:rsidR="008D2939">
        <w:lastRenderedPageBreak/>
        <w:t xml:space="preserve">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86166D" w:rsidRDefault="00E97743">
      <w:r>
        <w:t>Sprint 2 – 6 – 11</w:t>
      </w:r>
    </w:p>
    <w:p w:rsidR="001D3A2E" w:rsidRDefault="005D1B05" w:rsidP="001D3A2E">
      <w:pPr>
        <w:keepNext/>
      </w:pPr>
      <w:r>
        <w:rPr>
          <w:noProof/>
        </w:rPr>
        <w:drawing>
          <wp:inline distT="0" distB="0" distL="0" distR="0">
            <wp:extent cx="5743575" cy="6814868"/>
            <wp:effectExtent l="0" t="0" r="0" b="508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0136" cy="6858248"/>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794DF4">
          <w:rPr>
            <w:noProof/>
          </w:rPr>
          <w:t>4</w:t>
        </w:r>
      </w:fldSimple>
    </w:p>
    <w:p w:rsidR="001D3A2E" w:rsidRDefault="005D1B05" w:rsidP="001D3A2E">
      <w:pPr>
        <w:keepNext/>
      </w:pPr>
      <w:r>
        <w:rPr>
          <w:noProof/>
        </w:rPr>
        <w:lastRenderedPageBreak/>
        <w:drawing>
          <wp:inline distT="0" distB="0" distL="0" distR="0">
            <wp:extent cx="5915329" cy="7979434"/>
            <wp:effectExtent l="0" t="0" r="9525" b="2540"/>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4288" cy="8031987"/>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794DF4">
          <w:rPr>
            <w:noProof/>
          </w:rPr>
          <w:t>5</w:t>
        </w:r>
      </w:fldSimple>
    </w:p>
    <w:p w:rsidR="001D3A2E" w:rsidRDefault="001D3A2E" w:rsidP="001D3A2E">
      <w:pPr>
        <w:keepNext/>
      </w:pPr>
      <w:r>
        <w:rPr>
          <w:noProof/>
        </w:rPr>
        <w:lastRenderedPageBreak/>
        <w:drawing>
          <wp:inline distT="0" distB="0" distL="0" distR="0">
            <wp:extent cx="5908066" cy="7884543"/>
            <wp:effectExtent l="0" t="0" r="0" b="254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0886" cy="7901652"/>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sidR="00794DF4">
          <w:rPr>
            <w:noProof/>
          </w:rPr>
          <w:t>6</w:t>
        </w:r>
      </w:fldSimple>
    </w:p>
    <w:p w:rsidR="00E97743" w:rsidRDefault="00AA4BE1">
      <w:r>
        <w:lastRenderedPageBreak/>
        <w:t>Dictés par</w:t>
      </w:r>
      <w:r w:rsidR="00E97743">
        <w:t xml:space="preserve"> la méthode agile Scrum, une des personnes de l’équipe de développement doit tenir le rôle de Scrum Master : cela ne veut pas forcément dire que son rôle au sein 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5C52B0">
        <w:t xml:space="preserve"> </w:t>
      </w:r>
      <w:r w:rsidR="00C12FC2">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w:t>
      </w:r>
      <w:r w:rsidR="005C52B0">
        <w:t xml:space="preserve"> I-Learning. </w:t>
      </w:r>
      <w:r w:rsidR="00F53AB9">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5C52B0">
        <w:t xml:space="preserve"> </w:t>
      </w:r>
      <w:r w:rsidR="00F7166A">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E02D60">
      <w:pPr>
        <w:pStyle w:val="Titre1"/>
        <w:numPr>
          <w:ilvl w:val="0"/>
          <w:numId w:val="17"/>
        </w:numPr>
      </w:pPr>
      <w:bookmarkStart w:id="19" w:name="_Toc489718513"/>
      <w:r>
        <w:lastRenderedPageBreak/>
        <w:t>Dimensions humaines et managériales internes à VISEO Technologies</w:t>
      </w:r>
      <w:bookmarkEnd w:id="19"/>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E02D60">
      <w:pPr>
        <w:pStyle w:val="Titre1"/>
        <w:numPr>
          <w:ilvl w:val="0"/>
          <w:numId w:val="17"/>
        </w:numPr>
      </w:pPr>
      <w:bookmarkStart w:id="20" w:name="_Toc489718514"/>
      <w:r>
        <w:lastRenderedPageBreak/>
        <w:t>Dimensions développement durable et responsabilité sociale et sociétale</w:t>
      </w:r>
      <w:bookmarkEnd w:id="20"/>
    </w:p>
    <w:p w:rsidR="005C66CB" w:rsidRPr="002144D6" w:rsidRDefault="000C6893" w:rsidP="00E02D60">
      <w:pPr>
        <w:pStyle w:val="Titre2"/>
        <w:numPr>
          <w:ilvl w:val="0"/>
          <w:numId w:val="20"/>
        </w:numPr>
      </w:pPr>
      <w:bookmarkStart w:id="21" w:name="_Toc489718515"/>
      <w:r>
        <w:t>Environnement</w:t>
      </w:r>
      <w:bookmarkEnd w:id="21"/>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4"/>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7C36EB">
        <w:t xml:space="preserve"> </w:t>
      </w:r>
      <w:r w:rsidR="002144D6">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w:t>
      </w:r>
      <w:r w:rsidR="007C36EB">
        <w:t xml:space="preserve">ace soit éclairé en permanence. </w:t>
      </w:r>
      <w:r w:rsidR="002144D6">
        <w:t>Par la suite, nous disposons de fontaines à eau dans la plupart des étages avec à disposition des gobelets en plastique pour favo</w:t>
      </w:r>
      <w:r w:rsidR="007C36EB">
        <w:t xml:space="preserve">riser le recyclage des déchets. </w:t>
      </w:r>
      <w:r w:rsidR="002144D6">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E02D60">
      <w:pPr>
        <w:pStyle w:val="Titre2"/>
        <w:numPr>
          <w:ilvl w:val="0"/>
          <w:numId w:val="20"/>
        </w:numPr>
      </w:pPr>
      <w:bookmarkStart w:id="22" w:name="_Toc489718516"/>
      <w:r>
        <w:t>S</w:t>
      </w:r>
      <w:r w:rsidR="008459E1">
        <w:t>ocial</w:t>
      </w:r>
      <w:bookmarkEnd w:id="22"/>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8">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75648" behindDoc="0"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1">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w:t>
      </w:r>
      <w:r w:rsidR="00C6381F">
        <w:t xml:space="preserve">our progresser dans ce domaine. </w:t>
      </w:r>
      <w: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 xml:space="preserve">qui intervient au Sénégal pour que les personnes </w:t>
      </w:r>
      <w:r w:rsidR="00C6381F">
        <w:t xml:space="preserve">aient un accès à l’eau potable. </w:t>
      </w:r>
      <w:r w:rsidR="00C52234">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7C36EB">
        <w:rPr>
          <w:noProof/>
        </w:rPr>
        <w:t xml:space="preserve"> </w:t>
      </w:r>
      <w:r w:rsidR="00D50E39">
        <w:rPr>
          <w:noProof/>
        </w:rP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5"/>
      </w:r>
      <w:r>
        <w:rPr>
          <w:noProof/>
        </w:rPr>
        <w:t>.</w:t>
      </w:r>
      <w:r w:rsidR="00614B8A">
        <w:br w:type="page"/>
      </w:r>
    </w:p>
    <w:p w:rsidR="00150CF8" w:rsidRDefault="00150CF8" w:rsidP="00E02D60">
      <w:pPr>
        <w:pStyle w:val="Titre1"/>
        <w:numPr>
          <w:ilvl w:val="0"/>
          <w:numId w:val="17"/>
        </w:numPr>
      </w:pPr>
      <w:bookmarkStart w:id="23" w:name="_Toc489718517"/>
      <w:r>
        <w:lastRenderedPageBreak/>
        <w:t>Bilan</w:t>
      </w:r>
      <w:bookmarkEnd w:id="23"/>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E02D60">
      <w:pPr>
        <w:pStyle w:val="Titre1"/>
        <w:numPr>
          <w:ilvl w:val="0"/>
          <w:numId w:val="17"/>
        </w:numPr>
      </w:pPr>
      <w:bookmarkStart w:id="24" w:name="_Toc489718518"/>
      <w:r>
        <w:lastRenderedPageBreak/>
        <w:t>Bibliographie</w:t>
      </w:r>
      <w:bookmarkEnd w:id="24"/>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E02D60">
      <w:pPr>
        <w:pStyle w:val="Titre1"/>
        <w:numPr>
          <w:ilvl w:val="0"/>
          <w:numId w:val="17"/>
        </w:numPr>
      </w:pPr>
      <w:bookmarkStart w:id="25" w:name="_Toc489718519"/>
      <w:r>
        <w:lastRenderedPageBreak/>
        <w:t>Annexes</w:t>
      </w:r>
      <w:bookmarkEnd w:id="25"/>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E02D60">
      <w:pPr>
        <w:pStyle w:val="Titre1"/>
        <w:numPr>
          <w:ilvl w:val="0"/>
          <w:numId w:val="17"/>
        </w:numPr>
      </w:pPr>
      <w:bookmarkStart w:id="26" w:name="_Toc489718520"/>
      <w:r>
        <w:lastRenderedPageBreak/>
        <w:t>Glossaire</w:t>
      </w:r>
      <w:bookmarkEnd w:id="26"/>
    </w:p>
    <w:sectPr w:rsidR="0030730B" w:rsidSect="00F47A3C">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5CF" w:rsidRDefault="00F825CF" w:rsidP="00C6554A">
      <w:pPr>
        <w:spacing w:before="0" w:after="0" w:line="240" w:lineRule="auto"/>
      </w:pPr>
      <w:r>
        <w:separator/>
      </w:r>
    </w:p>
  </w:endnote>
  <w:endnote w:type="continuationSeparator" w:id="0">
    <w:p w:rsidR="00F825CF" w:rsidRDefault="00F825C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17316"/>
      <w:docPartObj>
        <w:docPartGallery w:val="Page Numbers (Bottom of Page)"/>
        <w:docPartUnique/>
      </w:docPartObj>
    </w:sdtPr>
    <w:sdtContent>
      <w:p w:rsidR="00544348" w:rsidRDefault="00544348">
        <w:pPr>
          <w:pStyle w:val="Pieddepage"/>
        </w:pPr>
        <w:r>
          <w:rPr>
            <w:noProof/>
            <w:lang w:bidi="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3" name="Triangle isocè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348" w:rsidRDefault="00544348">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C92EE3" w:rsidRPr="00C92EE3">
                                <w:rPr>
                                  <w:rFonts w:asciiTheme="majorHAnsi" w:eastAsiaTheme="majorEastAsia" w:hAnsiTheme="majorHAnsi" w:cstheme="majorBidi"/>
                                  <w:noProof/>
                                  <w:color w:val="FFFFFF" w:themeColor="background1"/>
                                  <w:sz w:val="72"/>
                                  <w:szCs w:val="72"/>
                                </w:rPr>
                                <w:t>25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3" o:spid="_x0000_s1028"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AbzqknpQIAAEIFAAAOAAAAAAAAAAAAAAAAAC4C&#10;AABkcnMvZTJvRG9jLnhtbFBLAQItABQABgAIAAAAIQBZJNEH3AAAAAUBAAAPAAAAAAAAAAAAAAAA&#10;AP8EAABkcnMvZG93bnJldi54bWxQSwUGAAAAAAQABADzAAAACAYAAAAA&#10;" adj="21600" fillcolor="#d2eaf1" stroked="f">
                  <v:textbox>
                    <w:txbxContent>
                      <w:p w:rsidR="00544348" w:rsidRDefault="00544348">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C92EE3" w:rsidRPr="00C92EE3">
                          <w:rPr>
                            <w:rFonts w:asciiTheme="majorHAnsi" w:eastAsiaTheme="majorEastAsia" w:hAnsiTheme="majorHAnsi" w:cstheme="majorBidi"/>
                            <w:noProof/>
                            <w:color w:val="FFFFFF" w:themeColor="background1"/>
                            <w:sz w:val="72"/>
                            <w:szCs w:val="72"/>
                          </w:rPr>
                          <w:t>25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5CF" w:rsidRDefault="00F825CF" w:rsidP="00C6554A">
      <w:pPr>
        <w:spacing w:before="0" w:after="0" w:line="240" w:lineRule="auto"/>
      </w:pPr>
      <w:r>
        <w:separator/>
      </w:r>
    </w:p>
  </w:footnote>
  <w:footnote w:type="continuationSeparator" w:id="0">
    <w:p w:rsidR="00F825CF" w:rsidRDefault="00F825CF" w:rsidP="00C6554A">
      <w:pPr>
        <w:spacing w:before="0" w:after="0" w:line="240" w:lineRule="auto"/>
      </w:pPr>
      <w:r>
        <w:continuationSeparator/>
      </w:r>
    </w:p>
  </w:footnote>
  <w:footnote w:id="1">
    <w:p w:rsidR="00544348" w:rsidRDefault="00544348">
      <w:pPr>
        <w:pStyle w:val="Notedebasdepage"/>
      </w:pPr>
      <w:r>
        <w:rPr>
          <w:rStyle w:val="Appelnotedebasdep"/>
        </w:rPr>
        <w:footnoteRef/>
      </w:r>
      <w:r>
        <w:t xml:space="preserve"> </w:t>
      </w:r>
      <w:r w:rsidRPr="00A813DE">
        <w:t>https://fr.wikipedia.org/wiki/Formation_en_ligne_ouverte_%C3%A0_tous</w:t>
      </w:r>
    </w:p>
  </w:footnote>
  <w:footnote w:id="2">
    <w:p w:rsidR="009D60D5" w:rsidRDefault="009D60D5">
      <w:pPr>
        <w:pStyle w:val="Notedebasdepage"/>
      </w:pPr>
      <w:r>
        <w:rPr>
          <w:rStyle w:val="Appelnotedebasdep"/>
        </w:rPr>
        <w:footnoteRef/>
      </w:r>
      <w:r>
        <w:t xml:space="preserve"> </w:t>
      </w:r>
      <w:hyperlink r:id="rId1" w:history="1">
        <w:r w:rsidR="00F90EBD" w:rsidRPr="00D05349">
          <w:rPr>
            <w:rStyle w:val="Lienhypertexte"/>
          </w:rPr>
          <w:t>http://www.enhanced-learning.net/eles/indexparents.html</w:t>
        </w:r>
      </w:hyperlink>
      <w:r w:rsidR="00F90EBD">
        <w:t>,</w:t>
      </w:r>
    </w:p>
    <w:p w:rsidR="00F90EBD" w:rsidRDefault="00F90EBD">
      <w:pPr>
        <w:pStyle w:val="Notedebasdepage"/>
      </w:pPr>
      <w:hyperlink r:id="rId2" w:history="1">
        <w:r w:rsidRPr="00D05349">
          <w:rPr>
            <w:rStyle w:val="Lienhypertexte"/>
          </w:rPr>
          <w:t>https://diplomeo.com/formation-a-distance</w:t>
        </w:r>
      </w:hyperlink>
      <w:r>
        <w:t xml:space="preserve">, </w:t>
      </w:r>
    </w:p>
  </w:footnote>
  <w:footnote w:id="3">
    <w:p w:rsidR="00F90EBD" w:rsidRDefault="00F90EBD">
      <w:pPr>
        <w:pStyle w:val="Notedebasdepage"/>
      </w:pPr>
      <w:r>
        <w:rPr>
          <w:rStyle w:val="Appelnotedebasdep"/>
        </w:rPr>
        <w:footnoteRef/>
      </w:r>
      <w:r>
        <w:t xml:space="preserve"> </w:t>
      </w:r>
      <w:hyperlink r:id="rId3" w:history="1">
        <w:r w:rsidRPr="00D05349">
          <w:rPr>
            <w:rStyle w:val="Lienhypertexte"/>
          </w:rPr>
          <w:t>https://fr.wikipedia.org/wik</w:t>
        </w:r>
        <w:r w:rsidRPr="00D05349">
          <w:rPr>
            <w:rStyle w:val="Lienhypertexte"/>
          </w:rPr>
          <w:t>i</w:t>
        </w:r>
        <w:r w:rsidRPr="00D05349">
          <w:rPr>
            <w:rStyle w:val="Lienhypertexte"/>
          </w:rPr>
          <w:t>/Formation_%C3%A0_distance</w:t>
        </w:r>
      </w:hyperlink>
    </w:p>
    <w:p w:rsidR="00F90EBD" w:rsidRDefault="00F90EBD">
      <w:pPr>
        <w:pStyle w:val="Notedebasdepage"/>
      </w:pPr>
    </w:p>
  </w:footnote>
  <w:footnote w:id="4">
    <w:p w:rsidR="00544348" w:rsidRDefault="00544348">
      <w:pPr>
        <w:pStyle w:val="Notedebasdepage"/>
      </w:pPr>
      <w:r>
        <w:rPr>
          <w:rStyle w:val="Appelnotedebasdep"/>
        </w:rPr>
        <w:footnoteRef/>
      </w:r>
      <w:r>
        <w:t xml:space="preserve"> </w:t>
      </w:r>
      <w:hyperlink r:id="rId4" w:history="1">
        <w:r w:rsidRPr="006C69EB">
          <w:rPr>
            <w:rStyle w:val="Lienhypertexte"/>
          </w:rPr>
          <w:t>http://www.certivea.fr/offres/certification-nf-hqe-batiments-tertiaires-neuf-ou-renovation</w:t>
        </w:r>
      </w:hyperlink>
    </w:p>
    <w:p w:rsidR="00544348" w:rsidRPr="00A55CB0" w:rsidRDefault="00544348">
      <w:pPr>
        <w:pStyle w:val="Notedebasdepage"/>
      </w:pPr>
    </w:p>
  </w:footnote>
  <w:footnote w:id="5">
    <w:p w:rsidR="00544348" w:rsidRDefault="00544348">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144E8"/>
    <w:multiLevelType w:val="hybridMultilevel"/>
    <w:tmpl w:val="EFF8B46C"/>
    <w:lvl w:ilvl="0" w:tplc="A4D8697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57760C"/>
    <w:multiLevelType w:val="hybridMultilevel"/>
    <w:tmpl w:val="5ED691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CC6E90"/>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464402"/>
    <w:multiLevelType w:val="hybridMultilevel"/>
    <w:tmpl w:val="5B08C1D2"/>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3C54EE"/>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7"/>
  </w:num>
  <w:num w:numId="18">
    <w:abstractNumId w:val="14"/>
  </w:num>
  <w:num w:numId="19">
    <w:abstractNumId w:val="16"/>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4C9D"/>
    <w:rsid w:val="00026BDD"/>
    <w:rsid w:val="00036643"/>
    <w:rsid w:val="00036C55"/>
    <w:rsid w:val="0004629F"/>
    <w:rsid w:val="000477CF"/>
    <w:rsid w:val="00047A78"/>
    <w:rsid w:val="00062B4C"/>
    <w:rsid w:val="00063C56"/>
    <w:rsid w:val="000712A2"/>
    <w:rsid w:val="00076BA4"/>
    <w:rsid w:val="0008276D"/>
    <w:rsid w:val="00083CB7"/>
    <w:rsid w:val="00086E43"/>
    <w:rsid w:val="00092BCB"/>
    <w:rsid w:val="0009555D"/>
    <w:rsid w:val="00095BC9"/>
    <w:rsid w:val="000C4995"/>
    <w:rsid w:val="000C6893"/>
    <w:rsid w:val="000C7C97"/>
    <w:rsid w:val="000D343B"/>
    <w:rsid w:val="000D7009"/>
    <w:rsid w:val="000E246A"/>
    <w:rsid w:val="000E79F2"/>
    <w:rsid w:val="001165ED"/>
    <w:rsid w:val="00122E34"/>
    <w:rsid w:val="00122F19"/>
    <w:rsid w:val="00130FC6"/>
    <w:rsid w:val="00141AD6"/>
    <w:rsid w:val="001454E3"/>
    <w:rsid w:val="00146258"/>
    <w:rsid w:val="00150294"/>
    <w:rsid w:val="00150CF8"/>
    <w:rsid w:val="00151F2D"/>
    <w:rsid w:val="001543BD"/>
    <w:rsid w:val="00156575"/>
    <w:rsid w:val="00161277"/>
    <w:rsid w:val="00164418"/>
    <w:rsid w:val="0016734A"/>
    <w:rsid w:val="001866A9"/>
    <w:rsid w:val="0019286D"/>
    <w:rsid w:val="001957AE"/>
    <w:rsid w:val="00196ADD"/>
    <w:rsid w:val="001A0862"/>
    <w:rsid w:val="001A14E8"/>
    <w:rsid w:val="001A3DE9"/>
    <w:rsid w:val="001C152F"/>
    <w:rsid w:val="001D3A2E"/>
    <w:rsid w:val="001D5220"/>
    <w:rsid w:val="001D54CE"/>
    <w:rsid w:val="001D7B97"/>
    <w:rsid w:val="001F6ECB"/>
    <w:rsid w:val="00200A24"/>
    <w:rsid w:val="00200AFD"/>
    <w:rsid w:val="00201782"/>
    <w:rsid w:val="00206F4B"/>
    <w:rsid w:val="00212470"/>
    <w:rsid w:val="00213C89"/>
    <w:rsid w:val="002144D6"/>
    <w:rsid w:val="00230866"/>
    <w:rsid w:val="00236A1C"/>
    <w:rsid w:val="002376BA"/>
    <w:rsid w:val="002466DD"/>
    <w:rsid w:val="002467E5"/>
    <w:rsid w:val="002554CD"/>
    <w:rsid w:val="002633BD"/>
    <w:rsid w:val="0026429C"/>
    <w:rsid w:val="002661B4"/>
    <w:rsid w:val="00276B99"/>
    <w:rsid w:val="00293B83"/>
    <w:rsid w:val="00295C71"/>
    <w:rsid w:val="002A0A4B"/>
    <w:rsid w:val="002A5FFA"/>
    <w:rsid w:val="002A7AA8"/>
    <w:rsid w:val="002B2F29"/>
    <w:rsid w:val="002B30A5"/>
    <w:rsid w:val="002B31C7"/>
    <w:rsid w:val="002B4294"/>
    <w:rsid w:val="002D2216"/>
    <w:rsid w:val="002D2474"/>
    <w:rsid w:val="002D5E6A"/>
    <w:rsid w:val="002D74ED"/>
    <w:rsid w:val="002D7EE9"/>
    <w:rsid w:val="002E7516"/>
    <w:rsid w:val="002F4334"/>
    <w:rsid w:val="003015C5"/>
    <w:rsid w:val="003048AD"/>
    <w:rsid w:val="00305BAE"/>
    <w:rsid w:val="0030730B"/>
    <w:rsid w:val="00316C24"/>
    <w:rsid w:val="00321F41"/>
    <w:rsid w:val="003220A3"/>
    <w:rsid w:val="00333A9C"/>
    <w:rsid w:val="00333D0D"/>
    <w:rsid w:val="0035649E"/>
    <w:rsid w:val="00374079"/>
    <w:rsid w:val="003852F9"/>
    <w:rsid w:val="0038571A"/>
    <w:rsid w:val="003A48BB"/>
    <w:rsid w:val="003B35FD"/>
    <w:rsid w:val="003D7730"/>
    <w:rsid w:val="003D7BD3"/>
    <w:rsid w:val="003E1DAF"/>
    <w:rsid w:val="003E4CD7"/>
    <w:rsid w:val="003F17B5"/>
    <w:rsid w:val="003F2925"/>
    <w:rsid w:val="00404E3A"/>
    <w:rsid w:val="00405309"/>
    <w:rsid w:val="00410978"/>
    <w:rsid w:val="00414F8C"/>
    <w:rsid w:val="00422456"/>
    <w:rsid w:val="004261E8"/>
    <w:rsid w:val="004306F5"/>
    <w:rsid w:val="0043396B"/>
    <w:rsid w:val="0044124F"/>
    <w:rsid w:val="004420AF"/>
    <w:rsid w:val="00453AD8"/>
    <w:rsid w:val="004678D0"/>
    <w:rsid w:val="00484767"/>
    <w:rsid w:val="00497619"/>
    <w:rsid w:val="004B1580"/>
    <w:rsid w:val="004B47D1"/>
    <w:rsid w:val="004C049F"/>
    <w:rsid w:val="004C340E"/>
    <w:rsid w:val="004D6495"/>
    <w:rsid w:val="004E2C6A"/>
    <w:rsid w:val="005000E2"/>
    <w:rsid w:val="00501A26"/>
    <w:rsid w:val="00502B40"/>
    <w:rsid w:val="00511821"/>
    <w:rsid w:val="00513235"/>
    <w:rsid w:val="00524CD3"/>
    <w:rsid w:val="00544348"/>
    <w:rsid w:val="00547039"/>
    <w:rsid w:val="005536B9"/>
    <w:rsid w:val="005657E3"/>
    <w:rsid w:val="00582367"/>
    <w:rsid w:val="00586D15"/>
    <w:rsid w:val="005930AA"/>
    <w:rsid w:val="00593904"/>
    <w:rsid w:val="005A3832"/>
    <w:rsid w:val="005A4963"/>
    <w:rsid w:val="005C52B0"/>
    <w:rsid w:val="005C5BAB"/>
    <w:rsid w:val="005C66CB"/>
    <w:rsid w:val="005D19AC"/>
    <w:rsid w:val="005D1B05"/>
    <w:rsid w:val="005D2FD3"/>
    <w:rsid w:val="005D7751"/>
    <w:rsid w:val="005E4CCE"/>
    <w:rsid w:val="005E5779"/>
    <w:rsid w:val="005E7E23"/>
    <w:rsid w:val="005F10DB"/>
    <w:rsid w:val="006010B3"/>
    <w:rsid w:val="00602250"/>
    <w:rsid w:val="006125B0"/>
    <w:rsid w:val="00614B8A"/>
    <w:rsid w:val="006205FF"/>
    <w:rsid w:val="00620D0E"/>
    <w:rsid w:val="00624D3C"/>
    <w:rsid w:val="006411C9"/>
    <w:rsid w:val="00654797"/>
    <w:rsid w:val="00657937"/>
    <w:rsid w:val="00657EE8"/>
    <w:rsid w:val="00662441"/>
    <w:rsid w:val="00670A96"/>
    <w:rsid w:val="00672970"/>
    <w:rsid w:val="0067569F"/>
    <w:rsid w:val="00683662"/>
    <w:rsid w:val="006A0A22"/>
    <w:rsid w:val="006A2500"/>
    <w:rsid w:val="006A3CE7"/>
    <w:rsid w:val="006B5EEE"/>
    <w:rsid w:val="006C34D2"/>
    <w:rsid w:val="006C3996"/>
    <w:rsid w:val="006C3C06"/>
    <w:rsid w:val="006C7C8F"/>
    <w:rsid w:val="006D2435"/>
    <w:rsid w:val="006D2615"/>
    <w:rsid w:val="006D3ED6"/>
    <w:rsid w:val="006E7B63"/>
    <w:rsid w:val="006F064E"/>
    <w:rsid w:val="006F0C67"/>
    <w:rsid w:val="007009D2"/>
    <w:rsid w:val="00702D6D"/>
    <w:rsid w:val="007167E5"/>
    <w:rsid w:val="00717000"/>
    <w:rsid w:val="00723D4E"/>
    <w:rsid w:val="00723F3E"/>
    <w:rsid w:val="00732B29"/>
    <w:rsid w:val="0075149E"/>
    <w:rsid w:val="00752689"/>
    <w:rsid w:val="0075614A"/>
    <w:rsid w:val="007572E5"/>
    <w:rsid w:val="00757E18"/>
    <w:rsid w:val="00760753"/>
    <w:rsid w:val="007618CF"/>
    <w:rsid w:val="00793012"/>
    <w:rsid w:val="00794AE5"/>
    <w:rsid w:val="00794DF4"/>
    <w:rsid w:val="0079670E"/>
    <w:rsid w:val="007A31E4"/>
    <w:rsid w:val="007A4B16"/>
    <w:rsid w:val="007B7496"/>
    <w:rsid w:val="007C36EB"/>
    <w:rsid w:val="007C5614"/>
    <w:rsid w:val="007C7566"/>
    <w:rsid w:val="007D6B04"/>
    <w:rsid w:val="007E0864"/>
    <w:rsid w:val="007F1CE6"/>
    <w:rsid w:val="00800306"/>
    <w:rsid w:val="008154D8"/>
    <w:rsid w:val="00816C18"/>
    <w:rsid w:val="00825864"/>
    <w:rsid w:val="00826E71"/>
    <w:rsid w:val="008459E1"/>
    <w:rsid w:val="00851315"/>
    <w:rsid w:val="0086166D"/>
    <w:rsid w:val="00887590"/>
    <w:rsid w:val="008A05B7"/>
    <w:rsid w:val="008A5E32"/>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74B66"/>
    <w:rsid w:val="009A0445"/>
    <w:rsid w:val="009B5BE0"/>
    <w:rsid w:val="009B7A05"/>
    <w:rsid w:val="009C68F2"/>
    <w:rsid w:val="009C76B6"/>
    <w:rsid w:val="009D433D"/>
    <w:rsid w:val="009D60D5"/>
    <w:rsid w:val="009D769D"/>
    <w:rsid w:val="009E0053"/>
    <w:rsid w:val="009E3BE0"/>
    <w:rsid w:val="009F2825"/>
    <w:rsid w:val="00A02992"/>
    <w:rsid w:val="00A21E2E"/>
    <w:rsid w:val="00A248D0"/>
    <w:rsid w:val="00A33864"/>
    <w:rsid w:val="00A37602"/>
    <w:rsid w:val="00A4474C"/>
    <w:rsid w:val="00A47437"/>
    <w:rsid w:val="00A52D0B"/>
    <w:rsid w:val="00A55CB0"/>
    <w:rsid w:val="00A55DC3"/>
    <w:rsid w:val="00A617C9"/>
    <w:rsid w:val="00A730AF"/>
    <w:rsid w:val="00A7423B"/>
    <w:rsid w:val="00A77121"/>
    <w:rsid w:val="00A813DE"/>
    <w:rsid w:val="00A93B6F"/>
    <w:rsid w:val="00AA1A7E"/>
    <w:rsid w:val="00AA34F0"/>
    <w:rsid w:val="00AA4BE1"/>
    <w:rsid w:val="00AA55DD"/>
    <w:rsid w:val="00AB1C80"/>
    <w:rsid w:val="00AB2943"/>
    <w:rsid w:val="00AB6721"/>
    <w:rsid w:val="00AB7899"/>
    <w:rsid w:val="00AC3C71"/>
    <w:rsid w:val="00AC6321"/>
    <w:rsid w:val="00AD1F84"/>
    <w:rsid w:val="00AD38F7"/>
    <w:rsid w:val="00AE2388"/>
    <w:rsid w:val="00AE31EF"/>
    <w:rsid w:val="00B17E07"/>
    <w:rsid w:val="00B21342"/>
    <w:rsid w:val="00B51C49"/>
    <w:rsid w:val="00B5543D"/>
    <w:rsid w:val="00B7150C"/>
    <w:rsid w:val="00B74741"/>
    <w:rsid w:val="00B821DE"/>
    <w:rsid w:val="00BA1C23"/>
    <w:rsid w:val="00BA7120"/>
    <w:rsid w:val="00BB04DB"/>
    <w:rsid w:val="00BB320C"/>
    <w:rsid w:val="00BC2755"/>
    <w:rsid w:val="00BC5D08"/>
    <w:rsid w:val="00BE3362"/>
    <w:rsid w:val="00BE586F"/>
    <w:rsid w:val="00BE71D2"/>
    <w:rsid w:val="00BF4294"/>
    <w:rsid w:val="00BF6F4C"/>
    <w:rsid w:val="00BF79B5"/>
    <w:rsid w:val="00C12480"/>
    <w:rsid w:val="00C12FC2"/>
    <w:rsid w:val="00C139B0"/>
    <w:rsid w:val="00C1718C"/>
    <w:rsid w:val="00C307C3"/>
    <w:rsid w:val="00C50900"/>
    <w:rsid w:val="00C52234"/>
    <w:rsid w:val="00C627D4"/>
    <w:rsid w:val="00C6381F"/>
    <w:rsid w:val="00C6554A"/>
    <w:rsid w:val="00C75964"/>
    <w:rsid w:val="00C75F32"/>
    <w:rsid w:val="00C82BC6"/>
    <w:rsid w:val="00C83286"/>
    <w:rsid w:val="00C92EE3"/>
    <w:rsid w:val="00CA3ACC"/>
    <w:rsid w:val="00CD5C81"/>
    <w:rsid w:val="00CE101B"/>
    <w:rsid w:val="00CE57A9"/>
    <w:rsid w:val="00CF16DE"/>
    <w:rsid w:val="00CF67AE"/>
    <w:rsid w:val="00D01EDF"/>
    <w:rsid w:val="00D03080"/>
    <w:rsid w:val="00D03A9D"/>
    <w:rsid w:val="00D111F4"/>
    <w:rsid w:val="00D162D0"/>
    <w:rsid w:val="00D1639A"/>
    <w:rsid w:val="00D463F8"/>
    <w:rsid w:val="00D46C21"/>
    <w:rsid w:val="00D50E39"/>
    <w:rsid w:val="00D6292D"/>
    <w:rsid w:val="00D63076"/>
    <w:rsid w:val="00D73BD2"/>
    <w:rsid w:val="00D767B2"/>
    <w:rsid w:val="00D84426"/>
    <w:rsid w:val="00D85C4F"/>
    <w:rsid w:val="00D91B88"/>
    <w:rsid w:val="00D928FF"/>
    <w:rsid w:val="00DB057C"/>
    <w:rsid w:val="00DB2C54"/>
    <w:rsid w:val="00DB6C2D"/>
    <w:rsid w:val="00DC1387"/>
    <w:rsid w:val="00E011E6"/>
    <w:rsid w:val="00E02D60"/>
    <w:rsid w:val="00E07BCF"/>
    <w:rsid w:val="00E1267E"/>
    <w:rsid w:val="00E26228"/>
    <w:rsid w:val="00E536E3"/>
    <w:rsid w:val="00E54215"/>
    <w:rsid w:val="00E54282"/>
    <w:rsid w:val="00E57983"/>
    <w:rsid w:val="00E60EC3"/>
    <w:rsid w:val="00E6333B"/>
    <w:rsid w:val="00E64990"/>
    <w:rsid w:val="00E665F6"/>
    <w:rsid w:val="00E90189"/>
    <w:rsid w:val="00E961CE"/>
    <w:rsid w:val="00E97743"/>
    <w:rsid w:val="00EA7E0A"/>
    <w:rsid w:val="00EB01BB"/>
    <w:rsid w:val="00EB5252"/>
    <w:rsid w:val="00EB700D"/>
    <w:rsid w:val="00EB7D0D"/>
    <w:rsid w:val="00ED7C44"/>
    <w:rsid w:val="00EF4878"/>
    <w:rsid w:val="00EF6379"/>
    <w:rsid w:val="00F02F55"/>
    <w:rsid w:val="00F0612A"/>
    <w:rsid w:val="00F13D63"/>
    <w:rsid w:val="00F15ACF"/>
    <w:rsid w:val="00F2245F"/>
    <w:rsid w:val="00F27271"/>
    <w:rsid w:val="00F27418"/>
    <w:rsid w:val="00F429F5"/>
    <w:rsid w:val="00F447B9"/>
    <w:rsid w:val="00F47A3C"/>
    <w:rsid w:val="00F51D05"/>
    <w:rsid w:val="00F53AB9"/>
    <w:rsid w:val="00F542E5"/>
    <w:rsid w:val="00F65FC0"/>
    <w:rsid w:val="00F7166A"/>
    <w:rsid w:val="00F825CF"/>
    <w:rsid w:val="00F90EBD"/>
    <w:rsid w:val="00F91290"/>
    <w:rsid w:val="00F9494F"/>
    <w:rsid w:val="00F95D28"/>
    <w:rsid w:val="00F96CE1"/>
    <w:rsid w:val="00FA3B77"/>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C648C"/>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A96"/>
    <w:pPr>
      <w:jc w:val="both"/>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rmation_%C3%A0_distance" TargetMode="External"/><Relationship Id="rId2" Type="http://schemas.openxmlformats.org/officeDocument/2006/relationships/hyperlink" Target="https://diplomeo.com/formation-a-distance" TargetMode="External"/><Relationship Id="rId1" Type="http://schemas.openxmlformats.org/officeDocument/2006/relationships/hyperlink" Target="http://www.enhanced-learning.net/eles/indexparents.html" TargetMode="External"/><Relationship Id="rId4"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039DF77F-82F6-4D7E-A27F-AD14D4BB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13494</TotalTime>
  <Pages>1</Pages>
  <Words>5920</Words>
  <Characters>32565</Characters>
  <Application>Microsoft Office Word</Application>
  <DocSecurity>0</DocSecurity>
  <Lines>271</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87</cp:revision>
  <cp:lastPrinted>2017-07-31T12:20:00Z</cp:lastPrinted>
  <dcterms:created xsi:type="dcterms:W3CDTF">2017-06-20T12:34:00Z</dcterms:created>
  <dcterms:modified xsi:type="dcterms:W3CDTF">2017-08-05T17:41:00Z</dcterms:modified>
</cp:coreProperties>
</file>