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B48" w:rsidRPr="00F12B48" w:rsidRDefault="00F12B48" w:rsidP="00F12B48">
      <w:pPr>
        <w:spacing w:after="0"/>
        <w:rPr>
          <w:b/>
        </w:rPr>
      </w:pPr>
      <w:r w:rsidRPr="00F12B48">
        <w:rPr>
          <w:b/>
        </w:rPr>
        <w:t>Good journal candidates</w:t>
      </w:r>
    </w:p>
    <w:p w:rsidR="00F12B48" w:rsidRDefault="00F12B48" w:rsidP="00F12B48">
      <w:pPr>
        <w:spacing w:after="0"/>
      </w:pPr>
      <w:r w:rsidRPr="00F12B48">
        <w:t>Climate Policy</w:t>
      </w:r>
    </w:p>
    <w:p w:rsidR="00F12B48" w:rsidRDefault="00F12B48" w:rsidP="00F12B48">
      <w:pPr>
        <w:spacing w:after="0"/>
      </w:pPr>
      <w:r>
        <w:t>Atmospheric Environment</w:t>
      </w:r>
    </w:p>
    <w:p w:rsidR="00F12B48" w:rsidRDefault="00F12B48" w:rsidP="00F12B48">
      <w:pPr>
        <w:spacing w:after="0"/>
      </w:pPr>
      <w:r>
        <w:t>Carbon Management</w:t>
      </w:r>
    </w:p>
    <w:p w:rsidR="00F12B48" w:rsidRDefault="00F12B48" w:rsidP="00F12B48">
      <w:pPr>
        <w:spacing w:after="0"/>
      </w:pPr>
      <w:r>
        <w:t>Transportation Research (Part D: Transport and Environment)</w:t>
      </w:r>
    </w:p>
    <w:p w:rsidR="00F12B48" w:rsidRDefault="00F12B48" w:rsidP="00F12B48">
      <w:pPr>
        <w:spacing w:after="0"/>
      </w:pPr>
      <w:r>
        <w:t>Energy</w:t>
      </w:r>
    </w:p>
    <w:p w:rsidR="00F12B48" w:rsidRDefault="00F12B48" w:rsidP="00F12B48">
      <w:pPr>
        <w:spacing w:after="0"/>
      </w:pPr>
      <w:r>
        <w:t>Applied Energy</w:t>
      </w:r>
    </w:p>
    <w:p w:rsidR="00F12B48" w:rsidRDefault="00F12B48" w:rsidP="00F12B48">
      <w:pPr>
        <w:spacing w:after="0"/>
      </w:pPr>
      <w:r>
        <w:t>Marine Pollution Bulletin</w:t>
      </w:r>
    </w:p>
    <w:p w:rsidR="00F12B48" w:rsidRDefault="00F12B48" w:rsidP="00F12B48">
      <w:pPr>
        <w:spacing w:after="0"/>
      </w:pPr>
      <w:r>
        <w:t>Marine Policy</w:t>
      </w:r>
    </w:p>
    <w:p w:rsidR="00F12B48" w:rsidRDefault="00F12B48" w:rsidP="00F12B48">
      <w:pPr>
        <w:spacing w:after="0"/>
      </w:pPr>
      <w:r>
        <w:t>Environmental &amp; Pollution</w:t>
      </w:r>
    </w:p>
    <w:p w:rsidR="00F12B48" w:rsidRDefault="00F12B48" w:rsidP="00F12B48">
      <w:pPr>
        <w:spacing w:after="0"/>
      </w:pPr>
      <w:r>
        <w:t>Transport Policy</w:t>
      </w:r>
    </w:p>
    <w:p w:rsidR="00F12B48" w:rsidRDefault="00F12B48" w:rsidP="00365436">
      <w:pPr>
        <w:spacing w:after="0"/>
      </w:pPr>
      <w:r>
        <w:t>Traffic and Transportation Engineering</w:t>
      </w:r>
    </w:p>
    <w:p w:rsidR="0020146F" w:rsidRDefault="0020146F" w:rsidP="00F12B48">
      <w:pPr>
        <w:spacing w:after="0"/>
      </w:pPr>
    </w:p>
    <w:p w:rsidR="00365436" w:rsidRPr="00F12B48" w:rsidRDefault="00F12B48" w:rsidP="00365436">
      <w:pPr>
        <w:spacing w:after="0"/>
      </w:pPr>
      <w:r w:rsidRPr="00F12B48">
        <w:rPr>
          <w:b/>
        </w:rPr>
        <w:t>Other options</w:t>
      </w:r>
      <w:r w:rsidR="00365436" w:rsidRPr="00365436">
        <w:t xml:space="preserve"> </w:t>
      </w:r>
    </w:p>
    <w:p w:rsidR="00365436" w:rsidRDefault="00365436" w:rsidP="00365436">
      <w:pPr>
        <w:spacing w:after="0"/>
      </w:pPr>
      <w:r>
        <w:t>Nature Energy</w:t>
      </w:r>
    </w:p>
    <w:p w:rsidR="00592C17" w:rsidRDefault="00F12B48" w:rsidP="00F12B48">
      <w:pPr>
        <w:spacing w:after="0"/>
      </w:pPr>
      <w:bookmarkStart w:id="0" w:name="_GoBack"/>
      <w:bookmarkEnd w:id="0"/>
      <w:r w:rsidRPr="00F12B48">
        <w:t>Energy Policy</w:t>
      </w:r>
    </w:p>
    <w:p w:rsidR="00F12B48" w:rsidRDefault="00F12B48" w:rsidP="00F12B48">
      <w:pPr>
        <w:spacing w:after="0"/>
      </w:pPr>
      <w:r>
        <w:t>Global Environmental Change</w:t>
      </w:r>
    </w:p>
    <w:p w:rsidR="00F12B48" w:rsidRDefault="00F12B48" w:rsidP="00F12B48">
      <w:pPr>
        <w:spacing w:after="0"/>
      </w:pPr>
      <w:r>
        <w:t>Geophysical Research</w:t>
      </w:r>
    </w:p>
    <w:p w:rsidR="00F12B48" w:rsidRDefault="00F12B48" w:rsidP="00F12B48">
      <w:pPr>
        <w:spacing w:after="0"/>
      </w:pPr>
      <w:r>
        <w:t>Marine Engineering and Technology</w:t>
      </w:r>
    </w:p>
    <w:p w:rsidR="00F12B48" w:rsidRDefault="00F12B48" w:rsidP="00F12B48">
      <w:pPr>
        <w:spacing w:after="0"/>
      </w:pPr>
      <w:r>
        <w:t>Current Option in Environmental Sustainability</w:t>
      </w:r>
    </w:p>
    <w:p w:rsidR="00F12B48" w:rsidRDefault="00F12B48" w:rsidP="00F12B48">
      <w:pPr>
        <w:spacing w:after="0"/>
      </w:pPr>
      <w:r>
        <w:t>Power Sources</w:t>
      </w:r>
    </w:p>
    <w:p w:rsidR="00F12B48" w:rsidRDefault="00F12B48" w:rsidP="00F12B48">
      <w:pPr>
        <w:spacing w:after="0"/>
      </w:pPr>
      <w:r>
        <w:t>Marine Environment Research</w:t>
      </w:r>
    </w:p>
    <w:p w:rsidR="00F12B48" w:rsidRDefault="00F12B48" w:rsidP="00F12B48">
      <w:pPr>
        <w:spacing w:after="0"/>
      </w:pPr>
      <w:r>
        <w:t>Fuel Processing Technologies</w:t>
      </w:r>
    </w:p>
    <w:p w:rsidR="00F12B48" w:rsidRDefault="00F12B48" w:rsidP="00F12B48">
      <w:pPr>
        <w:spacing w:after="0"/>
      </w:pPr>
      <w:r>
        <w:t>Fuel</w:t>
      </w:r>
    </w:p>
    <w:p w:rsidR="00F12B48" w:rsidRDefault="00F12B48" w:rsidP="00F12B48">
      <w:pPr>
        <w:spacing w:after="0"/>
      </w:pPr>
      <w:r>
        <w:t>Research in Transportation Business and Management</w:t>
      </w:r>
    </w:p>
    <w:p w:rsidR="00F12B48" w:rsidRDefault="00F12B48" w:rsidP="00F12B48">
      <w:pPr>
        <w:spacing w:after="0"/>
      </w:pPr>
      <w:r>
        <w:t>Energy Conservation and Management</w:t>
      </w:r>
    </w:p>
    <w:p w:rsidR="00F12B48" w:rsidRDefault="00F12B48" w:rsidP="00F12B48">
      <w:pPr>
        <w:spacing w:after="0"/>
      </w:pPr>
      <w:r>
        <w:t>Renewable Energy</w:t>
      </w:r>
    </w:p>
    <w:p w:rsidR="00F12B48" w:rsidRDefault="00F12B48" w:rsidP="00F12B48">
      <w:pPr>
        <w:spacing w:after="0"/>
      </w:pPr>
      <w:r>
        <w:t xml:space="preserve">Energy for Sustainable Development </w:t>
      </w:r>
    </w:p>
    <w:p w:rsidR="00F12B48" w:rsidRDefault="00F12B48" w:rsidP="00F12B48">
      <w:pPr>
        <w:spacing w:after="0"/>
      </w:pPr>
      <w:r>
        <w:t>Renewable and Sustainable Energy Reviews</w:t>
      </w:r>
    </w:p>
    <w:p w:rsidR="00F12B48" w:rsidRDefault="00F12B48" w:rsidP="00F12B48">
      <w:pPr>
        <w:spacing w:after="0"/>
      </w:pPr>
      <w:r>
        <w:t>Sustainable Energy Technologies and Assessments</w:t>
      </w:r>
    </w:p>
    <w:p w:rsidR="00F12B48" w:rsidRDefault="00F12B48" w:rsidP="00F12B48">
      <w:pPr>
        <w:spacing w:after="0"/>
      </w:pPr>
      <w:r>
        <w:t>Marine Energy</w:t>
      </w:r>
    </w:p>
    <w:p w:rsidR="00F12B48" w:rsidRDefault="00F12B48" w:rsidP="00F12B48">
      <w:pPr>
        <w:spacing w:after="0"/>
      </w:pPr>
      <w:r>
        <w:t>Naval Architecture and Ocean Engineering</w:t>
      </w:r>
    </w:p>
    <w:p w:rsidR="00F12B48" w:rsidRDefault="00F12B48" w:rsidP="00F12B48">
      <w:pPr>
        <w:spacing w:after="0"/>
      </w:pPr>
      <w:r>
        <w:t>Ocean Engineering</w:t>
      </w:r>
    </w:p>
    <w:p w:rsidR="00F12B48" w:rsidRDefault="00F12B48" w:rsidP="00F12B48">
      <w:pPr>
        <w:spacing w:after="0"/>
      </w:pPr>
      <w:r>
        <w:t>Marine Systems</w:t>
      </w:r>
    </w:p>
    <w:p w:rsidR="00F12B48" w:rsidRDefault="00F12B48" w:rsidP="00F12B48">
      <w:pPr>
        <w:spacing w:after="0"/>
      </w:pPr>
      <w:r>
        <w:t>CO</w:t>
      </w:r>
      <w:r>
        <w:rPr>
          <w:vertAlign w:val="subscript"/>
        </w:rPr>
        <w:t>2</w:t>
      </w:r>
      <w:r>
        <w:t xml:space="preserve"> Utilisation</w:t>
      </w:r>
    </w:p>
    <w:p w:rsidR="00F12B48" w:rsidRDefault="00F12B48" w:rsidP="00F12B48">
      <w:pPr>
        <w:spacing w:after="0"/>
      </w:pPr>
      <w:r>
        <w:t>Greenhouse Gas Control</w:t>
      </w:r>
    </w:p>
    <w:p w:rsidR="00F12B48" w:rsidRDefault="00F12B48" w:rsidP="00F12B48">
      <w:pPr>
        <w:spacing w:after="0"/>
      </w:pPr>
      <w:r>
        <w:t>Pollution Effects and Control</w:t>
      </w:r>
    </w:p>
    <w:p w:rsidR="00F12B48" w:rsidRDefault="00F12B48" w:rsidP="00F12B48">
      <w:pPr>
        <w:spacing w:after="0"/>
      </w:pPr>
      <w:r>
        <w:t>Innovative Energy and Research</w:t>
      </w:r>
    </w:p>
    <w:p w:rsidR="00F12B48" w:rsidRDefault="00F12B48" w:rsidP="00F12B48">
      <w:pPr>
        <w:spacing w:after="0"/>
      </w:pPr>
      <w:r>
        <w:t>Marine Science: Research and Development</w:t>
      </w:r>
    </w:p>
    <w:p w:rsidR="00F12B48" w:rsidRDefault="00F12B48" w:rsidP="00F12B48">
      <w:pPr>
        <w:spacing w:after="0"/>
      </w:pPr>
      <w:r>
        <w:t>Transport Geography</w:t>
      </w:r>
    </w:p>
    <w:p w:rsidR="00F12B48" w:rsidRDefault="00F12B48" w:rsidP="00F12B48">
      <w:pPr>
        <w:spacing w:after="0"/>
      </w:pPr>
      <w:r>
        <w:t>Sustainable Cities and Societies</w:t>
      </w:r>
    </w:p>
    <w:p w:rsidR="00F12B48" w:rsidRDefault="00F12B48" w:rsidP="00F12B48">
      <w:pPr>
        <w:spacing w:after="0"/>
      </w:pPr>
      <w:r>
        <w:t>Fossil Fuel Emission Control Technologies</w:t>
      </w:r>
    </w:p>
    <w:p w:rsidR="00F12B48" w:rsidRPr="00F12B48" w:rsidRDefault="00F12B48" w:rsidP="00F12B48">
      <w:pPr>
        <w:spacing w:after="0"/>
      </w:pPr>
      <w:r>
        <w:lastRenderedPageBreak/>
        <w:t>Energy Strategy</w:t>
      </w:r>
    </w:p>
    <w:sectPr w:rsidR="00F12B48" w:rsidRPr="00F12B48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B48"/>
    <w:rsid w:val="000531D9"/>
    <w:rsid w:val="0020146F"/>
    <w:rsid w:val="00365436"/>
    <w:rsid w:val="00382A8F"/>
    <w:rsid w:val="00496882"/>
    <w:rsid w:val="005047DC"/>
    <w:rsid w:val="005C314A"/>
    <w:rsid w:val="005E2DC7"/>
    <w:rsid w:val="00703E51"/>
    <w:rsid w:val="0073102F"/>
    <w:rsid w:val="00A76577"/>
    <w:rsid w:val="00B721BC"/>
    <w:rsid w:val="00BE13CB"/>
    <w:rsid w:val="00EB427F"/>
    <w:rsid w:val="00F12B48"/>
    <w:rsid w:val="00F7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77CB"/>
  <w15:chartTrackingRefBased/>
  <w15:docId w15:val="{416BDBFF-7E5B-4E62-8055-4EDA459C8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155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Alfie Wisdom</dc:creator>
  <cp:keywords/>
  <dc:description/>
  <cp:lastModifiedBy>Till Sebastian ben Brahim</cp:lastModifiedBy>
  <cp:revision>2</cp:revision>
  <dcterms:created xsi:type="dcterms:W3CDTF">2017-10-02T20:53:00Z</dcterms:created>
  <dcterms:modified xsi:type="dcterms:W3CDTF">2018-09-24T15:43:00Z</dcterms:modified>
</cp:coreProperties>
</file>