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E23" w:rsidRPr="000D1E23" w:rsidRDefault="000D1E23" w:rsidP="000D1E23">
      <w:pPr>
        <w:rPr>
          <w:b/>
          <w:lang w:val="de-DE"/>
        </w:rPr>
      </w:pPr>
      <w:r w:rsidRPr="000D1E23">
        <w:rPr>
          <w:b/>
          <w:lang w:val="de-DE"/>
        </w:rPr>
        <w:t>Kurzfassung für easy-Formular</w:t>
      </w:r>
    </w:p>
    <w:p w:rsidR="000D1E23" w:rsidRPr="000D1E23" w:rsidRDefault="000D1E23" w:rsidP="000D1E23">
      <w:pPr>
        <w:rPr>
          <w:i/>
          <w:lang w:val="de-DE"/>
        </w:rPr>
      </w:pPr>
      <w:r w:rsidRPr="000D1E23">
        <w:rPr>
          <w:i/>
          <w:lang w:val="de-DE"/>
        </w:rPr>
        <w:t>Bitte beschreiben Sie Ihr Vorhaben kurz und prägnant. Die Gliederung soll das Vorhabenziel, die geplante Vorgehensweise bzw. Arbeitsplanung sowie den möglichen gesellschaftlichen Nutzen der Ergebnisse enthalten. Es stehen Ihnen insgesamt maximal 2000 Zeichen zur Verfügung (Leerzeichen, Zeilenumbrüche und ähnliche eingerechnet).</w:t>
      </w:r>
      <w:bookmarkStart w:id="0" w:name="_GoBack"/>
      <w:bookmarkEnd w:id="0"/>
    </w:p>
    <w:p w:rsidR="000D1E23" w:rsidRDefault="000D1E23" w:rsidP="000D1E23">
      <w:pPr>
        <w:rPr>
          <w:lang w:val="de-DE"/>
        </w:rPr>
      </w:pPr>
    </w:p>
    <w:p w:rsidR="000D1E23" w:rsidRPr="000D1E23" w:rsidRDefault="000D1E23" w:rsidP="000D1E23">
      <w:pPr>
        <w:rPr>
          <w:lang w:val="de-DE"/>
        </w:rPr>
      </w:pPr>
      <w:r w:rsidRPr="000D1E23">
        <w:rPr>
          <w:lang w:val="de-DE"/>
        </w:rPr>
        <w:t>Energiesystem-Modelle haben sich als Werkzeuge etabliert, um technisch mögliche und ökonomisch vorteilhafte Energiewende-Pfade im Zusammenspiel von Effizienz- und Konsistenz-Strategien abzubilden. Entwicklungen, die eine Reduktion des absoluten Energieverbrauchs durch veränderte Praktiken und Routinen im Sinne einer Suffizienz-Strategie ermöglichen, werden bisher weder in Modellen noch in Klim</w:t>
      </w:r>
      <w:r>
        <w:rPr>
          <w:lang w:val="de-DE"/>
        </w:rPr>
        <w:t>aschutzpolitik berücksichtigt.</w:t>
      </w:r>
    </w:p>
    <w:p w:rsidR="000D1E23" w:rsidRPr="000D1E23" w:rsidRDefault="000D1E23" w:rsidP="000D1E23">
      <w:pPr>
        <w:rPr>
          <w:lang w:val="de-DE"/>
        </w:rPr>
      </w:pPr>
      <w:r w:rsidRPr="000D1E23">
        <w:rPr>
          <w:lang w:val="de-DE"/>
        </w:rPr>
        <w:t xml:space="preserve">Vor diesem Hintergrund liegt das übergreifende Ziel der inter- und transdisziplinär arbeitenden Wissenschaftler*innen darin, </w:t>
      </w:r>
      <w:proofErr w:type="spellStart"/>
      <w:r w:rsidRPr="000D1E23">
        <w:rPr>
          <w:lang w:val="de-DE"/>
        </w:rPr>
        <w:t>Suffizienzaspekte</w:t>
      </w:r>
      <w:proofErr w:type="spellEnd"/>
      <w:r w:rsidRPr="000D1E23">
        <w:rPr>
          <w:lang w:val="de-DE"/>
        </w:rPr>
        <w:t xml:space="preserve"> und -strategien für die Energiesystem-Modellierung zu operationalisieren und damit verhaltensbasierte Parameter und gesellschaftlichen Wandel in Energie- und Klimaschutzszenarien abbildbar zu machen. Die Parameter werden dabei mit Instrumenten, Handlungsoptionen und veränderten Rahmenbedingungen explizit hinterlegt. Hierfür gilt es, gesellschaftliche Transformationsprozesse im Kontext der Energiewende besser zu verstehen, die Blockaden für und Potenziale von </w:t>
      </w:r>
      <w:proofErr w:type="spellStart"/>
      <w:r w:rsidRPr="000D1E23">
        <w:rPr>
          <w:lang w:val="de-DE"/>
        </w:rPr>
        <w:t>Suffizienzpolitiken</w:t>
      </w:r>
      <w:proofErr w:type="spellEnd"/>
      <w:r w:rsidRPr="000D1E23">
        <w:rPr>
          <w:lang w:val="de-DE"/>
        </w:rPr>
        <w:t xml:space="preserve"> auszuloten und nicht zuletzt im Sinne einer globalen Nachhaltigkeit mögliche Externalisierung und Verla</w:t>
      </w:r>
      <w:r>
        <w:rPr>
          <w:lang w:val="de-DE"/>
        </w:rPr>
        <w:t>gerungseffekte zu diskutieren.</w:t>
      </w:r>
    </w:p>
    <w:p w:rsidR="00F80DB2" w:rsidRPr="000D1E23" w:rsidRDefault="000D1E23" w:rsidP="000D1E23">
      <w:pPr>
        <w:rPr>
          <w:lang w:val="de-DE"/>
        </w:rPr>
      </w:pPr>
      <w:r w:rsidRPr="000D1E23">
        <w:rPr>
          <w:lang w:val="de-DE"/>
        </w:rPr>
        <w:t xml:space="preserve">Die erarbeiteten Methoden zur konsistenten, integrativen und zur qualitativen Seite hin offenen </w:t>
      </w:r>
      <w:proofErr w:type="spellStart"/>
      <w:r w:rsidRPr="000D1E23">
        <w:rPr>
          <w:lang w:val="de-DE"/>
        </w:rPr>
        <w:t>Szenarienerstellung</w:t>
      </w:r>
      <w:proofErr w:type="spellEnd"/>
      <w:r w:rsidRPr="000D1E23">
        <w:rPr>
          <w:lang w:val="de-DE"/>
        </w:rPr>
        <w:t xml:space="preserve"> kann von anderen, speziell interdisziplinär arbeitenden Forscher*innen angewendet und weiterentwickelt werden. Auch das Energiesystem-Modell, dessen Programmier-Code und Daten open </w:t>
      </w:r>
      <w:proofErr w:type="spellStart"/>
      <w:r w:rsidRPr="000D1E23">
        <w:rPr>
          <w:lang w:val="de-DE"/>
        </w:rPr>
        <w:t>source</w:t>
      </w:r>
      <w:proofErr w:type="spellEnd"/>
      <w:r w:rsidRPr="000D1E23">
        <w:rPr>
          <w:lang w:val="de-DE"/>
        </w:rPr>
        <w:t xml:space="preserve"> zur Verfügung gestellt wird, bildet eine Basis um auf den Erkenntnissen zu Energie-Suffizienz aufzubauen. Darüber hinaus wird durch die historische Rekonstruktion und die auf die Zukunft gerichteten Szenarien Transformationswissen generiert werden, das in konkretes Handeln umgesetzt werden kann. Gewonnene Erkenntnisse der Nachwuchsforschungsgruppe zu Blockaden für und Potenzialen von Energiesuffizienz-Politiken tragen zu politischen wie zivilgesellschaftliche Transformations- und Innovationsprozessen bei.</w:t>
      </w:r>
    </w:p>
    <w:sectPr w:rsidR="00F80DB2" w:rsidRPr="000D1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23"/>
    <w:rsid w:val="000D1E23"/>
    <w:rsid w:val="00F8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2F21"/>
  <w15:chartTrackingRefBased/>
  <w15:docId w15:val="{40AD0E2E-FC6D-475D-BEC5-236EEB16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Frauke Wiese</dc:creator>
  <cp:keywords/>
  <dc:description/>
  <cp:lastModifiedBy>Frauke Wiese</cp:lastModifiedBy>
  <cp:revision>1</cp:revision>
  <dcterms:created xsi:type="dcterms:W3CDTF">2018-04-23T18:30:00Z</dcterms:created>
  <dcterms:modified xsi:type="dcterms:W3CDTF">2018-04-23T18:32:00Z</dcterms:modified>
</cp:coreProperties>
</file>