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2382203</wp:posOffset>
                </wp:positionH>
                <wp:positionV relativeFrom="page">
                  <wp:posOffset>197168</wp:posOffset>
                </wp:positionV>
                <wp:extent cx="6078855" cy="553085"/>
                <wp:effectExtent b="0" l="0" r="0" t="0"/>
                <wp:wrapNone/>
                <wp:docPr id="51" name=""/>
                <a:graphic>
                  <a:graphicData uri="http://schemas.microsoft.com/office/word/2010/wordprocessingShape">
                    <wps:wsp>
                      <wps:cNvSpPr/>
                      <wps:cNvPr id="8" name="Shape 8"/>
                      <wps:spPr>
                        <a:xfrm>
                          <a:off x="2311335" y="3508220"/>
                          <a:ext cx="6069330" cy="543560"/>
                        </a:xfrm>
                        <a:custGeom>
                          <a:rect b="b" l="l" r="r" t="t"/>
                          <a:pathLst>
                            <a:path extrusionOk="0" h="543560" w="6069330">
                              <a:moveTo>
                                <a:pt x="0" y="0"/>
                              </a:moveTo>
                              <a:lnTo>
                                <a:pt x="0" y="543560"/>
                              </a:lnTo>
                              <a:lnTo>
                                <a:pt x="6069330" y="543560"/>
                              </a:lnTo>
                              <a:lnTo>
                                <a:pt x="6069330" y="0"/>
                              </a:lnTo>
                              <a:close/>
                            </a:path>
                          </a:pathLst>
                        </a:cu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Roboto" w:cs="Roboto" w:eastAsia="Roboto" w:hAnsi="Roboto"/>
                                <w:b w:val="0"/>
                                <w:i w:val="0"/>
                                <w:smallCaps w:val="0"/>
                                <w:strike w:val="0"/>
                                <w:color w:val="0f2b46"/>
                                <w:sz w:val="20"/>
                                <w:vertAlign w:val="baseline"/>
                              </w:rPr>
                              <w:t xml:space="preserve">Subscribe to DeepL Pro to edit this document.</w:t>
                            </w:r>
                            <w:r w:rsidDel="00000000" w:rsidR="00000000" w:rsidRPr="00000000">
                              <w:rPr>
                                <w:rFonts w:ascii="Calibri" w:cs="Calibri" w:eastAsia="Calibri" w:hAnsi="Calibri"/>
                                <w:b w:val="0"/>
                                <w:i w:val="0"/>
                                <w:smallCaps w:val="0"/>
                                <w:strike w:val="0"/>
                                <w:color w:val="000000"/>
                                <w:sz w:val="22"/>
                                <w:vertAlign w:val="baseline"/>
                              </w:rPr>
                              <w:br w:type="textWrapping"/>
                            </w:r>
                            <w:r w:rsidDel="00000000" w:rsidR="00000000" w:rsidRPr="00000000">
                              <w:rPr>
                                <w:rFonts w:ascii="Roboto" w:cs="Roboto" w:eastAsia="Roboto" w:hAnsi="Roboto"/>
                                <w:b w:val="0"/>
                                <w:i w:val="0"/>
                                <w:smallCaps w:val="0"/>
                                <w:strike w:val="0"/>
                                <w:color w:val="0f2b46"/>
                                <w:sz w:val="20"/>
                                <w:vertAlign w:val="baseline"/>
                              </w:rPr>
                              <w:t xml:space="preserve">Visit </w:t>
                            </w:r>
                            <w:r w:rsidDel="00000000" w:rsidR="00000000" w:rsidRPr="00000000">
                              <w:rPr>
                                <w:rFonts w:ascii="Roboto" w:cs="Roboto" w:eastAsia="Roboto" w:hAnsi="Roboto"/>
                                <w:b w:val="0"/>
                                <w:i w:val="0"/>
                                <w:smallCaps w:val="0"/>
                                <w:strike w:val="0"/>
                                <w:color w:val="006494"/>
                                <w:sz w:val="20"/>
                                <w:vertAlign w:val="baseline"/>
                              </w:rPr>
                              <w:t xml:space="preserve">www.DeepL.com/pro</w:t>
                            </w:r>
                            <w:r w:rsidDel="00000000" w:rsidR="00000000" w:rsidRPr="00000000">
                              <w:rPr>
                                <w:rFonts w:ascii="Roboto" w:cs="Roboto" w:eastAsia="Roboto" w:hAnsi="Roboto"/>
                                <w:b w:val="0"/>
                                <w:i w:val="0"/>
                                <w:smallCaps w:val="0"/>
                                <w:strike w:val="0"/>
                                <w:color w:val="0f2b46"/>
                                <w:sz w:val="20"/>
                                <w:vertAlign w:val="baseline"/>
                              </w:rPr>
                              <w:t xml:space="preserve"> for more information.</w:t>
                            </w:r>
                          </w:p>
                        </w:txbxContent>
                      </wps:txbx>
                      <wps:bodyPr anchorCtr="0" anchor="t"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2382203</wp:posOffset>
                </wp:positionH>
                <wp:positionV relativeFrom="page">
                  <wp:posOffset>197168</wp:posOffset>
                </wp:positionV>
                <wp:extent cx="6078855" cy="553085"/>
                <wp:effectExtent b="0" l="0" r="0" t="0"/>
                <wp:wrapNone/>
                <wp:docPr id="5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078855" cy="55308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3">
      <w:pPr>
        <w:spacing w:line="360"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Guide 1. Definition of APT Project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Capstone Course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0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06">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07">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1"/>
          <w:i w:val="0"/>
          <w:smallCaps w:val="0"/>
          <w:strike w:val="0"/>
          <w:color w:val="4472c4"/>
          <w:sz w:val="32"/>
          <w:szCs w:val="32"/>
          <w:shd w:fill="auto" w:val="clear"/>
          <w:vertAlign w:val="baseline"/>
        </w:rPr>
      </w:pPr>
      <w:r w:rsidDel="00000000" w:rsidR="00000000" w:rsidRPr="00000000">
        <w:rPr>
          <w:rFonts w:ascii="Arial" w:cs="Arial" w:eastAsia="Arial" w:hAnsi="Arial"/>
          <w:b w:val="1"/>
          <w:i w:val="0"/>
          <w:smallCaps w:val="0"/>
          <w:strike w:val="0"/>
          <w:color w:val="4472c4"/>
          <w:sz w:val="32"/>
          <w:szCs w:val="32"/>
          <w:u w:val="none"/>
          <w:shd w:fill="auto" w:val="clear"/>
          <w:vertAlign w:val="baseline"/>
          <w:rtl w:val="0"/>
        </w:rPr>
        <w:t xml:space="preserve">PART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spacing w:line="360" w:lineRule="auto"/>
              <w:rPr>
                <w:rFonts w:ascii="Arial" w:cs="Arial" w:eastAsia="Arial" w:hAnsi="Arial"/>
                <w:b w:val="1"/>
                <w:color w:val="1f3864"/>
                <w:sz w:val="28"/>
                <w:szCs w:val="28"/>
              </w:rPr>
            </w:pPr>
            <w:r w:rsidDel="00000000" w:rsidR="00000000" w:rsidRPr="00000000">
              <w:rPr>
                <w:rFonts w:ascii="Arial" w:cs="Arial" w:eastAsia="Arial" w:hAnsi="Arial"/>
                <w:b w:val="1"/>
                <w:color w:val="1f3864"/>
                <w:sz w:val="28"/>
                <w:szCs w:val="28"/>
                <w:rtl w:val="0"/>
              </w:rPr>
              <w:t xml:space="preserve">1. Personal Background</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left"/>
              <w:rPr>
                <w:rFonts w:ascii="Arial" w:cs="Arial" w:eastAsia="Arial" w:hAnsi="Arial"/>
                <w:i w:val="0"/>
                <w:smallCaps w:val="0"/>
                <w:strike w:val="0"/>
                <w:color w:val="1f3864"/>
                <w:sz w:val="22"/>
                <w:szCs w:val="22"/>
                <w:u w:val="none"/>
                <w:shd w:fill="auto" w:val="clear"/>
                <w:vertAlign w:val="baseline"/>
              </w:rPr>
            </w:pPr>
            <w:r w:rsidDel="00000000" w:rsidR="00000000" w:rsidRPr="00000000">
              <w:rPr>
                <w:rFonts w:ascii="Arial" w:cs="Arial" w:eastAsia="Arial" w:hAnsi="Arial"/>
                <w:i w:val="0"/>
                <w:smallCaps w:val="0"/>
                <w:strike w:val="0"/>
                <w:color w:val="1f3864"/>
                <w:sz w:val="22"/>
                <w:szCs w:val="22"/>
                <w:u w:val="none"/>
                <w:shd w:fill="auto" w:val="clear"/>
                <w:vertAlign w:val="baseline"/>
                <w:rtl w:val="0"/>
              </w:rPr>
              <w:t xml:space="preserve">Below is a table in which you must complete the requested information. </w:t>
            </w:r>
          </w:p>
        </w:tc>
      </w:tr>
    </w:tbl>
    <w:p w:rsidR="00000000" w:rsidDel="00000000" w:rsidP="00000000" w:rsidRDefault="00000000" w:rsidRPr="00000000" w14:paraId="0000000B">
      <w:pPr>
        <w:spacing w:line="360" w:lineRule="auto"/>
        <w:rPr>
          <w:rFonts w:ascii="Arial" w:cs="Arial" w:eastAsia="Arial" w:hAnsi="Arial"/>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spacing w:line="360" w:lineRule="auto"/>
              <w:rPr>
                <w:rFonts w:ascii="Arial" w:cs="Arial" w:eastAsia="Arial" w:hAnsi="Arial"/>
                <w:color w:val="1f3864"/>
              </w:rPr>
            </w:pPr>
            <w:r w:rsidDel="00000000" w:rsidR="00000000" w:rsidRPr="00000000">
              <w:rPr>
                <w:rFonts w:ascii="Arial" w:cs="Arial" w:eastAsia="Arial" w:hAnsi="Arial"/>
                <w:color w:val="1f3864"/>
                <w:rtl w:val="0"/>
              </w:rPr>
              <w:t xml:space="preserve">Student Name</w:t>
            </w:r>
          </w:p>
        </w:tc>
        <w:tc>
          <w:tcPr>
            <w:vAlign w:val="center"/>
          </w:tcPr>
          <w:p w:rsidR="00000000" w:rsidDel="00000000" w:rsidP="00000000" w:rsidRDefault="00000000" w:rsidRPr="00000000" w14:paraId="0000000D">
            <w:pPr>
              <w:spacing w:line="36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Francisca Cardemil and Marcelo Castillo</w:t>
            </w:r>
          </w:p>
        </w:tc>
      </w:tr>
      <w:tr>
        <w:trPr>
          <w:cantSplit w:val="0"/>
          <w:trHeight w:val="418" w:hRule="atLeast"/>
          <w:tblHeader w:val="0"/>
        </w:trPr>
        <w:tc>
          <w:tcPr>
            <w:vAlign w:val="center"/>
          </w:tcPr>
          <w:p w:rsidR="00000000" w:rsidDel="00000000" w:rsidP="00000000" w:rsidRDefault="00000000" w:rsidRPr="00000000" w14:paraId="0000000E">
            <w:pPr>
              <w:spacing w:line="360" w:lineRule="auto"/>
              <w:rPr>
                <w:rFonts w:ascii="Arial" w:cs="Arial" w:eastAsia="Arial" w:hAnsi="Arial"/>
                <w:color w:val="1f3864"/>
              </w:rPr>
            </w:pPr>
            <w:r w:rsidDel="00000000" w:rsidR="00000000" w:rsidRPr="00000000">
              <w:rPr>
                <w:rFonts w:ascii="Arial" w:cs="Arial" w:eastAsia="Arial" w:hAnsi="Arial"/>
                <w:color w:val="1f3864"/>
                <w:rtl w:val="0"/>
              </w:rPr>
              <w:t xml:space="preserve">Tax ID</w:t>
            </w:r>
          </w:p>
        </w:tc>
        <w:tc>
          <w:tcPr>
            <w:vAlign w:val="center"/>
          </w:tcPr>
          <w:p w:rsidR="00000000" w:rsidDel="00000000" w:rsidP="00000000" w:rsidRDefault="00000000" w:rsidRPr="00000000" w14:paraId="0000000F">
            <w:pPr>
              <w:spacing w:line="36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21,412,419-K and 21,340,272-2</w:t>
            </w:r>
          </w:p>
        </w:tc>
      </w:tr>
      <w:tr>
        <w:trPr>
          <w:cantSplit w:val="0"/>
          <w:trHeight w:val="425" w:hRule="atLeast"/>
          <w:tblHeader w:val="0"/>
        </w:trPr>
        <w:tc>
          <w:tcPr>
            <w:vAlign w:val="center"/>
          </w:tcPr>
          <w:p w:rsidR="00000000" w:rsidDel="00000000" w:rsidP="00000000" w:rsidRDefault="00000000" w:rsidRPr="00000000" w14:paraId="00000010">
            <w:pPr>
              <w:spacing w:line="360" w:lineRule="auto"/>
              <w:rPr>
                <w:rFonts w:ascii="Arial" w:cs="Arial" w:eastAsia="Arial" w:hAnsi="Arial"/>
                <w:color w:val="1f3864"/>
              </w:rPr>
            </w:pPr>
            <w:r w:rsidDel="00000000" w:rsidR="00000000" w:rsidRPr="00000000">
              <w:rPr>
                <w:rFonts w:ascii="Arial" w:cs="Arial" w:eastAsia="Arial" w:hAnsi="Arial"/>
                <w:color w:val="1f3864"/>
                <w:rtl w:val="0"/>
              </w:rPr>
              <w:t xml:space="preserve">Major</w:t>
            </w:r>
          </w:p>
        </w:tc>
        <w:tc>
          <w:tcPr>
            <w:vAlign w:val="center"/>
          </w:tcPr>
          <w:p w:rsidR="00000000" w:rsidDel="00000000" w:rsidP="00000000" w:rsidRDefault="00000000" w:rsidRPr="00000000" w14:paraId="00000011">
            <w:pPr>
              <w:spacing w:line="36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Computer Engineering</w:t>
            </w:r>
          </w:p>
        </w:tc>
      </w:tr>
      <w:tr>
        <w:trPr>
          <w:cantSplit w:val="0"/>
          <w:trHeight w:val="417" w:hRule="atLeast"/>
          <w:tblHeader w:val="0"/>
        </w:trPr>
        <w:tc>
          <w:tcPr>
            <w:vAlign w:val="center"/>
          </w:tcPr>
          <w:p w:rsidR="00000000" w:rsidDel="00000000" w:rsidP="00000000" w:rsidRDefault="00000000" w:rsidRPr="00000000" w14:paraId="00000012">
            <w:pPr>
              <w:spacing w:line="360" w:lineRule="auto"/>
              <w:rPr>
                <w:rFonts w:ascii="Arial" w:cs="Arial" w:eastAsia="Arial" w:hAnsi="Arial"/>
                <w:color w:val="1f3864"/>
              </w:rPr>
            </w:pPr>
            <w:r w:rsidDel="00000000" w:rsidR="00000000" w:rsidRPr="00000000">
              <w:rPr>
                <w:rFonts w:ascii="Arial" w:cs="Arial" w:eastAsia="Arial" w:hAnsi="Arial"/>
                <w:color w:val="1f3864"/>
                <w:rtl w:val="0"/>
              </w:rPr>
              <w:t xml:space="preserve">Location</w:t>
            </w:r>
          </w:p>
        </w:tc>
        <w:tc>
          <w:tcPr>
            <w:vAlign w:val="center"/>
          </w:tcPr>
          <w:p w:rsidR="00000000" w:rsidDel="00000000" w:rsidP="00000000" w:rsidRDefault="00000000" w:rsidRPr="00000000" w14:paraId="00000013">
            <w:pPr>
              <w:spacing w:line="36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Viña del Mar</w:t>
            </w:r>
          </w:p>
        </w:tc>
      </w:tr>
    </w:tbl>
    <w:p w:rsidR="00000000" w:rsidDel="00000000" w:rsidP="00000000" w:rsidRDefault="00000000" w:rsidRPr="00000000" w14:paraId="00000014">
      <w:pPr>
        <w:spacing w:line="360" w:lineRule="auto"/>
        <w:rPr>
          <w:rFonts w:ascii="Arial" w:cs="Arial" w:eastAsia="Arial" w:hAnsi="Arial"/>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spacing w:line="360" w:lineRule="auto"/>
              <w:rPr>
                <w:rFonts w:ascii="Arial" w:cs="Arial" w:eastAsia="Arial" w:hAnsi="Arial"/>
                <w:b w:val="1"/>
                <w:color w:val="1f3864"/>
                <w:sz w:val="28"/>
                <w:szCs w:val="28"/>
              </w:rPr>
            </w:pPr>
            <w:r w:rsidDel="00000000" w:rsidR="00000000" w:rsidRPr="00000000">
              <w:rPr>
                <w:rFonts w:ascii="Arial" w:cs="Arial" w:eastAsia="Arial" w:hAnsi="Arial"/>
                <w:b w:val="1"/>
                <w:color w:val="1f3864"/>
                <w:sz w:val="28"/>
                <w:szCs w:val="28"/>
                <w:rtl w:val="0"/>
              </w:rPr>
              <w:t xml:space="preserve">2. APT Project Description</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left"/>
              <w:rPr>
                <w:rFonts w:ascii="Arial" w:cs="Arial" w:eastAsia="Arial" w:hAnsi="Arial"/>
                <w:i w:val="0"/>
                <w:smallCaps w:val="0"/>
                <w:strike w:val="0"/>
                <w:color w:val="1f3864"/>
                <w:sz w:val="22"/>
                <w:szCs w:val="22"/>
                <w:u w:val="none"/>
                <w:shd w:fill="auto" w:val="clear"/>
                <w:vertAlign w:val="baseline"/>
              </w:rPr>
            </w:pPr>
            <w:r w:rsidDel="00000000" w:rsidR="00000000" w:rsidRPr="00000000">
              <w:rPr>
                <w:rFonts w:ascii="Arial" w:cs="Arial" w:eastAsia="Arial" w:hAnsi="Arial"/>
                <w:i w:val="0"/>
                <w:smallCaps w:val="0"/>
                <w:strike w:val="0"/>
                <w:color w:val="1f3864"/>
                <w:sz w:val="22"/>
                <w:szCs w:val="22"/>
                <w:u w:val="none"/>
                <w:shd w:fill="auto" w:val="clear"/>
                <w:vertAlign w:val="baseline"/>
                <w:rtl w:val="0"/>
              </w:rPr>
              <w:t xml:space="preserve">In the description, you should briefly state the name of your APT project and the graduate profile competencies that you will be putting into practice. If your degree program defines areas of performance, also mention which areas of performance the project is linked to. </w:t>
            </w:r>
          </w:p>
        </w:tc>
      </w:tr>
    </w:tbl>
    <w:p w:rsidR="00000000" w:rsidDel="00000000" w:rsidP="00000000" w:rsidRDefault="00000000" w:rsidRPr="00000000" w14:paraId="00000017">
      <w:pPr>
        <w:spacing w:line="360" w:lineRule="auto"/>
        <w:rPr>
          <w:rFonts w:ascii="Arial" w:cs="Arial" w:eastAsia="Arial" w:hAnsi="Arial"/>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spacing w:line="360" w:lineRule="auto"/>
              <w:rPr>
                <w:rFonts w:ascii="Arial" w:cs="Arial" w:eastAsia="Arial" w:hAnsi="Arial"/>
                <w:color w:val="1f3864"/>
              </w:rPr>
            </w:pPr>
            <w:r w:rsidDel="00000000" w:rsidR="00000000" w:rsidRPr="00000000">
              <w:rPr>
                <w:rFonts w:ascii="Arial" w:cs="Arial" w:eastAsia="Arial" w:hAnsi="Arial"/>
                <w:color w:val="1f3864"/>
                <w:rtl w:val="0"/>
              </w:rPr>
              <w:t xml:space="preserve">Project name</w:t>
            </w:r>
          </w:p>
        </w:tc>
        <w:tc>
          <w:tcPr>
            <w:vAlign w:val="center"/>
          </w:tcPr>
          <w:p w:rsidR="00000000" w:rsidDel="00000000" w:rsidP="00000000" w:rsidRDefault="00000000" w:rsidRPr="00000000" w14:paraId="00000019">
            <w:pPr>
              <w:spacing w:line="360" w:lineRule="auto"/>
              <w:rPr>
                <w:rFonts w:ascii="Arial" w:cs="Arial" w:eastAsia="Arial" w:hAnsi="Arial"/>
                <w:b w:val="1"/>
                <w:i w:val="1"/>
                <w:sz w:val="20"/>
                <w:szCs w:val="20"/>
              </w:rPr>
            </w:pPr>
            <w:r w:rsidDel="00000000" w:rsidR="00000000" w:rsidRPr="00000000">
              <w:rPr>
                <w:rFonts w:ascii="Arial" w:cs="Arial" w:eastAsia="Arial" w:hAnsi="Arial"/>
                <w:i w:val="1"/>
                <w:sz w:val="20"/>
                <w:szCs w:val="20"/>
                <w:rtl w:val="0"/>
              </w:rPr>
              <w:t xml:space="preserve">ABC World</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spacing w:line="360" w:lineRule="auto"/>
              <w:rPr>
                <w:rFonts w:ascii="Arial" w:cs="Arial" w:eastAsia="Arial" w:hAnsi="Arial"/>
                <w:color w:val="1f3864"/>
              </w:rPr>
            </w:pPr>
            <w:r w:rsidDel="00000000" w:rsidR="00000000" w:rsidRPr="00000000">
              <w:rPr>
                <w:rFonts w:ascii="Arial" w:cs="Arial" w:eastAsia="Arial" w:hAnsi="Arial"/>
                <w:color w:val="1f3864"/>
                <w:rtl w:val="0"/>
              </w:rPr>
              <w:t xml:space="preserve">Area(s) of performance</w:t>
            </w:r>
          </w:p>
        </w:tc>
        <w:tc>
          <w:tcPr>
            <w:vAlign w:val="center"/>
          </w:tcPr>
          <w:p w:rsidR="00000000" w:rsidDel="00000000" w:rsidP="00000000" w:rsidRDefault="00000000" w:rsidRPr="00000000" w14:paraId="0000001B">
            <w:pPr>
              <w:spacing w:line="360" w:lineRule="auto"/>
              <w:rPr>
                <w:rFonts w:ascii="Arial" w:cs="Arial" w:eastAsia="Arial" w:hAnsi="Arial"/>
                <w:b w:val="1"/>
                <w:i w:val="1"/>
                <w:sz w:val="20"/>
                <w:szCs w:val="20"/>
              </w:rPr>
            </w:pPr>
            <w:r w:rsidDel="00000000" w:rsidR="00000000" w:rsidRPr="00000000">
              <w:rPr>
                <w:rFonts w:ascii="Arial" w:cs="Arial" w:eastAsia="Arial" w:hAnsi="Arial"/>
                <w:i w:val="1"/>
                <w:sz w:val="20"/>
                <w:szCs w:val="20"/>
                <w:rtl w:val="0"/>
              </w:rPr>
              <w:t xml:space="preserve">Education, technology</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spacing w:line="360" w:lineRule="auto"/>
              <w:rPr>
                <w:rFonts w:ascii="Arial" w:cs="Arial" w:eastAsia="Arial" w:hAnsi="Arial"/>
                <w:color w:val="1f3864"/>
              </w:rPr>
            </w:pPr>
            <w:r w:rsidDel="00000000" w:rsidR="00000000" w:rsidRPr="00000000">
              <w:rPr>
                <w:rFonts w:ascii="Arial" w:cs="Arial" w:eastAsia="Arial" w:hAnsi="Arial"/>
                <w:color w:val="1f3864"/>
                <w:rtl w:val="0"/>
              </w:rPr>
              <w:t xml:space="preserve">Competencies </w:t>
            </w:r>
          </w:p>
          <w:p w:rsidR="00000000" w:rsidDel="00000000" w:rsidP="00000000" w:rsidRDefault="00000000" w:rsidRPr="00000000" w14:paraId="0000001D">
            <w:pPr>
              <w:spacing w:line="360" w:lineRule="auto"/>
              <w:rPr>
                <w:rFonts w:ascii="Arial" w:cs="Arial" w:eastAsia="Arial" w:hAnsi="Arial"/>
                <w:color w:val="1f3864"/>
              </w:rPr>
            </w:pPr>
            <w:r w:rsidDel="00000000" w:rsidR="00000000" w:rsidRPr="00000000">
              <w:rPr>
                <w:rtl w:val="0"/>
              </w:rPr>
            </w:r>
          </w:p>
        </w:tc>
        <w:tc>
          <w:tcPr>
            <w:vAlign w:val="center"/>
          </w:tcPr>
          <w:p w:rsidR="00000000" w:rsidDel="00000000" w:rsidP="00000000" w:rsidRDefault="00000000" w:rsidRPr="00000000" w14:paraId="0000001E">
            <w:pPr>
              <w:spacing w:line="360" w:lineRule="auto"/>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Web programming, Project management, Software quality, Teamwork, Effective communication, Empathy, Social skills, Project planning and management, Problem analysis, Technological research, Self-learning, UX/UI design, Creativity, Digital accessibility, Usability validation, User testing, Problem solving, Impact assessment, Critical analysis</w:t>
            </w:r>
          </w:p>
        </w:tc>
      </w:tr>
    </w:tbl>
    <w:p w:rsidR="00000000" w:rsidDel="00000000" w:rsidP="00000000" w:rsidRDefault="00000000" w:rsidRPr="00000000" w14:paraId="0000001F">
      <w:pPr>
        <w:spacing w:after="0" w:line="360" w:lineRule="auto"/>
        <w:rPr>
          <w:rFonts w:ascii="Arial" w:cs="Arial" w:eastAsia="Arial" w:hAnsi="Arial"/>
          <w:b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0">
            <w:pPr>
              <w:spacing w:line="360" w:lineRule="auto"/>
              <w:rPr>
                <w:rFonts w:ascii="Arial" w:cs="Arial" w:eastAsia="Arial" w:hAnsi="Arial"/>
                <w:b w:val="1"/>
                <w:color w:val="1f3864"/>
                <w:sz w:val="28"/>
                <w:szCs w:val="28"/>
              </w:rPr>
            </w:pPr>
            <w:r w:rsidDel="00000000" w:rsidR="00000000" w:rsidRPr="00000000">
              <w:rPr>
                <w:rFonts w:ascii="Arial" w:cs="Arial" w:eastAsia="Arial" w:hAnsi="Arial"/>
                <w:b w:val="1"/>
                <w:color w:val="1f3864"/>
                <w:sz w:val="28"/>
                <w:szCs w:val="28"/>
                <w:rtl w:val="0"/>
              </w:rPr>
              <w:t xml:space="preserve">3. APT Project rationale</w:t>
            </w:r>
          </w:p>
        </w:tc>
      </w:tr>
      <w:tr>
        <w:trPr>
          <w:cantSplit w:val="0"/>
          <w:trHeight w:val="440" w:hRule="atLeast"/>
          <w:tblHeader w:val="0"/>
        </w:trPr>
        <w:tc>
          <w:tcPr>
            <w:shd w:fill="d9e2f3" w:val="clear"/>
            <w:vAlign w:val="cente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Arial" w:cs="Arial" w:eastAsia="Arial" w:hAnsi="Arial"/>
                <w:i w:val="0"/>
                <w:smallCaps w:val="0"/>
                <w:strike w:val="0"/>
                <w:color w:val="1f3864"/>
                <w:sz w:val="22"/>
                <w:szCs w:val="22"/>
                <w:u w:val="none"/>
                <w:shd w:fill="auto" w:val="clear"/>
                <w:vertAlign w:val="baseline"/>
              </w:rPr>
            </w:pPr>
            <w:r w:rsidDel="00000000" w:rsidR="00000000" w:rsidRPr="00000000">
              <w:rPr>
                <w:rFonts w:ascii="Arial" w:cs="Arial" w:eastAsia="Arial" w:hAnsi="Arial"/>
                <w:i w:val="0"/>
                <w:smallCaps w:val="0"/>
                <w:strike w:val="0"/>
                <w:color w:val="1f3864"/>
                <w:sz w:val="22"/>
                <w:szCs w:val="22"/>
                <w:u w:val="none"/>
                <w:shd w:fill="auto" w:val="clear"/>
                <w:vertAlign w:val="baseline"/>
                <w:rtl w:val="0"/>
              </w:rPr>
              <w:t xml:space="preserve">Below are several fields that you must complete with the requested information. This section asks you to describe your project in detail and justify its relevance and significance.  </w:t>
            </w:r>
          </w:p>
        </w:tc>
      </w:tr>
    </w:tbl>
    <w:p w:rsidR="00000000" w:rsidDel="00000000" w:rsidP="00000000" w:rsidRDefault="00000000" w:rsidRPr="00000000" w14:paraId="00000022">
      <w:pPr>
        <w:spacing w:after="0" w:line="360" w:lineRule="auto"/>
        <w:jc w:val="both"/>
        <w:rPr>
          <w:rFonts w:ascii="Arial" w:cs="Arial" w:eastAsia="Arial" w:hAnsi="Arial"/>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3">
            <w:pPr>
              <w:spacing w:line="360" w:lineRule="auto"/>
              <w:rPr>
                <w:rFonts w:ascii="Arial" w:cs="Arial" w:eastAsia="Arial" w:hAnsi="Arial"/>
                <w:color w:val="1f3864"/>
              </w:rPr>
            </w:pPr>
            <w:r w:rsidDel="00000000" w:rsidR="00000000" w:rsidRPr="00000000">
              <w:rPr>
                <w:rFonts w:ascii="Arial" w:cs="Arial" w:eastAsia="Arial" w:hAnsi="Arial"/>
                <w:color w:val="1f3864"/>
                <w:rtl w:val="0"/>
              </w:rPr>
              <w:t xml:space="preserve">Relevance of the APT project</w:t>
            </w:r>
          </w:p>
        </w:tc>
        <w:tc>
          <w:tcPr>
            <w:vAlign w:val="center"/>
          </w:tcPr>
          <w:p w:rsidR="00000000" w:rsidDel="00000000" w:rsidP="00000000" w:rsidRDefault="00000000" w:rsidRPr="00000000" w14:paraId="00000024">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project is being carried out at the Agustín Edwards Municipal Elementary School, located in the commune of Llay Llay, Valparaíso Region, Chile. Despite the funding challenges inherent in its status as a municipal institution, the school has shown remarkable receptivity to the adoption of emerging technologies as a means of optimizing educational processes for the benefit of its students. The selection of this issue responds to an applied innovation approach, which seeks to generate solutions to real challenges through the implementation of technological tools. The project directly benefits students, considered the end users, and educators, who act as facilitator users. The intrinsic value of this initiative lies in the creation of a tool that simplifies the acquisition of initial reading skills in children aged 4 to 6. From a computer science perspective, this intervention represents an opportunity to apply theoretical knowledge in a socially relevant context. It allows developers to practice their profession with a focus on social responsibility, demonstrating how technology can be a catalyst for improving educational conditions and community well-being.</w:t>
            </w:r>
          </w:p>
        </w:tc>
      </w:tr>
      <w:tr>
        <w:trPr>
          <w:cantSplit w:val="0"/>
          <w:trHeight w:val="1037" w:hRule="atLeast"/>
          <w:tblHeader w:val="0"/>
        </w:trPr>
        <w:tc>
          <w:tcPr>
            <w:vAlign w:val="center"/>
          </w:tcPr>
          <w:p w:rsidR="00000000" w:rsidDel="00000000" w:rsidP="00000000" w:rsidRDefault="00000000" w:rsidRPr="00000000" w14:paraId="00000025">
            <w:pPr>
              <w:spacing w:line="360" w:lineRule="auto"/>
              <w:rPr>
                <w:rFonts w:ascii="Arial" w:cs="Arial" w:eastAsia="Arial" w:hAnsi="Arial"/>
                <w:color w:val="1f3864"/>
              </w:rPr>
            </w:pPr>
            <w:r w:rsidDel="00000000" w:rsidR="00000000" w:rsidRPr="00000000">
              <w:rPr>
                <w:rFonts w:ascii="Arial" w:cs="Arial" w:eastAsia="Arial" w:hAnsi="Arial"/>
                <w:color w:val="1f3864"/>
                <w:rtl w:val="0"/>
              </w:rPr>
              <w:t xml:space="preserve">APT Project Description</w:t>
            </w:r>
          </w:p>
        </w:tc>
        <w:tc>
          <w:tcPr>
            <w:vAlign w:val="center"/>
          </w:tcPr>
          <w:p w:rsidR="00000000" w:rsidDel="00000000" w:rsidP="00000000" w:rsidRDefault="00000000" w:rsidRPr="00000000" w14:paraId="00000026">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This project consists of designing and implementing a digital educational game aimed at pre-kindergarten and kindergarten children at the Agustín Edwards Elementary School, with the purpose of promoting early reading and letter recognition through a playful, educational, and innovative experience. The central focus is on harnessing children's natural interest in technology and digital environments, transforming screen time into a pedagogical opportunity that contributes significantly to their cognitive and linguistic development.</w:t>
            </w:r>
          </w:p>
          <w:p w:rsidR="00000000" w:rsidDel="00000000" w:rsidP="00000000" w:rsidRDefault="00000000" w:rsidRPr="00000000" w14:paraId="00000027">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proposal responds to the need to introduce technological tools with a clear and controlled educational purpose, as opposed to passive and unsupervised use of electronic devices. In this regard, it is important to consider international evidence warning of the risks of misuse or excessive screen time.</w:t>
            </w:r>
          </w:p>
          <w:p w:rsidR="00000000" w:rsidDel="00000000" w:rsidP="00000000" w:rsidRDefault="00000000" w:rsidRPr="00000000" w14:paraId="00000028">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For example, a study conducted in New Zealand with more than 6,000 children between the ages of 2 and 8 revealed that those who spent more than 90 minutes a day in front of screens (television or tablet) performed below average in vocabulary, communication, writing, numeracy, and letter fluency </w:t>
            </w:r>
            <w:hyperlink r:id="rId8">
              <w:r w:rsidDel="00000000" w:rsidR="00000000" w:rsidRPr="00000000">
                <w:rPr>
                  <w:rFonts w:ascii="Arial" w:cs="Arial" w:eastAsia="Arial" w:hAnsi="Arial"/>
                  <w:sz w:val="20"/>
                  <w:szCs w:val="20"/>
                  <w:u w:val="single"/>
                  <w:rtl w:val="0"/>
                </w:rPr>
                <w:t xml:space="preserve">(Netmums, 2024)</w:t>
              </w:r>
            </w:hyperlink>
            <w:r w:rsidDel="00000000" w:rsidR="00000000" w:rsidRPr="00000000">
              <w:rPr>
                <w:rFonts w:ascii="Arial" w:cs="Arial" w:eastAsia="Arial" w:hAnsi="Arial"/>
                <w:sz w:val="20"/>
                <w:szCs w:val="20"/>
                <w:rtl w:val="0"/>
              </w:rPr>
              <w:t xml:space="preserve">. Similarly, a report presented by the OECD points out that not only time, but also the context of screen exposure, can impact cognitive development: for example, having the television on during meals is associated with greater interference in language development than simply increasing screen time (</w:t>
            </w:r>
            <w:hyperlink r:id="rId9">
              <w:r w:rsidDel="00000000" w:rsidR="00000000" w:rsidRPr="00000000">
                <w:rPr>
                  <w:rFonts w:ascii="Arial" w:cs="Arial" w:eastAsia="Arial" w:hAnsi="Arial"/>
                  <w:sz w:val="20"/>
                  <w:szCs w:val="20"/>
                  <w:u w:val="single"/>
                  <w:rtl w:val="0"/>
                </w:rPr>
                <w:t xml:space="preserve">OECD, 2023).</w:t>
              </w:r>
            </w:hyperlink>
            <w:r w:rsidDel="00000000" w:rsidR="00000000" w:rsidRPr="00000000">
              <w:rPr>
                <w:rtl w:val="0"/>
              </w:rPr>
            </w:r>
          </w:p>
          <w:p w:rsidR="00000000" w:rsidDel="00000000" w:rsidP="00000000" w:rsidRDefault="00000000" w:rsidRPr="00000000" w14:paraId="00000029">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Given this scenario, the project is proposed as an educational and responsible alternative that seeks to counteract these risks through the intentional use of technology, aimed at enhancing fundamental skills in early literacy. The proposed game will integrate interactive dynamics that encourage letter identification, sound recognition, and simple word formation in a friendly, attractive environment adapted to the cognitive abilities of children aged 4 to 6.</w:t>
            </w:r>
          </w:p>
          <w:p w:rsidR="00000000" w:rsidDel="00000000" w:rsidP="00000000" w:rsidRDefault="00000000" w:rsidRPr="00000000" w14:paraId="0000002A">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 short, this project not only seeks to innovate in the teaching-learning process of reading, but also to contribute to a more conscious and pedagogical use of screens in childhood, transforming them into a tool that promotes the comprehensive development of students in their early school years.</w:t>
            </w:r>
          </w:p>
        </w:tc>
      </w:tr>
      <w:tr>
        <w:trPr>
          <w:cantSplit w:val="0"/>
          <w:trHeight w:val="866" w:hRule="atLeast"/>
          <w:tblHeader w:val="0"/>
        </w:trPr>
        <w:tc>
          <w:tcPr>
            <w:vAlign w:val="center"/>
          </w:tcPr>
          <w:p w:rsidR="00000000" w:rsidDel="00000000" w:rsidP="00000000" w:rsidRDefault="00000000" w:rsidRPr="00000000" w14:paraId="0000002B">
            <w:pPr>
              <w:spacing w:line="360" w:lineRule="auto"/>
              <w:rPr>
                <w:rFonts w:ascii="Arial" w:cs="Arial" w:eastAsia="Arial" w:hAnsi="Arial"/>
                <w:color w:val="1f3864"/>
              </w:rPr>
            </w:pPr>
            <w:r w:rsidDel="00000000" w:rsidR="00000000" w:rsidRPr="00000000">
              <w:rPr>
                <w:rFonts w:ascii="Arial" w:cs="Arial" w:eastAsia="Arial" w:hAnsi="Arial"/>
                <w:color w:val="1f3864"/>
                <w:rtl w:val="0"/>
              </w:rPr>
              <w:t xml:space="preserve">Relevance of the project to the graduate profile</w:t>
            </w:r>
          </w:p>
        </w:tc>
        <w:tc>
          <w:tcPr>
            <w:vAlign w:val="center"/>
          </w:tcPr>
          <w:p w:rsidR="00000000" w:rsidDel="00000000" w:rsidP="00000000" w:rsidRDefault="00000000" w:rsidRPr="00000000" w14:paraId="0000002C">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APT Project aligns with the graduate profile of Computer Engineering by applying a series of technical, innovative, and social skills to the development of an educational web game. This initiative transforms a pedagogical problem into an effective technological solution, demonstrating the integral role of the professional in solving real challenges.</w:t>
            </w:r>
          </w:p>
          <w:p w:rsidR="00000000" w:rsidDel="00000000" w:rsidP="00000000" w:rsidRDefault="00000000" w:rsidRPr="00000000" w14:paraId="0000002D">
            <w:pPr>
              <w:spacing w:line="36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Applied skills</w:t>
            </w:r>
            <w:r w:rsidDel="00000000" w:rsidR="00000000" w:rsidRPr="00000000">
              <w:rPr>
                <w:rtl w:val="0"/>
              </w:rPr>
            </w:r>
          </w:p>
          <w:p w:rsidR="00000000" w:rsidDel="00000000" w:rsidP="00000000" w:rsidRDefault="00000000" w:rsidRPr="00000000" w14:paraId="0000002E">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project demonstrates the application of the following key competencies:</w:t>
            </w:r>
          </w:p>
          <w:p w:rsidR="00000000" w:rsidDel="00000000" w:rsidP="00000000" w:rsidRDefault="00000000" w:rsidRPr="00000000" w14:paraId="0000002F">
            <w:pPr>
              <w:spacing w:line="36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Development of technological solutions: </w:t>
            </w:r>
            <w:r w:rsidDel="00000000" w:rsidR="00000000" w:rsidRPr="00000000">
              <w:rPr>
                <w:rFonts w:ascii="Arial" w:cs="Arial" w:eastAsia="Arial" w:hAnsi="Arial"/>
                <w:sz w:val="20"/>
                <w:szCs w:val="20"/>
                <w:rtl w:val="0"/>
              </w:rPr>
              <w:t xml:space="preserve">The team designed and implemented a web game, applying solid knowledge of programming, software design, and web technologies such as HTML, CSS, and JavaScript.</w:t>
            </w:r>
          </w:p>
          <w:p w:rsidR="00000000" w:rsidDel="00000000" w:rsidP="00000000" w:rsidRDefault="00000000" w:rsidRPr="00000000" w14:paraId="00000030">
            <w:pPr>
              <w:spacing w:line="36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User-centered design: </w:t>
            </w:r>
            <w:r w:rsidDel="00000000" w:rsidR="00000000" w:rsidRPr="00000000">
              <w:rPr>
                <w:rFonts w:ascii="Arial" w:cs="Arial" w:eastAsia="Arial" w:hAnsi="Arial"/>
                <w:sz w:val="20"/>
                <w:szCs w:val="20"/>
                <w:rtl w:val="0"/>
              </w:rPr>
              <w:t xml:space="preserve">The needs of children and educators were taken into account, demonstrating alignment with the competencies of requirements analysis and user experience (UX/UI).</w:t>
            </w:r>
          </w:p>
          <w:p w:rsidR="00000000" w:rsidDel="00000000" w:rsidP="00000000" w:rsidRDefault="00000000" w:rsidRPr="00000000" w14:paraId="00000031">
            <w:pPr>
              <w:spacing w:line="36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Innovation and social responsibility: </w:t>
            </w:r>
            <w:r w:rsidDel="00000000" w:rsidR="00000000" w:rsidRPr="00000000">
              <w:rPr>
                <w:rFonts w:ascii="Arial" w:cs="Arial" w:eastAsia="Arial" w:hAnsi="Arial"/>
                <w:sz w:val="20"/>
                <w:szCs w:val="20"/>
                <w:rtl w:val="0"/>
              </w:rPr>
              <w:t xml:space="preserve">The project applies computer science in a real educational context, reflecting the professional's commitment to improving society.</w:t>
            </w:r>
          </w:p>
          <w:p w:rsidR="00000000" w:rsidDel="00000000" w:rsidP="00000000" w:rsidRDefault="00000000" w:rsidRPr="00000000" w14:paraId="00000032">
            <w:pPr>
              <w:spacing w:line="36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Project management: </w:t>
            </w:r>
            <w:r w:rsidDel="00000000" w:rsidR="00000000" w:rsidRPr="00000000">
              <w:rPr>
                <w:rFonts w:ascii="Arial" w:cs="Arial" w:eastAsia="Arial" w:hAnsi="Arial"/>
                <w:sz w:val="20"/>
                <w:szCs w:val="20"/>
                <w:rtl w:val="0"/>
              </w:rPr>
              <w:t xml:space="preserve">Methodologies such as Design Thinking and collaborative teamwork practices were used, which are fundamental to the graduate profile.</w:t>
            </w:r>
          </w:p>
          <w:p w:rsidR="00000000" w:rsidDel="00000000" w:rsidP="00000000" w:rsidRDefault="00000000" w:rsidRPr="00000000" w14:paraId="00000033">
            <w:pPr>
              <w:spacing w:line="36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Justification of competencies</w:t>
            </w:r>
          </w:p>
          <w:p w:rsidR="00000000" w:rsidDel="00000000" w:rsidP="00000000" w:rsidRDefault="00000000" w:rsidRPr="00000000" w14:paraId="00000034">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above competencies are essential for solving the problem at hand:</w:t>
            </w:r>
          </w:p>
          <w:p w:rsidR="00000000" w:rsidDel="00000000" w:rsidP="00000000" w:rsidRDefault="00000000" w:rsidRPr="00000000" w14:paraId="00000035">
            <w:pPr>
              <w:spacing w:line="36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Technical (programming, web development, UX/UI): </w:t>
            </w:r>
            <w:r w:rsidDel="00000000" w:rsidR="00000000" w:rsidRPr="00000000">
              <w:rPr>
                <w:rFonts w:ascii="Arial" w:cs="Arial" w:eastAsia="Arial" w:hAnsi="Arial"/>
                <w:sz w:val="20"/>
                <w:szCs w:val="20"/>
                <w:rtl w:val="0"/>
              </w:rPr>
              <w:t xml:space="preserve">These are indispensable for building a functional, attractive, and accessible game for an audience aged 4 to 6.</w:t>
            </w:r>
          </w:p>
          <w:p w:rsidR="00000000" w:rsidDel="00000000" w:rsidP="00000000" w:rsidRDefault="00000000" w:rsidRPr="00000000" w14:paraId="00000036">
            <w:pPr>
              <w:spacing w:line="36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Pedagogical and cognitive (integration of ICT in education): </w:t>
            </w:r>
            <w:r w:rsidDel="00000000" w:rsidR="00000000" w:rsidRPr="00000000">
              <w:rPr>
                <w:rFonts w:ascii="Arial" w:cs="Arial" w:eastAsia="Arial" w:hAnsi="Arial"/>
                <w:sz w:val="20"/>
                <w:szCs w:val="20"/>
                <w:rtl w:val="0"/>
              </w:rPr>
              <w:t xml:space="preserve">These ensure that the technological solution contributes effectively to letter recognition and early reading skills.</w:t>
            </w:r>
          </w:p>
          <w:p w:rsidR="00000000" w:rsidDel="00000000" w:rsidP="00000000" w:rsidRDefault="00000000" w:rsidRPr="00000000" w14:paraId="00000037">
            <w:pPr>
              <w:spacing w:line="36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Transversal (collaborative work, communication, innovation): </w:t>
            </w:r>
            <w:r w:rsidDel="00000000" w:rsidR="00000000" w:rsidRPr="00000000">
              <w:rPr>
                <w:rFonts w:ascii="Arial" w:cs="Arial" w:eastAsia="Arial" w:hAnsi="Arial"/>
                <w:sz w:val="20"/>
                <w:szCs w:val="20"/>
                <w:rtl w:val="0"/>
              </w:rPr>
              <w:t xml:space="preserve">These enable the team to interact with teachers, understand the needs of the school environment, and adapt the technology to a specific educational context.</w:t>
            </w:r>
          </w:p>
          <w:p w:rsidR="00000000" w:rsidDel="00000000" w:rsidP="00000000" w:rsidRDefault="00000000" w:rsidRPr="00000000" w14:paraId="00000038">
            <w:pPr>
              <w:spacing w:line="36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Evaluation and continuous improvement: </w:t>
            </w:r>
            <w:r w:rsidDel="00000000" w:rsidR="00000000" w:rsidRPr="00000000">
              <w:rPr>
                <w:rFonts w:ascii="Arial" w:cs="Arial" w:eastAsia="Arial" w:hAnsi="Arial"/>
                <w:sz w:val="20"/>
                <w:szCs w:val="20"/>
                <w:rtl w:val="0"/>
              </w:rPr>
              <w:t xml:space="preserve">These are necessary to validate the impact of the game on learning and make adjustments based on actual use in schools.</w:t>
            </w:r>
          </w:p>
        </w:tc>
      </w:tr>
      <w:tr>
        <w:trPr>
          <w:cantSplit w:val="0"/>
          <w:trHeight w:val="866" w:hRule="atLeast"/>
          <w:tblHeader w:val="0"/>
        </w:trPr>
        <w:tc>
          <w:tcPr>
            <w:vAlign w:val="center"/>
          </w:tcPr>
          <w:p w:rsidR="00000000" w:rsidDel="00000000" w:rsidP="00000000" w:rsidRDefault="00000000" w:rsidRPr="00000000" w14:paraId="00000039">
            <w:pPr>
              <w:spacing w:line="360" w:lineRule="auto"/>
              <w:rPr>
                <w:rFonts w:ascii="Arial" w:cs="Arial" w:eastAsia="Arial" w:hAnsi="Arial"/>
                <w:color w:val="1f3864"/>
              </w:rPr>
            </w:pPr>
            <w:r w:rsidDel="00000000" w:rsidR="00000000" w:rsidRPr="00000000">
              <w:rPr>
                <w:rFonts w:ascii="Arial" w:cs="Arial" w:eastAsia="Arial" w:hAnsi="Arial"/>
                <w:color w:val="1f3864"/>
                <w:rtl w:val="0"/>
              </w:rPr>
              <w:t xml:space="preserve">Relationship to professional interests</w:t>
            </w:r>
          </w:p>
        </w:tc>
        <w:tc>
          <w:tcPr>
            <w:vAlign w:val="center"/>
          </w:tcPr>
          <w:p w:rsidR="00000000" w:rsidDel="00000000" w:rsidP="00000000" w:rsidRDefault="00000000" w:rsidRPr="00000000" w14:paraId="0000003A">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"ABC World" project is significantly aligned with the core professional interests of the Computer Engineering graduate profile. First, it allows for the application and deepening of fundamental technical skills, such as software development in web environments and the implementation of user experience (UX) and interface (UI) design principles, areas in high demand in the technology job market.</w:t>
            </w:r>
          </w:p>
          <w:p w:rsidR="00000000" w:rsidDel="00000000" w:rsidP="00000000" w:rsidRDefault="00000000" w:rsidRPr="00000000" w14:paraId="0000003B">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Additionally, the project offers a unique opportunity to practice project management skills in a real-world context, using agile and user-centered methodologies such as Design Thinking. This includes the ability to translate pedagogical requirements into technical specifications, manage deadlines, and coordinate deliverables, which is essential for the profile of a computer engineer.</w:t>
            </w:r>
          </w:p>
          <w:p w:rsidR="00000000" w:rsidDel="00000000" w:rsidP="00000000" w:rsidRDefault="00000000" w:rsidRPr="00000000" w14:paraId="0000003C">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Likewise, the nature of the project—aimed at a specific end user (preschool children)—encourages the development of key cross-cutting skills, such as effective communication with non-technical clients and adaptability to solve problems in multidisciplinary contexts. These skills are highly valued in modern professional environments, where collaboration between disciplines is increasingly common.</w:t>
            </w:r>
          </w:p>
          <w:p w:rsidR="00000000" w:rsidDel="00000000" w:rsidP="00000000" w:rsidRDefault="00000000" w:rsidRPr="00000000" w14:paraId="0000003D">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Finally, the project strengthens interest in innovation with social impact, allowing students to integrate technology and education, a field in constant growth. This not only enriches their professional portfolio, but also consolidates their role as agents of change within society through the use of technology.</w:t>
            </w:r>
          </w:p>
        </w:tc>
      </w:tr>
      <w:tr>
        <w:trPr>
          <w:cantSplit w:val="0"/>
          <w:trHeight w:val="132" w:hRule="atLeast"/>
          <w:tblHeader w:val="0"/>
        </w:trPr>
        <w:tc>
          <w:tcPr>
            <w:vAlign w:val="center"/>
          </w:tcPr>
          <w:p w:rsidR="00000000" w:rsidDel="00000000" w:rsidP="00000000" w:rsidRDefault="00000000" w:rsidRPr="00000000" w14:paraId="0000003E">
            <w:pPr>
              <w:spacing w:line="360" w:lineRule="auto"/>
              <w:rPr>
                <w:rFonts w:ascii="Arial" w:cs="Arial" w:eastAsia="Arial" w:hAnsi="Arial"/>
                <w:color w:val="1f3864"/>
              </w:rPr>
            </w:pPr>
            <w:r w:rsidDel="00000000" w:rsidR="00000000" w:rsidRPr="00000000">
              <w:rPr>
                <w:rFonts w:ascii="Arial" w:cs="Arial" w:eastAsia="Arial" w:hAnsi="Arial"/>
                <w:color w:val="1f3864"/>
                <w:rtl w:val="0"/>
              </w:rPr>
              <w:t xml:space="preserve">Feasibility of the APT Project</w:t>
            </w:r>
          </w:p>
        </w:tc>
        <w:tc>
          <w:tcPr>
            <w:vAlign w:val="center"/>
          </w:tcPr>
          <w:p w:rsidR="00000000" w:rsidDel="00000000" w:rsidP="00000000" w:rsidRDefault="00000000" w:rsidRPr="00000000" w14:paraId="0000003F">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SWOT - Feasibility of the APT "ABC World" Project</w:t>
            </w:r>
          </w:p>
          <w:p w:rsidR="00000000" w:rsidDel="00000000" w:rsidP="00000000" w:rsidRDefault="00000000" w:rsidRPr="00000000" w14:paraId="00000040">
            <w:pPr>
              <w:spacing w:line="36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STRENGTHS (Positive Internal Factors)</w:t>
            </w:r>
          </w:p>
          <w:p w:rsidR="00000000" w:rsidDel="00000000" w:rsidP="00000000" w:rsidRDefault="00000000" w:rsidRPr="00000000" w14:paraId="00000041">
            <w:pPr>
              <w:spacing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Team perseverance and commitment: </w:t>
            </w:r>
            <w:r w:rsidDel="00000000" w:rsidR="00000000" w:rsidRPr="00000000">
              <w:rPr>
                <w:rFonts w:ascii="Arial" w:cs="Arial" w:eastAsia="Arial" w:hAnsi="Arial"/>
                <w:sz w:val="20"/>
                <w:szCs w:val="20"/>
                <w:rtl w:val="0"/>
              </w:rPr>
              <w:t xml:space="preserve">Intrinsic motivation and determination to complete the project successfully are key driving forces.</w:t>
            </w:r>
          </w:p>
          <w:p w:rsidR="00000000" w:rsidDel="00000000" w:rsidP="00000000" w:rsidRDefault="00000000" w:rsidRPr="00000000" w14:paraId="00000042">
            <w:pPr>
              <w:spacing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Clarity of scope and objectives: </w:t>
            </w:r>
            <w:r w:rsidDel="00000000" w:rsidR="00000000" w:rsidRPr="00000000">
              <w:rPr>
                <w:rFonts w:ascii="Arial" w:cs="Arial" w:eastAsia="Arial" w:hAnsi="Arial"/>
                <w:sz w:val="20"/>
                <w:szCs w:val="20"/>
                <w:rtl w:val="0"/>
              </w:rPr>
              <w:t xml:space="preserve">The project is well defined, with a clear overall objective and specific goals, which facilitates planning and execution.</w:t>
            </w:r>
          </w:p>
          <w:p w:rsidR="00000000" w:rsidDel="00000000" w:rsidP="00000000" w:rsidRDefault="00000000" w:rsidRPr="00000000" w14:paraId="00000043">
            <w:pPr>
              <w:spacing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Appropriate methodology: </w:t>
            </w:r>
            <w:r w:rsidDel="00000000" w:rsidR="00000000" w:rsidRPr="00000000">
              <w:rPr>
                <w:rFonts w:ascii="Arial" w:cs="Arial" w:eastAsia="Arial" w:hAnsi="Arial"/>
                <w:sz w:val="20"/>
                <w:szCs w:val="20"/>
                <w:rtl w:val="0"/>
              </w:rPr>
              <w:t xml:space="preserve">The choice of Design Thinking is ideal for a user-centered project such as an educational game for children.</w:t>
            </w:r>
          </w:p>
          <w:p w:rsidR="00000000" w:rsidDel="00000000" w:rsidP="00000000" w:rsidRDefault="00000000" w:rsidRPr="00000000" w14:paraId="00000044">
            <w:pPr>
              <w:spacing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Defined roles: </w:t>
            </w:r>
            <w:r w:rsidDel="00000000" w:rsidR="00000000" w:rsidRPr="00000000">
              <w:rPr>
                <w:rFonts w:ascii="Arial" w:cs="Arial" w:eastAsia="Arial" w:hAnsi="Arial"/>
                <w:sz w:val="20"/>
                <w:szCs w:val="20"/>
                <w:rtl w:val="0"/>
              </w:rPr>
              <w:t xml:space="preserve">The team has clearly assigned roles (development and coordination/UX/UI design and educational content), which optimizes the distribution of work.</w:t>
            </w:r>
          </w:p>
          <w:p w:rsidR="00000000" w:rsidDel="00000000" w:rsidP="00000000" w:rsidRDefault="00000000" w:rsidRPr="00000000" w14:paraId="00000045">
            <w:pPr>
              <w:spacing w:line="36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OPPORTUNITIES (Positive External Factors)</w:t>
            </w:r>
          </w:p>
          <w:p w:rsidR="00000000" w:rsidDel="00000000" w:rsidP="00000000" w:rsidRDefault="00000000" w:rsidRPr="00000000" w14:paraId="00000046">
            <w:pPr>
              <w:spacing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Academic support: </w:t>
            </w:r>
            <w:r w:rsidDel="00000000" w:rsidR="00000000" w:rsidRPr="00000000">
              <w:rPr>
                <w:rFonts w:ascii="Arial" w:cs="Arial" w:eastAsia="Arial" w:hAnsi="Arial"/>
                <w:sz w:val="20"/>
                <w:szCs w:val="20"/>
                <w:rtl w:val="0"/>
              </w:rPr>
              <w:t xml:space="preserve">Having the support and guidance of the teacher to answer questions is an invaluable resource.</w:t>
            </w:r>
          </w:p>
          <w:p w:rsidR="00000000" w:rsidDel="00000000" w:rsidP="00000000" w:rsidRDefault="00000000" w:rsidRPr="00000000" w14:paraId="00000047">
            <w:pPr>
              <w:spacing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Collaboration and access to the client: </w:t>
            </w:r>
            <w:r w:rsidDel="00000000" w:rsidR="00000000" w:rsidRPr="00000000">
              <w:rPr>
                <w:rFonts w:ascii="Arial" w:cs="Arial" w:eastAsia="Arial" w:hAnsi="Arial"/>
                <w:sz w:val="20"/>
                <w:szCs w:val="20"/>
                <w:rtl w:val="0"/>
              </w:rPr>
              <w:t xml:space="preserve">Having a client (the school) willing to collaborate, provide access for testing, and give feedback is a great advantage for the relevance of the project.</w:t>
            </w:r>
          </w:p>
          <w:p w:rsidR="00000000" w:rsidDel="00000000" w:rsidP="00000000" w:rsidRDefault="00000000" w:rsidRPr="00000000" w14:paraId="00000048">
            <w:pPr>
              <w:spacing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Semester length: </w:t>
            </w:r>
            <w:r w:rsidDel="00000000" w:rsidR="00000000" w:rsidRPr="00000000">
              <w:rPr>
                <w:rFonts w:ascii="Arial" w:cs="Arial" w:eastAsia="Arial" w:hAnsi="Arial"/>
                <w:sz w:val="20"/>
                <w:szCs w:val="20"/>
                <w:rtl w:val="0"/>
              </w:rPr>
              <w:t xml:space="preserve">A period of 4-5 months offers a viable timeframe for developing an MVP (Minimum Viable Product) for the project.</w:t>
            </w:r>
          </w:p>
          <w:p w:rsidR="00000000" w:rsidDel="00000000" w:rsidP="00000000" w:rsidRDefault="00000000" w:rsidRPr="00000000" w14:paraId="00000049">
            <w:pPr>
              <w:spacing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Real social impact: </w:t>
            </w:r>
            <w:r w:rsidDel="00000000" w:rsidR="00000000" w:rsidRPr="00000000">
              <w:rPr>
                <w:rFonts w:ascii="Arial" w:cs="Arial" w:eastAsia="Arial" w:hAnsi="Arial"/>
                <w:sz w:val="20"/>
                <w:szCs w:val="20"/>
                <w:rtl w:val="0"/>
              </w:rPr>
              <w:t xml:space="preserve">The project solves a tangible problem, which adds motivation and value to the work done.</w:t>
            </w:r>
          </w:p>
          <w:p w:rsidR="00000000" w:rsidDel="00000000" w:rsidP="00000000" w:rsidRDefault="00000000" w:rsidRPr="00000000" w14:paraId="0000004A">
            <w:pPr>
              <w:spacing w:line="36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WEAKNESSES (Negative Internal Factors)</w:t>
            </w:r>
          </w:p>
          <w:p w:rsidR="00000000" w:rsidDel="00000000" w:rsidP="00000000" w:rsidRDefault="00000000" w:rsidRPr="00000000" w14:paraId="0000004B">
            <w:pPr>
              <w:spacing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Team fatigue: </w:t>
            </w:r>
            <w:r w:rsidDel="00000000" w:rsidR="00000000" w:rsidRPr="00000000">
              <w:rPr>
                <w:rFonts w:ascii="Arial" w:cs="Arial" w:eastAsia="Arial" w:hAnsi="Arial"/>
                <w:sz w:val="20"/>
                <w:szCs w:val="20"/>
                <w:rtl w:val="0"/>
              </w:rPr>
              <w:t xml:space="preserve">Fatigue due to other obligations (such as work) can affect productivity and consistency of effort throughout the semester.</w:t>
            </w:r>
          </w:p>
          <w:p w:rsidR="00000000" w:rsidDel="00000000" w:rsidP="00000000" w:rsidRDefault="00000000" w:rsidRPr="00000000" w14:paraId="0000004C">
            <w:pPr>
              <w:spacing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Lack of optimal tools: </w:t>
            </w:r>
            <w:r w:rsidDel="00000000" w:rsidR="00000000" w:rsidRPr="00000000">
              <w:rPr>
                <w:rFonts w:ascii="Arial" w:cs="Arial" w:eastAsia="Arial" w:hAnsi="Arial"/>
                <w:sz w:val="20"/>
                <w:szCs w:val="20"/>
                <w:rtl w:val="0"/>
              </w:rPr>
              <w:t xml:space="preserve">The lack of optimal tools for remote work can lead to inefficiencies, collaboration difficulties, and technical problems.</w:t>
            </w:r>
          </w:p>
          <w:p w:rsidR="00000000" w:rsidDel="00000000" w:rsidP="00000000" w:rsidRDefault="00000000" w:rsidRPr="00000000" w14:paraId="0000004D">
            <w:pPr>
              <w:spacing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Lack of experience: </w:t>
            </w:r>
            <w:r w:rsidDel="00000000" w:rsidR="00000000" w:rsidRPr="00000000">
              <w:rPr>
                <w:rFonts w:ascii="Arial" w:cs="Arial" w:eastAsia="Arial" w:hAnsi="Arial"/>
                <w:sz w:val="20"/>
                <w:szCs w:val="20"/>
                <w:rtl w:val="0"/>
              </w:rPr>
              <w:t xml:space="preserve">As this is a degree project, the team is likely to face certain technical or management challenges for the first time, which could slow down progress.</w:t>
            </w:r>
          </w:p>
          <w:p w:rsidR="00000000" w:rsidDel="00000000" w:rsidP="00000000" w:rsidRDefault="00000000" w:rsidRPr="00000000" w14:paraId="0000004E">
            <w:pPr>
              <w:spacing w:line="36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THREATS (Negative External Factors)</w:t>
            </w:r>
          </w:p>
          <w:p w:rsidR="00000000" w:rsidDel="00000000" w:rsidP="00000000" w:rsidRDefault="00000000" w:rsidRPr="00000000" w14:paraId="0000004F">
            <w:pPr>
              <w:spacing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Dependence on client availability: </w:t>
            </w:r>
            <w:r w:rsidDel="00000000" w:rsidR="00000000" w:rsidRPr="00000000">
              <w:rPr>
                <w:rFonts w:ascii="Arial" w:cs="Arial" w:eastAsia="Arial" w:hAnsi="Arial"/>
                <w:sz w:val="20"/>
                <w:szCs w:val="20"/>
                <w:rtl w:val="0"/>
              </w:rPr>
              <w:t xml:space="preserve">Planning meetings, testing, and the pilot is subject to the school's schedule and availability, which could cause delays.</w:t>
            </w:r>
          </w:p>
          <w:p w:rsidR="00000000" w:rsidDel="00000000" w:rsidP="00000000" w:rsidRDefault="00000000" w:rsidRPr="00000000" w14:paraId="00000050">
            <w:pPr>
              <w:spacing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Technical constraints of the context: </w:t>
            </w:r>
            <w:r w:rsidDel="00000000" w:rsidR="00000000" w:rsidRPr="00000000">
              <w:rPr>
                <w:rFonts w:ascii="Arial" w:cs="Arial" w:eastAsia="Arial" w:hAnsi="Arial"/>
                <w:sz w:val="20"/>
                <w:szCs w:val="20"/>
                <w:rtl w:val="0"/>
              </w:rPr>
              <w:t xml:space="preserve">The solution must work on the school's specific hardware, which could be limited (old computers, connection problems, etc.), adding an extra layer of technical complexity.</w:t>
            </w:r>
          </w:p>
          <w:p w:rsidR="00000000" w:rsidDel="00000000" w:rsidP="00000000" w:rsidRDefault="00000000" w:rsidRPr="00000000" w14:paraId="00000051">
            <w:pPr>
              <w:spacing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Academic or personal contingencies: </w:t>
            </w:r>
            <w:r w:rsidDel="00000000" w:rsidR="00000000" w:rsidRPr="00000000">
              <w:rPr>
                <w:rFonts w:ascii="Arial" w:cs="Arial" w:eastAsia="Arial" w:hAnsi="Arial"/>
                <w:sz w:val="20"/>
                <w:szCs w:val="20"/>
                <w:rtl w:val="0"/>
              </w:rPr>
              <w:t xml:space="preserve">Any health or personal setbacks experienced by team members could significantly impact the tight schedule.</w:t>
            </w:r>
          </w:p>
          <w:p w:rsidR="00000000" w:rsidDel="00000000" w:rsidP="00000000" w:rsidRDefault="00000000" w:rsidRPr="00000000" w14:paraId="00000052">
            <w:pPr>
              <w:spacing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Unexpected complexity in development: </w:t>
            </w:r>
            <w:r w:rsidDel="00000000" w:rsidR="00000000" w:rsidRPr="00000000">
              <w:rPr>
                <w:rFonts w:ascii="Arial" w:cs="Arial" w:eastAsia="Arial" w:hAnsi="Arial"/>
                <w:sz w:val="20"/>
                <w:szCs w:val="20"/>
                <w:rtl w:val="0"/>
              </w:rPr>
              <w:t xml:space="preserve">The implementation of game mechanics, sounds, and animations for children may be more complex than initially anticipated, consuming more time than planned.</w:t>
            </w:r>
          </w:p>
        </w:tc>
      </w:tr>
    </w:tbl>
    <w:p w:rsidR="00000000" w:rsidDel="00000000" w:rsidP="00000000" w:rsidRDefault="00000000" w:rsidRPr="00000000" w14:paraId="00000053">
      <w:pPr>
        <w:spacing w:line="360" w:lineRule="auto"/>
        <w:rPr>
          <w:rFonts w:ascii="Arial" w:cs="Arial" w:eastAsia="Arial" w:hAnsi="Arial"/>
          <w:b w:val="1"/>
          <w:color w:val="4472c4"/>
          <w:sz w:val="32"/>
          <w:szCs w:val="32"/>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1"/>
          <w:i w:val="0"/>
          <w:smallCaps w:val="0"/>
          <w:strike w:val="0"/>
          <w:color w:val="4472c4"/>
          <w:sz w:val="32"/>
          <w:szCs w:val="32"/>
          <w:shd w:fill="auto" w:val="clear"/>
          <w:vertAlign w:val="baseline"/>
        </w:rPr>
      </w:pPr>
      <w:r w:rsidDel="00000000" w:rsidR="00000000" w:rsidRPr="00000000">
        <w:rPr>
          <w:rFonts w:ascii="Arial" w:cs="Arial" w:eastAsia="Arial" w:hAnsi="Arial"/>
          <w:b w:val="1"/>
          <w:i w:val="0"/>
          <w:smallCaps w:val="0"/>
          <w:strike w:val="0"/>
          <w:color w:val="4472c4"/>
          <w:sz w:val="32"/>
          <w:szCs w:val="32"/>
          <w:u w:val="none"/>
          <w:shd w:fill="auto" w:val="clear"/>
          <w:vertAlign w:val="baseline"/>
          <w:rtl w:val="0"/>
        </w:rPr>
        <w:t xml:space="preserve">PART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5">
            <w:pPr>
              <w:spacing w:line="360" w:lineRule="auto"/>
              <w:rPr>
                <w:rFonts w:ascii="Arial" w:cs="Arial" w:eastAsia="Arial" w:hAnsi="Arial"/>
                <w:b w:val="1"/>
                <w:color w:val="1f3864"/>
                <w:sz w:val="28"/>
                <w:szCs w:val="28"/>
              </w:rPr>
            </w:pPr>
            <w:r w:rsidDel="00000000" w:rsidR="00000000" w:rsidRPr="00000000">
              <w:rPr>
                <w:rFonts w:ascii="Arial" w:cs="Arial" w:eastAsia="Arial" w:hAnsi="Arial"/>
                <w:b w:val="1"/>
                <w:color w:val="1f3864"/>
                <w:sz w:val="28"/>
                <w:szCs w:val="28"/>
                <w:rtl w:val="0"/>
              </w:rPr>
              <w:t xml:space="preserve">4. Objectives</w:t>
            </w:r>
          </w:p>
        </w:tc>
      </w:tr>
      <w:tr>
        <w:trPr>
          <w:cantSplit w:val="0"/>
          <w:trHeight w:val="440" w:hRule="atLeast"/>
          <w:tblHeader w:val="0"/>
        </w:trPr>
        <w:tc>
          <w:tcPr>
            <w:shd w:fill="d9e2f3" w:val="clea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Arial" w:cs="Arial" w:eastAsia="Arial" w:hAnsi="Arial"/>
                <w:i w:val="0"/>
                <w:smallCaps w:val="0"/>
                <w:strike w:val="0"/>
                <w:color w:val="1f3864"/>
                <w:sz w:val="22"/>
                <w:szCs w:val="22"/>
                <w:u w:val="none"/>
                <w:shd w:fill="auto" w:val="clear"/>
                <w:vertAlign w:val="baseline"/>
              </w:rPr>
            </w:pPr>
            <w:r w:rsidDel="00000000" w:rsidR="00000000" w:rsidRPr="00000000">
              <w:rPr>
                <w:rFonts w:ascii="Arial" w:cs="Arial" w:eastAsia="Arial" w:hAnsi="Arial"/>
                <w:i w:val="0"/>
                <w:smallCaps w:val="0"/>
                <w:strike w:val="0"/>
                <w:color w:val="1f3864"/>
                <w:sz w:val="22"/>
                <w:szCs w:val="22"/>
                <w:u w:val="none"/>
                <w:shd w:fill="auto" w:val="clear"/>
                <w:vertAlign w:val="baseline"/>
                <w:rtl w:val="0"/>
              </w:rPr>
              <w:t xml:space="preserve">In this section, you must define the general and specific objectives of the APT Project. It is important to clarify that the objectives must be stated clearly, concisely, and without further explanation; that is, they must be self-explanatory. It is suggested that they be written using an infinitive verb, as this requires specifying concrete actions.</w:t>
            </w:r>
          </w:p>
        </w:tc>
      </w:tr>
    </w:tbl>
    <w:p w:rsidR="00000000" w:rsidDel="00000000" w:rsidP="00000000" w:rsidRDefault="00000000" w:rsidRPr="00000000" w14:paraId="00000057">
      <w:pPr>
        <w:spacing w:after="0" w:line="360" w:lineRule="auto"/>
        <w:jc w:val="both"/>
        <w:rPr>
          <w:rFonts w:ascii="Arial" w:cs="Arial" w:eastAsia="Arial" w:hAnsi="Arial"/>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8">
            <w:pPr>
              <w:spacing w:line="360" w:lineRule="auto"/>
              <w:rPr>
                <w:rFonts w:ascii="Arial" w:cs="Arial" w:eastAsia="Arial" w:hAnsi="Arial"/>
                <w:color w:val="1f3864"/>
              </w:rPr>
            </w:pPr>
            <w:r w:rsidDel="00000000" w:rsidR="00000000" w:rsidRPr="00000000">
              <w:rPr>
                <w:rFonts w:ascii="Arial" w:cs="Arial" w:eastAsia="Arial" w:hAnsi="Arial"/>
                <w:color w:val="1f3864"/>
                <w:rtl w:val="0"/>
              </w:rPr>
              <w:t xml:space="preserve">General objective</w:t>
            </w:r>
          </w:p>
        </w:tc>
        <w:tc>
          <w:tcPr>
            <w:vAlign w:val="center"/>
          </w:tcPr>
          <w:p w:rsidR="00000000" w:rsidDel="00000000" w:rsidP="00000000" w:rsidRDefault="00000000" w:rsidRPr="00000000" w14:paraId="00000059">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To design and implement a digital educational game that promotes reading and letter recognition in children aged 4 to 6 at the Agustín Edwards elementary school.</w:t>
            </w:r>
          </w:p>
        </w:tc>
      </w:tr>
      <w:tr>
        <w:trPr>
          <w:cantSplit w:val="0"/>
          <w:trHeight w:val="834" w:hRule="atLeast"/>
          <w:tblHeader w:val="0"/>
        </w:trPr>
        <w:tc>
          <w:tcPr>
            <w:vAlign w:val="center"/>
          </w:tcPr>
          <w:p w:rsidR="00000000" w:rsidDel="00000000" w:rsidP="00000000" w:rsidRDefault="00000000" w:rsidRPr="00000000" w14:paraId="0000005A">
            <w:pPr>
              <w:spacing w:line="360" w:lineRule="auto"/>
              <w:rPr>
                <w:rFonts w:ascii="Arial" w:cs="Arial" w:eastAsia="Arial" w:hAnsi="Arial"/>
                <w:color w:val="1f3864"/>
              </w:rPr>
            </w:pPr>
            <w:r w:rsidDel="00000000" w:rsidR="00000000" w:rsidRPr="00000000">
              <w:rPr>
                <w:rFonts w:ascii="Arial" w:cs="Arial" w:eastAsia="Arial" w:hAnsi="Arial"/>
                <w:color w:val="1f3864"/>
                <w:rtl w:val="0"/>
              </w:rPr>
              <w:t xml:space="preserve">Specific objectives</w:t>
            </w:r>
          </w:p>
        </w:tc>
        <w:tc>
          <w:tcPr>
            <w:vAlign w:val="center"/>
          </w:tcPr>
          <w:p w:rsidR="00000000" w:rsidDel="00000000" w:rsidP="00000000" w:rsidRDefault="00000000" w:rsidRPr="00000000" w14:paraId="0000005B">
            <w:pPr>
              <w:numPr>
                <w:ilvl w:val="0"/>
                <w:numId w:val="9"/>
              </w:numPr>
              <w:spacing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Develop interactive and playful activities that allow children to identify and recognize the letters of the alphabet in an entertaining way.</w:t>
            </w:r>
          </w:p>
          <w:p w:rsidR="00000000" w:rsidDel="00000000" w:rsidP="00000000" w:rsidRDefault="00000000" w:rsidRPr="00000000" w14:paraId="0000005C">
            <w:pPr>
              <w:numPr>
                <w:ilvl w:val="0"/>
                <w:numId w:val="9"/>
              </w:numPr>
              <w:spacing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Integrate progressive levels of difficulty, starting with letter recognition and progressing to the formation of syllables and simple words.</w:t>
            </w:r>
          </w:p>
          <w:p w:rsidR="00000000" w:rsidDel="00000000" w:rsidP="00000000" w:rsidRDefault="00000000" w:rsidRPr="00000000" w14:paraId="0000005D">
            <w:pPr>
              <w:numPr>
                <w:ilvl w:val="0"/>
                <w:numId w:val="9"/>
              </w:numPr>
              <w:spacing w:after="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Design an attractive visual and audio environment, adapted to the age of the students, that promotes concentration and interest in reading.</w:t>
            </w:r>
          </w:p>
          <w:p w:rsidR="00000000" w:rsidDel="00000000" w:rsidP="00000000" w:rsidRDefault="00000000" w:rsidRPr="00000000" w14:paraId="0000005E">
            <w:pPr>
              <w:numPr>
                <w:ilvl w:val="0"/>
                <w:numId w:val="9"/>
              </w:numPr>
              <w:spacing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Incorporate positive reinforcement dynamics (such as sounds, colors, and virtual rewards) that motivate children to continue learning.</w:t>
            </w:r>
          </w:p>
          <w:p w:rsidR="00000000" w:rsidDel="00000000" w:rsidP="00000000" w:rsidRDefault="00000000" w:rsidRPr="00000000" w14:paraId="0000005F">
            <w:pPr>
              <w:numPr>
                <w:ilvl w:val="0"/>
                <w:numId w:val="9"/>
              </w:numPr>
              <w:spacing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Evaluate the effectiveness of the game through pilot tests in schools, measuring improvement in letter recognition and early reading skills.</w:t>
            </w:r>
          </w:p>
        </w:tc>
      </w:tr>
    </w:tbl>
    <w:p w:rsidR="00000000" w:rsidDel="00000000" w:rsidP="00000000" w:rsidRDefault="00000000" w:rsidRPr="00000000" w14:paraId="00000060">
      <w:pPr>
        <w:spacing w:after="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1">
      <w:pPr>
        <w:spacing w:after="0" w:line="360" w:lineRule="auto"/>
        <w:jc w:val="both"/>
        <w:rPr>
          <w:rFonts w:ascii="Arial" w:cs="Arial" w:eastAsia="Arial" w:hAnsi="Arial"/>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2">
            <w:pPr>
              <w:spacing w:line="360" w:lineRule="auto"/>
              <w:rPr>
                <w:rFonts w:ascii="Arial" w:cs="Arial" w:eastAsia="Arial" w:hAnsi="Arial"/>
                <w:b w:val="1"/>
                <w:color w:val="1f3864"/>
                <w:sz w:val="28"/>
                <w:szCs w:val="28"/>
              </w:rPr>
            </w:pPr>
            <w:r w:rsidDel="00000000" w:rsidR="00000000" w:rsidRPr="00000000">
              <w:rPr>
                <w:rFonts w:ascii="Arial" w:cs="Arial" w:eastAsia="Arial" w:hAnsi="Arial"/>
                <w:b w:val="1"/>
                <w:color w:val="1f3864"/>
                <w:sz w:val="28"/>
                <w:szCs w:val="28"/>
                <w:rtl w:val="0"/>
              </w:rPr>
              <w:t xml:space="preserve">5. Methodology</w:t>
            </w:r>
          </w:p>
        </w:tc>
      </w:tr>
      <w:tr>
        <w:trPr>
          <w:cantSplit w:val="0"/>
          <w:trHeight w:val="440" w:hRule="atLeast"/>
          <w:tblHeader w:val="0"/>
        </w:trPr>
        <w:tc>
          <w:tcPr>
            <w:shd w:fill="d9e2f3" w:val="clear"/>
            <w:vAlign w:val="center"/>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Arial" w:cs="Arial" w:eastAsia="Arial" w:hAnsi="Arial"/>
                <w:i w:val="0"/>
                <w:smallCaps w:val="0"/>
                <w:strike w:val="0"/>
                <w:color w:val="1f3864"/>
                <w:sz w:val="22"/>
                <w:szCs w:val="22"/>
                <w:u w:val="none"/>
                <w:shd w:fill="auto" w:val="clear"/>
                <w:vertAlign w:val="baseline"/>
              </w:rPr>
            </w:pPr>
            <w:r w:rsidDel="00000000" w:rsidR="00000000" w:rsidRPr="00000000">
              <w:rPr>
                <w:rFonts w:ascii="Arial" w:cs="Arial" w:eastAsia="Arial" w:hAnsi="Arial"/>
                <w:i w:val="0"/>
                <w:smallCaps w:val="0"/>
                <w:strike w:val="0"/>
                <w:color w:val="1f3864"/>
                <w:sz w:val="22"/>
                <w:szCs w:val="22"/>
                <w:u w:val="none"/>
                <w:shd w:fill="auto" w:val="clear"/>
                <w:vertAlign w:val="baseline"/>
                <w:rtl w:val="0"/>
              </w:rPr>
              <w:t xml:space="preserve">In the following section, you should describe the methodology, specific to your discipline, that you will use to complete the APT project described above, including the stages and working methods.  </w:t>
            </w:r>
          </w:p>
        </w:tc>
      </w:tr>
    </w:tbl>
    <w:p w:rsidR="00000000" w:rsidDel="00000000" w:rsidP="00000000" w:rsidRDefault="00000000" w:rsidRPr="00000000" w14:paraId="00000064">
      <w:pPr>
        <w:spacing w:after="0" w:line="360" w:lineRule="auto"/>
        <w:jc w:val="both"/>
        <w:rPr>
          <w:rFonts w:ascii="Arial" w:cs="Arial" w:eastAsia="Arial" w:hAnsi="Arial"/>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5">
            <w:pPr>
              <w:spacing w:line="360" w:lineRule="auto"/>
              <w:jc w:val="center"/>
              <w:rPr>
                <w:rFonts w:ascii="Arial" w:cs="Arial" w:eastAsia="Arial" w:hAnsi="Arial"/>
              </w:rPr>
            </w:pPr>
            <w:r w:rsidDel="00000000" w:rsidR="00000000" w:rsidRPr="00000000">
              <w:rPr>
                <w:rFonts w:ascii="Arial" w:cs="Arial" w:eastAsia="Arial" w:hAnsi="Arial"/>
                <w:rtl w:val="0"/>
              </w:rPr>
              <w:t xml:space="preserve">Description of the Methodology</w:t>
            </w:r>
          </w:p>
        </w:tc>
      </w:tr>
      <w:tr>
        <w:trPr>
          <w:cantSplit w:val="0"/>
          <w:trHeight w:val="1920" w:hRule="atLeast"/>
          <w:tblHeader w:val="0"/>
        </w:trPr>
        <w:tc>
          <w:tcPr/>
          <w:p w:rsidR="00000000" w:rsidDel="00000000" w:rsidP="00000000" w:rsidRDefault="00000000" w:rsidRPr="00000000" w14:paraId="00000066">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For the development of the APT "ABC World" project, a hybrid methodology will be adopted that combines the user-centered principles of Design Thinking with the iterative structure and agile project management of Scrum. This mixed approach will allow the team to maintain a strong focus on the needs of the end user (children and teachers) while efficiently managing the incremental development of the product, adapting to changes and encouraging continuous improvement.</w:t>
            </w:r>
          </w:p>
          <w:p w:rsidR="00000000" w:rsidDel="00000000" w:rsidP="00000000" w:rsidRDefault="00000000" w:rsidRPr="00000000" w14:paraId="00000067">
            <w:pPr>
              <w:spacing w:line="360" w:lineRule="auto"/>
              <w:jc w:val="both"/>
              <w:rPr>
                <w:rFonts w:ascii="Arial" w:cs="Arial" w:eastAsia="Arial" w:hAnsi="Arial"/>
                <w:b w:val="1"/>
              </w:rPr>
            </w:pPr>
            <w:r w:rsidDel="00000000" w:rsidR="00000000" w:rsidRPr="00000000">
              <w:rPr>
                <w:rFonts w:ascii="Arial" w:cs="Arial" w:eastAsia="Arial" w:hAnsi="Arial"/>
                <w:b w:val="1"/>
                <w:rtl w:val="0"/>
              </w:rPr>
              <w:t xml:space="preserve">Description of the Hybrid Methodology</w:t>
            </w:r>
          </w:p>
          <w:p w:rsidR="00000000" w:rsidDel="00000000" w:rsidP="00000000" w:rsidRDefault="00000000" w:rsidRPr="00000000" w14:paraId="00000068">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methodology is structured in phases inspired by Design Thinking, which will be executed through typical Scrum Sprints, each lasting approximately two weeks. Each Sprint will culminate in a potentially deliverable incremental product and a retrospective to refine the process.</w:t>
            </w:r>
          </w:p>
          <w:p w:rsidR="00000000" w:rsidDel="00000000" w:rsidP="00000000" w:rsidRDefault="00000000" w:rsidRPr="00000000" w14:paraId="00000069">
            <w:pPr>
              <w:spacing w:line="360" w:lineRule="auto"/>
              <w:jc w:val="both"/>
              <w:rPr>
                <w:rFonts w:ascii="Arial" w:cs="Arial" w:eastAsia="Arial" w:hAnsi="Arial"/>
              </w:rPr>
            </w:pPr>
            <w:r w:rsidDel="00000000" w:rsidR="00000000" w:rsidRPr="00000000">
              <w:rPr>
                <w:rFonts w:ascii="Arial" w:cs="Arial" w:eastAsia="Arial" w:hAnsi="Arial"/>
                <w:b w:val="1"/>
                <w:rtl w:val="0"/>
              </w:rPr>
              <w:t xml:space="preserve">Phase 1: Empathy and Definition (Sprint 0 - Start)</w:t>
            </w:r>
            <w:r w:rsidDel="00000000" w:rsidR="00000000" w:rsidRPr="00000000">
              <w:rPr>
                <w:rtl w:val="0"/>
              </w:rPr>
            </w:r>
          </w:p>
          <w:p w:rsidR="00000000" w:rsidDel="00000000" w:rsidP="00000000" w:rsidRDefault="00000000" w:rsidRPr="00000000" w14:paraId="0000006A">
            <w:pPr>
              <w:spacing w:line="36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Purpose: </w:t>
            </w:r>
            <w:r w:rsidDel="00000000" w:rsidR="00000000" w:rsidRPr="00000000">
              <w:rPr>
                <w:rFonts w:ascii="Arial" w:cs="Arial" w:eastAsia="Arial" w:hAnsi="Arial"/>
                <w:sz w:val="20"/>
                <w:szCs w:val="20"/>
                <w:rtl w:val="0"/>
              </w:rPr>
              <w:t xml:space="preserve">To gain an in-depth understanding of the context, users, and their needs in order to define the problem accurately and align the project vision.</w:t>
            </w:r>
          </w:p>
          <w:p w:rsidR="00000000" w:rsidDel="00000000" w:rsidP="00000000" w:rsidRDefault="00000000" w:rsidRPr="00000000" w14:paraId="0000006B">
            <w:pPr>
              <w:spacing w:line="36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Key Activities:</w:t>
            </w:r>
          </w:p>
          <w:p w:rsidR="00000000" w:rsidDel="00000000" w:rsidP="00000000" w:rsidRDefault="00000000" w:rsidRPr="00000000" w14:paraId="0000006C">
            <w:pPr>
              <w:numPr>
                <w:ilvl w:val="0"/>
                <w:numId w:val="5"/>
              </w:numPr>
              <w:spacing w:after="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Conducting classroom observations and interviews with teachers.</w:t>
            </w:r>
          </w:p>
          <w:p w:rsidR="00000000" w:rsidDel="00000000" w:rsidP="00000000" w:rsidRDefault="00000000" w:rsidRPr="00000000" w14:paraId="0000006D">
            <w:pPr>
              <w:numPr>
                <w:ilvl w:val="0"/>
                <w:numId w:val="5"/>
              </w:numPr>
              <w:spacing w:after="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Analysis of the school's technical context (hardware, connectivity).</w:t>
            </w:r>
          </w:p>
          <w:p w:rsidR="00000000" w:rsidDel="00000000" w:rsidP="00000000" w:rsidRDefault="00000000" w:rsidRPr="00000000" w14:paraId="0000006E">
            <w:pPr>
              <w:numPr>
                <w:ilvl w:val="0"/>
                <w:numId w:val="5"/>
              </w:numPr>
              <w:spacing w:after="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Synthesizing information into empathy maps and defining personas.</w:t>
            </w:r>
          </w:p>
          <w:p w:rsidR="00000000" w:rsidDel="00000000" w:rsidP="00000000" w:rsidRDefault="00000000" w:rsidRPr="00000000" w14:paraId="0000006F">
            <w:pPr>
              <w:numPr>
                <w:ilvl w:val="0"/>
                <w:numId w:val="5"/>
              </w:numPr>
              <w:spacing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Formulation of the problem statement and establishment of initial success criteria.</w:t>
            </w:r>
          </w:p>
          <w:p w:rsidR="00000000" w:rsidDel="00000000" w:rsidP="00000000" w:rsidRDefault="00000000" w:rsidRPr="00000000" w14:paraId="00000070">
            <w:pPr>
              <w:spacing w:line="36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Deliverables: </w:t>
            </w:r>
            <w:r w:rsidDel="00000000" w:rsidR="00000000" w:rsidRPr="00000000">
              <w:rPr>
                <w:rFonts w:ascii="Arial" w:cs="Arial" w:eastAsia="Arial" w:hAnsi="Arial"/>
                <w:sz w:val="20"/>
                <w:szCs w:val="20"/>
                <w:rtl w:val="0"/>
              </w:rPr>
              <w:t xml:space="preserve">Findings report, definition of personas, empathy map, problem statement, and initial prioritized product backlog.</w:t>
            </w:r>
          </w:p>
          <w:p w:rsidR="00000000" w:rsidDel="00000000" w:rsidP="00000000" w:rsidRDefault="00000000" w:rsidRPr="00000000" w14:paraId="00000071">
            <w:pPr>
              <w:spacing w:line="360" w:lineRule="auto"/>
              <w:jc w:val="both"/>
              <w:rPr>
                <w:rFonts w:ascii="Arial" w:cs="Arial" w:eastAsia="Arial" w:hAnsi="Arial"/>
                <w:sz w:val="20"/>
                <w:szCs w:val="20"/>
              </w:rPr>
            </w:pPr>
            <w:r w:rsidDel="00000000" w:rsidR="00000000" w:rsidRPr="00000000">
              <w:rPr>
                <w:rFonts w:ascii="Arial" w:cs="Arial" w:eastAsia="Arial" w:hAnsi="Arial"/>
                <w:b w:val="1"/>
                <w:rtl w:val="0"/>
              </w:rPr>
              <w:t xml:space="preserve">Phase 2: Ideation and Prototyping (Sprints 1 - 2)</w:t>
            </w:r>
            <w:r w:rsidDel="00000000" w:rsidR="00000000" w:rsidRPr="00000000">
              <w:rPr>
                <w:rtl w:val="0"/>
              </w:rPr>
            </w:r>
          </w:p>
          <w:p w:rsidR="00000000" w:rsidDel="00000000" w:rsidP="00000000" w:rsidRDefault="00000000" w:rsidRPr="00000000" w14:paraId="00000072">
            <w:pPr>
              <w:spacing w:line="36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Purpose: </w:t>
            </w:r>
            <w:r w:rsidDel="00000000" w:rsidR="00000000" w:rsidRPr="00000000">
              <w:rPr>
                <w:rFonts w:ascii="Arial" w:cs="Arial" w:eastAsia="Arial" w:hAnsi="Arial"/>
                <w:sz w:val="20"/>
                <w:szCs w:val="20"/>
                <w:rtl w:val="0"/>
              </w:rPr>
              <w:t xml:space="preserve">Generate solution ideas, select the most viable ones, and transform them into tangible low- and medium-fidelity prototypes for early validation.</w:t>
            </w:r>
          </w:p>
          <w:p w:rsidR="00000000" w:rsidDel="00000000" w:rsidP="00000000" w:rsidRDefault="00000000" w:rsidRPr="00000000" w14:paraId="00000073">
            <w:pPr>
              <w:spacing w:line="36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Key Activities (per Sprint):</w:t>
            </w:r>
            <w:r w:rsidDel="00000000" w:rsidR="00000000" w:rsidRPr="00000000">
              <w:rPr>
                <w:rtl w:val="0"/>
              </w:rPr>
            </w:r>
          </w:p>
          <w:p w:rsidR="00000000" w:rsidDel="00000000" w:rsidP="00000000" w:rsidRDefault="00000000" w:rsidRPr="00000000" w14:paraId="00000074">
            <w:pPr>
              <w:numPr>
                <w:ilvl w:val="0"/>
                <w:numId w:val="1"/>
              </w:numPr>
              <w:spacing w:after="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Planning: Selection of backlog items for the Sprint (e.g., flow design for a mini-game, prototype of main screens).</w:t>
            </w:r>
          </w:p>
          <w:p w:rsidR="00000000" w:rsidDel="00000000" w:rsidP="00000000" w:rsidRDefault="00000000" w:rsidRPr="00000000" w14:paraId="00000075">
            <w:pPr>
              <w:numPr>
                <w:ilvl w:val="0"/>
                <w:numId w:val="1"/>
              </w:numPr>
              <w:spacing w:after="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Execution: Brainstorming, creation of wireframes, storyboards, and interactive prototypes.</w:t>
            </w:r>
          </w:p>
          <w:p w:rsidR="00000000" w:rsidDel="00000000" w:rsidP="00000000" w:rsidRDefault="00000000" w:rsidRPr="00000000" w14:paraId="00000076">
            <w:pPr>
              <w:numPr>
                <w:ilvl w:val="0"/>
                <w:numId w:val="1"/>
              </w:numPr>
              <w:spacing w:after="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Review (Sprint Review): Presentation of the prototype to academic supervisors for feedback.</w:t>
            </w:r>
          </w:p>
          <w:p w:rsidR="00000000" w:rsidDel="00000000" w:rsidP="00000000" w:rsidRDefault="00000000" w:rsidRPr="00000000" w14:paraId="00000077">
            <w:pPr>
              <w:numPr>
                <w:ilvl w:val="0"/>
                <w:numId w:val="1"/>
              </w:numPr>
              <w:spacing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Retrospective: Adjustment of the team's work process.</w:t>
            </w:r>
          </w:p>
          <w:p w:rsidR="00000000" w:rsidDel="00000000" w:rsidP="00000000" w:rsidRDefault="00000000" w:rsidRPr="00000000" w14:paraId="00000078">
            <w:pPr>
              <w:spacing w:line="36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Deliverables: </w:t>
            </w:r>
            <w:r w:rsidDel="00000000" w:rsidR="00000000" w:rsidRPr="00000000">
              <w:rPr>
                <w:rFonts w:ascii="Arial" w:cs="Arial" w:eastAsia="Arial" w:hAnsi="Arial"/>
                <w:sz w:val="20"/>
                <w:szCs w:val="20"/>
                <w:rtl w:val="0"/>
              </w:rPr>
              <w:t xml:space="preserve">Set of prioritized ideas, navigable prototypes, preliminary style guide, and refined backlog.</w:t>
            </w:r>
          </w:p>
          <w:p w:rsidR="00000000" w:rsidDel="00000000" w:rsidP="00000000" w:rsidRDefault="00000000" w:rsidRPr="00000000" w14:paraId="00000079">
            <w:pPr>
              <w:spacing w:line="360" w:lineRule="auto"/>
              <w:jc w:val="both"/>
              <w:rPr>
                <w:rFonts w:ascii="Arial" w:cs="Arial" w:eastAsia="Arial" w:hAnsi="Arial"/>
                <w:b w:val="1"/>
              </w:rPr>
            </w:pPr>
            <w:r w:rsidDel="00000000" w:rsidR="00000000" w:rsidRPr="00000000">
              <w:rPr>
                <w:rFonts w:ascii="Arial" w:cs="Arial" w:eastAsia="Arial" w:hAnsi="Arial"/>
                <w:b w:val="1"/>
                <w:rtl w:val="0"/>
              </w:rPr>
              <w:t xml:space="preserve">Phase 3: Iterative Development and Validation (Sprints 3 - n)</w:t>
            </w:r>
          </w:p>
          <w:p w:rsidR="00000000" w:rsidDel="00000000" w:rsidP="00000000" w:rsidRDefault="00000000" w:rsidRPr="00000000" w14:paraId="0000007A">
            <w:pPr>
              <w:spacing w:line="36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Purpose: </w:t>
            </w:r>
            <w:r w:rsidDel="00000000" w:rsidR="00000000" w:rsidRPr="00000000">
              <w:rPr>
                <w:rFonts w:ascii="Arial" w:cs="Arial" w:eastAsia="Arial" w:hAnsi="Arial"/>
                <w:sz w:val="20"/>
                <w:szCs w:val="20"/>
                <w:rtl w:val="0"/>
              </w:rPr>
              <w:t xml:space="preserve">To incrementally build the functional Minimum Viable Product (MVP), validating each increment with real users to ensure usability, motivation, and pedagogical effectiveness.</w:t>
            </w:r>
          </w:p>
          <w:p w:rsidR="00000000" w:rsidDel="00000000" w:rsidP="00000000" w:rsidRDefault="00000000" w:rsidRPr="00000000" w14:paraId="0000007B">
            <w:pPr>
              <w:spacing w:line="36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Key Activities (per Sprint):</w:t>
            </w:r>
          </w:p>
          <w:p w:rsidR="00000000" w:rsidDel="00000000" w:rsidP="00000000" w:rsidRDefault="00000000" w:rsidRPr="00000000" w14:paraId="0000007C">
            <w:pPr>
              <w:numPr>
                <w:ilvl w:val="0"/>
                <w:numId w:val="8"/>
              </w:numPr>
              <w:spacing w:after="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Planning: Planning the increment to be developed in the Sprint (e.g., implementation of the vowel recognition mini-game).</w:t>
            </w:r>
          </w:p>
          <w:p w:rsidR="00000000" w:rsidDel="00000000" w:rsidP="00000000" w:rsidRDefault="00000000" w:rsidRPr="00000000" w14:paraId="0000007D">
            <w:pPr>
              <w:numPr>
                <w:ilvl w:val="0"/>
                <w:numId w:val="8"/>
              </w:numPr>
              <w:spacing w:after="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Execution: Development, integration, and technical testing of functionalities.</w:t>
            </w:r>
          </w:p>
          <w:p w:rsidR="00000000" w:rsidDel="00000000" w:rsidP="00000000" w:rsidRDefault="00000000" w:rsidRPr="00000000" w14:paraId="0000007E">
            <w:pPr>
              <w:numPr>
                <w:ilvl w:val="0"/>
                <w:numId w:val="8"/>
              </w:numPr>
              <w:spacing w:after="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Validation: Testing sessions with children and teachers at the school (at the end of key Sprints).</w:t>
            </w:r>
          </w:p>
          <w:p w:rsidR="00000000" w:rsidDel="00000000" w:rsidP="00000000" w:rsidRDefault="00000000" w:rsidRPr="00000000" w14:paraId="0000007F">
            <w:pPr>
              <w:numPr>
                <w:ilvl w:val="0"/>
                <w:numId w:val="8"/>
              </w:numPr>
              <w:spacing w:after="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Review (Sprint Review): Demonstration of the functional increment and collection of feedback.</w:t>
            </w:r>
          </w:p>
          <w:p w:rsidR="00000000" w:rsidDel="00000000" w:rsidP="00000000" w:rsidRDefault="00000000" w:rsidRPr="00000000" w14:paraId="00000080">
            <w:pPr>
              <w:numPr>
                <w:ilvl w:val="0"/>
                <w:numId w:val="8"/>
              </w:numPr>
              <w:spacing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Retrospective: Improvement of the development and planning process.</w:t>
            </w:r>
          </w:p>
          <w:p w:rsidR="00000000" w:rsidDel="00000000" w:rsidP="00000000" w:rsidRDefault="00000000" w:rsidRPr="00000000" w14:paraId="00000081">
            <w:pPr>
              <w:spacing w:line="36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Deliverables: </w:t>
            </w:r>
            <w:r w:rsidDel="00000000" w:rsidR="00000000" w:rsidRPr="00000000">
              <w:rPr>
                <w:rFonts w:ascii="Arial" w:cs="Arial" w:eastAsia="Arial" w:hAnsi="Arial"/>
                <w:sz w:val="20"/>
                <w:szCs w:val="20"/>
                <w:rtl w:val="0"/>
              </w:rPr>
              <w:t xml:space="preserve">Incremental functional MVP, usability test reports, updated backlog with new feedback.</w:t>
            </w:r>
          </w:p>
          <w:p w:rsidR="00000000" w:rsidDel="00000000" w:rsidP="00000000" w:rsidRDefault="00000000" w:rsidRPr="00000000" w14:paraId="00000082">
            <w:pPr>
              <w:spacing w:line="360" w:lineRule="auto"/>
              <w:jc w:val="both"/>
              <w:rPr>
                <w:rFonts w:ascii="Arial" w:cs="Arial" w:eastAsia="Arial" w:hAnsi="Arial"/>
                <w:sz w:val="20"/>
                <w:szCs w:val="20"/>
              </w:rPr>
            </w:pPr>
            <w:r w:rsidDel="00000000" w:rsidR="00000000" w:rsidRPr="00000000">
              <w:rPr>
                <w:rFonts w:ascii="Arial" w:cs="Arial" w:eastAsia="Arial" w:hAnsi="Arial"/>
                <w:b w:val="1"/>
                <w:rtl w:val="0"/>
              </w:rPr>
              <w:t xml:space="preserve">Phase 4: Implementation, Pilot, and Closure (Final Sprint)</w:t>
            </w:r>
            <w:r w:rsidDel="00000000" w:rsidR="00000000" w:rsidRPr="00000000">
              <w:rPr>
                <w:rtl w:val="0"/>
              </w:rPr>
            </w:r>
          </w:p>
          <w:p w:rsidR="00000000" w:rsidDel="00000000" w:rsidP="00000000" w:rsidRDefault="00000000" w:rsidRPr="00000000" w14:paraId="00000083">
            <w:pPr>
              <w:spacing w:line="36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Purpose: </w:t>
            </w:r>
            <w:r w:rsidDel="00000000" w:rsidR="00000000" w:rsidRPr="00000000">
              <w:rPr>
                <w:rFonts w:ascii="Arial" w:cs="Arial" w:eastAsia="Arial" w:hAnsi="Arial"/>
                <w:sz w:val="20"/>
                <w:szCs w:val="20"/>
                <w:rtl w:val="0"/>
              </w:rPr>
              <w:t xml:space="preserve">Deploy the final version of the MVP in the real environment, measure its impact on learning, and document the entire project.</w:t>
            </w:r>
          </w:p>
          <w:p w:rsidR="00000000" w:rsidDel="00000000" w:rsidP="00000000" w:rsidRDefault="00000000" w:rsidRPr="00000000" w14:paraId="00000084">
            <w:pPr>
              <w:spacing w:line="36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Key Activities:</w:t>
            </w:r>
            <w:r w:rsidDel="00000000" w:rsidR="00000000" w:rsidRPr="00000000">
              <w:rPr>
                <w:rtl w:val="0"/>
              </w:rPr>
            </w:r>
          </w:p>
          <w:p w:rsidR="00000000" w:rsidDel="00000000" w:rsidP="00000000" w:rsidRDefault="00000000" w:rsidRPr="00000000" w14:paraId="00000085">
            <w:pPr>
              <w:numPr>
                <w:ilvl w:val="0"/>
                <w:numId w:val="6"/>
              </w:numPr>
              <w:spacing w:after="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Execution of the controlled pilot in the classroom.</w:t>
            </w:r>
          </w:p>
          <w:p w:rsidR="00000000" w:rsidDel="00000000" w:rsidP="00000000" w:rsidRDefault="00000000" w:rsidRPr="00000000" w14:paraId="00000086">
            <w:pPr>
              <w:numPr>
                <w:ilvl w:val="0"/>
                <w:numId w:val="7"/>
              </w:numPr>
              <w:spacing w:after="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Application of pre-test and post-test to measure the impact on letter recognition.</w:t>
            </w:r>
          </w:p>
          <w:p w:rsidR="00000000" w:rsidDel="00000000" w:rsidP="00000000" w:rsidRDefault="00000000" w:rsidRPr="00000000" w14:paraId="00000087">
            <w:pPr>
              <w:numPr>
                <w:ilvl w:val="0"/>
                <w:numId w:val="7"/>
              </w:numPr>
              <w:spacing w:after="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Collection of usage metrics and final feedback. </w:t>
            </w:r>
          </w:p>
          <w:p w:rsidR="00000000" w:rsidDel="00000000" w:rsidP="00000000" w:rsidRDefault="00000000" w:rsidRPr="00000000" w14:paraId="00000088">
            <w:pPr>
              <w:numPr>
                <w:ilvl w:val="0"/>
                <w:numId w:val="7"/>
              </w:numPr>
              <w:spacing w:after="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Technical and project documentation.</w:t>
            </w:r>
          </w:p>
          <w:p w:rsidR="00000000" w:rsidDel="00000000" w:rsidP="00000000" w:rsidRDefault="00000000" w:rsidRPr="00000000" w14:paraId="00000089">
            <w:pPr>
              <w:numPr>
                <w:ilvl w:val="0"/>
                <w:numId w:val="4"/>
              </w:numPr>
              <w:spacing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Final delivery and presentation of results.</w:t>
            </w:r>
          </w:p>
          <w:p w:rsidR="00000000" w:rsidDel="00000000" w:rsidP="00000000" w:rsidRDefault="00000000" w:rsidRPr="00000000" w14:paraId="0000008A">
            <w:pPr>
              <w:spacing w:line="36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Deliverables: </w:t>
            </w:r>
            <w:r w:rsidDel="00000000" w:rsidR="00000000" w:rsidRPr="00000000">
              <w:rPr>
                <w:rFonts w:ascii="Arial" w:cs="Arial" w:eastAsia="Arial" w:hAnsi="Arial"/>
                <w:sz w:val="20"/>
                <w:szCs w:val="20"/>
                <w:rtl w:val="0"/>
              </w:rPr>
              <w:t xml:space="preserve">Final MVP, pilot results report, complete documentation, and final presentation.</w:t>
            </w:r>
          </w:p>
          <w:p w:rsidR="00000000" w:rsidDel="00000000" w:rsidP="00000000" w:rsidRDefault="00000000" w:rsidRPr="00000000" w14:paraId="0000008B">
            <w:pPr>
              <w:spacing w:line="360" w:lineRule="auto"/>
              <w:jc w:val="both"/>
              <w:rPr>
                <w:rFonts w:ascii="Arial" w:cs="Arial" w:eastAsia="Arial" w:hAnsi="Arial"/>
                <w:b w:val="1"/>
              </w:rPr>
            </w:pPr>
            <w:r w:rsidDel="00000000" w:rsidR="00000000" w:rsidRPr="00000000">
              <w:rPr>
                <w:rFonts w:ascii="Arial" w:cs="Arial" w:eastAsia="Arial" w:hAnsi="Arial"/>
                <w:b w:val="1"/>
                <w:rtl w:val="0"/>
              </w:rPr>
              <w:t xml:space="preserve">Roles and Responsibilities in the Hybrid Methodology</w:t>
            </w:r>
          </w:p>
          <w:p w:rsidR="00000000" w:rsidDel="00000000" w:rsidP="00000000" w:rsidRDefault="00000000" w:rsidRPr="00000000" w14:paraId="0000008C">
            <w:pPr>
              <w:spacing w:line="36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Development Team: </w:t>
            </w:r>
            <w:r w:rsidDel="00000000" w:rsidR="00000000" w:rsidRPr="00000000">
              <w:rPr>
                <w:rFonts w:ascii="Arial" w:cs="Arial" w:eastAsia="Arial" w:hAnsi="Arial"/>
                <w:sz w:val="20"/>
                <w:szCs w:val="20"/>
                <w:rtl w:val="0"/>
              </w:rPr>
              <w:t xml:space="preserve">Responsible for design, development, and testing activities in each Sprint. It is composed of:</w:t>
            </w:r>
          </w:p>
          <w:p w:rsidR="00000000" w:rsidDel="00000000" w:rsidP="00000000" w:rsidRDefault="00000000" w:rsidRPr="00000000" w14:paraId="0000008D">
            <w:pPr>
              <w:numPr>
                <w:ilvl w:val="0"/>
                <w:numId w:val="11"/>
              </w:numPr>
              <w:spacing w:after="0" w:line="360" w:lineRule="auto"/>
              <w:ind w:left="720" w:hanging="360"/>
              <w:jc w:val="both"/>
              <w:rPr>
                <w:sz w:val="20"/>
                <w:szCs w:val="20"/>
              </w:rPr>
            </w:pPr>
            <w:r w:rsidDel="00000000" w:rsidR="00000000" w:rsidRPr="00000000">
              <w:rPr>
                <w:rFonts w:ascii="Arial" w:cs="Arial" w:eastAsia="Arial" w:hAnsi="Arial"/>
                <w:b w:val="1"/>
                <w:sz w:val="20"/>
                <w:szCs w:val="20"/>
                <w:rtl w:val="0"/>
              </w:rPr>
              <w:t xml:space="preserve">Marcelo Castillo (Web Developer &amp; Coordinator): </w:t>
            </w:r>
            <w:r w:rsidDel="00000000" w:rsidR="00000000" w:rsidRPr="00000000">
              <w:rPr>
                <w:rFonts w:ascii="Arial" w:cs="Arial" w:eastAsia="Arial" w:hAnsi="Arial"/>
                <w:sz w:val="20"/>
                <w:szCs w:val="20"/>
                <w:rtl w:val="0"/>
              </w:rPr>
              <w:t xml:space="preserve">Responsible for technical architecture, programming, integration, and coordination of agile activities (facilitation of basic ceremonies).</w:t>
            </w:r>
            <w:r w:rsidDel="00000000" w:rsidR="00000000" w:rsidRPr="00000000">
              <w:rPr>
                <w:rtl w:val="0"/>
              </w:rPr>
            </w:r>
          </w:p>
          <w:p w:rsidR="00000000" w:rsidDel="00000000" w:rsidP="00000000" w:rsidRDefault="00000000" w:rsidRPr="00000000" w14:paraId="0000008E">
            <w:pPr>
              <w:numPr>
                <w:ilvl w:val="0"/>
                <w:numId w:val="3"/>
              </w:numPr>
              <w:spacing w:after="0" w:line="360" w:lineRule="auto"/>
              <w:ind w:left="720" w:hanging="360"/>
              <w:jc w:val="both"/>
              <w:rPr>
                <w:sz w:val="20"/>
                <w:szCs w:val="20"/>
              </w:rPr>
            </w:pPr>
            <w:r w:rsidDel="00000000" w:rsidR="00000000" w:rsidRPr="00000000">
              <w:rPr>
                <w:rFonts w:ascii="Arial" w:cs="Arial" w:eastAsia="Arial" w:hAnsi="Arial"/>
                <w:b w:val="1"/>
                <w:sz w:val="20"/>
                <w:szCs w:val="20"/>
                <w:rtl w:val="0"/>
              </w:rPr>
              <w:t xml:space="preserve">Francisca Cardemil (UX/UI &amp; Content Designer): </w:t>
            </w:r>
            <w:r w:rsidDel="00000000" w:rsidR="00000000" w:rsidRPr="00000000">
              <w:rPr>
                <w:rFonts w:ascii="Arial" w:cs="Arial" w:eastAsia="Arial" w:hAnsi="Arial"/>
                <w:sz w:val="20"/>
                <w:szCs w:val="20"/>
                <w:rtl w:val="0"/>
              </w:rPr>
              <w:t xml:space="preserve">Responsible for user research, experience design, interface, educational content, and user validation.</w:t>
            </w:r>
            <w:r w:rsidDel="00000000" w:rsidR="00000000" w:rsidRPr="00000000">
              <w:rPr>
                <w:rtl w:val="0"/>
              </w:rPr>
            </w:r>
          </w:p>
          <w:p w:rsidR="00000000" w:rsidDel="00000000" w:rsidP="00000000" w:rsidRDefault="00000000" w:rsidRPr="00000000" w14:paraId="0000008F">
            <w:pPr>
              <w:numPr>
                <w:ilvl w:val="0"/>
                <w:numId w:val="10"/>
              </w:numPr>
              <w:spacing w:after="0" w:line="360" w:lineRule="auto"/>
              <w:ind w:left="720" w:hanging="360"/>
              <w:jc w:val="both"/>
              <w:rPr>
                <w:sz w:val="20"/>
                <w:szCs w:val="20"/>
              </w:rPr>
            </w:pPr>
            <w:r w:rsidDel="00000000" w:rsidR="00000000" w:rsidRPr="00000000">
              <w:rPr>
                <w:rFonts w:ascii="Arial" w:cs="Arial" w:eastAsia="Arial" w:hAnsi="Arial"/>
                <w:b w:val="1"/>
                <w:sz w:val="20"/>
                <w:szCs w:val="20"/>
                <w:rtl w:val="0"/>
              </w:rPr>
              <w:t xml:space="preserve">Guiding Teacher (Product Owner): </w:t>
            </w:r>
            <w:r w:rsidDel="00000000" w:rsidR="00000000" w:rsidRPr="00000000">
              <w:rPr>
                <w:rFonts w:ascii="Arial" w:cs="Arial" w:eastAsia="Arial" w:hAnsi="Arial"/>
                <w:sz w:val="20"/>
                <w:szCs w:val="20"/>
                <w:rtl w:val="0"/>
              </w:rPr>
              <w:t xml:space="preserve">Acts as the representative of the academic stakeholders and the end customer. Responsible for prioritizing the Product Backlog, defining acceptance criteria, and validating increments at the end of each Sprint.</w:t>
            </w:r>
            <w:r w:rsidDel="00000000" w:rsidR="00000000" w:rsidRPr="00000000">
              <w:rPr>
                <w:rtl w:val="0"/>
              </w:rPr>
            </w:r>
          </w:p>
          <w:p w:rsidR="00000000" w:rsidDel="00000000" w:rsidP="00000000" w:rsidRDefault="00000000" w:rsidRPr="00000000" w14:paraId="00000090">
            <w:pPr>
              <w:numPr>
                <w:ilvl w:val="0"/>
                <w:numId w:val="2"/>
              </w:numPr>
              <w:spacing w:line="360" w:lineRule="auto"/>
              <w:ind w:left="720" w:hanging="360"/>
              <w:jc w:val="both"/>
              <w:rPr>
                <w:sz w:val="20"/>
                <w:szCs w:val="20"/>
              </w:rPr>
            </w:pPr>
            <w:r w:rsidDel="00000000" w:rsidR="00000000" w:rsidRPr="00000000">
              <w:rPr>
                <w:rFonts w:ascii="Arial" w:cs="Arial" w:eastAsia="Arial" w:hAnsi="Arial"/>
                <w:b w:val="1"/>
                <w:sz w:val="20"/>
                <w:szCs w:val="20"/>
                <w:rtl w:val="0"/>
              </w:rPr>
              <w:t xml:space="preserve">Client (Stakeholder): </w:t>
            </w:r>
            <w:r w:rsidDel="00000000" w:rsidR="00000000" w:rsidRPr="00000000">
              <w:rPr>
                <w:rFonts w:ascii="Arial" w:cs="Arial" w:eastAsia="Arial" w:hAnsi="Arial"/>
                <w:sz w:val="20"/>
                <w:szCs w:val="20"/>
                <w:rtl w:val="0"/>
              </w:rPr>
              <w:t xml:space="preserve">The school and its teachers provide the context, access for research and validation, and are the primary source of feedback.</w:t>
            </w:r>
            <w:r w:rsidDel="00000000" w:rsidR="00000000" w:rsidRPr="00000000">
              <w:rPr>
                <w:rtl w:val="0"/>
              </w:rPr>
            </w:r>
          </w:p>
        </w:tc>
      </w:tr>
    </w:tbl>
    <w:p w:rsidR="00000000" w:rsidDel="00000000" w:rsidP="00000000" w:rsidRDefault="00000000" w:rsidRPr="00000000" w14:paraId="00000091">
      <w:pPr>
        <w:spacing w:after="0" w:line="360" w:lineRule="auto"/>
        <w:rPr>
          <w:rFonts w:ascii="Arial" w:cs="Arial" w:eastAsia="Arial" w:hAnsi="Arial"/>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2">
      <w:pPr>
        <w:spacing w:after="0" w:line="360" w:lineRule="auto"/>
        <w:rPr>
          <w:rFonts w:ascii="Arial" w:cs="Arial" w:eastAsia="Arial" w:hAnsi="Arial"/>
          <w:b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3">
            <w:pPr>
              <w:spacing w:line="360" w:lineRule="auto"/>
              <w:rPr>
                <w:rFonts w:ascii="Arial" w:cs="Arial" w:eastAsia="Arial" w:hAnsi="Arial"/>
                <w:b w:val="1"/>
                <w:color w:val="1f3864"/>
                <w:sz w:val="28"/>
                <w:szCs w:val="28"/>
              </w:rPr>
            </w:pPr>
            <w:r w:rsidDel="00000000" w:rsidR="00000000" w:rsidRPr="00000000">
              <w:rPr>
                <w:rFonts w:ascii="Arial" w:cs="Arial" w:eastAsia="Arial" w:hAnsi="Arial"/>
                <w:b w:val="1"/>
                <w:color w:val="1f3864"/>
                <w:sz w:val="28"/>
                <w:szCs w:val="28"/>
                <w:rtl w:val="0"/>
              </w:rPr>
              <w:t xml:space="preserve">6. Evidence</w:t>
            </w:r>
          </w:p>
        </w:tc>
      </w:tr>
      <w:tr>
        <w:trPr>
          <w:cantSplit w:val="0"/>
          <w:trHeight w:val="440" w:hRule="atLeast"/>
          <w:tblHeader w:val="0"/>
        </w:trPr>
        <w:tc>
          <w:tcPr>
            <w:shd w:fill="d9e2f3" w:val="clear"/>
            <w:vAlign w:val="center"/>
          </w:tcPr>
          <w:p w:rsidR="00000000" w:rsidDel="00000000" w:rsidP="00000000" w:rsidRDefault="00000000" w:rsidRPr="00000000" w14:paraId="00000094">
            <w:pPr>
              <w:spacing w:after="0" w:line="360" w:lineRule="auto"/>
              <w:jc w:val="both"/>
              <w:rPr>
                <w:rFonts w:ascii="Arial" w:cs="Arial" w:eastAsia="Arial" w:hAnsi="Arial"/>
                <w:color w:val="595959"/>
              </w:rPr>
            </w:pPr>
            <w:r w:rsidDel="00000000" w:rsidR="00000000" w:rsidRPr="00000000">
              <w:rPr>
                <w:rFonts w:ascii="Arial" w:cs="Arial" w:eastAsia="Arial" w:hAnsi="Arial"/>
                <w:color w:val="1f3864"/>
                <w:rtl w:val="0"/>
              </w:rPr>
              <w:t xml:space="preserve">Below, describe what evidence will be evaluated in the progress report and final report of your APT project. This evidence must be agreed upon with your teacher. </w:t>
            </w:r>
            <w:r w:rsidDel="00000000" w:rsidR="00000000" w:rsidRPr="00000000">
              <w:rPr>
                <w:rFonts w:ascii="Arial" w:cs="Arial" w:eastAsia="Arial" w:hAnsi="Arial"/>
                <w:rtl w:val="0"/>
              </w:rPr>
              <w:t xml:space="preserve"> Evidence shall be understood as the products developed during the project whose purpose is to highlight or document how the work has been implemented.  </w:t>
            </w:r>
            <w:r w:rsidDel="00000000" w:rsidR="00000000" w:rsidRPr="00000000">
              <w:rPr>
                <w:rtl w:val="0"/>
              </w:rPr>
            </w:r>
          </w:p>
        </w:tc>
      </w:tr>
    </w:tbl>
    <w:p w:rsidR="00000000" w:rsidDel="00000000" w:rsidP="00000000" w:rsidRDefault="00000000" w:rsidRPr="00000000" w14:paraId="00000095">
      <w:pPr>
        <w:spacing w:after="0" w:line="360" w:lineRule="auto"/>
        <w:jc w:val="both"/>
        <w:rPr>
          <w:rFonts w:ascii="Arial" w:cs="Arial" w:eastAsia="Arial" w:hAnsi="Arial"/>
          <w:b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rFonts w:ascii="Arial" w:cs="Arial" w:eastAsia="Arial" w:hAnsi="Arial"/>
                <w:b w:val="1"/>
                <w:i w:val="0"/>
                <w:smallCaps w:val="0"/>
                <w:strike w:val="0"/>
                <w:color w:val="1f3864"/>
                <w:sz w:val="22"/>
                <w:szCs w:val="22"/>
                <w:u w:val="none"/>
                <w:shd w:fill="auto" w:val="clear"/>
                <w:vertAlign w:val="baseline"/>
              </w:rPr>
            </w:pPr>
            <w:r w:rsidDel="00000000" w:rsidR="00000000" w:rsidRPr="00000000">
              <w:rPr>
                <w:rFonts w:ascii="Arial" w:cs="Arial" w:eastAsia="Arial" w:hAnsi="Arial"/>
                <w:b w:val="1"/>
                <w:i w:val="0"/>
                <w:smallCaps w:val="0"/>
                <w:strike w:val="0"/>
                <w:color w:val="1f3864"/>
                <w:sz w:val="22"/>
                <w:szCs w:val="22"/>
                <w:u w:val="none"/>
                <w:shd w:fill="auto" w:val="clear"/>
                <w:vertAlign w:val="baseline"/>
                <w:rtl w:val="0"/>
              </w:rPr>
              <w:t xml:space="preserve">Type of evidence </w:t>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rFonts w:ascii="Arial" w:cs="Arial" w:eastAsia="Arial" w:hAnsi="Arial"/>
                <w:b w:val="1"/>
                <w:i w:val="0"/>
                <w:smallCaps w:val="0"/>
                <w:strike w:val="0"/>
                <w:color w:val="1f3864"/>
                <w:sz w:val="22"/>
                <w:szCs w:val="22"/>
                <w:u w:val="none"/>
                <w:shd w:fill="auto" w:val="clear"/>
                <w:vertAlign w:val="baseline"/>
              </w:rPr>
            </w:pPr>
            <w:r w:rsidDel="00000000" w:rsidR="00000000" w:rsidRPr="00000000">
              <w:rPr>
                <w:rFonts w:ascii="Arial" w:cs="Arial" w:eastAsia="Arial" w:hAnsi="Arial"/>
                <w:b w:val="1"/>
                <w:i w:val="0"/>
                <w:smallCaps w:val="0"/>
                <w:strike w:val="0"/>
                <w:color w:val="1f3864"/>
                <w:sz w:val="22"/>
                <w:szCs w:val="22"/>
                <w:u w:val="none"/>
                <w:shd w:fill="auto" w:val="clear"/>
                <w:vertAlign w:val="baseline"/>
                <w:rtl w:val="0"/>
              </w:rPr>
              <w:t xml:space="preserve">(progress or final)</w:t>
            </w:r>
          </w:p>
        </w:tc>
        <w:tc>
          <w:tcPr>
            <w:vAlign w:val="center"/>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rFonts w:ascii="Arial" w:cs="Arial" w:eastAsia="Arial" w:hAnsi="Arial"/>
                <w:b w:val="1"/>
                <w:i w:val="0"/>
                <w:smallCaps w:val="0"/>
                <w:strike w:val="0"/>
                <w:color w:val="1f3864"/>
                <w:sz w:val="22"/>
                <w:szCs w:val="22"/>
                <w:u w:val="none"/>
                <w:shd w:fill="auto" w:val="clear"/>
                <w:vertAlign w:val="baseline"/>
              </w:rPr>
            </w:pPr>
            <w:r w:rsidDel="00000000" w:rsidR="00000000" w:rsidRPr="00000000">
              <w:rPr>
                <w:rFonts w:ascii="Arial" w:cs="Arial" w:eastAsia="Arial" w:hAnsi="Arial"/>
                <w:b w:val="1"/>
                <w:i w:val="0"/>
                <w:smallCaps w:val="0"/>
                <w:strike w:val="0"/>
                <w:color w:val="1f3864"/>
                <w:sz w:val="22"/>
                <w:szCs w:val="22"/>
                <w:u w:val="none"/>
                <w:shd w:fill="auto" w:val="clear"/>
                <w:vertAlign w:val="baseline"/>
                <w:rtl w:val="0"/>
              </w:rPr>
              <w:t xml:space="preserve">Name of evidence</w:t>
            </w:r>
          </w:p>
        </w:tc>
        <w:tc>
          <w:tcPr>
            <w:vAlign w:val="center"/>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rFonts w:ascii="Arial" w:cs="Arial" w:eastAsia="Arial" w:hAnsi="Arial"/>
                <w:b w:val="1"/>
                <w:i w:val="0"/>
                <w:smallCaps w:val="0"/>
                <w:strike w:val="0"/>
                <w:color w:val="1f3864"/>
                <w:sz w:val="22"/>
                <w:szCs w:val="22"/>
                <w:u w:val="none"/>
                <w:shd w:fill="auto" w:val="clear"/>
                <w:vertAlign w:val="baseline"/>
              </w:rPr>
            </w:pPr>
            <w:r w:rsidDel="00000000" w:rsidR="00000000" w:rsidRPr="00000000">
              <w:rPr>
                <w:rFonts w:ascii="Arial" w:cs="Arial" w:eastAsia="Arial" w:hAnsi="Arial"/>
                <w:b w:val="1"/>
                <w:i w:val="0"/>
                <w:smallCaps w:val="0"/>
                <w:strike w:val="0"/>
                <w:color w:val="1f3864"/>
                <w:sz w:val="22"/>
                <w:szCs w:val="22"/>
                <w:u w:val="none"/>
                <w:shd w:fill="auto" w:val="clear"/>
                <w:vertAlign w:val="baseline"/>
                <w:rtl w:val="0"/>
              </w:rPr>
              <w:t xml:space="preserve">Description</w:t>
            </w:r>
          </w:p>
        </w:tc>
        <w:tc>
          <w:tcPr>
            <w:vAlign w:val="center"/>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rFonts w:ascii="Arial" w:cs="Arial" w:eastAsia="Arial" w:hAnsi="Arial"/>
                <w:b w:val="1"/>
                <w:i w:val="0"/>
                <w:smallCaps w:val="0"/>
                <w:strike w:val="0"/>
                <w:color w:val="1f3864"/>
                <w:sz w:val="22"/>
                <w:szCs w:val="22"/>
                <w:u w:val="none"/>
                <w:shd w:fill="auto" w:val="clear"/>
                <w:vertAlign w:val="baseline"/>
              </w:rPr>
            </w:pPr>
            <w:r w:rsidDel="00000000" w:rsidR="00000000" w:rsidRPr="00000000">
              <w:rPr>
                <w:rFonts w:ascii="Arial" w:cs="Arial" w:eastAsia="Arial" w:hAnsi="Arial"/>
                <w:b w:val="1"/>
                <w:i w:val="0"/>
                <w:smallCaps w:val="0"/>
                <w:strike w:val="0"/>
                <w:color w:val="1f3864"/>
                <w:sz w:val="22"/>
                <w:szCs w:val="22"/>
                <w:u w:val="none"/>
                <w:shd w:fill="auto" w:val="clear"/>
                <w:vertAlign w:val="baseline"/>
                <w:rtl w:val="0"/>
              </w:rPr>
              <w:t xml:space="preserve">Justification</w:t>
            </w:r>
          </w:p>
        </w:tc>
      </w:tr>
      <w:tr>
        <w:trPr>
          <w:cantSplit w:val="0"/>
          <w:trHeight w:val="362" w:hRule="atLeast"/>
          <w:tblHeader w:val="0"/>
        </w:trPr>
        <w:tc>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Final</w:t>
            </w:r>
            <w:r w:rsidDel="00000000" w:rsidR="00000000" w:rsidRPr="00000000">
              <w:rPr>
                <w:rtl w:val="0"/>
              </w:rPr>
            </w:r>
          </w:p>
        </w:tc>
        <w:tc>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Approach to the client</w:t>
            </w:r>
            <w:r w:rsidDel="00000000" w:rsidR="00000000" w:rsidRPr="00000000">
              <w:rPr>
                <w:rtl w:val="0"/>
              </w:rPr>
            </w:r>
          </w:p>
        </w:tc>
        <w:tc>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The customer was identified and contacted to arrange a meeting.</w:t>
            </w:r>
            <w:r w:rsidDel="00000000" w:rsidR="00000000" w:rsidRPr="00000000">
              <w:rPr>
                <w:rtl w:val="0"/>
              </w:rPr>
            </w:r>
          </w:p>
        </w:tc>
        <w:tc>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Offers to address an opportunity through a problem.</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Final</w:t>
            </w:r>
            <w:r w:rsidDel="00000000" w:rsidR="00000000" w:rsidRPr="00000000">
              <w:rPr>
                <w:rtl w:val="0"/>
              </w:rPr>
            </w:r>
          </w:p>
        </w:tc>
        <w:tc>
          <w:tcPr/>
          <w:p w:rsidR="00000000" w:rsidDel="00000000" w:rsidP="00000000" w:rsidRDefault="00000000" w:rsidRPr="00000000" w14:paraId="000000A0">
            <w:pPr>
              <w:tabs>
                <w:tab w:val="center" w:leader="none" w:pos="4419"/>
                <w:tab w:val="right" w:leader="none" w:pos="8838"/>
              </w:tabs>
              <w:spacing w:after="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Meeting with the school principal</w:t>
            </w:r>
          </w:p>
        </w:tc>
        <w:tc>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The working group met with the client to present the project and at the same time better understand the problem, along with clarifying doubts.</w:t>
            </w:r>
            <w:r w:rsidDel="00000000" w:rsidR="00000000" w:rsidRPr="00000000">
              <w:rPr>
                <w:rtl w:val="0"/>
              </w:rPr>
            </w:r>
          </w:p>
        </w:tc>
        <w:tc>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This helped to empathize with the client and better understand the problem being addressed.</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Progress</w:t>
            </w:r>
            <w:r w:rsidDel="00000000" w:rsidR="00000000" w:rsidRPr="00000000">
              <w:rPr>
                <w:rtl w:val="0"/>
              </w:rPr>
            </w:r>
          </w:p>
        </w:tc>
        <w:tc>
          <w:tcPr/>
          <w:p w:rsidR="00000000" w:rsidDel="00000000" w:rsidP="00000000" w:rsidRDefault="00000000" w:rsidRPr="00000000" w14:paraId="000000A4">
            <w:pPr>
              <w:tabs>
                <w:tab w:val="center" w:leader="none" w:pos="4419"/>
                <w:tab w:val="right" w:leader="none" w:pos="8838"/>
              </w:tabs>
              <w:spacing w:after="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Project planning</w:t>
            </w:r>
          </w:p>
        </w:tc>
        <w:tc>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The problem was identified along with the overall objective and specific objectives of the project, in addition to the creation of roles, definition of methodology, and technologies.</w:t>
            </w:r>
            <w:r w:rsidDel="00000000" w:rsidR="00000000" w:rsidRPr="00000000">
              <w:rPr>
                <w:rtl w:val="0"/>
              </w:rPr>
            </w:r>
          </w:p>
        </w:tc>
        <w:tc>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Improves understanding of how the project will develop going forward.</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Progress</w:t>
            </w:r>
          </w:p>
        </w:tc>
        <w:tc>
          <w:tcPr/>
          <w:p w:rsidR="00000000" w:rsidDel="00000000" w:rsidP="00000000" w:rsidRDefault="00000000" w:rsidRPr="00000000" w14:paraId="000000A8">
            <w:pPr>
              <w:tabs>
                <w:tab w:val="center" w:leader="none" w:pos="4419"/>
                <w:tab w:val="right" w:leader="none" w:pos="8838"/>
              </w:tabs>
              <w:spacing w:after="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Technology study</w:t>
            </w:r>
          </w:p>
        </w:tc>
        <w:tc>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A study is carried out on the technologies to be used in the subsequent development of the project.</w:t>
            </w:r>
            <w:r w:rsidDel="00000000" w:rsidR="00000000" w:rsidRPr="00000000">
              <w:rPr>
                <w:rtl w:val="0"/>
              </w:rPr>
            </w:r>
          </w:p>
        </w:tc>
        <w:tc>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Useful for reinforcing or learning new technologies for the development of the project solution.</w:t>
            </w:r>
            <w:r w:rsidDel="00000000" w:rsidR="00000000" w:rsidRPr="00000000">
              <w:rPr>
                <w:rtl w:val="0"/>
              </w:rPr>
            </w:r>
          </w:p>
        </w:tc>
      </w:tr>
    </w:tbl>
    <w:p w:rsidR="00000000" w:rsidDel="00000000" w:rsidP="00000000" w:rsidRDefault="00000000" w:rsidRPr="00000000" w14:paraId="000000AB">
      <w:pPr>
        <w:spacing w:after="0" w:line="360" w:lineRule="auto"/>
        <w:jc w:val="both"/>
        <w:rPr>
          <w:rFonts w:ascii="Arial" w:cs="Arial" w:eastAsia="Arial" w:hAnsi="Arial"/>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C">
      <w:pPr>
        <w:spacing w:after="0" w:line="360" w:lineRule="auto"/>
        <w:jc w:val="both"/>
        <w:rPr>
          <w:rFonts w:ascii="Arial" w:cs="Arial" w:eastAsia="Arial" w:hAnsi="Arial"/>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D">
            <w:pPr>
              <w:spacing w:line="360" w:lineRule="auto"/>
              <w:rPr>
                <w:rFonts w:ascii="Arial" w:cs="Arial" w:eastAsia="Arial" w:hAnsi="Arial"/>
                <w:b w:val="1"/>
                <w:color w:val="1f3864"/>
                <w:sz w:val="28"/>
                <w:szCs w:val="28"/>
              </w:rPr>
            </w:pPr>
            <w:r w:rsidDel="00000000" w:rsidR="00000000" w:rsidRPr="00000000">
              <w:rPr>
                <w:rFonts w:ascii="Arial" w:cs="Arial" w:eastAsia="Arial" w:hAnsi="Arial"/>
                <w:b w:val="1"/>
                <w:color w:val="1f3864"/>
                <w:sz w:val="28"/>
                <w:szCs w:val="28"/>
                <w:rtl w:val="0"/>
              </w:rPr>
              <w:t xml:space="preserve">7. Work Plan</w:t>
            </w:r>
          </w:p>
        </w:tc>
      </w:tr>
      <w:tr>
        <w:trPr>
          <w:cantSplit w:val="0"/>
          <w:trHeight w:val="440" w:hRule="atLeast"/>
          <w:tblHeader w:val="0"/>
        </w:trPr>
        <w:tc>
          <w:tcPr>
            <w:shd w:fill="d9e2f3" w:val="clear"/>
            <w:vAlign w:val="center"/>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Arial" w:cs="Arial" w:eastAsia="Arial" w:hAnsi="Arial"/>
                <w:i w:val="0"/>
                <w:smallCaps w:val="0"/>
                <w:strike w:val="0"/>
                <w:color w:val="1f3864"/>
                <w:sz w:val="22"/>
                <w:szCs w:val="22"/>
                <w:u w:val="none"/>
                <w:shd w:fill="auto" w:val="clear"/>
                <w:vertAlign w:val="baseline"/>
              </w:rPr>
            </w:pPr>
            <w:r w:rsidDel="00000000" w:rsidR="00000000" w:rsidRPr="00000000">
              <w:rPr>
                <w:rFonts w:ascii="Arial" w:cs="Arial" w:eastAsia="Arial" w:hAnsi="Arial"/>
                <w:i w:val="0"/>
                <w:smallCaps w:val="0"/>
                <w:strike w:val="0"/>
                <w:color w:val="1f3864"/>
                <w:sz w:val="22"/>
                <w:szCs w:val="22"/>
                <w:u w:val="none"/>
                <w:shd w:fill="auto" w:val="clear"/>
                <w:vertAlign w:val="baseline"/>
                <w:rtl w:val="0"/>
              </w:rPr>
              <w:t xml:space="preserve">The following table defines the planning of your APT Project according to requirements.</w:t>
            </w:r>
          </w:p>
        </w:tc>
      </w:tr>
    </w:tbl>
    <w:p w:rsidR="00000000" w:rsidDel="00000000" w:rsidP="00000000" w:rsidRDefault="00000000" w:rsidRPr="00000000" w14:paraId="000000AF">
      <w:pPr>
        <w:spacing w:after="0" w:line="360" w:lineRule="auto"/>
        <w:jc w:val="both"/>
        <w:rPr>
          <w:rFonts w:ascii="Arial" w:cs="Arial" w:eastAsia="Arial" w:hAnsi="Arial"/>
          <w:b w:val="1"/>
          <w:sz w:val="24"/>
          <w:szCs w:val="24"/>
        </w:rPr>
      </w:pPr>
      <w:r w:rsidDel="00000000" w:rsidR="00000000" w:rsidRPr="00000000">
        <w:rPr>
          <w:rtl w:val="0"/>
        </w:rPr>
      </w:r>
    </w:p>
    <w:tbl>
      <w:tblPr>
        <w:tblStyle w:val="Table14"/>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575"/>
        <w:gridCol w:w="1575"/>
        <w:gridCol w:w="1575"/>
        <w:gridCol w:w="1605"/>
        <w:gridCol w:w="1545"/>
        <w:gridCol w:w="1575"/>
        <w:tblGridChange w:id="0">
          <w:tblGrid>
            <w:gridCol w:w="1575"/>
            <w:gridCol w:w="1575"/>
            <w:gridCol w:w="1575"/>
            <w:gridCol w:w="1575"/>
            <w:gridCol w:w="1605"/>
            <w:gridCol w:w="1545"/>
            <w:gridCol w:w="1575"/>
          </w:tblGrid>
        </w:tblGridChange>
      </w:tblGrid>
      <w:tr>
        <w:trPr>
          <w:cantSplit w:val="0"/>
          <w:tblHeader w:val="0"/>
        </w:trPr>
        <w:tc>
          <w:tcPr>
            <w:gridSpan w:val="7"/>
          </w:tcPr>
          <w:p w:rsidR="00000000" w:rsidDel="00000000" w:rsidP="00000000" w:rsidRDefault="00000000" w:rsidRPr="00000000" w14:paraId="000000B0">
            <w:pPr>
              <w:spacing w:line="360" w:lineRule="auto"/>
              <w:jc w:val="center"/>
              <w:rPr>
                <w:rFonts w:ascii="Arial" w:cs="Arial" w:eastAsia="Arial" w:hAnsi="Arial"/>
                <w:color w:val="1f3864"/>
              </w:rPr>
            </w:pPr>
            <w:r w:rsidDel="00000000" w:rsidR="00000000" w:rsidRPr="00000000">
              <w:rPr>
                <w:rFonts w:ascii="Arial" w:cs="Arial" w:eastAsia="Arial" w:hAnsi="Arial"/>
                <w:b w:val="1"/>
                <w:color w:val="1f3864"/>
                <w:rtl w:val="0"/>
              </w:rPr>
              <w:t xml:space="preserve">APT Project Work Plan</w:t>
            </w:r>
            <w:r w:rsidDel="00000000" w:rsidR="00000000" w:rsidRPr="00000000">
              <w:rPr>
                <w:rtl w:val="0"/>
              </w:rPr>
            </w:r>
          </w:p>
        </w:tc>
      </w:tr>
      <w:tr>
        <w:trPr>
          <w:cantSplit w:val="0"/>
          <w:tblHeader w:val="0"/>
        </w:trPr>
        <w:tc>
          <w:tcPr/>
          <w:p w:rsidR="00000000" w:rsidDel="00000000" w:rsidP="00000000" w:rsidRDefault="00000000" w:rsidRPr="00000000" w14:paraId="000000B7">
            <w:pPr>
              <w:spacing w:line="360" w:lineRule="auto"/>
              <w:jc w:val="center"/>
              <w:rPr>
                <w:rFonts w:ascii="Arial" w:cs="Arial" w:eastAsia="Arial" w:hAnsi="Arial"/>
                <w:color w:val="1f3864"/>
                <w:sz w:val="18"/>
                <w:szCs w:val="18"/>
              </w:rPr>
            </w:pPr>
            <w:r w:rsidDel="00000000" w:rsidR="00000000" w:rsidRPr="00000000">
              <w:rPr>
                <w:rFonts w:ascii="Arial" w:cs="Arial" w:eastAsia="Arial" w:hAnsi="Arial"/>
                <w:color w:val="1f3864"/>
                <w:sz w:val="18"/>
                <w:szCs w:val="18"/>
                <w:rtl w:val="0"/>
              </w:rPr>
              <w:t xml:space="preserve">Competence or units of competence</w:t>
            </w:r>
          </w:p>
        </w:tc>
        <w:tc>
          <w:tcPr>
            <w:vAlign w:val="center"/>
          </w:tcPr>
          <w:p w:rsidR="00000000" w:rsidDel="00000000" w:rsidP="00000000" w:rsidRDefault="00000000" w:rsidRPr="00000000" w14:paraId="000000B8">
            <w:pPr>
              <w:spacing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Name of Activities/Tasks</w:t>
            </w:r>
          </w:p>
        </w:tc>
        <w:tc>
          <w:tcPr>
            <w:vAlign w:val="center"/>
          </w:tcPr>
          <w:p w:rsidR="00000000" w:rsidDel="00000000" w:rsidP="00000000" w:rsidRDefault="00000000" w:rsidRPr="00000000" w14:paraId="000000B9">
            <w:pPr>
              <w:spacing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Description of Activities/Tasks</w:t>
            </w:r>
          </w:p>
        </w:tc>
        <w:tc>
          <w:tcPr>
            <w:vAlign w:val="center"/>
          </w:tcPr>
          <w:p w:rsidR="00000000" w:rsidDel="00000000" w:rsidP="00000000" w:rsidRDefault="00000000" w:rsidRPr="00000000" w14:paraId="000000BA">
            <w:pPr>
              <w:spacing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Resources</w:t>
            </w:r>
          </w:p>
        </w:tc>
        <w:tc>
          <w:tcPr>
            <w:tcBorders>
              <w:right w:color="ffffff" w:space="0" w:sz="4" w:val="single"/>
            </w:tcBorders>
            <w:vAlign w:val="center"/>
          </w:tcPr>
          <w:p w:rsidR="00000000" w:rsidDel="00000000" w:rsidP="00000000" w:rsidRDefault="00000000" w:rsidRPr="00000000" w14:paraId="000000BB">
            <w:pPr>
              <w:spacing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Duration of activity</w:t>
            </w:r>
          </w:p>
          <w:p w:rsidR="00000000" w:rsidDel="00000000" w:rsidP="00000000" w:rsidRDefault="00000000" w:rsidRPr="00000000" w14:paraId="000000BC">
            <w:pPr>
              <w:spacing w:line="360" w:lineRule="auto"/>
              <w:jc w:val="center"/>
              <w:rPr>
                <w:rFonts w:ascii="Arial" w:cs="Arial" w:eastAsia="Arial" w:hAnsi="Arial"/>
                <w:color w:val="1f3864"/>
              </w:rPr>
            </w:pPr>
            <w:r w:rsidDel="00000000" w:rsidR="00000000" w:rsidRPr="00000000">
              <w:rPr>
                <w:rtl w:val="0"/>
              </w:rPr>
            </w:r>
          </w:p>
        </w:tc>
        <w:tc>
          <w:tcPr>
            <w:tcBorders>
              <w:left w:color="ffffff" w:space="0" w:sz="4" w:val="single"/>
            </w:tcBorders>
            <w:vAlign w:val="center"/>
          </w:tcPr>
          <w:p w:rsidR="00000000" w:rsidDel="00000000" w:rsidP="00000000" w:rsidRDefault="00000000" w:rsidRPr="00000000" w14:paraId="000000BD">
            <w:pPr>
              <w:spacing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Responsible</w:t>
            </w:r>
            <w:r w:rsidDel="00000000" w:rsidR="00000000" w:rsidRPr="00000000">
              <w:rPr>
                <w:rtl w:val="0"/>
              </w:rPr>
            </w:r>
          </w:p>
        </w:tc>
        <w:tc>
          <w:tcPr>
            <w:vAlign w:val="center"/>
          </w:tcPr>
          <w:p w:rsidR="00000000" w:rsidDel="00000000" w:rsidP="00000000" w:rsidRDefault="00000000" w:rsidRPr="00000000" w14:paraId="000000BE">
            <w:pPr>
              <w:spacing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Comments</w:t>
            </w:r>
          </w:p>
        </w:tc>
      </w:tr>
      <w:tr>
        <w:trPr>
          <w:cantSplit w:val="0"/>
          <w:tblHeader w:val="0"/>
        </w:trPr>
        <w:tc>
          <w:tcPr/>
          <w:p w:rsidR="00000000" w:rsidDel="00000000" w:rsidP="00000000" w:rsidRDefault="00000000" w:rsidRPr="00000000" w14:paraId="000000BF">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Teamwork, effective communication</w:t>
            </w:r>
          </w:p>
        </w:tc>
        <w:tc>
          <w:tcPr/>
          <w:p w:rsidR="00000000" w:rsidDel="00000000" w:rsidP="00000000" w:rsidRDefault="00000000" w:rsidRPr="00000000" w14:paraId="000000C0">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Customer approach</w:t>
            </w:r>
          </w:p>
        </w:tc>
        <w:tc>
          <w:tcPr/>
          <w:p w:rsidR="00000000" w:rsidDel="00000000" w:rsidP="00000000" w:rsidRDefault="00000000" w:rsidRPr="00000000" w14:paraId="000000C1">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Identification of the school as a customer and coordination of initial meeting.</w:t>
            </w:r>
          </w:p>
        </w:tc>
        <w:tc>
          <w:tcPr/>
          <w:p w:rsidR="00000000" w:rsidDel="00000000" w:rsidP="00000000" w:rsidRDefault="00000000" w:rsidRPr="00000000" w14:paraId="000000C2">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Email, telephone, calendar.</w:t>
            </w:r>
          </w:p>
        </w:tc>
        <w:tc>
          <w:tcPr>
            <w:tcBorders>
              <w:right w:color="ffffff" w:space="0" w:sz="4" w:val="single"/>
            </w:tcBorders>
          </w:tcPr>
          <w:p w:rsidR="00000000" w:rsidDel="00000000" w:rsidP="00000000" w:rsidRDefault="00000000" w:rsidRPr="00000000" w14:paraId="000000C3">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week</w:t>
            </w:r>
          </w:p>
        </w:tc>
        <w:tc>
          <w:tcPr>
            <w:tcBorders>
              <w:left w:color="ffffff" w:space="0" w:sz="4" w:val="single"/>
            </w:tcBorders>
          </w:tcPr>
          <w:p w:rsidR="00000000" w:rsidDel="00000000" w:rsidP="00000000" w:rsidRDefault="00000000" w:rsidRPr="00000000" w14:paraId="000000C4">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Marcelo Castillo</w:t>
            </w:r>
          </w:p>
        </w:tc>
        <w:tc>
          <w:tcPr/>
          <w:p w:rsidR="00000000" w:rsidDel="00000000" w:rsidP="00000000" w:rsidRDefault="00000000" w:rsidRPr="00000000" w14:paraId="000000C5">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May be delayed depending on client availability.</w:t>
            </w:r>
          </w:p>
        </w:tc>
      </w:tr>
      <w:tr>
        <w:trPr>
          <w:cantSplit w:val="0"/>
          <w:tblHeader w:val="0"/>
        </w:trPr>
        <w:tc>
          <w:tcPr/>
          <w:p w:rsidR="00000000" w:rsidDel="00000000" w:rsidP="00000000" w:rsidRDefault="00000000" w:rsidRPr="00000000" w14:paraId="000000C6">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Effective communication, empathy, social skills</w:t>
            </w:r>
          </w:p>
        </w:tc>
        <w:tc>
          <w:tcPr/>
          <w:p w:rsidR="00000000" w:rsidDel="00000000" w:rsidP="00000000" w:rsidRDefault="00000000" w:rsidRPr="00000000" w14:paraId="000000C7">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Meeting with the school principal</w:t>
            </w:r>
          </w:p>
        </w:tc>
        <w:tc>
          <w:tcPr/>
          <w:p w:rsidR="00000000" w:rsidDel="00000000" w:rsidP="00000000" w:rsidRDefault="00000000" w:rsidRPr="00000000" w14:paraId="000000C8">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Presentation of the project, gathering of information, and clarification of questions.</w:t>
            </w:r>
          </w:p>
        </w:tc>
        <w:tc>
          <w:tcPr/>
          <w:p w:rsidR="00000000" w:rsidDel="00000000" w:rsidP="00000000" w:rsidRDefault="00000000" w:rsidRPr="00000000" w14:paraId="000000C9">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Brief presentation, list of questions.</w:t>
            </w:r>
          </w:p>
        </w:tc>
        <w:tc>
          <w:tcPr>
            <w:tcBorders>
              <w:right w:color="ffffff" w:space="0" w:sz="4" w:val="single"/>
            </w:tcBorders>
          </w:tcPr>
          <w:p w:rsidR="00000000" w:rsidDel="00000000" w:rsidP="00000000" w:rsidRDefault="00000000" w:rsidRPr="00000000" w14:paraId="000000CA">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week</w:t>
            </w:r>
          </w:p>
        </w:tc>
        <w:tc>
          <w:tcPr>
            <w:tcBorders>
              <w:left w:color="ffffff" w:space="0" w:sz="4" w:val="single"/>
            </w:tcBorders>
          </w:tcPr>
          <w:p w:rsidR="00000000" w:rsidDel="00000000" w:rsidP="00000000" w:rsidRDefault="00000000" w:rsidRPr="00000000" w14:paraId="000000CB">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Francisca Cardemil and Marcelo Castillo</w:t>
            </w:r>
          </w:p>
        </w:tc>
        <w:tc>
          <w:tcPr/>
          <w:p w:rsidR="00000000" w:rsidDel="00000000" w:rsidP="00000000" w:rsidRDefault="00000000" w:rsidRPr="00000000" w14:paraId="000000CC">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Adjustments to requirements may arise.</w:t>
            </w:r>
          </w:p>
        </w:tc>
      </w:tr>
      <w:tr>
        <w:trPr>
          <w:cantSplit w:val="0"/>
          <w:tblHeader w:val="0"/>
        </w:trPr>
        <w:tc>
          <w:tcPr/>
          <w:p w:rsidR="00000000" w:rsidDel="00000000" w:rsidP="00000000" w:rsidRDefault="00000000" w:rsidRPr="00000000" w14:paraId="000000CD">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Project planning and management, problem analysis</w:t>
            </w:r>
          </w:p>
        </w:tc>
        <w:tc>
          <w:tcPr/>
          <w:p w:rsidR="00000000" w:rsidDel="00000000" w:rsidP="00000000" w:rsidRDefault="00000000" w:rsidRPr="00000000" w14:paraId="000000CE">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Project planning</w:t>
            </w:r>
          </w:p>
        </w:tc>
        <w:tc>
          <w:tcPr/>
          <w:p w:rsidR="00000000" w:rsidDel="00000000" w:rsidP="00000000" w:rsidRDefault="00000000" w:rsidRPr="00000000" w14:paraId="000000CF">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Definition of the problem, objectives, methodology, roles, and technologies.</w:t>
            </w:r>
          </w:p>
        </w:tc>
        <w:tc>
          <w:tcPr/>
          <w:p w:rsidR="00000000" w:rsidDel="00000000" w:rsidP="00000000" w:rsidRDefault="00000000" w:rsidRPr="00000000" w14:paraId="000000D0">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Planning documents, Trello/Google Docs.</w:t>
            </w:r>
          </w:p>
        </w:tc>
        <w:tc>
          <w:tcPr>
            <w:tcBorders>
              <w:right w:color="ffffff" w:space="0" w:sz="4" w:val="single"/>
            </w:tcBorders>
          </w:tcPr>
          <w:p w:rsidR="00000000" w:rsidDel="00000000" w:rsidP="00000000" w:rsidRDefault="00000000" w:rsidRPr="00000000" w14:paraId="000000D1">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week</w:t>
            </w:r>
          </w:p>
        </w:tc>
        <w:tc>
          <w:tcPr>
            <w:tcBorders>
              <w:left w:color="ffffff" w:space="0" w:sz="4" w:val="single"/>
            </w:tcBorders>
          </w:tcPr>
          <w:p w:rsidR="00000000" w:rsidDel="00000000" w:rsidP="00000000" w:rsidRDefault="00000000" w:rsidRPr="00000000" w14:paraId="000000D2">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Marcelo Castillo</w:t>
            </w:r>
          </w:p>
        </w:tc>
        <w:tc>
          <w:tcPr/>
          <w:p w:rsidR="00000000" w:rsidDel="00000000" w:rsidP="00000000" w:rsidRDefault="00000000" w:rsidRPr="00000000" w14:paraId="000000D3">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Requires consensus among the team and client validation.</w:t>
            </w:r>
          </w:p>
        </w:tc>
      </w:tr>
      <w:tr>
        <w:trPr>
          <w:cantSplit w:val="0"/>
          <w:tblHeader w:val="0"/>
        </w:trPr>
        <w:tc>
          <w:tcPr/>
          <w:p w:rsidR="00000000" w:rsidDel="00000000" w:rsidP="00000000" w:rsidRDefault="00000000" w:rsidRPr="00000000" w14:paraId="000000D4">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Technological research, self-learning</w:t>
            </w:r>
          </w:p>
        </w:tc>
        <w:tc>
          <w:tcPr/>
          <w:p w:rsidR="00000000" w:rsidDel="00000000" w:rsidP="00000000" w:rsidRDefault="00000000" w:rsidRPr="00000000" w14:paraId="000000D5">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Study of technologies</w:t>
            </w:r>
          </w:p>
        </w:tc>
        <w:tc>
          <w:tcPr/>
          <w:p w:rsidR="00000000" w:rsidDel="00000000" w:rsidP="00000000" w:rsidRDefault="00000000" w:rsidRPr="00000000" w14:paraId="000000D6">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Analysis of tools to be used in web development (HTML, CSS, JS, Phaser.js).</w:t>
            </w:r>
          </w:p>
        </w:tc>
        <w:tc>
          <w:tcPr/>
          <w:p w:rsidR="00000000" w:rsidDel="00000000" w:rsidP="00000000" w:rsidRDefault="00000000" w:rsidRPr="00000000" w14:paraId="000000D7">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Official documentation, tutorials, test environments.</w:t>
            </w:r>
          </w:p>
        </w:tc>
        <w:tc>
          <w:tcPr>
            <w:tcBorders>
              <w:right w:color="ffffff" w:space="0" w:sz="4" w:val="single"/>
            </w:tcBorders>
          </w:tcPr>
          <w:p w:rsidR="00000000" w:rsidDel="00000000" w:rsidP="00000000" w:rsidRDefault="00000000" w:rsidRPr="00000000" w14:paraId="000000D8">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weeks</w:t>
            </w:r>
          </w:p>
        </w:tc>
        <w:tc>
          <w:tcPr>
            <w:tcBorders>
              <w:left w:color="ffffff" w:space="0" w:sz="4" w:val="single"/>
            </w:tcBorders>
          </w:tcPr>
          <w:p w:rsidR="00000000" w:rsidDel="00000000" w:rsidP="00000000" w:rsidRDefault="00000000" w:rsidRPr="00000000" w14:paraId="000000D9">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Francisca Cardemil</w:t>
            </w:r>
          </w:p>
        </w:tc>
        <w:tc>
          <w:tcPr/>
          <w:p w:rsidR="00000000" w:rsidDel="00000000" w:rsidP="00000000" w:rsidRDefault="00000000" w:rsidRPr="00000000" w14:paraId="000000DA">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May require extra time for testing on school tablets.</w:t>
            </w:r>
          </w:p>
        </w:tc>
      </w:tr>
      <w:tr>
        <w:trPr>
          <w:cantSplit w:val="0"/>
          <w:tblHeader w:val="0"/>
        </w:trPr>
        <w:tc>
          <w:tcPr/>
          <w:p w:rsidR="00000000" w:rsidDel="00000000" w:rsidP="00000000" w:rsidRDefault="00000000" w:rsidRPr="00000000" w14:paraId="000000DB">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UX/UI design, creativity, digital accessibility</w:t>
            </w:r>
          </w:p>
        </w:tc>
        <w:tc>
          <w:tcPr/>
          <w:p w:rsidR="00000000" w:rsidDel="00000000" w:rsidP="00000000" w:rsidRDefault="00000000" w:rsidRPr="00000000" w14:paraId="000000DC">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Game prototyping</w:t>
            </w:r>
          </w:p>
        </w:tc>
        <w:tc>
          <w:tcPr/>
          <w:p w:rsidR="00000000" w:rsidDel="00000000" w:rsidP="00000000" w:rsidRDefault="00000000" w:rsidRPr="00000000" w14:paraId="000000DD">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Creation of wireframes and navigable prototype (Figma/HTML) with initial mini-games.</w:t>
            </w:r>
          </w:p>
        </w:tc>
        <w:tc>
          <w:tcPr/>
          <w:p w:rsidR="00000000" w:rsidDel="00000000" w:rsidP="00000000" w:rsidRDefault="00000000" w:rsidRPr="00000000" w14:paraId="000000DE">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Figma, images, audio.</w:t>
            </w:r>
          </w:p>
        </w:tc>
        <w:tc>
          <w:tcPr>
            <w:tcBorders>
              <w:right w:color="000000" w:space="0" w:sz="4" w:val="single"/>
            </w:tcBorders>
          </w:tcPr>
          <w:p w:rsidR="00000000" w:rsidDel="00000000" w:rsidP="00000000" w:rsidRDefault="00000000" w:rsidRPr="00000000" w14:paraId="000000DF">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weeks</w:t>
            </w:r>
          </w:p>
        </w:tc>
        <w:tc>
          <w:tcPr>
            <w:tcBorders>
              <w:left w:color="000000" w:space="0" w:sz="4" w:val="single"/>
            </w:tcBorders>
          </w:tcPr>
          <w:p w:rsidR="00000000" w:rsidDel="00000000" w:rsidP="00000000" w:rsidRDefault="00000000" w:rsidRPr="00000000" w14:paraId="000000E0">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Francisca Cardemil</w:t>
            </w:r>
          </w:p>
        </w:tc>
        <w:tc>
          <w:tcPr/>
          <w:p w:rsidR="00000000" w:rsidDel="00000000" w:rsidP="00000000" w:rsidRDefault="00000000" w:rsidRPr="00000000" w14:paraId="000000E1">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Validate accessibility (typography, contrast, usability).</w:t>
            </w:r>
          </w:p>
        </w:tc>
      </w:tr>
      <w:tr>
        <w:trPr>
          <w:cantSplit w:val="0"/>
          <w:tblHeader w:val="0"/>
        </w:trPr>
        <w:tc>
          <w:tcPr/>
          <w:p w:rsidR="00000000" w:rsidDel="00000000" w:rsidP="00000000" w:rsidRDefault="00000000" w:rsidRPr="00000000" w14:paraId="000000E2">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Usability validation, user testing</w:t>
            </w:r>
          </w:p>
        </w:tc>
        <w:tc>
          <w:tcPr/>
          <w:p w:rsidR="00000000" w:rsidDel="00000000" w:rsidP="00000000" w:rsidRDefault="00000000" w:rsidRPr="00000000" w14:paraId="000000E3">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Prototype testing with children and teachers</w:t>
            </w:r>
          </w:p>
        </w:tc>
        <w:tc>
          <w:tcPr/>
          <w:p w:rsidR="00000000" w:rsidDel="00000000" w:rsidP="00000000" w:rsidRDefault="00000000" w:rsidRPr="00000000" w14:paraId="000000E4">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Test sessions with feedback on usability and motivation.</w:t>
            </w:r>
          </w:p>
        </w:tc>
        <w:tc>
          <w:tcPr/>
          <w:p w:rsidR="00000000" w:rsidDel="00000000" w:rsidP="00000000" w:rsidRDefault="00000000" w:rsidRPr="00000000" w14:paraId="000000E5">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School PCs, navigable prototype.</w:t>
            </w:r>
          </w:p>
        </w:tc>
        <w:tc>
          <w:tcPr>
            <w:tcBorders>
              <w:right w:color="000000" w:space="0" w:sz="4" w:val="single"/>
            </w:tcBorders>
          </w:tcPr>
          <w:p w:rsidR="00000000" w:rsidDel="00000000" w:rsidP="00000000" w:rsidRDefault="00000000" w:rsidRPr="00000000" w14:paraId="000000E6">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week</w:t>
            </w:r>
          </w:p>
        </w:tc>
        <w:tc>
          <w:tcPr>
            <w:tcBorders>
              <w:left w:color="000000" w:space="0" w:sz="4" w:val="single"/>
            </w:tcBorders>
          </w:tcPr>
          <w:p w:rsidR="00000000" w:rsidDel="00000000" w:rsidP="00000000" w:rsidRDefault="00000000" w:rsidRPr="00000000" w14:paraId="000000E7">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Francisca Cardemil and Marcelo Castillo</w:t>
            </w:r>
          </w:p>
        </w:tc>
        <w:tc>
          <w:tcPr/>
          <w:p w:rsidR="00000000" w:rsidDel="00000000" w:rsidP="00000000" w:rsidRDefault="00000000" w:rsidRPr="00000000" w14:paraId="000000E8">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Depends on classroom availability and authorization.</w:t>
            </w:r>
          </w:p>
        </w:tc>
      </w:tr>
      <w:tr>
        <w:trPr>
          <w:cantSplit w:val="0"/>
          <w:tblHeader w:val="0"/>
        </w:trPr>
        <w:tc>
          <w:tcPr/>
          <w:p w:rsidR="00000000" w:rsidDel="00000000" w:rsidP="00000000" w:rsidRDefault="00000000" w:rsidRPr="00000000" w14:paraId="000000E9">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Web programming, problem solving</w:t>
            </w:r>
          </w:p>
        </w:tc>
        <w:tc>
          <w:tcPr/>
          <w:p w:rsidR="00000000" w:rsidDel="00000000" w:rsidP="00000000" w:rsidRDefault="00000000" w:rsidRPr="00000000" w14:paraId="000000EA">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MVP construction</w:t>
            </w:r>
          </w:p>
        </w:tc>
        <w:tc>
          <w:tcPr/>
          <w:p w:rsidR="00000000" w:rsidDel="00000000" w:rsidP="00000000" w:rsidRDefault="00000000" w:rsidRPr="00000000" w14:paraId="000000EB">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Development of a functional game with at least two mini-games.</w:t>
            </w:r>
          </w:p>
        </w:tc>
        <w:tc>
          <w:tcPr/>
          <w:p w:rsidR="00000000" w:rsidDel="00000000" w:rsidP="00000000" w:rsidRDefault="00000000" w:rsidRPr="00000000" w14:paraId="000000EC">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Visual Studio Code, web libraries, test PCs.</w:t>
            </w:r>
          </w:p>
        </w:tc>
        <w:tc>
          <w:tcPr>
            <w:tcBorders>
              <w:right w:color="000000" w:space="0" w:sz="4" w:val="single"/>
            </w:tcBorders>
          </w:tcPr>
          <w:p w:rsidR="00000000" w:rsidDel="00000000" w:rsidP="00000000" w:rsidRDefault="00000000" w:rsidRPr="00000000" w14:paraId="000000ED">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2-3 weeks</w:t>
            </w:r>
          </w:p>
        </w:tc>
        <w:tc>
          <w:tcPr>
            <w:tcBorders>
              <w:left w:color="000000" w:space="0" w:sz="4" w:val="single"/>
            </w:tcBorders>
          </w:tcPr>
          <w:p w:rsidR="00000000" w:rsidDel="00000000" w:rsidP="00000000" w:rsidRDefault="00000000" w:rsidRPr="00000000" w14:paraId="000000EE">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Marcelo Castillo</w:t>
            </w:r>
          </w:p>
        </w:tc>
        <w:tc>
          <w:tcPr/>
          <w:p w:rsidR="00000000" w:rsidDel="00000000" w:rsidP="00000000" w:rsidRDefault="00000000" w:rsidRPr="00000000" w14:paraId="000000EF">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Requires optimization for school hardware.</w:t>
            </w:r>
          </w:p>
        </w:tc>
      </w:tr>
      <w:tr>
        <w:trPr>
          <w:cantSplit w:val="0"/>
          <w:tblHeader w:val="0"/>
        </w:trPr>
        <w:tc>
          <w:tcPr/>
          <w:p w:rsidR="00000000" w:rsidDel="00000000" w:rsidP="00000000" w:rsidRDefault="00000000" w:rsidRPr="00000000" w14:paraId="000000F0">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Impact assessment, critical analysis</w:t>
            </w:r>
          </w:p>
        </w:tc>
        <w:tc>
          <w:tcPr/>
          <w:p w:rsidR="00000000" w:rsidDel="00000000" w:rsidP="00000000" w:rsidRDefault="00000000" w:rsidRPr="00000000" w14:paraId="000000F1">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Pilot at the school and evaluation</w:t>
            </w:r>
          </w:p>
        </w:tc>
        <w:tc>
          <w:tcPr/>
          <w:p w:rsidR="00000000" w:rsidDel="00000000" w:rsidP="00000000" w:rsidRDefault="00000000" w:rsidRPr="00000000" w14:paraId="000000F2">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Implementation of MVP in classroom, pre-test and post-test application, collection of metrics.</w:t>
            </w:r>
          </w:p>
        </w:tc>
        <w:tc>
          <w:tcPr/>
          <w:p w:rsidR="00000000" w:rsidDel="00000000" w:rsidP="00000000" w:rsidRDefault="00000000" w:rsidRPr="00000000" w14:paraId="000000F3">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School PCs, forms, teachers.</w:t>
            </w:r>
          </w:p>
        </w:tc>
        <w:tc>
          <w:tcPr>
            <w:tcBorders>
              <w:right w:color="000000" w:space="0" w:sz="4" w:val="single"/>
            </w:tcBorders>
          </w:tcPr>
          <w:p w:rsidR="00000000" w:rsidDel="00000000" w:rsidP="00000000" w:rsidRDefault="00000000" w:rsidRPr="00000000" w14:paraId="000000F4">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weeks</w:t>
            </w:r>
          </w:p>
        </w:tc>
        <w:tc>
          <w:tcPr>
            <w:tcBorders>
              <w:left w:color="000000" w:space="0" w:sz="4" w:val="single"/>
            </w:tcBorders>
          </w:tcPr>
          <w:p w:rsidR="00000000" w:rsidDel="00000000" w:rsidP="00000000" w:rsidRDefault="00000000" w:rsidRPr="00000000" w14:paraId="000000F5">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Francisca Cardemil and Marcelo Castillo</w:t>
            </w:r>
          </w:p>
        </w:tc>
        <w:tc>
          <w:tcPr/>
          <w:p w:rsidR="00000000" w:rsidDel="00000000" w:rsidP="00000000" w:rsidRDefault="00000000" w:rsidRPr="00000000" w14:paraId="000000F6">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May vary depending on school availability.</w:t>
            </w:r>
          </w:p>
        </w:tc>
      </w:tr>
    </w:tbl>
    <w:p w:rsidR="00000000" w:rsidDel="00000000" w:rsidP="00000000" w:rsidRDefault="00000000" w:rsidRPr="00000000" w14:paraId="000000F7">
      <w:pPr>
        <w:spacing w:after="0" w:line="360" w:lineRule="auto"/>
        <w:jc w:val="both"/>
        <w:rPr>
          <w:rFonts w:ascii="Arial" w:cs="Arial" w:eastAsia="Arial" w:hAnsi="Arial"/>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8">
      <w:pPr>
        <w:spacing w:after="0" w:line="360" w:lineRule="auto"/>
        <w:jc w:val="both"/>
        <w:rPr>
          <w:rFonts w:ascii="Arial" w:cs="Arial" w:eastAsia="Arial" w:hAnsi="Arial"/>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F9">
            <w:pPr>
              <w:spacing w:line="360" w:lineRule="auto"/>
              <w:rPr>
                <w:rFonts w:ascii="Arial" w:cs="Arial" w:eastAsia="Arial" w:hAnsi="Arial"/>
                <w:b w:val="1"/>
                <w:color w:val="1f3864"/>
                <w:sz w:val="28"/>
                <w:szCs w:val="28"/>
              </w:rPr>
            </w:pPr>
            <w:r w:rsidDel="00000000" w:rsidR="00000000" w:rsidRPr="00000000">
              <w:rPr>
                <w:rFonts w:ascii="Arial" w:cs="Arial" w:eastAsia="Arial" w:hAnsi="Arial"/>
                <w:b w:val="1"/>
                <w:color w:val="1f3864"/>
                <w:sz w:val="28"/>
                <w:szCs w:val="28"/>
                <w:rtl w:val="0"/>
              </w:rPr>
              <w:t xml:space="preserve">8. Gantt chart </w:t>
            </w:r>
          </w:p>
        </w:tc>
      </w:tr>
      <w:tr>
        <w:trPr>
          <w:cantSplit w:val="0"/>
          <w:trHeight w:val="440" w:hRule="atLeast"/>
          <w:tblHeader w:val="0"/>
        </w:trPr>
        <w:tc>
          <w:tcPr>
            <w:shd w:fill="d9e2f3" w:val="clear"/>
            <w:vAlign w:val="center"/>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Arial" w:cs="Arial" w:eastAsia="Arial" w:hAnsi="Arial"/>
                <w:i w:val="0"/>
                <w:smallCaps w:val="0"/>
                <w:strike w:val="0"/>
                <w:color w:val="1f3864"/>
                <w:sz w:val="22"/>
                <w:szCs w:val="22"/>
                <w:u w:val="none"/>
                <w:shd w:fill="auto" w:val="clear"/>
                <w:vertAlign w:val="baseline"/>
              </w:rPr>
            </w:pPr>
            <w:r w:rsidDel="00000000" w:rsidR="00000000" w:rsidRPr="00000000">
              <w:rPr>
                <w:rFonts w:ascii="Arial" w:cs="Arial" w:eastAsia="Arial" w:hAnsi="Arial"/>
                <w:i w:val="0"/>
                <w:smallCaps w:val="0"/>
                <w:strike w:val="0"/>
                <w:color w:val="1f3864"/>
                <w:sz w:val="22"/>
                <w:szCs w:val="22"/>
                <w:u w:val="none"/>
                <w:shd w:fill="auto" w:val="clear"/>
                <w:vertAlign w:val="baseline"/>
                <w:rtl w:val="0"/>
              </w:rPr>
              <w:t xml:space="preserve">Find a Gantt chart format that suits you and organize the activities planned in the previous point, considering the period assigned for the development of your APT Project. You must maintain the academic period's timeline in the development of the three phases covered by the Degree Portfolio Course.</w:t>
            </w:r>
          </w:p>
        </w:tc>
      </w:tr>
    </w:tbl>
    <w:p w:rsidR="00000000" w:rsidDel="00000000" w:rsidP="00000000" w:rsidRDefault="00000000" w:rsidRPr="00000000" w14:paraId="000000FB">
      <w:pPr>
        <w:spacing w:after="0" w:line="360" w:lineRule="auto"/>
        <w:jc w:val="both"/>
        <w:rPr>
          <w:rFonts w:ascii="Arial" w:cs="Arial" w:eastAsia="Arial" w:hAnsi="Arial"/>
          <w:b w:val="1"/>
          <w:sz w:val="24"/>
          <w:szCs w:val="24"/>
        </w:rPr>
      </w:pPr>
      <w:r w:rsidDel="00000000" w:rsidR="00000000" w:rsidRPr="00000000">
        <w:rPr>
          <w:rtl w:val="0"/>
        </w:rPr>
      </w:r>
    </w:p>
    <w:tbl>
      <w:tblPr>
        <w:tblStyle w:val="Table16"/>
        <w:tblW w:w="1102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40"/>
        <w:gridCol w:w="525"/>
        <w:gridCol w:w="525"/>
        <w:gridCol w:w="540"/>
        <w:gridCol w:w="510"/>
        <w:gridCol w:w="525"/>
        <w:gridCol w:w="525"/>
        <w:gridCol w:w="525"/>
        <w:gridCol w:w="525"/>
        <w:gridCol w:w="525"/>
        <w:gridCol w:w="525"/>
        <w:gridCol w:w="525"/>
        <w:gridCol w:w="525"/>
        <w:gridCol w:w="525"/>
        <w:gridCol w:w="525"/>
        <w:gridCol w:w="105"/>
        <w:gridCol w:w="525"/>
        <w:gridCol w:w="525"/>
        <w:gridCol w:w="525"/>
        <w:gridCol w:w="105"/>
        <w:tblGridChange w:id="0">
          <w:tblGrid>
            <w:gridCol w:w="1350"/>
            <w:gridCol w:w="540"/>
            <w:gridCol w:w="525"/>
            <w:gridCol w:w="525"/>
            <w:gridCol w:w="540"/>
            <w:gridCol w:w="510"/>
            <w:gridCol w:w="525"/>
            <w:gridCol w:w="525"/>
            <w:gridCol w:w="525"/>
            <w:gridCol w:w="525"/>
            <w:gridCol w:w="525"/>
            <w:gridCol w:w="525"/>
            <w:gridCol w:w="525"/>
            <w:gridCol w:w="525"/>
            <w:gridCol w:w="525"/>
            <w:gridCol w:w="525"/>
            <w:gridCol w:w="105"/>
            <w:gridCol w:w="525"/>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0FC">
            <w:pPr>
              <w:spacing w:line="36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Activity</w:t>
            </w:r>
          </w:p>
        </w:tc>
        <w:tc>
          <w:tcPr>
            <w:gridSpan w:val="4"/>
            <w:shd w:fill="e2efd9" w:val="clear"/>
          </w:tcPr>
          <w:p w:rsidR="00000000" w:rsidDel="00000000" w:rsidP="00000000" w:rsidRDefault="00000000" w:rsidRPr="00000000" w14:paraId="000000FD">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Phase 1</w:t>
            </w:r>
          </w:p>
        </w:tc>
        <w:tc>
          <w:tcPr>
            <w:gridSpan w:val="12"/>
            <w:shd w:fill="fff2cc" w:val="clear"/>
          </w:tcPr>
          <w:p w:rsidR="00000000" w:rsidDel="00000000" w:rsidP="00000000" w:rsidRDefault="00000000" w:rsidRPr="00000000" w14:paraId="00000101">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Phase 2</w:t>
            </w:r>
          </w:p>
        </w:tc>
        <w:tc>
          <w:tcPr>
            <w:gridSpan w:val="4"/>
            <w:shd w:fill="fbe5d5" w:val="clear"/>
          </w:tcPr>
          <w:p w:rsidR="00000000" w:rsidDel="00000000" w:rsidP="00000000" w:rsidRDefault="00000000" w:rsidRPr="00000000" w14:paraId="0000010D">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Phase 3</w:t>
            </w:r>
          </w:p>
        </w:tc>
      </w:tr>
      <w:tr>
        <w:trPr>
          <w:cantSplit w:val="0"/>
          <w:trHeight w:val="482.96875" w:hRule="atLeast"/>
          <w:tblHeader w:val="0"/>
        </w:trPr>
        <w:tc>
          <w:tcPr>
            <w:vMerge w:val="continue"/>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1</w:t>
            </w:r>
          </w:p>
        </w:tc>
        <w:tc>
          <w:tcPr/>
          <w:p w:rsidR="00000000" w:rsidDel="00000000" w:rsidP="00000000" w:rsidRDefault="00000000" w:rsidRPr="00000000" w14:paraId="00000113">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2</w:t>
            </w:r>
          </w:p>
        </w:tc>
        <w:tc>
          <w:tcPr/>
          <w:p w:rsidR="00000000" w:rsidDel="00000000" w:rsidP="00000000" w:rsidRDefault="00000000" w:rsidRPr="00000000" w14:paraId="00000114">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3</w:t>
            </w:r>
          </w:p>
        </w:tc>
        <w:tc>
          <w:tcPr/>
          <w:p w:rsidR="00000000" w:rsidDel="00000000" w:rsidP="00000000" w:rsidRDefault="00000000" w:rsidRPr="00000000" w14:paraId="00000115">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4</w:t>
            </w:r>
          </w:p>
        </w:tc>
        <w:tc>
          <w:tcPr/>
          <w:p w:rsidR="00000000" w:rsidDel="00000000" w:rsidP="00000000" w:rsidRDefault="00000000" w:rsidRPr="00000000" w14:paraId="00000116">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5</w:t>
            </w:r>
          </w:p>
        </w:tc>
        <w:tc>
          <w:tcPr/>
          <w:p w:rsidR="00000000" w:rsidDel="00000000" w:rsidP="00000000" w:rsidRDefault="00000000" w:rsidRPr="00000000" w14:paraId="00000117">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6</w:t>
            </w:r>
          </w:p>
        </w:tc>
        <w:tc>
          <w:tcPr/>
          <w:p w:rsidR="00000000" w:rsidDel="00000000" w:rsidP="00000000" w:rsidRDefault="00000000" w:rsidRPr="00000000" w14:paraId="00000118">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7</w:t>
            </w:r>
          </w:p>
        </w:tc>
        <w:tc>
          <w:tcPr/>
          <w:p w:rsidR="00000000" w:rsidDel="00000000" w:rsidP="00000000" w:rsidRDefault="00000000" w:rsidRPr="00000000" w14:paraId="00000119">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8</w:t>
            </w:r>
          </w:p>
        </w:tc>
        <w:tc>
          <w:tcPr/>
          <w:p w:rsidR="00000000" w:rsidDel="00000000" w:rsidP="00000000" w:rsidRDefault="00000000" w:rsidRPr="00000000" w14:paraId="0000011A">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9</w:t>
            </w:r>
          </w:p>
        </w:tc>
        <w:tc>
          <w:tcPr/>
          <w:p w:rsidR="00000000" w:rsidDel="00000000" w:rsidP="00000000" w:rsidRDefault="00000000" w:rsidRPr="00000000" w14:paraId="0000011B">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10</w:t>
            </w:r>
          </w:p>
        </w:tc>
        <w:tc>
          <w:tcPr/>
          <w:p w:rsidR="00000000" w:rsidDel="00000000" w:rsidP="00000000" w:rsidRDefault="00000000" w:rsidRPr="00000000" w14:paraId="0000011C">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11</w:t>
            </w:r>
          </w:p>
        </w:tc>
        <w:tc>
          <w:tcPr/>
          <w:p w:rsidR="00000000" w:rsidDel="00000000" w:rsidP="00000000" w:rsidRDefault="00000000" w:rsidRPr="00000000" w14:paraId="0000011D">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12</w:t>
            </w:r>
          </w:p>
        </w:tc>
        <w:tc>
          <w:tcPr/>
          <w:p w:rsidR="00000000" w:rsidDel="00000000" w:rsidP="00000000" w:rsidRDefault="00000000" w:rsidRPr="00000000" w14:paraId="0000011E">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13</w:t>
            </w:r>
          </w:p>
        </w:tc>
        <w:tc>
          <w:tcPr/>
          <w:p w:rsidR="00000000" w:rsidDel="00000000" w:rsidP="00000000" w:rsidRDefault="00000000" w:rsidRPr="00000000" w14:paraId="0000011F">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14</w:t>
            </w:r>
          </w:p>
        </w:tc>
        <w:tc>
          <w:tcPr/>
          <w:p w:rsidR="00000000" w:rsidDel="00000000" w:rsidP="00000000" w:rsidRDefault="00000000" w:rsidRPr="00000000" w14:paraId="00000120">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15</w:t>
            </w:r>
          </w:p>
        </w:tc>
        <w:tc>
          <w:tcPr>
            <w:gridSpan w:val="2"/>
          </w:tcPr>
          <w:p w:rsidR="00000000" w:rsidDel="00000000" w:rsidP="00000000" w:rsidRDefault="00000000" w:rsidRPr="00000000" w14:paraId="00000121">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16</w:t>
            </w:r>
          </w:p>
        </w:tc>
        <w:tc>
          <w:tcPr/>
          <w:p w:rsidR="00000000" w:rsidDel="00000000" w:rsidP="00000000" w:rsidRDefault="00000000" w:rsidRPr="00000000" w14:paraId="00000123">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17</w:t>
            </w:r>
          </w:p>
        </w:tc>
        <w:tc>
          <w:tcPr/>
          <w:p w:rsidR="00000000" w:rsidDel="00000000" w:rsidP="00000000" w:rsidRDefault="00000000" w:rsidRPr="00000000" w14:paraId="00000124">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25">
            <w:pPr>
              <w:spacing w:line="360" w:lineRule="auto"/>
              <w:jc w:val="both"/>
              <w:rPr>
                <w:rFonts w:ascii="Arial" w:cs="Arial" w:eastAsia="Arial" w:hAnsi="Arial"/>
                <w:color w:val="3c78d8"/>
                <w:sz w:val="18"/>
                <w:szCs w:val="18"/>
              </w:rPr>
            </w:pPr>
            <w:r w:rsidDel="00000000" w:rsidR="00000000" w:rsidRPr="00000000">
              <w:rPr>
                <w:rFonts w:ascii="Arial" w:cs="Arial" w:eastAsia="Arial" w:hAnsi="Arial"/>
                <w:color w:val="3c78d8"/>
                <w:sz w:val="18"/>
                <w:szCs w:val="18"/>
                <w:rtl w:val="0"/>
              </w:rPr>
              <w:t xml:space="preserve">Approach to the client</w:t>
            </w:r>
          </w:p>
        </w:tc>
        <w:tc>
          <w:tcPr>
            <w:shd w:fill="18d4c6" w:val="clear"/>
          </w:tcPr>
          <w:p w:rsidR="00000000" w:rsidDel="00000000" w:rsidP="00000000" w:rsidRDefault="00000000" w:rsidRPr="00000000" w14:paraId="00000126">
            <w:pPr>
              <w:spacing w:line="360" w:lineRule="auto"/>
              <w:jc w:val="both"/>
              <w:rPr>
                <w:rFonts w:ascii="Arial" w:cs="Arial" w:eastAsia="Arial" w:hAnsi="Arial"/>
                <w:b w:val="1"/>
                <w:sz w:val="16"/>
                <w:szCs w:val="16"/>
              </w:rPr>
            </w:pPr>
            <w:r w:rsidDel="00000000" w:rsidR="00000000" w:rsidRPr="00000000">
              <w:rPr>
                <w:rtl w:val="0"/>
              </w:rPr>
            </w:r>
          </w:p>
        </w:tc>
        <w:tc>
          <w:tcPr>
            <w:shd w:fill="18d4c6" w:val="clear"/>
          </w:tcPr>
          <w:p w:rsidR="00000000" w:rsidDel="00000000" w:rsidP="00000000" w:rsidRDefault="00000000" w:rsidRPr="00000000" w14:paraId="00000127">
            <w:pPr>
              <w:spacing w:line="360" w:lineRule="auto"/>
              <w:jc w:val="both"/>
              <w:rPr>
                <w:rFonts w:ascii="Arial" w:cs="Arial" w:eastAsia="Arial" w:hAnsi="Arial"/>
                <w:b w:val="1"/>
                <w:sz w:val="16"/>
                <w:szCs w:val="16"/>
              </w:rPr>
            </w:pPr>
            <w:r w:rsidDel="00000000" w:rsidR="00000000" w:rsidRPr="00000000">
              <w:rPr>
                <w:rtl w:val="0"/>
              </w:rPr>
            </w:r>
          </w:p>
        </w:tc>
        <w:tc>
          <w:tcPr>
            <w:shd w:fill="18d4c6" w:val="clear"/>
          </w:tcPr>
          <w:p w:rsidR="00000000" w:rsidDel="00000000" w:rsidP="00000000" w:rsidRDefault="00000000" w:rsidRPr="00000000" w14:paraId="00000128">
            <w:pPr>
              <w:spacing w:line="360" w:lineRule="auto"/>
              <w:jc w:val="both"/>
              <w:rPr>
                <w:rFonts w:ascii="Arial" w:cs="Arial" w:eastAsia="Arial" w:hAnsi="Arial"/>
                <w:b w:val="1"/>
                <w:sz w:val="16"/>
                <w:szCs w:val="16"/>
              </w:rPr>
            </w:pPr>
            <w:r w:rsidDel="00000000" w:rsidR="00000000" w:rsidRPr="00000000">
              <w:rPr>
                <w:rtl w:val="0"/>
              </w:rPr>
            </w:r>
          </w:p>
        </w:tc>
        <w:tc>
          <w:tcPr>
            <w:shd w:fill="18d4c6" w:val="clear"/>
          </w:tcPr>
          <w:p w:rsidR="00000000" w:rsidDel="00000000" w:rsidP="00000000" w:rsidRDefault="00000000" w:rsidRPr="00000000" w14:paraId="00000129">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rFonts w:ascii="Arial" w:cs="Arial" w:eastAsia="Arial" w:hAnsi="Arial"/>
                <w:b w:val="1"/>
                <w:sz w:val="16"/>
                <w:szCs w:val="16"/>
              </w:rPr>
            </w:pPr>
            <w:r w:rsidDel="00000000" w:rsidR="00000000" w:rsidRPr="00000000">
              <w:rPr>
                <w:rtl w:val="0"/>
              </w:rPr>
            </w:r>
          </w:p>
        </w:tc>
        <w:tc>
          <w:tcPr>
            <w:gridSpan w:val="2"/>
          </w:tcPr>
          <w:p w:rsidR="00000000" w:rsidDel="00000000" w:rsidP="00000000" w:rsidRDefault="00000000" w:rsidRPr="00000000" w14:paraId="00000135">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rFonts w:ascii="Arial" w:cs="Arial" w:eastAsia="Arial" w:hAnsi="Arial"/>
                <w:b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39">
            <w:pPr>
              <w:spacing w:line="360" w:lineRule="auto"/>
              <w:jc w:val="both"/>
              <w:rPr>
                <w:rFonts w:ascii="Arial" w:cs="Arial" w:eastAsia="Arial" w:hAnsi="Arial"/>
                <w:i w:val="1"/>
                <w:color w:val="548dd4"/>
                <w:sz w:val="18"/>
                <w:szCs w:val="18"/>
              </w:rPr>
            </w:pPr>
            <w:r w:rsidDel="00000000" w:rsidR="00000000" w:rsidRPr="00000000">
              <w:rPr>
                <w:rFonts w:ascii="Arial" w:cs="Arial" w:eastAsia="Arial" w:hAnsi="Arial"/>
                <w:i w:val="1"/>
                <w:color w:val="548dd4"/>
                <w:sz w:val="18"/>
                <w:szCs w:val="18"/>
                <w:rtl w:val="0"/>
              </w:rPr>
              <w:t xml:space="preserve">Meeting with the school principal</w:t>
            </w:r>
          </w:p>
        </w:tc>
        <w:tc>
          <w:tcPr/>
          <w:p w:rsidR="00000000" w:rsidDel="00000000" w:rsidP="00000000" w:rsidRDefault="00000000" w:rsidRPr="00000000" w14:paraId="0000013A">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rFonts w:ascii="Arial" w:cs="Arial" w:eastAsia="Arial" w:hAnsi="Arial"/>
                <w:b w:val="1"/>
                <w:sz w:val="16"/>
                <w:szCs w:val="16"/>
              </w:rPr>
            </w:pPr>
            <w:r w:rsidDel="00000000" w:rsidR="00000000" w:rsidRPr="00000000">
              <w:rPr>
                <w:rtl w:val="0"/>
              </w:rPr>
            </w:r>
          </w:p>
        </w:tc>
        <w:tc>
          <w:tcPr>
            <w:shd w:fill="d418ad" w:val="clear"/>
          </w:tcPr>
          <w:p w:rsidR="00000000" w:rsidDel="00000000" w:rsidP="00000000" w:rsidRDefault="00000000" w:rsidRPr="00000000" w14:paraId="0000013D">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rFonts w:ascii="Arial" w:cs="Arial" w:eastAsia="Arial" w:hAnsi="Arial"/>
                <w:b w:val="1"/>
                <w:sz w:val="16"/>
                <w:szCs w:val="16"/>
              </w:rPr>
            </w:pPr>
            <w:r w:rsidDel="00000000" w:rsidR="00000000" w:rsidRPr="00000000">
              <w:rPr>
                <w:rtl w:val="0"/>
              </w:rPr>
            </w:r>
          </w:p>
        </w:tc>
        <w:tc>
          <w:tcPr>
            <w:gridSpan w:val="2"/>
          </w:tcPr>
          <w:p w:rsidR="00000000" w:rsidDel="00000000" w:rsidP="00000000" w:rsidRDefault="00000000" w:rsidRPr="00000000" w14:paraId="00000149">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rFonts w:ascii="Arial" w:cs="Arial" w:eastAsia="Arial" w:hAnsi="Arial"/>
                <w:b w:val="1"/>
                <w:sz w:val="16"/>
                <w:szCs w:val="16"/>
              </w:rPr>
            </w:pPr>
            <w:r w:rsidDel="00000000" w:rsidR="00000000" w:rsidRPr="00000000">
              <w:rPr>
                <w:rtl w:val="0"/>
              </w:rPr>
            </w:r>
          </w:p>
        </w:tc>
      </w:tr>
      <w:tr>
        <w:trPr>
          <w:cantSplit w:val="0"/>
          <w:trHeight w:val="645" w:hRule="atLeast"/>
          <w:tblHeader w:val="0"/>
        </w:trPr>
        <w:tc>
          <w:tcPr/>
          <w:p w:rsidR="00000000" w:rsidDel="00000000" w:rsidP="00000000" w:rsidRDefault="00000000" w:rsidRPr="00000000" w14:paraId="0000014D">
            <w:pPr>
              <w:spacing w:line="360" w:lineRule="auto"/>
              <w:jc w:val="both"/>
              <w:rPr>
                <w:rFonts w:ascii="Arial" w:cs="Arial" w:eastAsia="Arial" w:hAnsi="Arial"/>
                <w:i w:val="1"/>
                <w:color w:val="548dd4"/>
                <w:sz w:val="18"/>
                <w:szCs w:val="18"/>
              </w:rPr>
            </w:pPr>
            <w:r w:rsidDel="00000000" w:rsidR="00000000" w:rsidRPr="00000000">
              <w:rPr>
                <w:rFonts w:ascii="Arial" w:cs="Arial" w:eastAsia="Arial" w:hAnsi="Arial"/>
                <w:i w:val="1"/>
                <w:color w:val="548dd4"/>
                <w:sz w:val="18"/>
                <w:szCs w:val="18"/>
                <w:rtl w:val="0"/>
              </w:rPr>
              <w:t xml:space="preserve">Project planning</w:t>
            </w:r>
          </w:p>
        </w:tc>
        <w:tc>
          <w:tcPr/>
          <w:p w:rsidR="00000000" w:rsidDel="00000000" w:rsidP="00000000" w:rsidRDefault="00000000" w:rsidRPr="00000000" w14:paraId="0000014E">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rFonts w:ascii="Arial" w:cs="Arial" w:eastAsia="Arial" w:hAnsi="Arial"/>
                <w:b w:val="1"/>
                <w:sz w:val="16"/>
                <w:szCs w:val="16"/>
              </w:rPr>
            </w:pPr>
            <w:r w:rsidDel="00000000" w:rsidR="00000000" w:rsidRPr="00000000">
              <w:rPr>
                <w:rtl w:val="0"/>
              </w:rPr>
            </w:r>
          </w:p>
        </w:tc>
        <w:tc>
          <w:tcPr>
            <w:shd w:fill="ce62fb" w:val="clear"/>
          </w:tcPr>
          <w:p w:rsidR="00000000" w:rsidDel="00000000" w:rsidP="00000000" w:rsidRDefault="00000000" w:rsidRPr="00000000" w14:paraId="00000150">
            <w:pPr>
              <w:spacing w:line="360" w:lineRule="auto"/>
              <w:jc w:val="both"/>
              <w:rPr>
                <w:rFonts w:ascii="Arial" w:cs="Arial" w:eastAsia="Arial" w:hAnsi="Arial"/>
                <w:b w:val="1"/>
                <w:sz w:val="16"/>
                <w:szCs w:val="16"/>
              </w:rPr>
            </w:pPr>
            <w:r w:rsidDel="00000000" w:rsidR="00000000" w:rsidRPr="00000000">
              <w:rPr>
                <w:rtl w:val="0"/>
              </w:rPr>
            </w:r>
          </w:p>
        </w:tc>
        <w:tc>
          <w:tcPr>
            <w:shd w:fill="ce62fb" w:val="clear"/>
          </w:tcPr>
          <w:p w:rsidR="00000000" w:rsidDel="00000000" w:rsidP="00000000" w:rsidRDefault="00000000" w:rsidRPr="00000000" w14:paraId="00000151">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rFonts w:ascii="Arial" w:cs="Arial" w:eastAsia="Arial" w:hAnsi="Arial"/>
                <w:b w:val="1"/>
                <w:sz w:val="16"/>
                <w:szCs w:val="16"/>
              </w:rPr>
            </w:pPr>
            <w:r w:rsidDel="00000000" w:rsidR="00000000" w:rsidRPr="00000000">
              <w:rPr>
                <w:rtl w:val="0"/>
              </w:rPr>
            </w:r>
          </w:p>
        </w:tc>
        <w:tc>
          <w:tcPr>
            <w:gridSpan w:val="2"/>
          </w:tcPr>
          <w:p w:rsidR="00000000" w:rsidDel="00000000" w:rsidP="00000000" w:rsidRDefault="00000000" w:rsidRPr="00000000" w14:paraId="0000015D">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rFonts w:ascii="Arial" w:cs="Arial" w:eastAsia="Arial" w:hAnsi="Arial"/>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1">
            <w:pPr>
              <w:spacing w:line="360" w:lineRule="auto"/>
              <w:jc w:val="both"/>
              <w:rPr>
                <w:rFonts w:ascii="Arial" w:cs="Arial" w:eastAsia="Arial" w:hAnsi="Arial"/>
                <w:i w:val="1"/>
                <w:color w:val="548dd4"/>
                <w:sz w:val="18"/>
                <w:szCs w:val="18"/>
              </w:rPr>
            </w:pPr>
            <w:r w:rsidDel="00000000" w:rsidR="00000000" w:rsidRPr="00000000">
              <w:rPr>
                <w:rFonts w:ascii="Arial" w:cs="Arial" w:eastAsia="Arial" w:hAnsi="Arial"/>
                <w:i w:val="1"/>
                <w:color w:val="548dd4"/>
                <w:sz w:val="18"/>
                <w:szCs w:val="18"/>
                <w:rtl w:val="0"/>
              </w:rPr>
              <w:t xml:space="preserve">Study of technologies</w:t>
            </w:r>
          </w:p>
        </w:tc>
        <w:tc>
          <w:tcPr/>
          <w:p w:rsidR="00000000" w:rsidDel="00000000" w:rsidP="00000000" w:rsidRDefault="00000000" w:rsidRPr="00000000" w14:paraId="00000162">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rFonts w:ascii="Arial" w:cs="Arial" w:eastAsia="Arial" w:hAnsi="Arial"/>
                <w:b w:val="1"/>
                <w:sz w:val="16"/>
                <w:szCs w:val="16"/>
              </w:rPr>
            </w:pPr>
            <w:r w:rsidDel="00000000" w:rsidR="00000000" w:rsidRPr="00000000">
              <w:rPr>
                <w:rtl w:val="0"/>
              </w:rPr>
            </w:r>
          </w:p>
        </w:tc>
        <w:tc>
          <w:tcPr>
            <w:shd w:fill="d7ff3e" w:val="clear"/>
          </w:tcPr>
          <w:p w:rsidR="00000000" w:rsidDel="00000000" w:rsidP="00000000" w:rsidRDefault="00000000" w:rsidRPr="00000000" w14:paraId="00000165">
            <w:pPr>
              <w:spacing w:line="360" w:lineRule="auto"/>
              <w:jc w:val="both"/>
              <w:rPr>
                <w:rFonts w:ascii="Arial" w:cs="Arial" w:eastAsia="Arial" w:hAnsi="Arial"/>
                <w:b w:val="1"/>
                <w:sz w:val="16"/>
                <w:szCs w:val="16"/>
              </w:rPr>
            </w:pPr>
            <w:r w:rsidDel="00000000" w:rsidR="00000000" w:rsidRPr="00000000">
              <w:rPr>
                <w:rtl w:val="0"/>
              </w:rPr>
            </w:r>
          </w:p>
        </w:tc>
        <w:tc>
          <w:tcPr>
            <w:shd w:fill="d7ff3e" w:val="clear"/>
          </w:tcPr>
          <w:p w:rsidR="00000000" w:rsidDel="00000000" w:rsidP="00000000" w:rsidRDefault="00000000" w:rsidRPr="00000000" w14:paraId="00000166">
            <w:pPr>
              <w:spacing w:line="360" w:lineRule="auto"/>
              <w:jc w:val="both"/>
              <w:rPr>
                <w:rFonts w:ascii="Arial" w:cs="Arial" w:eastAsia="Arial" w:hAnsi="Arial"/>
                <w:b w:val="1"/>
                <w:sz w:val="16"/>
                <w:szCs w:val="16"/>
              </w:rPr>
            </w:pPr>
            <w:r w:rsidDel="00000000" w:rsidR="00000000" w:rsidRPr="00000000">
              <w:rPr>
                <w:rtl w:val="0"/>
              </w:rPr>
            </w:r>
          </w:p>
        </w:tc>
        <w:tc>
          <w:tcPr>
            <w:shd w:fill="d7ff3e" w:val="clear"/>
          </w:tcPr>
          <w:p w:rsidR="00000000" w:rsidDel="00000000" w:rsidP="00000000" w:rsidRDefault="00000000" w:rsidRPr="00000000" w14:paraId="00000167">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rFonts w:ascii="Arial" w:cs="Arial" w:eastAsia="Arial" w:hAnsi="Arial"/>
                <w:b w:val="1"/>
                <w:sz w:val="16"/>
                <w:szCs w:val="16"/>
              </w:rPr>
            </w:pPr>
            <w:r w:rsidDel="00000000" w:rsidR="00000000" w:rsidRPr="00000000">
              <w:rPr>
                <w:rtl w:val="0"/>
              </w:rPr>
            </w:r>
          </w:p>
        </w:tc>
        <w:tc>
          <w:tcPr>
            <w:gridSpan w:val="2"/>
          </w:tcPr>
          <w:p w:rsidR="00000000" w:rsidDel="00000000" w:rsidP="00000000" w:rsidRDefault="00000000" w:rsidRPr="00000000" w14:paraId="00000171">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rFonts w:ascii="Arial" w:cs="Arial" w:eastAsia="Arial" w:hAnsi="Arial"/>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5">
            <w:pPr>
              <w:spacing w:line="360" w:lineRule="auto"/>
              <w:jc w:val="both"/>
              <w:rPr>
                <w:rFonts w:ascii="Arial" w:cs="Arial" w:eastAsia="Arial" w:hAnsi="Arial"/>
                <w:i w:val="1"/>
                <w:color w:val="548dd4"/>
                <w:sz w:val="18"/>
                <w:szCs w:val="18"/>
              </w:rPr>
            </w:pPr>
            <w:r w:rsidDel="00000000" w:rsidR="00000000" w:rsidRPr="00000000">
              <w:rPr>
                <w:rFonts w:ascii="Arial" w:cs="Arial" w:eastAsia="Arial" w:hAnsi="Arial"/>
                <w:i w:val="1"/>
                <w:color w:val="548dd4"/>
                <w:sz w:val="18"/>
                <w:szCs w:val="18"/>
                <w:rtl w:val="0"/>
              </w:rPr>
              <w:t xml:space="preserve">Game prototyping</w:t>
            </w:r>
          </w:p>
        </w:tc>
        <w:tc>
          <w:tcPr/>
          <w:p w:rsidR="00000000" w:rsidDel="00000000" w:rsidP="00000000" w:rsidRDefault="00000000" w:rsidRPr="00000000" w14:paraId="00000176">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rFonts w:ascii="Arial" w:cs="Arial" w:eastAsia="Arial" w:hAnsi="Arial"/>
                <w:b w:val="1"/>
                <w:sz w:val="16"/>
                <w:szCs w:val="16"/>
              </w:rPr>
            </w:pPr>
            <w:r w:rsidDel="00000000" w:rsidR="00000000" w:rsidRPr="00000000">
              <w:rPr>
                <w:rtl w:val="0"/>
              </w:rPr>
            </w:r>
          </w:p>
        </w:tc>
        <w:tc>
          <w:tcPr>
            <w:shd w:fill="93c47d" w:val="clear"/>
          </w:tcPr>
          <w:p w:rsidR="00000000" w:rsidDel="00000000" w:rsidP="00000000" w:rsidRDefault="00000000" w:rsidRPr="00000000" w14:paraId="0000017C">
            <w:pPr>
              <w:spacing w:line="360" w:lineRule="auto"/>
              <w:jc w:val="both"/>
              <w:rPr>
                <w:rFonts w:ascii="Arial" w:cs="Arial" w:eastAsia="Arial" w:hAnsi="Arial"/>
                <w:b w:val="1"/>
                <w:sz w:val="16"/>
                <w:szCs w:val="16"/>
              </w:rPr>
            </w:pPr>
            <w:r w:rsidDel="00000000" w:rsidR="00000000" w:rsidRPr="00000000">
              <w:rPr>
                <w:rtl w:val="0"/>
              </w:rPr>
            </w:r>
          </w:p>
        </w:tc>
        <w:tc>
          <w:tcPr>
            <w:shd w:fill="93c47d" w:val="clear"/>
          </w:tcPr>
          <w:p w:rsidR="00000000" w:rsidDel="00000000" w:rsidP="00000000" w:rsidRDefault="00000000" w:rsidRPr="00000000" w14:paraId="0000017D">
            <w:pPr>
              <w:spacing w:line="360" w:lineRule="auto"/>
              <w:jc w:val="both"/>
              <w:rPr>
                <w:rFonts w:ascii="Arial" w:cs="Arial" w:eastAsia="Arial" w:hAnsi="Arial"/>
                <w:b w:val="1"/>
                <w:sz w:val="16"/>
                <w:szCs w:val="16"/>
              </w:rPr>
            </w:pPr>
            <w:r w:rsidDel="00000000" w:rsidR="00000000" w:rsidRPr="00000000">
              <w:rPr>
                <w:rtl w:val="0"/>
              </w:rPr>
            </w:r>
          </w:p>
        </w:tc>
        <w:tc>
          <w:tcPr>
            <w:shd w:fill="93c47d" w:val="clear"/>
          </w:tcPr>
          <w:p w:rsidR="00000000" w:rsidDel="00000000" w:rsidP="00000000" w:rsidRDefault="00000000" w:rsidRPr="00000000" w14:paraId="0000017E">
            <w:pPr>
              <w:spacing w:line="360" w:lineRule="auto"/>
              <w:jc w:val="both"/>
              <w:rPr>
                <w:rFonts w:ascii="Arial" w:cs="Arial" w:eastAsia="Arial" w:hAnsi="Arial"/>
                <w:b w:val="1"/>
                <w:sz w:val="16"/>
                <w:szCs w:val="16"/>
              </w:rPr>
            </w:pPr>
            <w:r w:rsidDel="00000000" w:rsidR="00000000" w:rsidRPr="00000000">
              <w:rPr>
                <w:rtl w:val="0"/>
              </w:rPr>
            </w:r>
          </w:p>
        </w:tc>
        <w:tc>
          <w:tcPr>
            <w:shd w:fill="93c47d" w:val="clear"/>
          </w:tcPr>
          <w:p w:rsidR="00000000" w:rsidDel="00000000" w:rsidP="00000000" w:rsidRDefault="00000000" w:rsidRPr="00000000" w14:paraId="0000017F">
            <w:pPr>
              <w:spacing w:line="360" w:lineRule="auto"/>
              <w:jc w:val="both"/>
              <w:rPr>
                <w:rFonts w:ascii="Arial" w:cs="Arial" w:eastAsia="Arial" w:hAnsi="Arial"/>
                <w:b w:val="1"/>
                <w:sz w:val="16"/>
                <w:szCs w:val="16"/>
              </w:rPr>
            </w:pPr>
            <w:r w:rsidDel="00000000" w:rsidR="00000000" w:rsidRPr="00000000">
              <w:rPr>
                <w:rtl w:val="0"/>
              </w:rPr>
            </w:r>
          </w:p>
        </w:tc>
        <w:tc>
          <w:tcPr>
            <w:shd w:fill="93c47d" w:val="clear"/>
          </w:tcPr>
          <w:p w:rsidR="00000000" w:rsidDel="00000000" w:rsidP="00000000" w:rsidRDefault="00000000" w:rsidRPr="00000000" w14:paraId="00000180">
            <w:pPr>
              <w:spacing w:line="360" w:lineRule="auto"/>
              <w:jc w:val="both"/>
              <w:rPr>
                <w:rFonts w:ascii="Arial" w:cs="Arial" w:eastAsia="Arial" w:hAnsi="Arial"/>
                <w:b w:val="1"/>
                <w:sz w:val="16"/>
                <w:szCs w:val="16"/>
              </w:rPr>
            </w:pPr>
            <w:r w:rsidDel="00000000" w:rsidR="00000000" w:rsidRPr="00000000">
              <w:rPr>
                <w:rtl w:val="0"/>
              </w:rPr>
            </w:r>
          </w:p>
        </w:tc>
        <w:tc>
          <w:tcPr>
            <w:shd w:fill="93c47d" w:val="clear"/>
          </w:tcPr>
          <w:p w:rsidR="00000000" w:rsidDel="00000000" w:rsidP="00000000" w:rsidRDefault="00000000" w:rsidRPr="00000000" w14:paraId="00000181">
            <w:pPr>
              <w:spacing w:line="360" w:lineRule="auto"/>
              <w:jc w:val="both"/>
              <w:rPr>
                <w:rFonts w:ascii="Arial" w:cs="Arial" w:eastAsia="Arial" w:hAnsi="Arial"/>
                <w:b w:val="1"/>
                <w:sz w:val="16"/>
                <w:szCs w:val="16"/>
              </w:rPr>
            </w:pPr>
            <w:r w:rsidDel="00000000" w:rsidR="00000000" w:rsidRPr="00000000">
              <w:rPr>
                <w:rtl w:val="0"/>
              </w:rPr>
            </w:r>
          </w:p>
        </w:tc>
        <w:tc>
          <w:tcPr>
            <w:shd w:fill="93c47d" w:val="clear"/>
          </w:tcPr>
          <w:p w:rsidR="00000000" w:rsidDel="00000000" w:rsidP="00000000" w:rsidRDefault="00000000" w:rsidRPr="00000000" w14:paraId="00000182">
            <w:pPr>
              <w:spacing w:line="360" w:lineRule="auto"/>
              <w:jc w:val="both"/>
              <w:rPr>
                <w:rFonts w:ascii="Arial" w:cs="Arial" w:eastAsia="Arial" w:hAnsi="Arial"/>
                <w:b w:val="1"/>
                <w:sz w:val="16"/>
                <w:szCs w:val="16"/>
              </w:rPr>
            </w:pPr>
            <w:r w:rsidDel="00000000" w:rsidR="00000000" w:rsidRPr="00000000">
              <w:rPr>
                <w:rtl w:val="0"/>
              </w:rPr>
            </w:r>
          </w:p>
        </w:tc>
        <w:tc>
          <w:tcPr>
            <w:shd w:fill="93c47d" w:val="clear"/>
          </w:tcPr>
          <w:p w:rsidR="00000000" w:rsidDel="00000000" w:rsidP="00000000" w:rsidRDefault="00000000" w:rsidRPr="00000000" w14:paraId="00000183">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rFonts w:ascii="Arial" w:cs="Arial" w:eastAsia="Arial" w:hAnsi="Arial"/>
                <w:b w:val="1"/>
                <w:sz w:val="16"/>
                <w:szCs w:val="16"/>
              </w:rPr>
            </w:pPr>
            <w:r w:rsidDel="00000000" w:rsidR="00000000" w:rsidRPr="00000000">
              <w:rPr>
                <w:rtl w:val="0"/>
              </w:rPr>
            </w:r>
          </w:p>
        </w:tc>
        <w:tc>
          <w:tcPr>
            <w:gridSpan w:val="2"/>
          </w:tcPr>
          <w:p w:rsidR="00000000" w:rsidDel="00000000" w:rsidP="00000000" w:rsidRDefault="00000000" w:rsidRPr="00000000" w14:paraId="00000185">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rFonts w:ascii="Arial" w:cs="Arial" w:eastAsia="Arial" w:hAnsi="Arial"/>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9">
            <w:pPr>
              <w:spacing w:line="360" w:lineRule="auto"/>
              <w:jc w:val="both"/>
              <w:rPr>
                <w:rFonts w:ascii="Arial" w:cs="Arial" w:eastAsia="Arial" w:hAnsi="Arial"/>
                <w:i w:val="1"/>
                <w:color w:val="548dd4"/>
                <w:sz w:val="18"/>
                <w:szCs w:val="18"/>
              </w:rPr>
            </w:pPr>
            <w:r w:rsidDel="00000000" w:rsidR="00000000" w:rsidRPr="00000000">
              <w:rPr>
                <w:rFonts w:ascii="Arial" w:cs="Arial" w:eastAsia="Arial" w:hAnsi="Arial"/>
                <w:i w:val="1"/>
                <w:color w:val="548dd4"/>
                <w:sz w:val="18"/>
                <w:szCs w:val="18"/>
                <w:rtl w:val="0"/>
              </w:rPr>
              <w:t xml:space="preserve">Testing the prototype with children and teachers</w:t>
            </w:r>
          </w:p>
        </w:tc>
        <w:tc>
          <w:tcPr/>
          <w:p w:rsidR="00000000" w:rsidDel="00000000" w:rsidP="00000000" w:rsidRDefault="00000000" w:rsidRPr="00000000" w14:paraId="0000018A">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rFonts w:ascii="Arial" w:cs="Arial" w:eastAsia="Arial" w:hAnsi="Arial"/>
                <w:b w:val="1"/>
                <w:sz w:val="16"/>
                <w:szCs w:val="16"/>
              </w:rPr>
            </w:pPr>
            <w:r w:rsidDel="00000000" w:rsidR="00000000" w:rsidRPr="00000000">
              <w:rPr>
                <w:rtl w:val="0"/>
              </w:rPr>
            </w:r>
          </w:p>
        </w:tc>
        <w:tc>
          <w:tcPr>
            <w:shd w:fill="eeab25" w:val="clear"/>
          </w:tcPr>
          <w:p w:rsidR="00000000" w:rsidDel="00000000" w:rsidP="00000000" w:rsidRDefault="00000000" w:rsidRPr="00000000" w14:paraId="00000198">
            <w:pPr>
              <w:spacing w:line="360" w:lineRule="auto"/>
              <w:jc w:val="both"/>
              <w:rPr>
                <w:rFonts w:ascii="Arial" w:cs="Arial" w:eastAsia="Arial" w:hAnsi="Arial"/>
                <w:b w:val="1"/>
                <w:sz w:val="16"/>
                <w:szCs w:val="16"/>
              </w:rPr>
            </w:pPr>
            <w:r w:rsidDel="00000000" w:rsidR="00000000" w:rsidRPr="00000000">
              <w:rPr>
                <w:rtl w:val="0"/>
              </w:rPr>
            </w:r>
          </w:p>
        </w:tc>
        <w:tc>
          <w:tcPr>
            <w:gridSpan w:val="2"/>
            <w:shd w:fill="eeab25" w:val="clear"/>
          </w:tcPr>
          <w:p w:rsidR="00000000" w:rsidDel="00000000" w:rsidP="00000000" w:rsidRDefault="00000000" w:rsidRPr="00000000" w14:paraId="00000199">
            <w:pPr>
              <w:spacing w:line="360" w:lineRule="auto"/>
              <w:jc w:val="both"/>
              <w:rPr>
                <w:rFonts w:ascii="Arial" w:cs="Arial" w:eastAsia="Arial" w:hAnsi="Arial"/>
                <w:b w:val="1"/>
                <w:sz w:val="16"/>
                <w:szCs w:val="16"/>
              </w:rPr>
            </w:pPr>
            <w:r w:rsidDel="00000000" w:rsidR="00000000" w:rsidRPr="00000000">
              <w:rPr>
                <w:rtl w:val="0"/>
              </w:rPr>
            </w:r>
          </w:p>
        </w:tc>
        <w:tc>
          <w:tcPr>
            <w:shd w:fill="eeab25" w:val="clear"/>
          </w:tcPr>
          <w:p w:rsidR="00000000" w:rsidDel="00000000" w:rsidP="00000000" w:rsidRDefault="00000000" w:rsidRPr="00000000" w14:paraId="0000019B">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rFonts w:ascii="Arial" w:cs="Arial" w:eastAsia="Arial" w:hAnsi="Arial"/>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D">
            <w:pPr>
              <w:spacing w:line="360" w:lineRule="auto"/>
              <w:jc w:val="both"/>
              <w:rPr>
                <w:rFonts w:ascii="Arial" w:cs="Arial" w:eastAsia="Arial" w:hAnsi="Arial"/>
                <w:i w:val="1"/>
                <w:color w:val="548dd4"/>
                <w:sz w:val="18"/>
                <w:szCs w:val="18"/>
              </w:rPr>
            </w:pPr>
            <w:r w:rsidDel="00000000" w:rsidR="00000000" w:rsidRPr="00000000">
              <w:rPr>
                <w:rFonts w:ascii="Arial" w:cs="Arial" w:eastAsia="Arial" w:hAnsi="Arial"/>
                <w:i w:val="1"/>
                <w:color w:val="548dd4"/>
                <w:sz w:val="18"/>
                <w:szCs w:val="18"/>
                <w:rtl w:val="0"/>
              </w:rPr>
              <w:t xml:space="preserve">Construction of the MVP</w:t>
            </w:r>
          </w:p>
        </w:tc>
        <w:tc>
          <w:tcPr/>
          <w:p w:rsidR="00000000" w:rsidDel="00000000" w:rsidP="00000000" w:rsidRDefault="00000000" w:rsidRPr="00000000" w14:paraId="0000019E">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rFonts w:ascii="Arial" w:cs="Arial" w:eastAsia="Arial" w:hAnsi="Arial"/>
                <w:b w:val="1"/>
                <w:sz w:val="16"/>
                <w:szCs w:val="16"/>
              </w:rPr>
            </w:pPr>
            <w:r w:rsidDel="00000000" w:rsidR="00000000" w:rsidRPr="00000000">
              <w:rPr>
                <w:rtl w:val="0"/>
              </w:rPr>
            </w:r>
          </w:p>
        </w:tc>
        <w:tc>
          <w:tcPr>
            <w:shd w:fill="8e7cc3" w:val="clear"/>
          </w:tcPr>
          <w:p w:rsidR="00000000" w:rsidDel="00000000" w:rsidP="00000000" w:rsidRDefault="00000000" w:rsidRPr="00000000" w14:paraId="000001A4">
            <w:pPr>
              <w:spacing w:line="360" w:lineRule="auto"/>
              <w:jc w:val="both"/>
              <w:rPr>
                <w:rFonts w:ascii="Arial" w:cs="Arial" w:eastAsia="Arial" w:hAnsi="Arial"/>
                <w:b w:val="1"/>
                <w:sz w:val="16"/>
                <w:szCs w:val="16"/>
              </w:rPr>
            </w:pPr>
            <w:r w:rsidDel="00000000" w:rsidR="00000000" w:rsidRPr="00000000">
              <w:rPr>
                <w:rtl w:val="0"/>
              </w:rPr>
            </w:r>
          </w:p>
        </w:tc>
        <w:tc>
          <w:tcPr>
            <w:shd w:fill="8e7cc3" w:val="clear"/>
          </w:tcPr>
          <w:p w:rsidR="00000000" w:rsidDel="00000000" w:rsidP="00000000" w:rsidRDefault="00000000" w:rsidRPr="00000000" w14:paraId="000001A5">
            <w:pPr>
              <w:spacing w:line="360" w:lineRule="auto"/>
              <w:jc w:val="both"/>
              <w:rPr>
                <w:rFonts w:ascii="Arial" w:cs="Arial" w:eastAsia="Arial" w:hAnsi="Arial"/>
                <w:b w:val="1"/>
                <w:sz w:val="16"/>
                <w:szCs w:val="16"/>
              </w:rPr>
            </w:pPr>
            <w:r w:rsidDel="00000000" w:rsidR="00000000" w:rsidRPr="00000000">
              <w:rPr>
                <w:rtl w:val="0"/>
              </w:rPr>
            </w:r>
          </w:p>
        </w:tc>
        <w:tc>
          <w:tcPr>
            <w:shd w:fill="8e7cc3" w:val="clear"/>
          </w:tcPr>
          <w:p w:rsidR="00000000" w:rsidDel="00000000" w:rsidP="00000000" w:rsidRDefault="00000000" w:rsidRPr="00000000" w14:paraId="000001A6">
            <w:pPr>
              <w:spacing w:line="360" w:lineRule="auto"/>
              <w:jc w:val="both"/>
              <w:rPr>
                <w:rFonts w:ascii="Arial" w:cs="Arial" w:eastAsia="Arial" w:hAnsi="Arial"/>
                <w:b w:val="1"/>
                <w:sz w:val="16"/>
                <w:szCs w:val="16"/>
              </w:rPr>
            </w:pPr>
            <w:r w:rsidDel="00000000" w:rsidR="00000000" w:rsidRPr="00000000">
              <w:rPr>
                <w:rtl w:val="0"/>
              </w:rPr>
            </w:r>
          </w:p>
        </w:tc>
        <w:tc>
          <w:tcPr>
            <w:shd w:fill="8e7cc3" w:val="clear"/>
          </w:tcPr>
          <w:p w:rsidR="00000000" w:rsidDel="00000000" w:rsidP="00000000" w:rsidRDefault="00000000" w:rsidRPr="00000000" w14:paraId="000001A7">
            <w:pPr>
              <w:spacing w:line="360" w:lineRule="auto"/>
              <w:jc w:val="both"/>
              <w:rPr>
                <w:rFonts w:ascii="Arial" w:cs="Arial" w:eastAsia="Arial" w:hAnsi="Arial"/>
                <w:b w:val="1"/>
                <w:sz w:val="16"/>
                <w:szCs w:val="16"/>
              </w:rPr>
            </w:pPr>
            <w:r w:rsidDel="00000000" w:rsidR="00000000" w:rsidRPr="00000000">
              <w:rPr>
                <w:rtl w:val="0"/>
              </w:rPr>
            </w:r>
          </w:p>
        </w:tc>
        <w:tc>
          <w:tcPr>
            <w:shd w:fill="8e7cc3" w:val="clear"/>
          </w:tcPr>
          <w:p w:rsidR="00000000" w:rsidDel="00000000" w:rsidP="00000000" w:rsidRDefault="00000000" w:rsidRPr="00000000" w14:paraId="000001A8">
            <w:pPr>
              <w:spacing w:line="360" w:lineRule="auto"/>
              <w:jc w:val="both"/>
              <w:rPr>
                <w:rFonts w:ascii="Arial" w:cs="Arial" w:eastAsia="Arial" w:hAnsi="Arial"/>
                <w:b w:val="1"/>
                <w:sz w:val="16"/>
                <w:szCs w:val="16"/>
              </w:rPr>
            </w:pPr>
            <w:r w:rsidDel="00000000" w:rsidR="00000000" w:rsidRPr="00000000">
              <w:rPr>
                <w:rtl w:val="0"/>
              </w:rPr>
            </w:r>
          </w:p>
        </w:tc>
        <w:tc>
          <w:tcPr>
            <w:shd w:fill="8e7cc3" w:val="clear"/>
          </w:tcPr>
          <w:p w:rsidR="00000000" w:rsidDel="00000000" w:rsidP="00000000" w:rsidRDefault="00000000" w:rsidRPr="00000000" w14:paraId="000001A9">
            <w:pPr>
              <w:spacing w:line="360" w:lineRule="auto"/>
              <w:jc w:val="both"/>
              <w:rPr>
                <w:rFonts w:ascii="Arial" w:cs="Arial" w:eastAsia="Arial" w:hAnsi="Arial"/>
                <w:b w:val="1"/>
                <w:sz w:val="16"/>
                <w:szCs w:val="16"/>
              </w:rPr>
            </w:pPr>
            <w:r w:rsidDel="00000000" w:rsidR="00000000" w:rsidRPr="00000000">
              <w:rPr>
                <w:rtl w:val="0"/>
              </w:rPr>
            </w:r>
          </w:p>
        </w:tc>
        <w:tc>
          <w:tcPr>
            <w:shd w:fill="8e7cc3" w:val="clear"/>
          </w:tcPr>
          <w:p w:rsidR="00000000" w:rsidDel="00000000" w:rsidP="00000000" w:rsidRDefault="00000000" w:rsidRPr="00000000" w14:paraId="000001AA">
            <w:pPr>
              <w:spacing w:line="360" w:lineRule="auto"/>
              <w:jc w:val="both"/>
              <w:rPr>
                <w:rFonts w:ascii="Arial" w:cs="Arial" w:eastAsia="Arial" w:hAnsi="Arial"/>
                <w:b w:val="1"/>
                <w:sz w:val="16"/>
                <w:szCs w:val="16"/>
              </w:rPr>
            </w:pPr>
            <w:r w:rsidDel="00000000" w:rsidR="00000000" w:rsidRPr="00000000">
              <w:rPr>
                <w:rtl w:val="0"/>
              </w:rPr>
            </w:r>
          </w:p>
        </w:tc>
        <w:tc>
          <w:tcPr>
            <w:shd w:fill="8e7cc3" w:val="clear"/>
          </w:tcPr>
          <w:p w:rsidR="00000000" w:rsidDel="00000000" w:rsidP="00000000" w:rsidRDefault="00000000" w:rsidRPr="00000000" w14:paraId="000001AB">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rFonts w:ascii="Arial" w:cs="Arial" w:eastAsia="Arial" w:hAnsi="Arial"/>
                <w:b w:val="1"/>
                <w:sz w:val="16"/>
                <w:szCs w:val="16"/>
              </w:rPr>
            </w:pPr>
            <w:r w:rsidDel="00000000" w:rsidR="00000000" w:rsidRPr="00000000">
              <w:rPr>
                <w:rtl w:val="0"/>
              </w:rPr>
            </w:r>
          </w:p>
        </w:tc>
        <w:tc>
          <w:tcPr>
            <w:gridSpan w:val="2"/>
          </w:tcPr>
          <w:p w:rsidR="00000000" w:rsidDel="00000000" w:rsidP="00000000" w:rsidRDefault="00000000" w:rsidRPr="00000000" w14:paraId="000001AD">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rFonts w:ascii="Arial" w:cs="Arial" w:eastAsia="Arial" w:hAnsi="Arial"/>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1">
            <w:pPr>
              <w:spacing w:line="360" w:lineRule="auto"/>
              <w:jc w:val="both"/>
              <w:rPr>
                <w:rFonts w:ascii="Arial" w:cs="Arial" w:eastAsia="Arial" w:hAnsi="Arial"/>
                <w:i w:val="1"/>
                <w:color w:val="548dd4"/>
                <w:sz w:val="18"/>
                <w:szCs w:val="18"/>
              </w:rPr>
            </w:pPr>
            <w:r w:rsidDel="00000000" w:rsidR="00000000" w:rsidRPr="00000000">
              <w:rPr>
                <w:rFonts w:ascii="Arial" w:cs="Arial" w:eastAsia="Arial" w:hAnsi="Arial"/>
                <w:i w:val="1"/>
                <w:color w:val="548dd4"/>
                <w:sz w:val="18"/>
                <w:szCs w:val="18"/>
                <w:rtl w:val="0"/>
              </w:rPr>
              <w:t xml:space="preserve">Pilot at school and evaluation</w:t>
            </w:r>
          </w:p>
        </w:tc>
        <w:tc>
          <w:tcPr/>
          <w:p w:rsidR="00000000" w:rsidDel="00000000" w:rsidP="00000000" w:rsidRDefault="00000000" w:rsidRPr="00000000" w14:paraId="000001B2">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rFonts w:ascii="Arial" w:cs="Arial" w:eastAsia="Arial" w:hAnsi="Arial"/>
                <w:b w:val="1"/>
                <w:sz w:val="16"/>
                <w:szCs w:val="16"/>
              </w:rPr>
            </w:pPr>
            <w:r w:rsidDel="00000000" w:rsidR="00000000" w:rsidRPr="00000000">
              <w:rPr>
                <w:rtl w:val="0"/>
              </w:rPr>
            </w:r>
          </w:p>
        </w:tc>
        <w:tc>
          <w:tcPr>
            <w:gridSpan w:val="2"/>
          </w:tcPr>
          <w:p w:rsidR="00000000" w:rsidDel="00000000" w:rsidP="00000000" w:rsidRDefault="00000000" w:rsidRPr="00000000" w14:paraId="000001C1">
            <w:pPr>
              <w:spacing w:line="360" w:lineRule="auto"/>
              <w:jc w:val="both"/>
              <w:rPr>
                <w:rFonts w:ascii="Arial" w:cs="Arial" w:eastAsia="Arial" w:hAnsi="Arial"/>
                <w:b w:val="1"/>
                <w:sz w:val="16"/>
                <w:szCs w:val="16"/>
              </w:rPr>
            </w:pPr>
            <w:r w:rsidDel="00000000" w:rsidR="00000000" w:rsidRPr="00000000">
              <w:rPr>
                <w:rtl w:val="0"/>
              </w:rPr>
            </w:r>
          </w:p>
        </w:tc>
        <w:tc>
          <w:tcPr>
            <w:shd w:fill="a64d79" w:val="clear"/>
          </w:tcPr>
          <w:p w:rsidR="00000000" w:rsidDel="00000000" w:rsidP="00000000" w:rsidRDefault="00000000" w:rsidRPr="00000000" w14:paraId="000001C3">
            <w:pPr>
              <w:spacing w:line="360" w:lineRule="auto"/>
              <w:jc w:val="both"/>
              <w:rPr>
                <w:rFonts w:ascii="Arial" w:cs="Arial" w:eastAsia="Arial" w:hAnsi="Arial"/>
                <w:b w:val="1"/>
                <w:sz w:val="16"/>
                <w:szCs w:val="16"/>
              </w:rPr>
            </w:pPr>
            <w:r w:rsidDel="00000000" w:rsidR="00000000" w:rsidRPr="00000000">
              <w:rPr>
                <w:rtl w:val="0"/>
              </w:rPr>
            </w:r>
          </w:p>
        </w:tc>
        <w:tc>
          <w:tcPr>
            <w:shd w:fill="a64d79" w:val="clear"/>
          </w:tcPr>
          <w:p w:rsidR="00000000" w:rsidDel="00000000" w:rsidP="00000000" w:rsidRDefault="00000000" w:rsidRPr="00000000" w14:paraId="000001C4">
            <w:pPr>
              <w:spacing w:line="360" w:lineRule="auto"/>
              <w:jc w:val="both"/>
              <w:rPr>
                <w:rFonts w:ascii="Arial" w:cs="Arial" w:eastAsia="Arial" w:hAnsi="Arial"/>
                <w:b w:val="1"/>
                <w:sz w:val="16"/>
                <w:szCs w:val="16"/>
              </w:rPr>
            </w:pPr>
            <w:r w:rsidDel="00000000" w:rsidR="00000000" w:rsidRPr="00000000">
              <w:rPr>
                <w:rtl w:val="0"/>
              </w:rPr>
            </w:r>
          </w:p>
        </w:tc>
      </w:tr>
    </w:tbl>
    <w:p w:rsidR="00000000" w:rsidDel="00000000" w:rsidP="00000000" w:rsidRDefault="00000000" w:rsidRPr="00000000" w14:paraId="000001C5">
      <w:pPr>
        <w:spacing w:line="360" w:lineRule="auto"/>
        <w:rPr>
          <w:rFonts w:ascii="Arial" w:cs="Arial" w:eastAsia="Arial" w:hAnsi="Arial"/>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7">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Student Guide - Definition of APT Project </w:t>
          </w:r>
        </w:p>
        <w:p w:rsidR="00000000" w:rsidDel="00000000" w:rsidP="00000000" w:rsidRDefault="00000000" w:rsidRPr="00000000" w14:paraId="000001C8">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Phase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9">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www.oecd.org/en/publications/how-s-life-for-children-in-the-digital-age_0854b900-en/full-report/the-impact-of-digital-activities-on-children-s-lives_4df70664.ht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s://www.netmums.com/child/toddlers-allowed-90-mins-of-screen-time-per-day-are-falling-behind-new-study-show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LahNojIEZJIh6DfMx6+UMEZ36g==">CgMxLjA4AHIhMVBzVmhjajZtbEYtQnZxM2IwUm4tQTE4aFZDWlV2QkRt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2022-08-24T18:07:00.0000000Z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