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14:paraId="0E2F46B3" w14:textId="6CA67DC7" w:rsidR="00895AAF" w:rsidRPr="00774DA5" w:rsidRDefault="00EB03B9" w:rsidP="00E61A7B">
      <w:pPr>
        <w:pStyle w:val="Heading1"/>
        <w:numPr>
          <w:ilvl w:val="0"/>
          <w:numId w:val="0"/>
        </w:numPr>
        <w:jc w:val="center"/>
        <w:rPr>
          <w:sz w:val="24"/>
        </w:rPr>
      </w:pPr>
      <w:bookmarkStart w:id="0" w:name="_Toc446322336"/>
      <w:bookmarkStart w:id="1" w:name="_Toc451074674"/>
      <w:bookmarkStart w:id="2" w:name="_Toc452144157"/>
      <w:bookmarkStart w:id="3" w:name="_Toc479061108"/>
      <w:r w:rsidRPr="00EB03B9">
        <w:rPr>
          <w:sz w:val="24"/>
        </w:rPr>
        <w:t xml:space="preserve">Spatial and </w:t>
      </w:r>
      <w:r w:rsidR="00B6260B">
        <w:rPr>
          <w:sz w:val="24"/>
        </w:rPr>
        <w:t>p</w:t>
      </w:r>
      <w:r w:rsidRPr="00EB03B9">
        <w:rPr>
          <w:sz w:val="24"/>
        </w:rPr>
        <w:t xml:space="preserve">hylogenetic </w:t>
      </w:r>
      <w:r w:rsidR="00B6260B">
        <w:rPr>
          <w:sz w:val="24"/>
        </w:rPr>
        <w:t>a</w:t>
      </w:r>
      <w:r w:rsidRPr="00EB03B9">
        <w:rPr>
          <w:sz w:val="24"/>
        </w:rPr>
        <w:t xml:space="preserve">ssessment of </w:t>
      </w:r>
      <w:r w:rsidR="00B6260B">
        <w:rPr>
          <w:sz w:val="24"/>
        </w:rPr>
        <w:t>b</w:t>
      </w:r>
      <w:r w:rsidRPr="00EB03B9">
        <w:rPr>
          <w:sz w:val="24"/>
        </w:rPr>
        <w:t xml:space="preserve">iofilms in </w:t>
      </w:r>
      <w:r w:rsidR="00B6260B">
        <w:rPr>
          <w:sz w:val="24"/>
        </w:rPr>
        <w:t>m</w:t>
      </w:r>
      <w:r w:rsidRPr="00EB03B9">
        <w:rPr>
          <w:sz w:val="24"/>
        </w:rPr>
        <w:t xml:space="preserve">icrobial </w:t>
      </w:r>
      <w:r w:rsidR="00B6260B">
        <w:rPr>
          <w:sz w:val="24"/>
        </w:rPr>
        <w:t>f</w:t>
      </w:r>
      <w:r w:rsidRPr="00EB03B9">
        <w:rPr>
          <w:sz w:val="24"/>
        </w:rPr>
        <w:t xml:space="preserve">uel </w:t>
      </w:r>
      <w:r w:rsidR="00B6260B">
        <w:rPr>
          <w:sz w:val="24"/>
        </w:rPr>
        <w:t>c</w:t>
      </w:r>
      <w:r w:rsidRPr="00EB03B9">
        <w:rPr>
          <w:sz w:val="24"/>
        </w:rPr>
        <w:t>ells</w:t>
      </w:r>
      <w:bookmarkEnd w:id="0"/>
      <w:bookmarkEnd w:id="1"/>
      <w:bookmarkEnd w:id="2"/>
      <w:bookmarkEnd w:id="3"/>
    </w:p>
    <w:p w14:paraId="46B7F09B" w14:textId="77777777" w:rsidR="00895AAF" w:rsidRDefault="00895AAF" w:rsidP="00895AAF">
      <w:pPr>
        <w:jc w:val="center"/>
      </w:pPr>
      <w:r>
        <w:t>By</w:t>
      </w:r>
    </w:p>
    <w:p w14:paraId="19965143" w14:textId="3750D310" w:rsidR="00895AAF" w:rsidRDefault="00B6260B" w:rsidP="00895AAF">
      <w:pPr>
        <w:pStyle w:val="NoSpacing"/>
        <w:jc w:val="center"/>
      </w:pPr>
      <w:r>
        <w:t>FORREST RYAN DOWDY</w:t>
      </w:r>
    </w:p>
    <w:p w14:paraId="559C7F93" w14:textId="17A9F17F" w:rsidR="00895AAF" w:rsidRDefault="00895AAF" w:rsidP="00774DA5">
      <w:pPr>
        <w:jc w:val="center"/>
      </w:pPr>
      <w:r>
        <w:t>B.</w:t>
      </w:r>
      <w:r w:rsidR="00B6260B">
        <w:t>A</w:t>
      </w:r>
      <w:r>
        <w:t xml:space="preserve">. (University of </w:t>
      </w:r>
      <w:r w:rsidR="00B6260B">
        <w:t>North Carolina at Chapel Hill</w:t>
      </w:r>
      <w:r>
        <w:t>) 201</w:t>
      </w:r>
      <w:r w:rsidR="00B6260B">
        <w:t>0</w:t>
      </w:r>
    </w:p>
    <w:p w14:paraId="6FD713D3" w14:textId="77777777" w:rsidR="00895AAF" w:rsidRDefault="00895AAF" w:rsidP="00895AAF">
      <w:pPr>
        <w:jc w:val="center"/>
      </w:pPr>
      <w:r>
        <w:t>DISSERTATION</w:t>
      </w:r>
    </w:p>
    <w:p w14:paraId="2920754C" w14:textId="77777777" w:rsidR="00895AAF" w:rsidRDefault="00895AAF" w:rsidP="00895AAF">
      <w:pPr>
        <w:jc w:val="center"/>
      </w:pPr>
      <w:r>
        <w:t>Submitted in partial satisfaction of the requirements for the degree of</w:t>
      </w:r>
    </w:p>
    <w:p w14:paraId="5D40B0F6" w14:textId="77777777" w:rsidR="00895AAF" w:rsidRDefault="00895AAF" w:rsidP="00895AAF">
      <w:pPr>
        <w:jc w:val="center"/>
      </w:pPr>
      <w:r>
        <w:t>DOCTOR of PHILOSOPHY</w:t>
      </w:r>
    </w:p>
    <w:p w14:paraId="15D1AABB" w14:textId="77777777" w:rsidR="00895AAF" w:rsidRDefault="00895AAF" w:rsidP="00895AAF">
      <w:pPr>
        <w:jc w:val="center"/>
      </w:pPr>
      <w:r>
        <w:t xml:space="preserve">In </w:t>
      </w:r>
    </w:p>
    <w:p w14:paraId="278F87D9" w14:textId="5E8A35AC" w:rsidR="00895AAF" w:rsidRDefault="00B6260B" w:rsidP="00895AAF">
      <w:pPr>
        <w:jc w:val="center"/>
      </w:pPr>
      <w:r>
        <w:t>Food Science</w:t>
      </w:r>
    </w:p>
    <w:p w14:paraId="485B6759" w14:textId="77777777" w:rsidR="00895AAF" w:rsidRDefault="00895AAF" w:rsidP="00895AAF">
      <w:pPr>
        <w:jc w:val="center"/>
      </w:pPr>
      <w:r>
        <w:t>in the</w:t>
      </w:r>
    </w:p>
    <w:p w14:paraId="7598A12A" w14:textId="77777777" w:rsidR="00895AAF" w:rsidRDefault="00895AAF" w:rsidP="00895AAF">
      <w:pPr>
        <w:jc w:val="center"/>
      </w:pPr>
      <w:r>
        <w:t>OFFICE OF GRADUATE STUDIES</w:t>
      </w:r>
    </w:p>
    <w:p w14:paraId="7B6BAE4F" w14:textId="77777777" w:rsidR="00895AAF" w:rsidRDefault="00895AAF" w:rsidP="00895AAF">
      <w:pPr>
        <w:jc w:val="center"/>
      </w:pPr>
      <w:r>
        <w:t xml:space="preserve">of the </w:t>
      </w:r>
    </w:p>
    <w:p w14:paraId="6D0AF5D2" w14:textId="77777777" w:rsidR="00895AAF" w:rsidRDefault="00895AAF" w:rsidP="00895AAF">
      <w:pPr>
        <w:jc w:val="center"/>
      </w:pPr>
      <w:r>
        <w:t>UNIVERSITY OF CALIFORNIA</w:t>
      </w:r>
    </w:p>
    <w:p w14:paraId="5885737F" w14:textId="77777777" w:rsidR="00895AAF" w:rsidRDefault="00895AAF" w:rsidP="00895AAF">
      <w:pPr>
        <w:jc w:val="center"/>
      </w:pPr>
      <w:r>
        <w:t>DAVIS</w:t>
      </w:r>
    </w:p>
    <w:p w14:paraId="12ACB2DF" w14:textId="77777777" w:rsidR="00895AAF" w:rsidRDefault="00895AAF" w:rsidP="00895AAF">
      <w:pPr>
        <w:jc w:val="center"/>
      </w:pPr>
      <w:r>
        <w:t>Approved:</w:t>
      </w:r>
    </w:p>
    <w:p w14:paraId="0656BF6D" w14:textId="77777777" w:rsidR="00895AAF" w:rsidRDefault="00895AAF" w:rsidP="00895AAF">
      <w:pPr>
        <w:jc w:val="center"/>
      </w:pPr>
    </w:p>
    <w:p w14:paraId="48FA64BB" w14:textId="77777777" w:rsidR="00895AAF" w:rsidRDefault="00895AAF" w:rsidP="00774DA5">
      <w:pPr>
        <w:pStyle w:val="NoSpacing"/>
        <w:jc w:val="center"/>
      </w:pPr>
      <w:r>
        <w:t>____________________________________</w:t>
      </w:r>
    </w:p>
    <w:p w14:paraId="48F7333F" w14:textId="02272319" w:rsidR="00895AAF" w:rsidRDefault="00895AAF" w:rsidP="00895AAF">
      <w:pPr>
        <w:jc w:val="center"/>
      </w:pPr>
      <w:r>
        <w:t>Christopher</w:t>
      </w:r>
      <w:r w:rsidR="00B6260B">
        <w:t xml:space="preserve"> W.</w:t>
      </w:r>
      <w:r>
        <w:t xml:space="preserve"> Simmons, Chair</w:t>
      </w:r>
    </w:p>
    <w:p w14:paraId="4E75E582" w14:textId="77777777" w:rsidR="00895AAF" w:rsidRDefault="00895AAF" w:rsidP="00774DA5">
      <w:pPr>
        <w:pStyle w:val="NoSpacing"/>
        <w:jc w:val="center"/>
      </w:pPr>
      <w:r>
        <w:t>____________________________________</w:t>
      </w:r>
    </w:p>
    <w:p w14:paraId="1BF27C1A" w14:textId="7739DED9" w:rsidR="00895AAF" w:rsidRDefault="00D83DF2" w:rsidP="00895AAF">
      <w:pPr>
        <w:jc w:val="center"/>
      </w:pPr>
      <w:r>
        <w:t>Jean S</w:t>
      </w:r>
      <w:r w:rsidR="00B6260B">
        <w:t>.</w:t>
      </w:r>
      <w:r>
        <w:t xml:space="preserve"> VanderGheynst</w:t>
      </w:r>
    </w:p>
    <w:p w14:paraId="408FBD0C" w14:textId="77777777" w:rsidR="00895AAF" w:rsidRDefault="00895AAF" w:rsidP="00774DA5">
      <w:pPr>
        <w:pStyle w:val="NoSpacing"/>
        <w:jc w:val="center"/>
      </w:pPr>
      <w:r>
        <w:t>____________________________________</w:t>
      </w:r>
    </w:p>
    <w:p w14:paraId="655459C3" w14:textId="6FA8662C" w:rsidR="00895AAF" w:rsidRDefault="00B6260B" w:rsidP="00895AAF">
      <w:pPr>
        <w:jc w:val="center"/>
      </w:pPr>
      <w:r>
        <w:t>Nitin Nitin</w:t>
      </w:r>
    </w:p>
    <w:p w14:paraId="700476F6" w14:textId="77777777" w:rsidR="00774DA5" w:rsidRDefault="00774DA5" w:rsidP="00895AAF">
      <w:pPr>
        <w:jc w:val="center"/>
      </w:pPr>
      <w:r>
        <w:t xml:space="preserve"> Committee in Charge</w:t>
      </w:r>
    </w:p>
    <w:p w14:paraId="7654B57F" w14:textId="73118821" w:rsidR="00D83DF2" w:rsidRPr="005A3D68" w:rsidRDefault="00D83DF2" w:rsidP="00895AAF">
      <w:pPr>
        <w:jc w:val="center"/>
        <w:rPr>
          <w:b/>
        </w:rPr>
      </w:pPr>
      <w:r>
        <w:t>201</w:t>
      </w:r>
      <w:r w:rsidR="00B6260B">
        <w:t>8</w:t>
      </w:r>
    </w:p>
    <w:p w14:paraId="1164EC2B" w14:textId="080D6179" w:rsidR="00D83DF2" w:rsidRDefault="00D83DF2" w:rsidP="005A3D68">
      <w:pPr>
        <w:spacing w:after="160" w:line="259" w:lineRule="auto"/>
      </w:pPr>
      <w:r>
        <w:br w:type="page"/>
      </w:r>
      <w:bookmarkStart w:id="4" w:name="_GoBack"/>
      <w:bookmarkEnd w:id="4"/>
    </w:p>
    <w:p w14:paraId="1A34144E" w14:textId="60153309" w:rsidR="00D83DF2" w:rsidRDefault="00774DA5" w:rsidP="00E61A7B">
      <w:pPr>
        <w:pStyle w:val="Heading1"/>
        <w:numPr>
          <w:ilvl w:val="0"/>
          <w:numId w:val="0"/>
        </w:numPr>
      </w:pPr>
      <w:bookmarkStart w:id="5" w:name="_Toc479061109"/>
      <w:r>
        <w:lastRenderedPageBreak/>
        <w:t>Abstract</w:t>
      </w:r>
      <w:bookmarkEnd w:id="5"/>
    </w:p>
    <w:p w14:paraId="0F38C027" w14:textId="77777777" w:rsidR="001013B8" w:rsidRDefault="008124B0">
      <w:r>
        <w:t xml:space="preserve">Check out this figure in the appendix! (see </w:t>
      </w:r>
      <w:r w:rsidR="00DB00BF">
        <w:fldChar w:fldCharType="begin"/>
      </w:r>
      <w:r w:rsidR="00DB00BF">
        <w:instrText xml:space="preserve"> REF _Ref478638063 \h </w:instrText>
      </w:r>
      <w:r w:rsidR="00DB00BF">
        <w:fldChar w:fldCharType="separate"/>
      </w:r>
      <w:r w:rsidR="00485D7A">
        <w:t xml:space="preserve">Figure </w:t>
      </w:r>
      <w:r w:rsidR="00485D7A">
        <w:rPr>
          <w:noProof/>
        </w:rPr>
        <w:t>A</w:t>
      </w:r>
      <w:r w:rsidR="00485D7A">
        <w:t>.</w:t>
      </w:r>
      <w:r w:rsidR="00485D7A">
        <w:rPr>
          <w:noProof/>
        </w:rPr>
        <w:t>1</w:t>
      </w:r>
      <w:r w:rsidR="00DB00BF">
        <w:fldChar w:fldCharType="end"/>
      </w:r>
      <w:r w:rsidR="00DB00BF">
        <w:t>).</w:t>
      </w:r>
    </w:p>
    <w:p w14:paraId="4A54504E" w14:textId="77777777" w:rsidR="001013B8" w:rsidRDefault="001013B8"/>
    <w:p w14:paraId="5AFBA6B0" w14:textId="1955F5B0" w:rsidR="00D83DF2" w:rsidRDefault="001013B8">
      <w:r>
        <w:t xml:space="preserve">Check out the olives (see </w:t>
      </w:r>
      <w:r>
        <w:fldChar w:fldCharType="begin"/>
      </w:r>
      <w:r>
        <w:instrText xml:space="preserve"> REF _Ref479058804 \h </w:instrText>
      </w:r>
      <w:r>
        <w:fldChar w:fldCharType="separate"/>
      </w:r>
      <w:r w:rsidR="00485D7A">
        <w:t xml:space="preserve">Figure </w:t>
      </w:r>
      <w:r w:rsidR="00485D7A">
        <w:rPr>
          <w:noProof/>
        </w:rPr>
        <w:t>A</w:t>
      </w:r>
      <w:r w:rsidR="00485D7A">
        <w:t>.</w:t>
      </w:r>
      <w:r w:rsidR="00485D7A">
        <w:rPr>
          <w:noProof/>
        </w:rPr>
        <w:t>2</w:t>
      </w:r>
      <w:r>
        <w:fldChar w:fldCharType="end"/>
      </w:r>
      <w:r>
        <w:t>).</w:t>
      </w:r>
      <w:r w:rsidR="00D83DF2">
        <w:br w:type="page"/>
      </w:r>
    </w:p>
    <w:p w14:paraId="03368A2E" w14:textId="77777777" w:rsidR="00895AAF" w:rsidRDefault="00D83DF2" w:rsidP="00E61A7B">
      <w:pPr>
        <w:pStyle w:val="Heading1"/>
        <w:numPr>
          <w:ilvl w:val="0"/>
          <w:numId w:val="0"/>
        </w:numPr>
      </w:pPr>
      <w:bookmarkStart w:id="6" w:name="_Toc479061110"/>
      <w:r>
        <w:lastRenderedPageBreak/>
        <w:t>Dedication</w:t>
      </w:r>
      <w:bookmarkEnd w:id="6"/>
    </w:p>
    <w:p w14:paraId="5AA03F44" w14:textId="77777777" w:rsidR="005457B6" w:rsidRDefault="005457B6" w:rsidP="00241B19">
      <w:pPr>
        <w:spacing w:after="160" w:line="259" w:lineRule="auto"/>
        <w:ind w:firstLine="0"/>
      </w:pPr>
      <w:r>
        <w:br w:type="page"/>
      </w:r>
    </w:p>
    <w:p w14:paraId="17294FA0" w14:textId="1FB893C9" w:rsidR="00D83DF2" w:rsidRDefault="005457B6" w:rsidP="005457B6">
      <w:pPr>
        <w:pStyle w:val="Heading1"/>
        <w:numPr>
          <w:ilvl w:val="0"/>
          <w:numId w:val="0"/>
        </w:numPr>
      </w:pPr>
      <w:bookmarkStart w:id="7" w:name="_Toc479061111"/>
      <w:r>
        <w:lastRenderedPageBreak/>
        <w:t>Contents</w:t>
      </w:r>
      <w:bookmarkEnd w:id="7"/>
    </w:p>
    <w:sdt>
      <w:sdtPr>
        <w:rPr>
          <w:sz w:val="22"/>
        </w:rPr>
        <w:id w:val="-209207825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2CE1BE90" w14:textId="77777777" w:rsidR="00485D7A" w:rsidRDefault="00561CA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\t "Heading 6,1" </w:instrText>
          </w:r>
          <w:r>
            <w:fldChar w:fldCharType="separate"/>
          </w:r>
          <w:hyperlink w:anchor="_Toc479061108" w:history="1">
            <w:r w:rsidR="00485D7A" w:rsidRPr="006526AB">
              <w:rPr>
                <w:rStyle w:val="Hyperlink"/>
                <w:noProof/>
              </w:rPr>
              <w:t>Spatial and phylogenetic assessment of biofilms in microbial fuel cells</w:t>
            </w:r>
            <w:r w:rsidR="00485D7A">
              <w:rPr>
                <w:noProof/>
                <w:webHidden/>
              </w:rPr>
              <w:tab/>
            </w:r>
            <w:r w:rsidR="00485D7A">
              <w:rPr>
                <w:noProof/>
                <w:webHidden/>
              </w:rPr>
              <w:fldChar w:fldCharType="begin"/>
            </w:r>
            <w:r w:rsidR="00485D7A">
              <w:rPr>
                <w:noProof/>
                <w:webHidden/>
              </w:rPr>
              <w:instrText xml:space="preserve"> PAGEREF _Toc479061108 \h </w:instrText>
            </w:r>
            <w:r w:rsidR="00485D7A">
              <w:rPr>
                <w:noProof/>
                <w:webHidden/>
              </w:rPr>
            </w:r>
            <w:r w:rsidR="00485D7A">
              <w:rPr>
                <w:noProof/>
                <w:webHidden/>
              </w:rPr>
              <w:fldChar w:fldCharType="separate"/>
            </w:r>
            <w:r w:rsidR="00485D7A">
              <w:rPr>
                <w:noProof/>
                <w:webHidden/>
              </w:rPr>
              <w:t>i</w:t>
            </w:r>
            <w:r w:rsidR="00485D7A">
              <w:rPr>
                <w:noProof/>
                <w:webHidden/>
              </w:rPr>
              <w:fldChar w:fldCharType="end"/>
            </w:r>
          </w:hyperlink>
        </w:p>
        <w:p w14:paraId="6B58702E" w14:textId="77777777" w:rsidR="00485D7A" w:rsidRDefault="00485D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61109" w:history="1">
            <w:r w:rsidRPr="006526AB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474B2" w14:textId="77777777" w:rsidR="00485D7A" w:rsidRDefault="00485D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61110" w:history="1">
            <w:r w:rsidRPr="006526AB">
              <w:rPr>
                <w:rStyle w:val="Hyperlink"/>
                <w:noProof/>
              </w:rPr>
              <w:t>Dedication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D9E5E" w14:textId="77777777" w:rsidR="00485D7A" w:rsidRDefault="00485D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61111" w:history="1">
            <w:r w:rsidRPr="006526AB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13D7C" w14:textId="77777777" w:rsidR="00485D7A" w:rsidRDefault="00485D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61112" w:history="1">
            <w:r w:rsidRPr="006526AB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0A6E0" w14:textId="77777777" w:rsidR="00485D7A" w:rsidRDefault="00485D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61113" w:history="1">
            <w:r w:rsidRPr="006526AB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E9759" w14:textId="77777777" w:rsidR="00485D7A" w:rsidRDefault="00485D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61114" w:history="1">
            <w:r w:rsidRPr="006526AB">
              <w:rPr>
                <w:rStyle w:val="Hyperlink"/>
                <w:noProof/>
              </w:rPr>
              <w:t>Chapter 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0FF1B" w14:textId="77777777" w:rsidR="00485D7A" w:rsidRDefault="00485D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61115" w:history="1">
            <w:r w:rsidRPr="006526AB">
              <w:rPr>
                <w:rStyle w:val="Hyperlink"/>
                <w:noProof/>
              </w:rPr>
              <w:t>1.1 Background and 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79D7A" w14:textId="77777777" w:rsidR="00485D7A" w:rsidRDefault="00485D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61116" w:history="1">
            <w:r w:rsidRPr="006526AB">
              <w:rPr>
                <w:rStyle w:val="Hyperlink"/>
                <w:noProof/>
              </w:rPr>
              <w:t>Chapter 2 Meta-analysis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1361A" w14:textId="77777777" w:rsidR="00485D7A" w:rsidRDefault="00485D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61117" w:history="1">
            <w:r w:rsidRPr="006526AB">
              <w:rPr>
                <w:rStyle w:val="Hyperlink"/>
                <w:noProof/>
              </w:rPr>
              <w:t>2.1 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542C2" w14:textId="77777777" w:rsidR="00485D7A" w:rsidRDefault="00485D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61118" w:history="1">
            <w:r w:rsidRPr="006526AB">
              <w:rPr>
                <w:rStyle w:val="Hyperlink"/>
                <w:noProof/>
              </w:rPr>
              <w:t>2.2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EF8F9" w14:textId="77777777" w:rsidR="00485D7A" w:rsidRDefault="00485D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61119" w:history="1">
            <w:r w:rsidRPr="006526AB">
              <w:rPr>
                <w:rStyle w:val="Hyperlink"/>
                <w:noProof/>
              </w:rPr>
              <w:t>2.3 Materials and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242E6" w14:textId="77777777" w:rsidR="00485D7A" w:rsidRDefault="00485D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61120" w:history="1">
            <w:r w:rsidRPr="006526AB">
              <w:rPr>
                <w:rStyle w:val="Hyperlink"/>
                <w:noProof/>
              </w:rPr>
              <w:t>2.4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D2E3F" w14:textId="77777777" w:rsidR="00485D7A" w:rsidRDefault="00485D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61121" w:history="1">
            <w:r w:rsidRPr="006526AB">
              <w:rPr>
                <w:rStyle w:val="Hyperlink"/>
                <w:noProof/>
              </w:rPr>
              <w:t>2.5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405AC" w14:textId="77777777" w:rsidR="00485D7A" w:rsidRDefault="00485D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61122" w:history="1">
            <w:r w:rsidRPr="006526AB">
              <w:rPr>
                <w:rStyle w:val="Hyperlink"/>
                <w:noProof/>
              </w:rPr>
              <w:t>2.6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A68B5" w14:textId="77777777" w:rsidR="00485D7A" w:rsidRDefault="00485D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61123" w:history="1">
            <w:r w:rsidRPr="006526AB">
              <w:rPr>
                <w:rStyle w:val="Hyperlink"/>
                <w:noProof/>
              </w:rPr>
              <w:t>Chapter 3 Performance of MFCs and Microbiome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FBDB2" w14:textId="77777777" w:rsidR="00485D7A" w:rsidRDefault="00485D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61124" w:history="1">
            <w:r w:rsidRPr="006526AB">
              <w:rPr>
                <w:rStyle w:val="Hyperlink"/>
                <w:noProof/>
              </w:rPr>
              <w:t>3.1 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D3C9D" w14:textId="77777777" w:rsidR="00485D7A" w:rsidRDefault="00485D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61125" w:history="1">
            <w:r w:rsidRPr="006526AB">
              <w:rPr>
                <w:rStyle w:val="Hyperlink"/>
                <w:noProof/>
              </w:rPr>
              <w:t>3.2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B430E" w14:textId="77777777" w:rsidR="00485D7A" w:rsidRDefault="00485D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61126" w:history="1">
            <w:r w:rsidRPr="006526AB">
              <w:rPr>
                <w:rStyle w:val="Hyperlink"/>
                <w:noProof/>
              </w:rPr>
              <w:t>3.3 Materials and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838D7" w14:textId="77777777" w:rsidR="00485D7A" w:rsidRDefault="00485D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61127" w:history="1">
            <w:r w:rsidRPr="006526AB">
              <w:rPr>
                <w:rStyle w:val="Hyperlink"/>
                <w:noProof/>
              </w:rPr>
              <w:t>3.4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97842" w14:textId="77777777" w:rsidR="00485D7A" w:rsidRDefault="00485D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61128" w:history="1">
            <w:r w:rsidRPr="006526AB">
              <w:rPr>
                <w:rStyle w:val="Hyperlink"/>
                <w:noProof/>
              </w:rPr>
              <w:t>3.5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741E3" w14:textId="77777777" w:rsidR="00485D7A" w:rsidRDefault="00485D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61129" w:history="1">
            <w:r w:rsidRPr="006526AB">
              <w:rPr>
                <w:rStyle w:val="Hyperlink"/>
                <w:noProof/>
              </w:rPr>
              <w:t>3.6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766FF" w14:textId="77777777" w:rsidR="00485D7A" w:rsidRDefault="00485D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61130" w:history="1">
            <w:r w:rsidRPr="006526AB">
              <w:rPr>
                <w:rStyle w:val="Hyperlink"/>
                <w:noProof/>
              </w:rPr>
              <w:t>Chapter 4 Characterization of biofilms formed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7340F" w14:textId="77777777" w:rsidR="00485D7A" w:rsidRDefault="00485D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61131" w:history="1">
            <w:r w:rsidRPr="006526AB">
              <w:rPr>
                <w:rStyle w:val="Hyperlink"/>
                <w:noProof/>
              </w:rPr>
              <w:t>4.1 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4DAD2" w14:textId="77777777" w:rsidR="00485D7A" w:rsidRDefault="00485D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61132" w:history="1">
            <w:r w:rsidRPr="006526AB">
              <w:rPr>
                <w:rStyle w:val="Hyperlink"/>
                <w:noProof/>
              </w:rPr>
              <w:t>4.2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B8D0B" w14:textId="77777777" w:rsidR="00485D7A" w:rsidRDefault="00485D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61133" w:history="1">
            <w:r w:rsidRPr="006526AB">
              <w:rPr>
                <w:rStyle w:val="Hyperlink"/>
                <w:noProof/>
              </w:rPr>
              <w:t>4.3 Materials and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EC844" w14:textId="77777777" w:rsidR="00485D7A" w:rsidRDefault="00485D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61134" w:history="1">
            <w:r w:rsidRPr="006526AB">
              <w:rPr>
                <w:rStyle w:val="Hyperlink"/>
                <w:noProof/>
              </w:rPr>
              <w:t>4.4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5E0C6" w14:textId="77777777" w:rsidR="00485D7A" w:rsidRDefault="00485D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61135" w:history="1">
            <w:r w:rsidRPr="006526AB">
              <w:rPr>
                <w:rStyle w:val="Hyperlink"/>
                <w:noProof/>
              </w:rPr>
              <w:t>4.5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CE060" w14:textId="77777777" w:rsidR="00485D7A" w:rsidRDefault="00485D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61136" w:history="1">
            <w:r w:rsidRPr="006526AB">
              <w:rPr>
                <w:rStyle w:val="Hyperlink"/>
                <w:noProof/>
              </w:rPr>
              <w:t>4.6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8918D" w14:textId="77777777" w:rsidR="00485D7A" w:rsidRDefault="00485D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61137" w:history="1">
            <w:r w:rsidRPr="006526AB">
              <w:rPr>
                <w:rStyle w:val="Hyperlink"/>
                <w:noProof/>
              </w:rPr>
              <w:t>Chapter 5 Model creation 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49D6B" w14:textId="77777777" w:rsidR="00485D7A" w:rsidRDefault="00485D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61138" w:history="1">
            <w:r w:rsidRPr="006526AB">
              <w:rPr>
                <w:rStyle w:val="Hyperlink"/>
                <w:noProof/>
              </w:rPr>
              <w:t>5.1 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811D9" w14:textId="77777777" w:rsidR="00485D7A" w:rsidRDefault="00485D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61139" w:history="1">
            <w:r w:rsidRPr="006526AB">
              <w:rPr>
                <w:rStyle w:val="Hyperlink"/>
                <w:noProof/>
              </w:rPr>
              <w:t>5.2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194F6" w14:textId="77777777" w:rsidR="00485D7A" w:rsidRDefault="00485D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61140" w:history="1">
            <w:r w:rsidRPr="006526AB">
              <w:rPr>
                <w:rStyle w:val="Hyperlink"/>
                <w:noProof/>
              </w:rPr>
              <w:t>5.3 Materials and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C8720" w14:textId="77777777" w:rsidR="00485D7A" w:rsidRDefault="00485D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61141" w:history="1">
            <w:r w:rsidRPr="006526AB">
              <w:rPr>
                <w:rStyle w:val="Hyperlink"/>
                <w:noProof/>
              </w:rPr>
              <w:t>5.4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87D83" w14:textId="77777777" w:rsidR="00485D7A" w:rsidRDefault="00485D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61142" w:history="1">
            <w:r w:rsidRPr="006526AB">
              <w:rPr>
                <w:rStyle w:val="Hyperlink"/>
                <w:noProof/>
              </w:rPr>
              <w:t>5.5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3EED9" w14:textId="77777777" w:rsidR="00485D7A" w:rsidRDefault="00485D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61143" w:history="1">
            <w:r w:rsidRPr="006526AB">
              <w:rPr>
                <w:rStyle w:val="Hyperlink"/>
                <w:noProof/>
              </w:rPr>
              <w:t>5.6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EAFA8" w14:textId="77777777" w:rsidR="00485D7A" w:rsidRDefault="00485D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61144" w:history="1">
            <w:r w:rsidRPr="006526AB">
              <w:rPr>
                <w:rStyle w:val="Hyperlink"/>
                <w:noProof/>
              </w:rPr>
              <w:t>Chapter 6 Concluding Remarks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59C0A" w14:textId="77777777" w:rsidR="00485D7A" w:rsidRDefault="00485D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61145" w:history="1">
            <w:r w:rsidRPr="006526AB">
              <w:rPr>
                <w:rStyle w:val="Hyperli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02DEF" w14:textId="77777777" w:rsidR="00485D7A" w:rsidRDefault="00485D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61146" w:history="1">
            <w:r w:rsidRPr="006526AB">
              <w:rPr>
                <w:rStyle w:val="Hyperlink"/>
                <w:noProof/>
              </w:rPr>
              <w:t>Appendix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EFEDF" w14:textId="77777777" w:rsidR="00485D7A" w:rsidRDefault="00485D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61147" w:history="1">
            <w:r w:rsidRPr="006526AB">
              <w:rPr>
                <w:rStyle w:val="Hyperlink"/>
                <w:noProof/>
              </w:rPr>
              <w:t>Appendix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46AB6" w14:textId="77777777" w:rsidR="00485D7A" w:rsidRDefault="00485D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61148" w:history="1">
            <w:r w:rsidRPr="006526A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2600C" w14:textId="68279EA1" w:rsidR="00D83DF2" w:rsidRDefault="00561CAB" w:rsidP="00561CAB">
          <w:pPr>
            <w:pStyle w:val="TOC1"/>
            <w:tabs>
              <w:tab w:val="right" w:leader="dot" w:pos="9350"/>
            </w:tabs>
          </w:pPr>
          <w:r>
            <w:fldChar w:fldCharType="end"/>
          </w:r>
        </w:p>
      </w:sdtContent>
    </w:sdt>
    <w:p w14:paraId="1F6B8633" w14:textId="77777777" w:rsidR="00B66AE5" w:rsidRDefault="00B66AE5" w:rsidP="00895AAF">
      <w:pPr>
        <w:jc w:val="center"/>
      </w:pPr>
      <w:r>
        <w:t xml:space="preserve"> </w:t>
      </w:r>
    </w:p>
    <w:p w14:paraId="7B082432" w14:textId="77777777" w:rsidR="00B66AE5" w:rsidRDefault="00B66AE5" w:rsidP="00B66AE5">
      <w:r>
        <w:br w:type="page"/>
      </w:r>
    </w:p>
    <w:p w14:paraId="026191EC" w14:textId="77777777" w:rsidR="00B66AE5" w:rsidRDefault="00B66AE5" w:rsidP="00E61A7B">
      <w:pPr>
        <w:pStyle w:val="Heading1"/>
        <w:numPr>
          <w:ilvl w:val="0"/>
          <w:numId w:val="0"/>
        </w:numPr>
      </w:pPr>
      <w:bookmarkStart w:id="8" w:name="_Toc479061112"/>
      <w:r>
        <w:lastRenderedPageBreak/>
        <w:t>List of Tables</w:t>
      </w:r>
      <w:bookmarkEnd w:id="8"/>
    </w:p>
    <w:p w14:paraId="7AC95067" w14:textId="77777777" w:rsidR="00485D7A" w:rsidRDefault="00EA1E25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\f F \h \z \c "Table" </w:instrText>
      </w:r>
      <w:r>
        <w:fldChar w:fldCharType="separate"/>
      </w:r>
      <w:hyperlink w:anchor="_Toc479061149" w:history="1">
        <w:r w:rsidR="00485D7A" w:rsidRPr="00880A9E">
          <w:rPr>
            <w:rStyle w:val="Hyperlink"/>
            <w:noProof/>
          </w:rPr>
          <w:t>Table 1.1 Some stuff</w:t>
        </w:r>
        <w:r w:rsidR="00485D7A">
          <w:rPr>
            <w:noProof/>
            <w:webHidden/>
          </w:rPr>
          <w:tab/>
        </w:r>
        <w:r w:rsidR="00485D7A">
          <w:rPr>
            <w:noProof/>
            <w:webHidden/>
          </w:rPr>
          <w:fldChar w:fldCharType="begin"/>
        </w:r>
        <w:r w:rsidR="00485D7A">
          <w:rPr>
            <w:noProof/>
            <w:webHidden/>
          </w:rPr>
          <w:instrText xml:space="preserve"> PAGEREF _Toc479061149 \h </w:instrText>
        </w:r>
        <w:r w:rsidR="00485D7A">
          <w:rPr>
            <w:noProof/>
            <w:webHidden/>
          </w:rPr>
        </w:r>
        <w:r w:rsidR="00485D7A">
          <w:rPr>
            <w:noProof/>
            <w:webHidden/>
          </w:rPr>
          <w:fldChar w:fldCharType="separate"/>
        </w:r>
        <w:r w:rsidR="00485D7A">
          <w:rPr>
            <w:noProof/>
            <w:webHidden/>
          </w:rPr>
          <w:t>8</w:t>
        </w:r>
        <w:r w:rsidR="00485D7A">
          <w:rPr>
            <w:noProof/>
            <w:webHidden/>
          </w:rPr>
          <w:fldChar w:fldCharType="end"/>
        </w:r>
      </w:hyperlink>
    </w:p>
    <w:p w14:paraId="7427B2AB" w14:textId="60B7E318" w:rsidR="00B66AE5" w:rsidRDefault="00EA1E25">
      <w:pPr>
        <w:spacing w:after="160" w:line="259" w:lineRule="auto"/>
      </w:pPr>
      <w:r>
        <w:rPr>
          <w:b/>
          <w:bCs/>
          <w:noProof/>
        </w:rPr>
        <w:fldChar w:fldCharType="end"/>
      </w:r>
    </w:p>
    <w:p w14:paraId="31FE4335" w14:textId="77777777" w:rsidR="00B66AE5" w:rsidRDefault="00B66AE5" w:rsidP="00B66AE5">
      <w:r>
        <w:br w:type="page"/>
      </w:r>
    </w:p>
    <w:p w14:paraId="02652731" w14:textId="77777777" w:rsidR="00B66AE5" w:rsidRDefault="00B66AE5" w:rsidP="00E61A7B">
      <w:pPr>
        <w:pStyle w:val="Heading1"/>
        <w:numPr>
          <w:ilvl w:val="0"/>
          <w:numId w:val="0"/>
        </w:numPr>
      </w:pPr>
      <w:bookmarkStart w:id="9" w:name="_Toc479061113"/>
      <w:r>
        <w:lastRenderedPageBreak/>
        <w:t>List of Figures</w:t>
      </w:r>
      <w:bookmarkEnd w:id="9"/>
    </w:p>
    <w:p w14:paraId="174002C7" w14:textId="77777777" w:rsidR="00485D7A" w:rsidRDefault="00EA1E25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79061150" w:history="1">
        <w:r w:rsidR="00485D7A" w:rsidRPr="00054E1A">
          <w:rPr>
            <w:rStyle w:val="Hyperlink"/>
            <w:noProof/>
          </w:rPr>
          <w:t>Figure 1.1 The NC State Wolf</w:t>
        </w:r>
        <w:r w:rsidR="00485D7A">
          <w:rPr>
            <w:noProof/>
            <w:webHidden/>
          </w:rPr>
          <w:tab/>
        </w:r>
        <w:r w:rsidR="00485D7A">
          <w:rPr>
            <w:noProof/>
            <w:webHidden/>
          </w:rPr>
          <w:fldChar w:fldCharType="begin"/>
        </w:r>
        <w:r w:rsidR="00485D7A">
          <w:rPr>
            <w:noProof/>
            <w:webHidden/>
          </w:rPr>
          <w:instrText xml:space="preserve"> PAGEREF _Toc479061150 \h </w:instrText>
        </w:r>
        <w:r w:rsidR="00485D7A">
          <w:rPr>
            <w:noProof/>
            <w:webHidden/>
          </w:rPr>
        </w:r>
        <w:r w:rsidR="00485D7A">
          <w:rPr>
            <w:noProof/>
            <w:webHidden/>
          </w:rPr>
          <w:fldChar w:fldCharType="separate"/>
        </w:r>
        <w:r w:rsidR="00485D7A">
          <w:rPr>
            <w:noProof/>
            <w:webHidden/>
          </w:rPr>
          <w:t>8</w:t>
        </w:r>
        <w:r w:rsidR="00485D7A">
          <w:rPr>
            <w:noProof/>
            <w:webHidden/>
          </w:rPr>
          <w:fldChar w:fldCharType="end"/>
        </w:r>
      </w:hyperlink>
    </w:p>
    <w:p w14:paraId="61AA01A3" w14:textId="103321FC" w:rsidR="00485D7A" w:rsidRDefault="00EA1E25" w:rsidP="00485D7A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  <w:r w:rsidR="00485D7A">
        <w:rPr>
          <w:b/>
          <w:bCs/>
          <w:noProof/>
        </w:rPr>
        <w:t>Appendix Figures</w:t>
      </w:r>
    </w:p>
    <w:p w14:paraId="0CB7C952" w14:textId="77777777" w:rsidR="00485D7A" w:rsidRPr="00485D7A" w:rsidRDefault="00485D7A" w:rsidP="00485D7A">
      <w:pPr>
        <w:rPr>
          <w:b/>
          <w:bCs/>
          <w:noProof/>
          <w:vanish/>
        </w:rPr>
      </w:pPr>
    </w:p>
    <w:p w14:paraId="3BEAEB87" w14:textId="77777777" w:rsidR="00485D7A" w:rsidRDefault="00485D7A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"Figure_Apx" </w:instrText>
      </w:r>
      <w:r>
        <w:fldChar w:fldCharType="separate"/>
      </w:r>
      <w:hyperlink w:anchor="_Toc479061151" w:history="1">
        <w:r w:rsidRPr="0039190B">
          <w:rPr>
            <w:rStyle w:val="Hyperlink"/>
            <w:noProof/>
          </w:rPr>
          <w:t>Figure A.1 Easy Cheese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_Toc479061151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E5A62B9" w14:textId="77777777" w:rsidR="00485D7A" w:rsidRDefault="00485D7A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9061152" w:history="1">
        <w:r w:rsidRPr="0039190B">
          <w:rPr>
            <w:rStyle w:val="Hyperlink"/>
            <w:noProof/>
          </w:rPr>
          <w:t>Figure A.2 Manzanilla Olives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_Toc479061152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FE9059F" w14:textId="77777777" w:rsidR="00485D7A" w:rsidRDefault="00485D7A">
      <w:pPr>
        <w:spacing w:after="160" w:line="259" w:lineRule="auto"/>
        <w:ind w:firstLine="0"/>
      </w:pPr>
      <w:r>
        <w:fldChar w:fldCharType="end"/>
      </w:r>
    </w:p>
    <w:p w14:paraId="698976A8" w14:textId="77777777" w:rsidR="00485D7A" w:rsidRDefault="00485D7A">
      <w:pPr>
        <w:spacing w:after="160" w:line="259" w:lineRule="auto"/>
        <w:ind w:firstLine="0"/>
      </w:pPr>
    </w:p>
    <w:p w14:paraId="70AD143E" w14:textId="77777777" w:rsidR="00A54703" w:rsidRDefault="004C46DE">
      <w:pPr>
        <w:spacing w:after="160" w:line="259" w:lineRule="auto"/>
        <w:ind w:firstLine="0"/>
        <w:sectPr w:rsidR="00A54703" w:rsidSect="00A54703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br w:type="page"/>
      </w:r>
    </w:p>
    <w:p w14:paraId="14042A4A" w14:textId="4FC59AC9" w:rsidR="00D83DF2" w:rsidRDefault="00D83DF2" w:rsidP="00E61A7B">
      <w:pPr>
        <w:pStyle w:val="Heading1"/>
      </w:pPr>
      <w:bookmarkStart w:id="10" w:name="_Toc479061114"/>
      <w:r>
        <w:lastRenderedPageBreak/>
        <w:t>Introduction</w:t>
      </w:r>
      <w:bookmarkEnd w:id="10"/>
    </w:p>
    <w:p w14:paraId="7ED70ADB" w14:textId="53575AF6" w:rsidR="00853E65" w:rsidRDefault="00B11359" w:rsidP="00E61A7B">
      <w:pPr>
        <w:pStyle w:val="Heading2"/>
      </w:pPr>
      <w:r>
        <w:t xml:space="preserve"> </w:t>
      </w:r>
      <w:bookmarkStart w:id="11" w:name="_Toc479061115"/>
      <w:r w:rsidR="00B66AE5">
        <w:t>Background and Motivation</w:t>
      </w:r>
      <w:bookmarkEnd w:id="11"/>
    </w:p>
    <w:p w14:paraId="11BF2AF8" w14:textId="4CCE5731" w:rsidR="001013B8" w:rsidRDefault="001013B8" w:rsidP="001013B8">
      <w:r>
        <w:t xml:space="preserve">This is why I want to do this. </w:t>
      </w:r>
    </w:p>
    <w:p w14:paraId="68E392AD" w14:textId="77777777" w:rsidR="001013B8" w:rsidRDefault="001013B8" w:rsidP="001013B8">
      <w:pPr>
        <w:keepNext/>
      </w:pPr>
      <w:r>
        <w:rPr>
          <w:noProof/>
        </w:rPr>
        <w:drawing>
          <wp:inline distT="0" distB="0" distL="0" distR="0" wp14:anchorId="651531C1" wp14:editId="6A51462F">
            <wp:extent cx="4524375" cy="4524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od woo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3140" w14:textId="6CC1F731" w:rsidR="001013B8" w:rsidRDefault="001013B8" w:rsidP="001013B8">
      <w:pPr>
        <w:pStyle w:val="Caption"/>
      </w:pPr>
      <w:bookmarkStart w:id="12" w:name="_Toc479061150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85D7A"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485D7A">
        <w:rPr>
          <w:noProof/>
        </w:rPr>
        <w:t>1</w:t>
      </w:r>
      <w:r>
        <w:fldChar w:fldCharType="end"/>
      </w:r>
      <w:r>
        <w:t xml:space="preserve"> The NC State Wolf</w:t>
      </w:r>
      <w:bookmarkEnd w:id="12"/>
    </w:p>
    <w:p w14:paraId="6FB994D2" w14:textId="77777777" w:rsidR="001013B8" w:rsidRDefault="001013B8" w:rsidP="001013B8"/>
    <w:p w14:paraId="3D8F23C4" w14:textId="77777777" w:rsidR="001013B8" w:rsidRDefault="001013B8" w:rsidP="001013B8"/>
    <w:p w14:paraId="375BEA33" w14:textId="77777777" w:rsidR="001013B8" w:rsidRDefault="001013B8" w:rsidP="001013B8"/>
    <w:p w14:paraId="0DF7784F" w14:textId="13F38FC9" w:rsidR="001013B8" w:rsidRDefault="001013B8" w:rsidP="001013B8">
      <w:pPr>
        <w:pStyle w:val="Caption"/>
        <w:keepNext/>
      </w:pPr>
      <w:bookmarkStart w:id="13" w:name="_Toc479061149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85D7A"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485D7A">
        <w:rPr>
          <w:noProof/>
        </w:rPr>
        <w:t>1</w:t>
      </w:r>
      <w:r>
        <w:fldChar w:fldCharType="end"/>
      </w:r>
      <w:r w:rsidR="00561CAB">
        <w:t xml:space="preserve"> Some stuff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013B8" w14:paraId="481611DE" w14:textId="77777777" w:rsidTr="001013B8">
        <w:tc>
          <w:tcPr>
            <w:tcW w:w="2337" w:type="dxa"/>
          </w:tcPr>
          <w:p w14:paraId="403ADD46" w14:textId="77777777" w:rsidR="001013B8" w:rsidRDefault="001013B8" w:rsidP="001013B8">
            <w:pPr>
              <w:ind w:firstLine="0"/>
            </w:pPr>
          </w:p>
        </w:tc>
        <w:tc>
          <w:tcPr>
            <w:tcW w:w="2337" w:type="dxa"/>
          </w:tcPr>
          <w:p w14:paraId="2D47934F" w14:textId="77777777" w:rsidR="001013B8" w:rsidRDefault="001013B8" w:rsidP="001013B8">
            <w:pPr>
              <w:ind w:firstLine="0"/>
            </w:pPr>
          </w:p>
        </w:tc>
        <w:tc>
          <w:tcPr>
            <w:tcW w:w="2338" w:type="dxa"/>
          </w:tcPr>
          <w:p w14:paraId="2DEAFF1D" w14:textId="77777777" w:rsidR="001013B8" w:rsidRDefault="001013B8" w:rsidP="001013B8">
            <w:pPr>
              <w:ind w:firstLine="0"/>
            </w:pPr>
          </w:p>
        </w:tc>
        <w:tc>
          <w:tcPr>
            <w:tcW w:w="2338" w:type="dxa"/>
          </w:tcPr>
          <w:p w14:paraId="2B49C4F7" w14:textId="77777777" w:rsidR="001013B8" w:rsidRDefault="001013B8" w:rsidP="001013B8">
            <w:pPr>
              <w:ind w:firstLine="0"/>
            </w:pPr>
          </w:p>
        </w:tc>
      </w:tr>
      <w:tr w:rsidR="001013B8" w14:paraId="73867CCB" w14:textId="77777777" w:rsidTr="001013B8">
        <w:tc>
          <w:tcPr>
            <w:tcW w:w="2337" w:type="dxa"/>
          </w:tcPr>
          <w:p w14:paraId="11B85F32" w14:textId="77777777" w:rsidR="001013B8" w:rsidRDefault="001013B8" w:rsidP="001013B8">
            <w:pPr>
              <w:ind w:firstLine="0"/>
            </w:pPr>
          </w:p>
        </w:tc>
        <w:tc>
          <w:tcPr>
            <w:tcW w:w="2337" w:type="dxa"/>
          </w:tcPr>
          <w:p w14:paraId="6928CA11" w14:textId="77777777" w:rsidR="001013B8" w:rsidRDefault="001013B8" w:rsidP="001013B8">
            <w:pPr>
              <w:ind w:firstLine="0"/>
            </w:pPr>
          </w:p>
        </w:tc>
        <w:tc>
          <w:tcPr>
            <w:tcW w:w="2338" w:type="dxa"/>
          </w:tcPr>
          <w:p w14:paraId="5CDCE443" w14:textId="77777777" w:rsidR="001013B8" w:rsidRDefault="001013B8" w:rsidP="001013B8">
            <w:pPr>
              <w:ind w:firstLine="0"/>
            </w:pPr>
          </w:p>
        </w:tc>
        <w:tc>
          <w:tcPr>
            <w:tcW w:w="2338" w:type="dxa"/>
          </w:tcPr>
          <w:p w14:paraId="212DC25F" w14:textId="77777777" w:rsidR="001013B8" w:rsidRDefault="001013B8" w:rsidP="001013B8">
            <w:pPr>
              <w:ind w:firstLine="0"/>
            </w:pPr>
          </w:p>
        </w:tc>
      </w:tr>
    </w:tbl>
    <w:p w14:paraId="5C3471C1" w14:textId="77777777" w:rsidR="001013B8" w:rsidRPr="001013B8" w:rsidRDefault="001013B8" w:rsidP="001013B8"/>
    <w:p w14:paraId="59497A70" w14:textId="77777777" w:rsidR="00853E65" w:rsidRDefault="00853E65">
      <w:pPr>
        <w:spacing w:after="160" w:line="259" w:lineRule="auto"/>
        <w:rPr>
          <w:rFonts w:eastAsiaTheme="majorEastAsia" w:cstheme="majorBidi"/>
          <w:sz w:val="26"/>
          <w:szCs w:val="26"/>
        </w:rPr>
      </w:pPr>
      <w:r>
        <w:br w:type="page"/>
      </w:r>
    </w:p>
    <w:p w14:paraId="0BA9F809" w14:textId="0423510D" w:rsidR="00032078" w:rsidRDefault="00853E65" w:rsidP="00E61A7B">
      <w:pPr>
        <w:pStyle w:val="Heading1"/>
      </w:pPr>
      <w:bookmarkStart w:id="14" w:name="_Toc479061116"/>
      <w:r>
        <w:lastRenderedPageBreak/>
        <w:t>Meta-analysis</w:t>
      </w:r>
      <w:bookmarkEnd w:id="14"/>
    </w:p>
    <w:p w14:paraId="48344549" w14:textId="1CEBE1EB" w:rsidR="00002007" w:rsidRDefault="00032078" w:rsidP="00002007">
      <w:pPr>
        <w:pStyle w:val="Heading2"/>
      </w:pPr>
      <w:r>
        <w:t xml:space="preserve"> </w:t>
      </w:r>
      <w:bookmarkStart w:id="15" w:name="_Toc479061117"/>
      <w:r>
        <w:t>Abstract</w:t>
      </w:r>
      <w:bookmarkEnd w:id="15"/>
    </w:p>
    <w:p w14:paraId="4A90AB91" w14:textId="0B0CEA64" w:rsidR="00002007" w:rsidRPr="00002007" w:rsidRDefault="009A254A" w:rsidP="00002007">
      <w:pPr>
        <w:pStyle w:val="Heading2"/>
      </w:pPr>
      <w:r>
        <w:t xml:space="preserve"> </w:t>
      </w:r>
      <w:bookmarkStart w:id="16" w:name="_Toc479061118"/>
      <w:r w:rsidR="00032078">
        <w:t>Introduction</w:t>
      </w:r>
      <w:bookmarkEnd w:id="16"/>
    </w:p>
    <w:p w14:paraId="03A5EDE9" w14:textId="59C9E1BF" w:rsidR="00032078" w:rsidRDefault="007C65E5" w:rsidP="00B11359">
      <w:pPr>
        <w:pStyle w:val="Heading2"/>
      </w:pPr>
      <w:r>
        <w:t xml:space="preserve"> </w:t>
      </w:r>
      <w:bookmarkStart w:id="17" w:name="_Toc479061119"/>
      <w:r w:rsidR="00032078">
        <w:t>Materials and Methods</w:t>
      </w:r>
      <w:bookmarkEnd w:id="17"/>
    </w:p>
    <w:p w14:paraId="0017C363" w14:textId="12A8464C" w:rsidR="00241B19" w:rsidRPr="00241B19" w:rsidRDefault="007C65E5" w:rsidP="00241B19">
      <w:pPr>
        <w:pStyle w:val="Heading2"/>
      </w:pPr>
      <w:r>
        <w:t xml:space="preserve"> </w:t>
      </w:r>
      <w:bookmarkStart w:id="18" w:name="_Toc479061120"/>
      <w:r w:rsidR="00032078">
        <w:t>Results</w:t>
      </w:r>
      <w:bookmarkEnd w:id="18"/>
    </w:p>
    <w:p w14:paraId="01B4621B" w14:textId="2C01C1C4" w:rsidR="00032078" w:rsidRDefault="007C65E5" w:rsidP="00032078">
      <w:pPr>
        <w:pStyle w:val="Heading2"/>
      </w:pPr>
      <w:r>
        <w:t xml:space="preserve"> </w:t>
      </w:r>
      <w:bookmarkStart w:id="19" w:name="_Toc479061121"/>
      <w:r w:rsidR="00032078">
        <w:t>Discussion</w:t>
      </w:r>
      <w:bookmarkEnd w:id="19"/>
    </w:p>
    <w:p w14:paraId="4A1E4A53" w14:textId="37169676" w:rsidR="00032078" w:rsidRDefault="007C65E5" w:rsidP="00032078">
      <w:pPr>
        <w:pStyle w:val="Heading2"/>
      </w:pPr>
      <w:r>
        <w:t xml:space="preserve"> </w:t>
      </w:r>
      <w:bookmarkStart w:id="20" w:name="_Toc479061122"/>
      <w:r w:rsidR="00032078">
        <w:t>Conclusion</w:t>
      </w:r>
      <w:bookmarkEnd w:id="20"/>
    </w:p>
    <w:p w14:paraId="4001A45C" w14:textId="77777777" w:rsidR="007C65E5" w:rsidRDefault="007C65E5">
      <w:pPr>
        <w:spacing w:after="160" w:line="259" w:lineRule="auto"/>
      </w:pPr>
      <w:r>
        <w:br w:type="page"/>
      </w:r>
    </w:p>
    <w:p w14:paraId="1A0B3E88" w14:textId="6EC7E08A" w:rsidR="007C65E5" w:rsidRDefault="00853E65" w:rsidP="007C65E5">
      <w:pPr>
        <w:pStyle w:val="Heading1"/>
      </w:pPr>
      <w:bookmarkStart w:id="21" w:name="_Toc479061123"/>
      <w:r>
        <w:lastRenderedPageBreak/>
        <w:t>Performance of MFCs</w:t>
      </w:r>
      <w:r w:rsidR="00A418AD">
        <w:t xml:space="preserve"> and Microbiome Analysis</w:t>
      </w:r>
      <w:bookmarkEnd w:id="21"/>
    </w:p>
    <w:p w14:paraId="3C6AAA78" w14:textId="77777777" w:rsidR="007C65E5" w:rsidRDefault="007C65E5" w:rsidP="007C65E5">
      <w:pPr>
        <w:pStyle w:val="Heading2"/>
      </w:pPr>
      <w:r>
        <w:t xml:space="preserve"> </w:t>
      </w:r>
      <w:bookmarkStart w:id="22" w:name="_Toc479061124"/>
      <w:r>
        <w:t>Abstract</w:t>
      </w:r>
      <w:bookmarkEnd w:id="22"/>
    </w:p>
    <w:p w14:paraId="631A86DF" w14:textId="77777777" w:rsidR="007C65E5" w:rsidRDefault="007C65E5" w:rsidP="007C65E5">
      <w:pPr>
        <w:pStyle w:val="Heading2"/>
      </w:pPr>
      <w:r>
        <w:t xml:space="preserve"> </w:t>
      </w:r>
      <w:bookmarkStart w:id="23" w:name="_Toc479061125"/>
      <w:r>
        <w:t>Introduction</w:t>
      </w:r>
      <w:bookmarkEnd w:id="23"/>
    </w:p>
    <w:p w14:paraId="0BB50B95" w14:textId="77777777" w:rsidR="007C65E5" w:rsidRDefault="007C65E5" w:rsidP="007C65E5">
      <w:pPr>
        <w:pStyle w:val="Heading2"/>
      </w:pPr>
      <w:r>
        <w:t xml:space="preserve"> </w:t>
      </w:r>
      <w:bookmarkStart w:id="24" w:name="_Toc479061126"/>
      <w:r>
        <w:t>Materials and Methods</w:t>
      </w:r>
      <w:bookmarkEnd w:id="24"/>
    </w:p>
    <w:p w14:paraId="3B89FC31" w14:textId="77777777" w:rsidR="007C65E5" w:rsidRDefault="007C65E5" w:rsidP="007C65E5">
      <w:pPr>
        <w:pStyle w:val="Heading2"/>
      </w:pPr>
      <w:r>
        <w:t xml:space="preserve"> </w:t>
      </w:r>
      <w:bookmarkStart w:id="25" w:name="_Toc479061127"/>
      <w:r>
        <w:t>Results</w:t>
      </w:r>
      <w:bookmarkEnd w:id="25"/>
    </w:p>
    <w:p w14:paraId="379CABF5" w14:textId="57A7B09B" w:rsidR="007C65E5" w:rsidRDefault="00241B19" w:rsidP="007C65E5">
      <w:pPr>
        <w:pStyle w:val="Heading2"/>
      </w:pPr>
      <w:r>
        <w:t xml:space="preserve"> </w:t>
      </w:r>
      <w:bookmarkStart w:id="26" w:name="_Toc479061128"/>
      <w:r w:rsidR="007C65E5">
        <w:t>Discussion</w:t>
      </w:r>
      <w:bookmarkEnd w:id="26"/>
    </w:p>
    <w:p w14:paraId="107DACC6" w14:textId="77777777" w:rsidR="007C65E5" w:rsidRDefault="007C65E5" w:rsidP="007C65E5">
      <w:pPr>
        <w:pStyle w:val="Heading2"/>
      </w:pPr>
      <w:r>
        <w:t xml:space="preserve"> </w:t>
      </w:r>
      <w:bookmarkStart w:id="27" w:name="_Toc479061129"/>
      <w:r>
        <w:t>Conclusion</w:t>
      </w:r>
      <w:bookmarkEnd w:id="27"/>
    </w:p>
    <w:p w14:paraId="7D8B2710" w14:textId="77777777" w:rsidR="007C65E5" w:rsidRDefault="007C65E5">
      <w:pPr>
        <w:spacing w:after="160" w:line="259" w:lineRule="auto"/>
      </w:pPr>
      <w:r>
        <w:br w:type="page"/>
      </w:r>
    </w:p>
    <w:p w14:paraId="5E6697AF" w14:textId="69FD9E68" w:rsidR="007C65E5" w:rsidRDefault="007C65E5" w:rsidP="007C65E5">
      <w:pPr>
        <w:pStyle w:val="Heading1"/>
      </w:pPr>
      <w:bookmarkStart w:id="28" w:name="_Toc479061130"/>
      <w:r>
        <w:lastRenderedPageBreak/>
        <w:t xml:space="preserve">Characterization of </w:t>
      </w:r>
      <w:r w:rsidR="00A418AD">
        <w:t>biofilms formed</w:t>
      </w:r>
      <w:bookmarkEnd w:id="28"/>
    </w:p>
    <w:p w14:paraId="20D5EC9E" w14:textId="77777777" w:rsidR="007C65E5" w:rsidRDefault="007C65E5" w:rsidP="007C65E5">
      <w:pPr>
        <w:pStyle w:val="Heading2"/>
      </w:pPr>
      <w:r>
        <w:t xml:space="preserve"> </w:t>
      </w:r>
      <w:bookmarkStart w:id="29" w:name="_Toc479061131"/>
      <w:r>
        <w:t>Abstract</w:t>
      </w:r>
      <w:bookmarkEnd w:id="29"/>
    </w:p>
    <w:p w14:paraId="49E32D48" w14:textId="77777777" w:rsidR="007C65E5" w:rsidRDefault="007C65E5" w:rsidP="007C65E5">
      <w:pPr>
        <w:pStyle w:val="Heading2"/>
      </w:pPr>
      <w:r>
        <w:t xml:space="preserve"> </w:t>
      </w:r>
      <w:bookmarkStart w:id="30" w:name="_Toc479061132"/>
      <w:r>
        <w:t>Introduction</w:t>
      </w:r>
      <w:bookmarkEnd w:id="30"/>
    </w:p>
    <w:p w14:paraId="2B4D12BA" w14:textId="77777777" w:rsidR="007C65E5" w:rsidRDefault="007C65E5" w:rsidP="007C65E5">
      <w:pPr>
        <w:pStyle w:val="Heading2"/>
      </w:pPr>
      <w:r>
        <w:t xml:space="preserve"> </w:t>
      </w:r>
      <w:bookmarkStart w:id="31" w:name="_Toc479061133"/>
      <w:r>
        <w:t>Materials and Methods</w:t>
      </w:r>
      <w:bookmarkEnd w:id="31"/>
    </w:p>
    <w:p w14:paraId="46D42ECE" w14:textId="77777777" w:rsidR="007C65E5" w:rsidRDefault="007C65E5" w:rsidP="007C65E5">
      <w:pPr>
        <w:pStyle w:val="Heading2"/>
      </w:pPr>
      <w:r>
        <w:t xml:space="preserve"> </w:t>
      </w:r>
      <w:bookmarkStart w:id="32" w:name="_Toc479061134"/>
      <w:r>
        <w:t>Results</w:t>
      </w:r>
      <w:bookmarkEnd w:id="32"/>
    </w:p>
    <w:p w14:paraId="55146861" w14:textId="77777777" w:rsidR="007C65E5" w:rsidRDefault="007C65E5" w:rsidP="007C65E5">
      <w:pPr>
        <w:pStyle w:val="Heading2"/>
      </w:pPr>
      <w:r>
        <w:t xml:space="preserve"> </w:t>
      </w:r>
      <w:bookmarkStart w:id="33" w:name="_Toc479061135"/>
      <w:r>
        <w:t>Discussion</w:t>
      </w:r>
      <w:bookmarkEnd w:id="33"/>
    </w:p>
    <w:p w14:paraId="0AF53F63" w14:textId="77777777" w:rsidR="007C65E5" w:rsidRDefault="007C65E5" w:rsidP="007C65E5">
      <w:pPr>
        <w:pStyle w:val="Heading2"/>
      </w:pPr>
      <w:r>
        <w:t xml:space="preserve"> </w:t>
      </w:r>
      <w:bookmarkStart w:id="34" w:name="_Toc479061136"/>
      <w:r>
        <w:t>Conclusion</w:t>
      </w:r>
      <w:bookmarkEnd w:id="34"/>
    </w:p>
    <w:p w14:paraId="7D8D6CE3" w14:textId="12783E9A" w:rsidR="00A418AD" w:rsidRDefault="007C65E5" w:rsidP="00241B19">
      <w:pPr>
        <w:spacing w:after="160" w:line="259" w:lineRule="auto"/>
        <w:ind w:firstLine="0"/>
      </w:pPr>
      <w:r>
        <w:br w:type="page"/>
      </w:r>
    </w:p>
    <w:p w14:paraId="3E9C486F" w14:textId="58FF7324" w:rsidR="00A418AD" w:rsidRDefault="00A418AD" w:rsidP="00A418AD">
      <w:pPr>
        <w:pStyle w:val="Heading1"/>
      </w:pPr>
      <w:bookmarkStart w:id="35" w:name="_Toc479061137"/>
      <w:r>
        <w:lastRenderedPageBreak/>
        <w:t>Model creation and validation</w:t>
      </w:r>
      <w:bookmarkEnd w:id="35"/>
    </w:p>
    <w:p w14:paraId="0C93A03A" w14:textId="77777777" w:rsidR="00A418AD" w:rsidRDefault="00A418AD" w:rsidP="00A418AD">
      <w:pPr>
        <w:pStyle w:val="Heading2"/>
      </w:pPr>
      <w:r>
        <w:t xml:space="preserve"> </w:t>
      </w:r>
      <w:bookmarkStart w:id="36" w:name="_Toc479061138"/>
      <w:r>
        <w:t>Abstract</w:t>
      </w:r>
      <w:bookmarkEnd w:id="36"/>
    </w:p>
    <w:p w14:paraId="167699C1" w14:textId="77777777" w:rsidR="00A418AD" w:rsidRDefault="00A418AD" w:rsidP="00A418AD">
      <w:pPr>
        <w:pStyle w:val="Heading2"/>
      </w:pPr>
      <w:r>
        <w:t xml:space="preserve"> </w:t>
      </w:r>
      <w:bookmarkStart w:id="37" w:name="_Toc479061139"/>
      <w:r>
        <w:t>Introduction</w:t>
      </w:r>
      <w:bookmarkEnd w:id="37"/>
    </w:p>
    <w:p w14:paraId="5EF53BEE" w14:textId="77777777" w:rsidR="00A418AD" w:rsidRDefault="00A418AD" w:rsidP="00A418AD">
      <w:pPr>
        <w:pStyle w:val="Heading2"/>
      </w:pPr>
      <w:r>
        <w:t xml:space="preserve"> </w:t>
      </w:r>
      <w:bookmarkStart w:id="38" w:name="_Toc479061140"/>
      <w:r>
        <w:t>Materials and Methods</w:t>
      </w:r>
      <w:bookmarkEnd w:id="38"/>
    </w:p>
    <w:p w14:paraId="010909DC" w14:textId="77777777" w:rsidR="00A418AD" w:rsidRDefault="00A418AD" w:rsidP="00A418AD">
      <w:pPr>
        <w:pStyle w:val="Heading2"/>
      </w:pPr>
      <w:r>
        <w:t xml:space="preserve"> </w:t>
      </w:r>
      <w:bookmarkStart w:id="39" w:name="_Toc479061141"/>
      <w:r>
        <w:t>Results</w:t>
      </w:r>
      <w:bookmarkEnd w:id="39"/>
    </w:p>
    <w:p w14:paraId="52CBDBB7" w14:textId="77777777" w:rsidR="00A418AD" w:rsidRDefault="00A418AD" w:rsidP="00A418AD">
      <w:pPr>
        <w:pStyle w:val="Heading2"/>
      </w:pPr>
      <w:r>
        <w:t xml:space="preserve"> </w:t>
      </w:r>
      <w:bookmarkStart w:id="40" w:name="_Toc479061142"/>
      <w:r>
        <w:t>Discussion</w:t>
      </w:r>
      <w:bookmarkEnd w:id="40"/>
    </w:p>
    <w:p w14:paraId="71B8EE6B" w14:textId="77777777" w:rsidR="00A418AD" w:rsidRDefault="00A418AD" w:rsidP="00A418AD">
      <w:pPr>
        <w:pStyle w:val="Heading2"/>
      </w:pPr>
      <w:r>
        <w:t xml:space="preserve"> </w:t>
      </w:r>
      <w:bookmarkStart w:id="41" w:name="_Toc479061143"/>
      <w:r>
        <w:t>Conclusion</w:t>
      </w:r>
      <w:bookmarkEnd w:id="41"/>
    </w:p>
    <w:p w14:paraId="0371C4EC" w14:textId="77777777" w:rsidR="007C65E5" w:rsidRDefault="007C65E5" w:rsidP="007C65E5">
      <w:pPr>
        <w:spacing w:after="160" w:line="259" w:lineRule="auto"/>
      </w:pPr>
    </w:p>
    <w:p w14:paraId="3D571237" w14:textId="68D3FFC5" w:rsidR="007C65E5" w:rsidRDefault="007C65E5">
      <w:pPr>
        <w:spacing w:after="160" w:line="259" w:lineRule="auto"/>
      </w:pPr>
      <w:r>
        <w:br w:type="page"/>
      </w:r>
    </w:p>
    <w:p w14:paraId="7E46A213" w14:textId="1BC91214" w:rsidR="006378FB" w:rsidRPr="00A64C1E" w:rsidRDefault="006378FB" w:rsidP="00A64C1E">
      <w:pPr>
        <w:pStyle w:val="Heading1"/>
      </w:pPr>
      <w:bookmarkStart w:id="42" w:name="_Toc479061144"/>
      <w:r w:rsidRPr="00A64C1E">
        <w:lastRenderedPageBreak/>
        <w:t>Concluding Remarks</w:t>
      </w:r>
      <w:bookmarkEnd w:id="42"/>
    </w:p>
    <w:p w14:paraId="0BC73C25" w14:textId="77777777" w:rsidR="00C4044C" w:rsidRPr="00C4044C" w:rsidRDefault="00C4044C" w:rsidP="00C4044C"/>
    <w:p w14:paraId="07958307" w14:textId="77777777" w:rsidR="007C65E5" w:rsidRDefault="007C65E5">
      <w:pPr>
        <w:spacing w:after="160" w:line="259" w:lineRule="auto"/>
        <w:rPr>
          <w:rFonts w:eastAsiaTheme="majorEastAsia" w:cstheme="majorBidi"/>
          <w:sz w:val="32"/>
          <w:szCs w:val="32"/>
        </w:rPr>
      </w:pPr>
      <w:r>
        <w:br w:type="page"/>
      </w:r>
    </w:p>
    <w:p w14:paraId="76C4A6E3" w14:textId="517FF643" w:rsidR="006378FB" w:rsidRPr="00933BC8" w:rsidRDefault="006378FB" w:rsidP="008124B0">
      <w:pPr>
        <w:pStyle w:val="Heading6"/>
      </w:pPr>
      <w:bookmarkStart w:id="43" w:name="_Toc479061145"/>
      <w:bookmarkEnd w:id="43"/>
    </w:p>
    <w:p w14:paraId="33FE32EE" w14:textId="77777777" w:rsidR="00DB00BF" w:rsidRDefault="00DB00BF" w:rsidP="00DB00BF">
      <w:pPr>
        <w:keepNext/>
      </w:pPr>
      <w:r>
        <w:rPr>
          <w:noProof/>
        </w:rPr>
        <w:drawing>
          <wp:inline distT="0" distB="0" distL="0" distR="0" wp14:anchorId="4A59D28F" wp14:editId="6BB5E42F">
            <wp:extent cx="152400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asy chees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964F" w14:textId="68351207" w:rsidR="005531A9" w:rsidRDefault="00DB00BF" w:rsidP="00DB00BF">
      <w:pPr>
        <w:pStyle w:val="Caption"/>
        <w:rPr>
          <w:noProof/>
        </w:rPr>
      </w:pPr>
      <w:bookmarkStart w:id="44" w:name="_Ref478638063"/>
      <w:bookmarkStart w:id="45" w:name="_Toc479060716"/>
      <w:bookmarkStart w:id="46" w:name="_Toc479061151"/>
      <w:r>
        <w:t xml:space="preserve">Figure </w:t>
      </w:r>
      <w:r w:rsidR="001013B8">
        <w:fldChar w:fldCharType="begin"/>
      </w:r>
      <w:r w:rsidR="001013B8">
        <w:instrText xml:space="preserve"> STYLEREF 6 \s </w:instrText>
      </w:r>
      <w:r w:rsidR="001013B8">
        <w:fldChar w:fldCharType="separate"/>
      </w:r>
      <w:r w:rsidR="00485D7A">
        <w:rPr>
          <w:noProof/>
        </w:rPr>
        <w:t>A</w:t>
      </w:r>
      <w:r w:rsidR="001013B8">
        <w:fldChar w:fldCharType="end"/>
      </w:r>
      <w:r w:rsidR="001013B8">
        <w:t>.</w:t>
      </w:r>
      <w:r w:rsidR="001013B8">
        <w:fldChar w:fldCharType="begin"/>
      </w:r>
      <w:r w:rsidR="001013B8">
        <w:instrText xml:space="preserve"> SEQ Figure_Apx \* ARABIC \s 6 </w:instrText>
      </w:r>
      <w:r w:rsidR="001013B8">
        <w:fldChar w:fldCharType="separate"/>
      </w:r>
      <w:r w:rsidR="00485D7A">
        <w:rPr>
          <w:noProof/>
        </w:rPr>
        <w:t>1</w:t>
      </w:r>
      <w:r w:rsidR="001013B8">
        <w:fldChar w:fldCharType="end"/>
      </w:r>
      <w:bookmarkEnd w:id="44"/>
      <w:r w:rsidR="001013B8">
        <w:t xml:space="preserve"> Easy Cheese</w:t>
      </w:r>
      <w:bookmarkEnd w:id="45"/>
      <w:bookmarkEnd w:id="46"/>
    </w:p>
    <w:p w14:paraId="001DF346" w14:textId="77777777" w:rsidR="001013B8" w:rsidRDefault="001013B8" w:rsidP="001013B8">
      <w:pPr>
        <w:keepNext/>
      </w:pPr>
      <w:r>
        <w:rPr>
          <w:noProof/>
        </w:rPr>
        <w:drawing>
          <wp:inline distT="0" distB="0" distL="0" distR="0" wp14:anchorId="209CAE41" wp14:editId="654D542A">
            <wp:extent cx="3028950" cy="302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picure_manzanilla_olives_stuffed_with_pimiento_240_gm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EECC" w14:textId="570180DD" w:rsidR="001013B8" w:rsidRPr="001013B8" w:rsidRDefault="001013B8" w:rsidP="001013B8">
      <w:pPr>
        <w:pStyle w:val="Caption"/>
      </w:pPr>
      <w:bookmarkStart w:id="47" w:name="_Ref479058804"/>
      <w:bookmarkStart w:id="48" w:name="_Toc479060717"/>
      <w:bookmarkStart w:id="49" w:name="_Toc479061152"/>
      <w:r>
        <w:t xml:space="preserve">Figure </w:t>
      </w:r>
      <w:r>
        <w:fldChar w:fldCharType="begin"/>
      </w:r>
      <w:r>
        <w:instrText xml:space="preserve"> STYLEREF 6 \s </w:instrText>
      </w:r>
      <w:r>
        <w:fldChar w:fldCharType="separate"/>
      </w:r>
      <w:r w:rsidR="00485D7A">
        <w:rPr>
          <w:noProof/>
        </w:rPr>
        <w:t>A</w:t>
      </w:r>
      <w:r>
        <w:fldChar w:fldCharType="end"/>
      </w:r>
      <w:r>
        <w:t>.</w:t>
      </w:r>
      <w:r>
        <w:fldChar w:fldCharType="begin"/>
      </w:r>
      <w:r>
        <w:instrText xml:space="preserve"> SEQ Figure_Apx \* ARABIC \s 6 </w:instrText>
      </w:r>
      <w:r>
        <w:fldChar w:fldCharType="separate"/>
      </w:r>
      <w:r w:rsidR="00485D7A">
        <w:rPr>
          <w:noProof/>
        </w:rPr>
        <w:t>2</w:t>
      </w:r>
      <w:r>
        <w:fldChar w:fldCharType="end"/>
      </w:r>
      <w:bookmarkEnd w:id="47"/>
      <w:r>
        <w:t xml:space="preserve"> Manzanilla Olives</w:t>
      </w:r>
      <w:bookmarkEnd w:id="48"/>
      <w:bookmarkEnd w:id="49"/>
    </w:p>
    <w:p w14:paraId="7143598F" w14:textId="35173D62" w:rsidR="006378FB" w:rsidRDefault="006378FB" w:rsidP="00933BC8">
      <w:pPr>
        <w:pStyle w:val="Heading6"/>
      </w:pPr>
      <w:bookmarkStart w:id="50" w:name="_Toc479061146"/>
      <w:bookmarkEnd w:id="50"/>
    </w:p>
    <w:p w14:paraId="2F62C62D" w14:textId="77777777" w:rsidR="001013B8" w:rsidRPr="001013B8" w:rsidRDefault="001013B8" w:rsidP="001013B8"/>
    <w:p w14:paraId="3FCFAFF8" w14:textId="283147A8" w:rsidR="006378FB" w:rsidRDefault="006378FB" w:rsidP="00933BC8">
      <w:pPr>
        <w:pStyle w:val="Heading6"/>
      </w:pPr>
      <w:bookmarkStart w:id="51" w:name="_Toc479061147"/>
      <w:bookmarkEnd w:id="51"/>
    </w:p>
    <w:p w14:paraId="1FD81676" w14:textId="5D4930A1" w:rsidR="000A0F5A" w:rsidRDefault="000A0F5A" w:rsidP="000A0F5A"/>
    <w:p w14:paraId="36D74DF2" w14:textId="5795DE74" w:rsidR="00B57F56" w:rsidRDefault="00B57F56" w:rsidP="000A0F5A"/>
    <w:p w14:paraId="2B83E401" w14:textId="5BDB806E" w:rsidR="00B57F56" w:rsidRDefault="00B57F56" w:rsidP="000A0F5A"/>
    <w:p w14:paraId="0FE07801" w14:textId="51DDBD20" w:rsidR="000020BF" w:rsidRDefault="000020BF" w:rsidP="000A0F5A"/>
    <w:p w14:paraId="42AD5DC0" w14:textId="6AE354CE" w:rsidR="00094340" w:rsidRDefault="00094340" w:rsidP="000A0F5A"/>
    <w:p w14:paraId="472C66BE" w14:textId="2E39540E" w:rsidR="004A5B82" w:rsidRDefault="004A5B82" w:rsidP="000A0F5A"/>
    <w:p w14:paraId="51BFA13A" w14:textId="33B23BE7" w:rsidR="00843B98" w:rsidRDefault="00843B98" w:rsidP="000A0F5A"/>
    <w:p w14:paraId="03679384" w14:textId="685A623E" w:rsidR="00843B98" w:rsidRDefault="00843B98" w:rsidP="000A0F5A"/>
    <w:p w14:paraId="11679BC3" w14:textId="6E77D776" w:rsidR="00843B98" w:rsidRPr="000A0F5A" w:rsidRDefault="00843B98" w:rsidP="000A0F5A"/>
    <w:p w14:paraId="1FEB3E58" w14:textId="77777777" w:rsidR="00853E65" w:rsidRDefault="00853E65">
      <w:pPr>
        <w:spacing w:after="160" w:line="259" w:lineRule="auto"/>
        <w:rPr>
          <w:rFonts w:eastAsiaTheme="majorEastAsia" w:cstheme="majorBidi"/>
          <w:sz w:val="32"/>
          <w:szCs w:val="32"/>
        </w:rPr>
      </w:pPr>
      <w:r>
        <w:br w:type="page"/>
      </w:r>
    </w:p>
    <w:p w14:paraId="69BA8D5B" w14:textId="0691BC23" w:rsidR="00EC7134" w:rsidRDefault="00EC7134" w:rsidP="00B11359">
      <w:pPr>
        <w:pStyle w:val="Heading1"/>
        <w:numPr>
          <w:ilvl w:val="0"/>
          <w:numId w:val="0"/>
        </w:numPr>
      </w:pPr>
      <w:bookmarkStart w:id="52" w:name="_Toc479061148"/>
      <w:r>
        <w:lastRenderedPageBreak/>
        <w:t>References</w:t>
      </w:r>
      <w:bookmarkEnd w:id="52"/>
    </w:p>
    <w:p w14:paraId="2E2619EA" w14:textId="77777777" w:rsidR="008C3040" w:rsidRPr="008C3040" w:rsidRDefault="00EC7134" w:rsidP="00241B19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end"/>
      </w:r>
      <w:r w:rsidR="008C3040" w:rsidRPr="008C3040">
        <w:t>1.</w:t>
      </w:r>
      <w:r w:rsidR="008C3040" w:rsidRPr="008C3040">
        <w:tab/>
        <w:t xml:space="preserve">Sun, G., A. Thygesen, and A.S. Meyer, </w:t>
      </w:r>
      <w:r w:rsidR="008C3040" w:rsidRPr="008C3040">
        <w:rPr>
          <w:i/>
        </w:rPr>
        <w:t>Acetate is a superior substrate for microbial fuel cell initiation preceding bioethanol effluent utilization.</w:t>
      </w:r>
      <w:r w:rsidR="008C3040" w:rsidRPr="008C3040">
        <w:t xml:space="preserve"> Appl Microbiol Biotechnol, 2015. </w:t>
      </w:r>
      <w:r w:rsidR="008C3040" w:rsidRPr="008C3040">
        <w:rPr>
          <w:b/>
        </w:rPr>
        <w:t>99</w:t>
      </w:r>
      <w:r w:rsidR="008C3040" w:rsidRPr="008C3040">
        <w:t>(11): p. 4905-15.</w:t>
      </w:r>
    </w:p>
    <w:p w14:paraId="638C4590" w14:textId="729A8D28" w:rsidR="005F7730" w:rsidRPr="005F7730" w:rsidRDefault="005F7730" w:rsidP="005F7730"/>
    <w:p w14:paraId="675637F3" w14:textId="046EF2BC" w:rsidR="004203D5" w:rsidRPr="005F7730" w:rsidRDefault="004203D5"/>
    <w:sectPr w:rsidR="004203D5" w:rsidRPr="005F7730" w:rsidSect="00D83DF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3">
      <wne:fci wne:fciName="InsertCrossReference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E02216" w14:textId="77777777" w:rsidR="003C76BF" w:rsidRDefault="003C76BF" w:rsidP="00D83DF2">
      <w:pPr>
        <w:spacing w:line="240" w:lineRule="auto"/>
      </w:pPr>
      <w:r>
        <w:separator/>
      </w:r>
    </w:p>
  </w:endnote>
  <w:endnote w:type="continuationSeparator" w:id="0">
    <w:p w14:paraId="635AEE89" w14:textId="77777777" w:rsidR="003C76BF" w:rsidRDefault="003C76BF" w:rsidP="00D83DF2">
      <w:pPr>
        <w:spacing w:line="240" w:lineRule="auto"/>
      </w:pPr>
      <w:r>
        <w:continuationSeparator/>
      </w:r>
    </w:p>
  </w:endnote>
  <w:endnote w:type="continuationNotice" w:id="1">
    <w:p w14:paraId="20E20C0D" w14:textId="77777777" w:rsidR="003C76BF" w:rsidRDefault="003C76B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53513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093A56" w14:textId="17E155FC" w:rsidR="00485D7A" w:rsidRPr="003E6191" w:rsidRDefault="00485D7A" w:rsidP="00A547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00C8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D32A35" w14:textId="77777777" w:rsidR="003C76BF" w:rsidRDefault="003C76BF" w:rsidP="00D83DF2">
      <w:pPr>
        <w:spacing w:line="240" w:lineRule="auto"/>
      </w:pPr>
      <w:r>
        <w:separator/>
      </w:r>
    </w:p>
  </w:footnote>
  <w:footnote w:type="continuationSeparator" w:id="0">
    <w:p w14:paraId="4E73C206" w14:textId="77777777" w:rsidR="003C76BF" w:rsidRDefault="003C76BF" w:rsidP="00D83DF2">
      <w:pPr>
        <w:spacing w:line="240" w:lineRule="auto"/>
      </w:pPr>
      <w:r>
        <w:continuationSeparator/>
      </w:r>
    </w:p>
  </w:footnote>
  <w:footnote w:type="continuationNotice" w:id="1">
    <w:p w14:paraId="483C1162" w14:textId="77777777" w:rsidR="003C76BF" w:rsidRDefault="003C76BF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0503B"/>
    <w:multiLevelType w:val="hybridMultilevel"/>
    <w:tmpl w:val="5A0A9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735AE"/>
    <w:multiLevelType w:val="multilevel"/>
    <w:tmpl w:val="81F87ACA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9D1365A"/>
    <w:multiLevelType w:val="hybridMultilevel"/>
    <w:tmpl w:val="93A49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A0518"/>
    <w:multiLevelType w:val="multilevel"/>
    <w:tmpl w:val="589260CC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upperLetter"/>
      <w:pStyle w:val="Heading6"/>
      <w:suff w:val="nothing"/>
      <w:lvlText w:val="Appendix %6 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8936A1F"/>
    <w:multiLevelType w:val="multilevel"/>
    <w:tmpl w:val="D390F34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6E6185C"/>
    <w:multiLevelType w:val="multilevel"/>
    <w:tmpl w:val="81F87ACA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removePersonalInformation/>
  <w:removeDateAndTime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zz2p2atbtwpwweexpavwapexpaes920rr02&quot;&gt;My EndNote Library-Saved&lt;record-ids&gt;&lt;item&gt;819&lt;/item&gt;&lt;/record-ids&gt;&lt;/item&gt;&lt;/Libraries&gt;"/>
  </w:docVars>
  <w:rsids>
    <w:rsidRoot w:val="00CC7EEB"/>
    <w:rsid w:val="00002007"/>
    <w:rsid w:val="000020BF"/>
    <w:rsid w:val="00006445"/>
    <w:rsid w:val="00006775"/>
    <w:rsid w:val="00011A9D"/>
    <w:rsid w:val="00013143"/>
    <w:rsid w:val="00014236"/>
    <w:rsid w:val="00014F85"/>
    <w:rsid w:val="00014F8D"/>
    <w:rsid w:val="00016A84"/>
    <w:rsid w:val="00020267"/>
    <w:rsid w:val="00023969"/>
    <w:rsid w:val="00032078"/>
    <w:rsid w:val="00032FA7"/>
    <w:rsid w:val="00035C69"/>
    <w:rsid w:val="000418D1"/>
    <w:rsid w:val="00042A2D"/>
    <w:rsid w:val="000518FB"/>
    <w:rsid w:val="00060891"/>
    <w:rsid w:val="000620DE"/>
    <w:rsid w:val="00066DB9"/>
    <w:rsid w:val="00067015"/>
    <w:rsid w:val="00077F61"/>
    <w:rsid w:val="0008026F"/>
    <w:rsid w:val="0008374B"/>
    <w:rsid w:val="00083CD9"/>
    <w:rsid w:val="00087862"/>
    <w:rsid w:val="00094340"/>
    <w:rsid w:val="000963D0"/>
    <w:rsid w:val="000A0F5A"/>
    <w:rsid w:val="000A573F"/>
    <w:rsid w:val="000A6E35"/>
    <w:rsid w:val="000B2042"/>
    <w:rsid w:val="000B266A"/>
    <w:rsid w:val="000B422B"/>
    <w:rsid w:val="000B7DE2"/>
    <w:rsid w:val="000C088B"/>
    <w:rsid w:val="000C0C12"/>
    <w:rsid w:val="000C215F"/>
    <w:rsid w:val="000D0CF3"/>
    <w:rsid w:val="000D11AC"/>
    <w:rsid w:val="000D72C1"/>
    <w:rsid w:val="000D7339"/>
    <w:rsid w:val="001013B8"/>
    <w:rsid w:val="001021E7"/>
    <w:rsid w:val="00106491"/>
    <w:rsid w:val="00111031"/>
    <w:rsid w:val="0011115D"/>
    <w:rsid w:val="001150E4"/>
    <w:rsid w:val="001237BD"/>
    <w:rsid w:val="001245DA"/>
    <w:rsid w:val="00125DFE"/>
    <w:rsid w:val="00127851"/>
    <w:rsid w:val="001305E5"/>
    <w:rsid w:val="001353B8"/>
    <w:rsid w:val="00141CAB"/>
    <w:rsid w:val="001453B5"/>
    <w:rsid w:val="00150349"/>
    <w:rsid w:val="001513D6"/>
    <w:rsid w:val="001570FD"/>
    <w:rsid w:val="0016530B"/>
    <w:rsid w:val="0016669C"/>
    <w:rsid w:val="001678E2"/>
    <w:rsid w:val="001812E6"/>
    <w:rsid w:val="00190D2F"/>
    <w:rsid w:val="00193968"/>
    <w:rsid w:val="001A0786"/>
    <w:rsid w:val="001A0938"/>
    <w:rsid w:val="001A0EC7"/>
    <w:rsid w:val="001A633A"/>
    <w:rsid w:val="001A6598"/>
    <w:rsid w:val="001B41C9"/>
    <w:rsid w:val="001B6FAF"/>
    <w:rsid w:val="001C1B45"/>
    <w:rsid w:val="001D2653"/>
    <w:rsid w:val="001D2C7F"/>
    <w:rsid w:val="001D3061"/>
    <w:rsid w:val="001E05D9"/>
    <w:rsid w:val="001E2CAB"/>
    <w:rsid w:val="001E4852"/>
    <w:rsid w:val="001E69D1"/>
    <w:rsid w:val="001F08EC"/>
    <w:rsid w:val="001F0C0F"/>
    <w:rsid w:val="001F32B7"/>
    <w:rsid w:val="001F7C41"/>
    <w:rsid w:val="00202752"/>
    <w:rsid w:val="00213DEB"/>
    <w:rsid w:val="00231E4D"/>
    <w:rsid w:val="0023313B"/>
    <w:rsid w:val="00235C02"/>
    <w:rsid w:val="00241B19"/>
    <w:rsid w:val="00253775"/>
    <w:rsid w:val="002542CF"/>
    <w:rsid w:val="00255297"/>
    <w:rsid w:val="002552BD"/>
    <w:rsid w:val="0025593F"/>
    <w:rsid w:val="002762CC"/>
    <w:rsid w:val="002835F4"/>
    <w:rsid w:val="002851E7"/>
    <w:rsid w:val="002929C6"/>
    <w:rsid w:val="002931D5"/>
    <w:rsid w:val="002B1053"/>
    <w:rsid w:val="002B17FA"/>
    <w:rsid w:val="002B24E9"/>
    <w:rsid w:val="002C5930"/>
    <w:rsid w:val="002D4A20"/>
    <w:rsid w:val="002E1A10"/>
    <w:rsid w:val="002E6DAC"/>
    <w:rsid w:val="002E7828"/>
    <w:rsid w:val="002F0B0B"/>
    <w:rsid w:val="002F6288"/>
    <w:rsid w:val="00300638"/>
    <w:rsid w:val="00307FB5"/>
    <w:rsid w:val="00311C2D"/>
    <w:rsid w:val="003129CE"/>
    <w:rsid w:val="003214DC"/>
    <w:rsid w:val="0033396B"/>
    <w:rsid w:val="00340071"/>
    <w:rsid w:val="00342512"/>
    <w:rsid w:val="00342802"/>
    <w:rsid w:val="00344A90"/>
    <w:rsid w:val="00346D9F"/>
    <w:rsid w:val="00347267"/>
    <w:rsid w:val="003501F7"/>
    <w:rsid w:val="00351CCF"/>
    <w:rsid w:val="00352047"/>
    <w:rsid w:val="0035594A"/>
    <w:rsid w:val="0037185E"/>
    <w:rsid w:val="00371D39"/>
    <w:rsid w:val="003849D1"/>
    <w:rsid w:val="003867A9"/>
    <w:rsid w:val="003901F0"/>
    <w:rsid w:val="003944A7"/>
    <w:rsid w:val="003A4D99"/>
    <w:rsid w:val="003B06C5"/>
    <w:rsid w:val="003B2109"/>
    <w:rsid w:val="003B27A0"/>
    <w:rsid w:val="003B434B"/>
    <w:rsid w:val="003C3949"/>
    <w:rsid w:val="003C4148"/>
    <w:rsid w:val="003C64C5"/>
    <w:rsid w:val="003C76BF"/>
    <w:rsid w:val="003D4B6D"/>
    <w:rsid w:val="003D54CA"/>
    <w:rsid w:val="003E328E"/>
    <w:rsid w:val="003E6191"/>
    <w:rsid w:val="003F6307"/>
    <w:rsid w:val="00401C7B"/>
    <w:rsid w:val="0040432C"/>
    <w:rsid w:val="00410725"/>
    <w:rsid w:val="004203D5"/>
    <w:rsid w:val="00420D68"/>
    <w:rsid w:val="0042365B"/>
    <w:rsid w:val="004331E7"/>
    <w:rsid w:val="00441FB9"/>
    <w:rsid w:val="004465A0"/>
    <w:rsid w:val="00452858"/>
    <w:rsid w:val="00461CB3"/>
    <w:rsid w:val="00461F0F"/>
    <w:rsid w:val="00462E7E"/>
    <w:rsid w:val="00464ED2"/>
    <w:rsid w:val="00470AC2"/>
    <w:rsid w:val="0047221F"/>
    <w:rsid w:val="00474B9C"/>
    <w:rsid w:val="00477A2C"/>
    <w:rsid w:val="00477B3F"/>
    <w:rsid w:val="00483A7C"/>
    <w:rsid w:val="00485D7A"/>
    <w:rsid w:val="00486D33"/>
    <w:rsid w:val="004874C1"/>
    <w:rsid w:val="004A0151"/>
    <w:rsid w:val="004A29A7"/>
    <w:rsid w:val="004A2EAB"/>
    <w:rsid w:val="004A51CC"/>
    <w:rsid w:val="004A5B82"/>
    <w:rsid w:val="004B0A42"/>
    <w:rsid w:val="004B3E38"/>
    <w:rsid w:val="004C0934"/>
    <w:rsid w:val="004C1D5B"/>
    <w:rsid w:val="004C2D68"/>
    <w:rsid w:val="004C3ABC"/>
    <w:rsid w:val="004C46DE"/>
    <w:rsid w:val="004C6D11"/>
    <w:rsid w:val="004D2BA9"/>
    <w:rsid w:val="004D50E8"/>
    <w:rsid w:val="004E080F"/>
    <w:rsid w:val="004E39E9"/>
    <w:rsid w:val="004E6576"/>
    <w:rsid w:val="004E7D4C"/>
    <w:rsid w:val="004F2608"/>
    <w:rsid w:val="004F41A3"/>
    <w:rsid w:val="004F7B35"/>
    <w:rsid w:val="005052DB"/>
    <w:rsid w:val="00511051"/>
    <w:rsid w:val="00513384"/>
    <w:rsid w:val="0052127A"/>
    <w:rsid w:val="00523894"/>
    <w:rsid w:val="00527B12"/>
    <w:rsid w:val="00532D15"/>
    <w:rsid w:val="0053682F"/>
    <w:rsid w:val="00536A5E"/>
    <w:rsid w:val="005432B6"/>
    <w:rsid w:val="005457B6"/>
    <w:rsid w:val="005531A9"/>
    <w:rsid w:val="005541F4"/>
    <w:rsid w:val="00554A99"/>
    <w:rsid w:val="00555BC4"/>
    <w:rsid w:val="0055604C"/>
    <w:rsid w:val="00561CAB"/>
    <w:rsid w:val="0056206B"/>
    <w:rsid w:val="005740DB"/>
    <w:rsid w:val="00577754"/>
    <w:rsid w:val="005806A3"/>
    <w:rsid w:val="005807C1"/>
    <w:rsid w:val="0058274E"/>
    <w:rsid w:val="005829A9"/>
    <w:rsid w:val="005832D3"/>
    <w:rsid w:val="00591AC5"/>
    <w:rsid w:val="00591EC0"/>
    <w:rsid w:val="005926A6"/>
    <w:rsid w:val="0059649E"/>
    <w:rsid w:val="005A019B"/>
    <w:rsid w:val="005A3D68"/>
    <w:rsid w:val="005A496B"/>
    <w:rsid w:val="005A4A92"/>
    <w:rsid w:val="005C312E"/>
    <w:rsid w:val="005C46CF"/>
    <w:rsid w:val="005C5C07"/>
    <w:rsid w:val="005D1C8B"/>
    <w:rsid w:val="005D375D"/>
    <w:rsid w:val="005D483A"/>
    <w:rsid w:val="005D5238"/>
    <w:rsid w:val="005E1F5C"/>
    <w:rsid w:val="005E449A"/>
    <w:rsid w:val="005E4A13"/>
    <w:rsid w:val="005E79C7"/>
    <w:rsid w:val="005F7730"/>
    <w:rsid w:val="00600AB0"/>
    <w:rsid w:val="00602487"/>
    <w:rsid w:val="00604408"/>
    <w:rsid w:val="00605A87"/>
    <w:rsid w:val="006179D3"/>
    <w:rsid w:val="006355BB"/>
    <w:rsid w:val="006378FB"/>
    <w:rsid w:val="00641D99"/>
    <w:rsid w:val="00642542"/>
    <w:rsid w:val="006444A0"/>
    <w:rsid w:val="00645251"/>
    <w:rsid w:val="00650D20"/>
    <w:rsid w:val="00652AD4"/>
    <w:rsid w:val="006547E4"/>
    <w:rsid w:val="0067695D"/>
    <w:rsid w:val="00677495"/>
    <w:rsid w:val="00687C50"/>
    <w:rsid w:val="00693388"/>
    <w:rsid w:val="00694360"/>
    <w:rsid w:val="006A3212"/>
    <w:rsid w:val="006A3F6B"/>
    <w:rsid w:val="006A4F63"/>
    <w:rsid w:val="006B7801"/>
    <w:rsid w:val="006C4449"/>
    <w:rsid w:val="006C5466"/>
    <w:rsid w:val="006D6C36"/>
    <w:rsid w:val="006E372F"/>
    <w:rsid w:val="006F05BB"/>
    <w:rsid w:val="006F528C"/>
    <w:rsid w:val="007065A0"/>
    <w:rsid w:val="00712366"/>
    <w:rsid w:val="007156D5"/>
    <w:rsid w:val="00734D8F"/>
    <w:rsid w:val="00734F8F"/>
    <w:rsid w:val="00737D47"/>
    <w:rsid w:val="0074333A"/>
    <w:rsid w:val="0074424E"/>
    <w:rsid w:val="00760BA3"/>
    <w:rsid w:val="0076648F"/>
    <w:rsid w:val="007668CA"/>
    <w:rsid w:val="00770C3C"/>
    <w:rsid w:val="00774DA5"/>
    <w:rsid w:val="00780BC8"/>
    <w:rsid w:val="0079324B"/>
    <w:rsid w:val="007A2BE2"/>
    <w:rsid w:val="007A2FB6"/>
    <w:rsid w:val="007B32A2"/>
    <w:rsid w:val="007B7832"/>
    <w:rsid w:val="007C65E5"/>
    <w:rsid w:val="007C7042"/>
    <w:rsid w:val="007D1186"/>
    <w:rsid w:val="007D53BF"/>
    <w:rsid w:val="007D785E"/>
    <w:rsid w:val="007F2FCA"/>
    <w:rsid w:val="00801D87"/>
    <w:rsid w:val="00807E5F"/>
    <w:rsid w:val="008124B0"/>
    <w:rsid w:val="00815F39"/>
    <w:rsid w:val="008407F8"/>
    <w:rsid w:val="00843B98"/>
    <w:rsid w:val="00847559"/>
    <w:rsid w:val="0085213A"/>
    <w:rsid w:val="00853CE6"/>
    <w:rsid w:val="00853E65"/>
    <w:rsid w:val="008573E9"/>
    <w:rsid w:val="0086157A"/>
    <w:rsid w:val="0086306B"/>
    <w:rsid w:val="0086482D"/>
    <w:rsid w:val="00871DA7"/>
    <w:rsid w:val="00871DF2"/>
    <w:rsid w:val="00872573"/>
    <w:rsid w:val="008740E1"/>
    <w:rsid w:val="00875F26"/>
    <w:rsid w:val="00880205"/>
    <w:rsid w:val="00880DFA"/>
    <w:rsid w:val="00883359"/>
    <w:rsid w:val="008842E0"/>
    <w:rsid w:val="0088650E"/>
    <w:rsid w:val="008919B6"/>
    <w:rsid w:val="00892543"/>
    <w:rsid w:val="0089424D"/>
    <w:rsid w:val="00895AAF"/>
    <w:rsid w:val="008A1956"/>
    <w:rsid w:val="008A1CD4"/>
    <w:rsid w:val="008A1E2F"/>
    <w:rsid w:val="008A6E06"/>
    <w:rsid w:val="008B130E"/>
    <w:rsid w:val="008B488F"/>
    <w:rsid w:val="008C0CC4"/>
    <w:rsid w:val="008C3040"/>
    <w:rsid w:val="008C3A1F"/>
    <w:rsid w:val="008D1423"/>
    <w:rsid w:val="008D2099"/>
    <w:rsid w:val="008D37E6"/>
    <w:rsid w:val="008F1971"/>
    <w:rsid w:val="008F741C"/>
    <w:rsid w:val="008F78B9"/>
    <w:rsid w:val="00900C93"/>
    <w:rsid w:val="00906FCF"/>
    <w:rsid w:val="009077E2"/>
    <w:rsid w:val="00907A6D"/>
    <w:rsid w:val="009219BC"/>
    <w:rsid w:val="00922987"/>
    <w:rsid w:val="009300C8"/>
    <w:rsid w:val="00933049"/>
    <w:rsid w:val="00933BC8"/>
    <w:rsid w:val="00935F45"/>
    <w:rsid w:val="009370FA"/>
    <w:rsid w:val="00941A15"/>
    <w:rsid w:val="00950098"/>
    <w:rsid w:val="00953753"/>
    <w:rsid w:val="00960295"/>
    <w:rsid w:val="00963457"/>
    <w:rsid w:val="00964A74"/>
    <w:rsid w:val="00970A9A"/>
    <w:rsid w:val="00973CF6"/>
    <w:rsid w:val="00975CD5"/>
    <w:rsid w:val="0098131A"/>
    <w:rsid w:val="009879F5"/>
    <w:rsid w:val="009912DF"/>
    <w:rsid w:val="00993071"/>
    <w:rsid w:val="00994309"/>
    <w:rsid w:val="009944FE"/>
    <w:rsid w:val="009A254A"/>
    <w:rsid w:val="009A2E04"/>
    <w:rsid w:val="009A5218"/>
    <w:rsid w:val="009A6B46"/>
    <w:rsid w:val="009B0D8E"/>
    <w:rsid w:val="009C0F5A"/>
    <w:rsid w:val="009C69C0"/>
    <w:rsid w:val="009D170E"/>
    <w:rsid w:val="009E0896"/>
    <w:rsid w:val="009E0988"/>
    <w:rsid w:val="009F00B5"/>
    <w:rsid w:val="009F3C3C"/>
    <w:rsid w:val="009F46E3"/>
    <w:rsid w:val="00A24CB8"/>
    <w:rsid w:val="00A278C3"/>
    <w:rsid w:val="00A27D13"/>
    <w:rsid w:val="00A33672"/>
    <w:rsid w:val="00A418AD"/>
    <w:rsid w:val="00A4647C"/>
    <w:rsid w:val="00A54703"/>
    <w:rsid w:val="00A6169D"/>
    <w:rsid w:val="00A64C1E"/>
    <w:rsid w:val="00A66366"/>
    <w:rsid w:val="00A72E83"/>
    <w:rsid w:val="00A731DA"/>
    <w:rsid w:val="00A75899"/>
    <w:rsid w:val="00A84274"/>
    <w:rsid w:val="00A84C6B"/>
    <w:rsid w:val="00A8603A"/>
    <w:rsid w:val="00A92177"/>
    <w:rsid w:val="00A949C1"/>
    <w:rsid w:val="00AB31C0"/>
    <w:rsid w:val="00AC39D6"/>
    <w:rsid w:val="00AC7A3A"/>
    <w:rsid w:val="00AD4E9F"/>
    <w:rsid w:val="00AD6C64"/>
    <w:rsid w:val="00AE1DE4"/>
    <w:rsid w:val="00AE6757"/>
    <w:rsid w:val="00AF2B10"/>
    <w:rsid w:val="00B0130C"/>
    <w:rsid w:val="00B10B45"/>
    <w:rsid w:val="00B11359"/>
    <w:rsid w:val="00B14D5B"/>
    <w:rsid w:val="00B208C1"/>
    <w:rsid w:val="00B23596"/>
    <w:rsid w:val="00B24A43"/>
    <w:rsid w:val="00B300FF"/>
    <w:rsid w:val="00B322DF"/>
    <w:rsid w:val="00B33010"/>
    <w:rsid w:val="00B35082"/>
    <w:rsid w:val="00B42ADD"/>
    <w:rsid w:val="00B50A05"/>
    <w:rsid w:val="00B57086"/>
    <w:rsid w:val="00B57649"/>
    <w:rsid w:val="00B57F56"/>
    <w:rsid w:val="00B6260B"/>
    <w:rsid w:val="00B66923"/>
    <w:rsid w:val="00B66AE5"/>
    <w:rsid w:val="00B6780A"/>
    <w:rsid w:val="00B738C5"/>
    <w:rsid w:val="00BB2EC7"/>
    <w:rsid w:val="00BC0453"/>
    <w:rsid w:val="00BC0F3E"/>
    <w:rsid w:val="00BC4C7D"/>
    <w:rsid w:val="00BC5058"/>
    <w:rsid w:val="00BC5ACF"/>
    <w:rsid w:val="00BC6C3A"/>
    <w:rsid w:val="00BC79BD"/>
    <w:rsid w:val="00BE018F"/>
    <w:rsid w:val="00BE1651"/>
    <w:rsid w:val="00BE75AD"/>
    <w:rsid w:val="00BE7976"/>
    <w:rsid w:val="00BF0EE5"/>
    <w:rsid w:val="00BF2D2E"/>
    <w:rsid w:val="00BF322A"/>
    <w:rsid w:val="00C041FA"/>
    <w:rsid w:val="00C15D15"/>
    <w:rsid w:val="00C1610A"/>
    <w:rsid w:val="00C167E3"/>
    <w:rsid w:val="00C21E10"/>
    <w:rsid w:val="00C26212"/>
    <w:rsid w:val="00C27600"/>
    <w:rsid w:val="00C317D3"/>
    <w:rsid w:val="00C33EB3"/>
    <w:rsid w:val="00C4044C"/>
    <w:rsid w:val="00C429BF"/>
    <w:rsid w:val="00C43E2B"/>
    <w:rsid w:val="00C461EC"/>
    <w:rsid w:val="00C46C91"/>
    <w:rsid w:val="00C50380"/>
    <w:rsid w:val="00C630B3"/>
    <w:rsid w:val="00C6540C"/>
    <w:rsid w:val="00C70028"/>
    <w:rsid w:val="00C71C4B"/>
    <w:rsid w:val="00C84C02"/>
    <w:rsid w:val="00C85D67"/>
    <w:rsid w:val="00C86EC7"/>
    <w:rsid w:val="00C91477"/>
    <w:rsid w:val="00C96CA6"/>
    <w:rsid w:val="00CA09E8"/>
    <w:rsid w:val="00CA6C2B"/>
    <w:rsid w:val="00CB4ACA"/>
    <w:rsid w:val="00CB5199"/>
    <w:rsid w:val="00CB5C1C"/>
    <w:rsid w:val="00CB5DAF"/>
    <w:rsid w:val="00CC7EEB"/>
    <w:rsid w:val="00CD1B9A"/>
    <w:rsid w:val="00CD2C54"/>
    <w:rsid w:val="00CD59A5"/>
    <w:rsid w:val="00CE6A76"/>
    <w:rsid w:val="00CF436E"/>
    <w:rsid w:val="00CF533A"/>
    <w:rsid w:val="00CF78DE"/>
    <w:rsid w:val="00D033F2"/>
    <w:rsid w:val="00D06497"/>
    <w:rsid w:val="00D139DC"/>
    <w:rsid w:val="00D20F45"/>
    <w:rsid w:val="00D214F0"/>
    <w:rsid w:val="00D23F09"/>
    <w:rsid w:val="00D26E72"/>
    <w:rsid w:val="00D32CC7"/>
    <w:rsid w:val="00D46378"/>
    <w:rsid w:val="00D572FB"/>
    <w:rsid w:val="00D620DD"/>
    <w:rsid w:val="00D646E3"/>
    <w:rsid w:val="00D6792A"/>
    <w:rsid w:val="00D72A79"/>
    <w:rsid w:val="00D83DF2"/>
    <w:rsid w:val="00D856F1"/>
    <w:rsid w:val="00D911C6"/>
    <w:rsid w:val="00DA0CDC"/>
    <w:rsid w:val="00DA4137"/>
    <w:rsid w:val="00DB00BF"/>
    <w:rsid w:val="00DB6845"/>
    <w:rsid w:val="00DC04F3"/>
    <w:rsid w:val="00DC17DD"/>
    <w:rsid w:val="00DC590E"/>
    <w:rsid w:val="00DC6083"/>
    <w:rsid w:val="00DD0B9F"/>
    <w:rsid w:val="00DD1259"/>
    <w:rsid w:val="00DD5E7C"/>
    <w:rsid w:val="00DE0FFB"/>
    <w:rsid w:val="00DE6E6A"/>
    <w:rsid w:val="00DF2FD0"/>
    <w:rsid w:val="00DF76C4"/>
    <w:rsid w:val="00DF7E54"/>
    <w:rsid w:val="00E05ABC"/>
    <w:rsid w:val="00E1205E"/>
    <w:rsid w:val="00E124D0"/>
    <w:rsid w:val="00E20806"/>
    <w:rsid w:val="00E21C07"/>
    <w:rsid w:val="00E22B6C"/>
    <w:rsid w:val="00E24344"/>
    <w:rsid w:val="00E24D66"/>
    <w:rsid w:val="00E372FA"/>
    <w:rsid w:val="00E441EF"/>
    <w:rsid w:val="00E458C3"/>
    <w:rsid w:val="00E47AD3"/>
    <w:rsid w:val="00E51AD8"/>
    <w:rsid w:val="00E52F73"/>
    <w:rsid w:val="00E5544E"/>
    <w:rsid w:val="00E61A7B"/>
    <w:rsid w:val="00E6432E"/>
    <w:rsid w:val="00E72BAB"/>
    <w:rsid w:val="00E8194F"/>
    <w:rsid w:val="00E94BA9"/>
    <w:rsid w:val="00E953C6"/>
    <w:rsid w:val="00EA1830"/>
    <w:rsid w:val="00EA1E25"/>
    <w:rsid w:val="00EA3DAF"/>
    <w:rsid w:val="00EB03B9"/>
    <w:rsid w:val="00EC5E37"/>
    <w:rsid w:val="00EC7134"/>
    <w:rsid w:val="00EC7EBA"/>
    <w:rsid w:val="00ED0716"/>
    <w:rsid w:val="00ED43A4"/>
    <w:rsid w:val="00ED4967"/>
    <w:rsid w:val="00ED6A29"/>
    <w:rsid w:val="00EE2F20"/>
    <w:rsid w:val="00EE403F"/>
    <w:rsid w:val="00EE5368"/>
    <w:rsid w:val="00EE5BA2"/>
    <w:rsid w:val="00EE7B38"/>
    <w:rsid w:val="00EF59BB"/>
    <w:rsid w:val="00EF669D"/>
    <w:rsid w:val="00F00EBC"/>
    <w:rsid w:val="00F00F14"/>
    <w:rsid w:val="00F027CB"/>
    <w:rsid w:val="00F17C3A"/>
    <w:rsid w:val="00F31379"/>
    <w:rsid w:val="00F3373B"/>
    <w:rsid w:val="00F36BF7"/>
    <w:rsid w:val="00F528AB"/>
    <w:rsid w:val="00F71D91"/>
    <w:rsid w:val="00F77EA1"/>
    <w:rsid w:val="00F84F59"/>
    <w:rsid w:val="00F9076A"/>
    <w:rsid w:val="00FA0791"/>
    <w:rsid w:val="00FA23F9"/>
    <w:rsid w:val="00FA5ECB"/>
    <w:rsid w:val="00FA70BD"/>
    <w:rsid w:val="00FA7DC5"/>
    <w:rsid w:val="00FB02A7"/>
    <w:rsid w:val="00FB0AD9"/>
    <w:rsid w:val="00FC6DE2"/>
    <w:rsid w:val="00FD2362"/>
    <w:rsid w:val="00FD7ACF"/>
    <w:rsid w:val="00FE22FA"/>
    <w:rsid w:val="00FE3166"/>
    <w:rsid w:val="00FF02BD"/>
    <w:rsid w:val="00FF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FB3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007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AAF"/>
    <w:pPr>
      <w:keepNext/>
      <w:keepLines/>
      <w:numPr>
        <w:numId w:val="5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AAF"/>
    <w:pPr>
      <w:keepNext/>
      <w:keepLines/>
      <w:numPr>
        <w:ilvl w:val="1"/>
        <w:numId w:val="5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4ACA"/>
    <w:pPr>
      <w:keepNext/>
      <w:keepLines/>
      <w:numPr>
        <w:ilvl w:val="2"/>
        <w:numId w:val="5"/>
      </w:numPr>
      <w:spacing w:before="4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2E04"/>
    <w:pPr>
      <w:keepNext/>
      <w:keepLines/>
      <w:numPr>
        <w:ilvl w:val="3"/>
        <w:numId w:val="5"/>
      </w:numPr>
      <w:spacing w:before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F1971"/>
    <w:pPr>
      <w:keepNext/>
      <w:keepLines/>
      <w:numPr>
        <w:ilvl w:val="4"/>
        <w:numId w:val="5"/>
      </w:numPr>
      <w:spacing w:before="40"/>
      <w:outlineLvl w:val="4"/>
    </w:pPr>
    <w:rPr>
      <w:rFonts w:eastAsiaTheme="majorEastAsia" w:cstheme="majorBidi"/>
      <w:i/>
      <w:u w:val="single"/>
    </w:rPr>
  </w:style>
  <w:style w:type="paragraph" w:styleId="Heading6">
    <w:name w:val="heading 6"/>
    <w:aliases w:val="Appendix A"/>
    <w:basedOn w:val="Heading1"/>
    <w:next w:val="Normal"/>
    <w:link w:val="Heading6Char"/>
    <w:uiPriority w:val="9"/>
    <w:unhideWhenUsed/>
    <w:qFormat/>
    <w:rsid w:val="005531A9"/>
    <w:pPr>
      <w:numPr>
        <w:ilvl w:val="5"/>
      </w:numPr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61A7B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A7B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A7B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AAF"/>
    <w:rPr>
      <w:rFonts w:ascii="Arial" w:eastAsiaTheme="majorEastAsia" w:hAnsi="Arial" w:cstheme="majorBidi"/>
      <w:sz w:val="32"/>
      <w:szCs w:val="32"/>
    </w:rPr>
  </w:style>
  <w:style w:type="paragraph" w:styleId="NoSpacing">
    <w:name w:val="No Spacing"/>
    <w:uiPriority w:val="1"/>
    <w:qFormat/>
    <w:rsid w:val="00774DA5"/>
    <w:pPr>
      <w:spacing w:after="0" w:line="240" w:lineRule="auto"/>
    </w:pPr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95AAF"/>
    <w:rPr>
      <w:rFonts w:ascii="Arial" w:eastAsiaTheme="majorEastAsia" w:hAnsi="Arial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95AAF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AAF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AAF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5AAF"/>
    <w:rPr>
      <w:rFonts w:ascii="Arial" w:eastAsiaTheme="minorEastAsia" w:hAnsi="Arial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83D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DF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83D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DF2"/>
    <w:rPr>
      <w:rFonts w:ascii="Arial" w:hAnsi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D83DF2"/>
    <w:pPr>
      <w:outlineLvl w:val="9"/>
    </w:pPr>
  </w:style>
  <w:style w:type="paragraph" w:styleId="ListParagraph">
    <w:name w:val="List Paragraph"/>
    <w:basedOn w:val="Normal"/>
    <w:uiPriority w:val="34"/>
    <w:qFormat/>
    <w:rsid w:val="00D83DF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66A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6AE5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66AE5"/>
  </w:style>
  <w:style w:type="paragraph" w:customStyle="1" w:styleId="EndNoteBibliographyTitle">
    <w:name w:val="EndNote Bibliography Title"/>
    <w:basedOn w:val="Normal"/>
    <w:link w:val="EndNoteBibliographyTitleChar"/>
    <w:rsid w:val="00EC7134"/>
    <w:pPr>
      <w:jc w:val="center"/>
    </w:pPr>
    <w:rPr>
      <w:rFonts w:cs="Times New Roman"/>
      <w:noProof/>
      <w:sz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C7134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EC7134"/>
    <w:pPr>
      <w:spacing w:line="240" w:lineRule="auto"/>
    </w:pPr>
    <w:rPr>
      <w:rFonts w:cs="Times New Roman"/>
      <w:noProof/>
      <w:sz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EC7134"/>
    <w:rPr>
      <w:rFonts w:ascii="Times New Roman" w:hAnsi="Times New Roman" w:cs="Times New Roman"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CB4ACA"/>
    <w:rPr>
      <w:rFonts w:ascii="Times New Roman" w:eastAsiaTheme="majorEastAsia" w:hAnsi="Times New Roman" w:cstheme="majorBidi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E01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01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018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01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018F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18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18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21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0D11A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D11AC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FB02A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61A7B"/>
    <w:pPr>
      <w:spacing w:after="200" w:line="240" w:lineRule="auto"/>
    </w:pPr>
    <w:rPr>
      <w:iCs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A2E04"/>
    <w:rPr>
      <w:rFonts w:ascii="Times New Roman" w:eastAsiaTheme="majorEastAsia" w:hAnsi="Times New Roman" w:cstheme="majorBidi"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A2E04"/>
    <w:rPr>
      <w:rFonts w:ascii="Times New Roman" w:eastAsiaTheme="majorEastAsia" w:hAnsi="Times New Roman" w:cstheme="majorBidi"/>
      <w:i/>
      <w:sz w:val="24"/>
      <w:u w:val="single"/>
    </w:rPr>
  </w:style>
  <w:style w:type="character" w:customStyle="1" w:styleId="Heading6Char">
    <w:name w:val="Heading 6 Char"/>
    <w:aliases w:val="Appendix A Char"/>
    <w:basedOn w:val="DefaultParagraphFont"/>
    <w:link w:val="Heading6"/>
    <w:uiPriority w:val="9"/>
    <w:rsid w:val="00933BC8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E61A7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A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A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A079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079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0791"/>
    <w:rPr>
      <w:vertAlign w:val="superscript"/>
    </w:rPr>
  </w:style>
  <w:style w:type="paragraph" w:styleId="Revision">
    <w:name w:val="Revision"/>
    <w:hidden/>
    <w:uiPriority w:val="99"/>
    <w:semiHidden/>
    <w:rsid w:val="003F6307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CEEEA-31C9-4CAE-8E63-A2A48E621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2017-04-04T16:33:00Z</dcterms:created>
  <dcterms:modified xsi:type="dcterms:W3CDTF">2017-04-04T16:33:00Z</dcterms:modified>
</cp:coreProperties>
</file>