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Pr>
          <w:rFonts w:asciiTheme="minorHAnsi" w:eastAsiaTheme="minorEastAsia" w:hAnsiTheme="minorHAnsi" w:cstheme="minorBidi"/>
          <w:b/>
          <w:bCs/>
          <w:color w:val="000000"/>
          <w:spacing w:val="-30"/>
          <w:sz w:val="72"/>
          <w:szCs w:val="72"/>
          <w:lang w:val="es-CL" w:eastAsia="es-CL"/>
        </w:rPr>
        <w:t xml:space="preserve">Evaluación 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Pr>
          <w:rFonts w:asciiTheme="minorHAnsi" w:eastAsiaTheme="minorEastAsia" w:hAnsiTheme="minorHAnsi" w:cstheme="minorBidi"/>
          <w:b/>
          <w:bCs/>
          <w:color w:val="000000"/>
          <w:spacing w:val="-30"/>
          <w:sz w:val="48"/>
          <w:szCs w:val="48"/>
          <w:lang w:val="es-CL" w:eastAsia="es-CL"/>
        </w:rPr>
        <w:t xml:space="preserve">Nombre: Autoevaluación 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 Ponderación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r>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 xml:space="preserve">semana 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 xml:space="preserve">Resultado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 xml:space="preserve">Indicador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b/>
                <w:bCs/>
                <w:color w:val="3B3838" w:themeColor="background2" w:themeShade="40"/>
              </w:rPr>
              <w:t>IL 1.2</w:t>
            </w:r>
            <w:r>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b/>
                <w:bCs/>
                <w:color w:val="3B3838" w:themeColor="background2" w:themeShade="40"/>
              </w:rPr>
              <w:t xml:space="preserve">IL 1.3  </w:t>
            </w:r>
            <w:r>
              <w:rPr>
                <w:rFonts w:asciiTheme="minorHAnsi" w:eastAsiaTheme="minorEastAsia" w:hAnsiTheme="minorHAnsi" w:cstheme="minorBidi"/>
                <w:color w:val="3B3838" w:themeColor="background2" w:themeShade="40"/>
              </w:rPr>
              <w:t xml:space="preserve">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Pr>
                <w:rFonts w:asciiTheme="minorHAnsi" w:eastAsiaTheme="minorEastAsia" w:hAnsiTheme="minorHAnsi" w:cstheme="minorBidi"/>
                <w:color w:val="3B3838" w:themeColor="background2" w:themeShade="40"/>
              </w:rPr>
              <w:t xml:space="preserve">Cumple con los indicadores de calidad requeridos en la presentación del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Pr>
                <w:rFonts w:asciiTheme="minorHAnsi" w:eastAsiaTheme="minorEastAsia" w:hAnsiTheme="minorHAnsi" w:cstheme="minorBidi"/>
                <w:color w:val="000000" w:themeColor="text1"/>
                <w:lang w:eastAsia="es-CL"/>
              </w:rPr>
              <w:t xml:space="preserve">12. Redacta el abstract,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Pr>
                <w:rFonts w:asciiTheme="minorHAnsi" w:eastAsiaTheme="minorEastAsia" w:hAnsiTheme="minorHAnsi" w:cstheme="minorBidi"/>
                <w:color w:val="000000" w:themeColor="text1"/>
                <w:sz w:val="22"/>
                <w:szCs w:val="22"/>
                <w:lang w:val="es-CL" w:eastAsia="es-CL"/>
              </w:rPr>
              <w:t>Es</w:t>
            </w:r>
            <w:r>
              <w:rPr>
                <w:rFonts w:asciiTheme="minorHAnsi" w:eastAsiaTheme="minorEastAsia" w:hAnsiTheme="minorHAnsi" w:cstheme="minorBidi"/>
                <w:sz w:val="22"/>
                <w:szCs w:val="22"/>
                <w:lang w:val="es-CL" w:eastAsia="es-CL"/>
              </w:rPr>
              <w:t xml:space="preserve">ta es una evaluación que corresponde a una </w:t>
            </w:r>
            <w:r>
              <w:rPr>
                <w:rFonts w:asciiTheme="minorHAnsi" w:eastAsiaTheme="minorEastAsia" w:hAnsiTheme="minorHAnsi" w:cstheme="minorBidi"/>
                <w:sz w:val="22"/>
                <w:szCs w:val="22"/>
              </w:rPr>
              <w:t>autoevaluación</w:t>
            </w:r>
            <w:r>
              <w:rPr>
                <w:rFonts w:asciiTheme="minorHAnsi" w:eastAsiaTheme="minorEastAsia" w:hAnsiTheme="minorHAnsi" w:cstheme="minorBidi"/>
                <w:i/>
                <w:iCs/>
                <w:sz w:val="22"/>
                <w:szCs w:val="22"/>
              </w:rPr>
              <w:t xml:space="preserve"> </w:t>
            </w:r>
            <w:r>
              <w:rPr>
                <w:rFonts w:asciiTheme="minorHAnsi" w:eastAsiaTheme="minorEastAsia" w:hAnsiTheme="minorHAnsi" w:cstheme="minorBidi"/>
                <w:sz w:val="22"/>
                <w:szCs w:val="22"/>
                <w:lang w:val="es-CL" w:eastAsia="es-CL"/>
              </w:rPr>
              <w:t xml:space="preserve">y es </w:t>
            </w:r>
            <w:r>
              <w:rPr>
                <w:rFonts w:asciiTheme="minorHAnsi" w:eastAsiaTheme="minorEastAsia" w:hAnsiTheme="minorHAnsi" w:cstheme="minorBidi"/>
                <w:sz w:val="22"/>
                <w:szCs w:val="22"/>
              </w:rPr>
              <w:t>de carácter formativo, por lo que no tiene</w:t>
            </w:r>
            <w:r>
              <w:rPr>
                <w:rFonts w:asciiTheme="minorHAnsi" w:eastAsiaTheme="minorEastAsia" w:hAnsiTheme="minorHAnsi" w:cstheme="minorBidi"/>
                <w:i/>
                <w:iCs/>
                <w:sz w:val="22"/>
                <w:szCs w:val="22"/>
              </w:rPr>
              <w:t xml:space="preserve"> </w:t>
            </w:r>
            <w:r>
              <w:rPr>
                <w:rFonts w:asciiTheme="minorHAnsi" w:eastAsiaTheme="minorEastAsia" w:hAnsiTheme="minorHAnsi" w:cstheme="minorBidi"/>
                <w:sz w:val="22"/>
                <w:szCs w:val="22"/>
              </w:rPr>
              <w:t>ponderación</w:t>
            </w:r>
            <w:r>
              <w:rPr>
                <w:rFonts w:asciiTheme="minorHAnsi" w:eastAsiaTheme="minorEastAsia" w:hAnsiTheme="minorHAnsi" w:cstheme="minorBidi"/>
                <w:i/>
                <w:iCs/>
                <w:sz w:val="22"/>
                <w:szCs w:val="22"/>
              </w:rPr>
              <w:t xml:space="preserve"> </w:t>
            </w:r>
            <w:r>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El </w:t>
            </w:r>
            <w:r>
              <w:rPr>
                <w:rFonts w:asciiTheme="minorHAnsi" w:eastAsiaTheme="minorEastAsia" w:hAnsiTheme="minorHAnsi" w:cstheme="minorBidi"/>
                <w:b/>
                <w:bCs/>
                <w:sz w:val="22"/>
                <w:szCs w:val="22"/>
              </w:rPr>
              <w:t>tiempo</w:t>
            </w:r>
            <w:r>
              <w:rPr>
                <w:rFonts w:asciiTheme="minorHAnsi" w:eastAsiaTheme="minorEastAsia" w:hAnsiTheme="minorHAnsi" w:cstheme="minorBidi"/>
                <w:sz w:val="22"/>
                <w:szCs w:val="22"/>
              </w:rPr>
              <w:t xml:space="preserve"> que puedes destinar</w:t>
            </w:r>
            <w:r>
              <w:rPr>
                <w:rFonts w:asciiTheme="minorHAnsi" w:eastAsiaTheme="minorEastAsia" w:hAnsiTheme="minorHAnsi" w:cstheme="minorBidi"/>
                <w:i/>
                <w:iCs/>
                <w:sz w:val="22"/>
                <w:szCs w:val="22"/>
              </w:rPr>
              <w:t xml:space="preserve"> </w:t>
            </w:r>
            <w:r>
              <w:rPr>
                <w:rFonts w:asciiTheme="minorHAnsi" w:eastAsiaTheme="minorEastAsia" w:hAnsiTheme="minorHAnsi" w:cstheme="minorBidi"/>
                <w:sz w:val="22"/>
                <w:szCs w:val="22"/>
              </w:rPr>
              <w:t xml:space="preserve">para desarrollar esta evaluación es de 20 minutos</w:t>
            </w:r>
            <w:r>
              <w:rPr>
                <w:rFonts w:asciiTheme="minorHAnsi" w:eastAsiaTheme="minorEastAsia" w:hAnsiTheme="minorHAnsi" w:cstheme="minorBidi"/>
                <w:b/>
                <w:bCs/>
                <w:sz w:val="22"/>
                <w:szCs w:val="22"/>
              </w:rPr>
              <w:t xml:space="preserve"> </w:t>
            </w:r>
            <w:r>
              <w:rPr>
                <w:rFonts w:asciiTheme="minorHAnsi" w:eastAsiaTheme="minorEastAsia" w:hAnsiTheme="minorHAnsi" w:cstheme="minorBidi"/>
                <w:sz w:val="22"/>
                <w:szCs w:val="22"/>
              </w:rPr>
              <w:t>y se realiza de manera</w:t>
            </w:r>
            <w:r>
              <w:rPr>
                <w:rFonts w:asciiTheme="minorHAnsi" w:eastAsiaTheme="minorEastAsia" w:hAnsiTheme="minorHAnsi" w:cstheme="minorBidi"/>
                <w:b/>
                <w:bCs/>
                <w:sz w:val="22"/>
                <w:szCs w:val="22"/>
              </w:rPr>
              <w:t xml:space="preserve"> individual</w:t>
            </w:r>
            <w:r>
              <w:rPr>
                <w:rFonts w:asciiTheme="minorHAnsi" w:eastAsiaTheme="minorEastAsia" w:hAnsiTheme="minorHAnsi" w:cstheme="minorBidi"/>
                <w:sz w:val="22"/>
                <w:szCs w:val="22"/>
              </w:rPr>
              <w:t xml:space="preserve"> en el taller de proyectos 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Pr>
                <w:rStyle w:val="normaltextrun"/>
                <w:rFonts w:ascii="Calibri" w:eastAsia="Calibri" w:hAnsi="Calibri" w:cs="Calibri"/>
                <w:b/>
                <w:bCs/>
                <w:color w:val="000000" w:themeColor="text1"/>
                <w:sz w:val="22"/>
                <w:szCs w:val="22"/>
              </w:rPr>
              <w:t>Deberán redactar los siguientes apartados según este formato:</w:t>
            </w:r>
            <w:r>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CL"/>
              </w:rPr>
              <w:t xml:space="preserve">Abstract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A continuación,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 xml:space="preserve">Revisa con tu docente todos los </w:t>
            </w:r>
            <w:r>
              <w:rPr>
                <w:rFonts w:asciiTheme="minorHAnsi" w:eastAsiaTheme="minorEastAsia" w:hAnsiTheme="minorHAnsi" w:cstheme="minorBidi"/>
                <w:b/>
                <w:bCs/>
                <w:sz w:val="22"/>
                <w:szCs w:val="22"/>
              </w:rPr>
              <w:t xml:space="preserve">indicadores </w:t>
            </w:r>
            <w:r>
              <w:rPr>
                <w:rFonts w:asciiTheme="minorHAnsi" w:eastAsiaTheme="minorEastAsia" w:hAnsiTheme="minorHAnsi" w:cstheme="minorBidi"/>
                <w:sz w:val="22"/>
                <w:szCs w:val="22"/>
              </w:rPr>
              <w:t xml:space="preserve">que serán incluidos en la evaluación de esta experiencia (fase1). Pide </w:t>
            </w:r>
            <w:r>
              <w:rPr>
                <w:rFonts w:asciiTheme="minorHAnsi" w:eastAsiaTheme="minorEastAsia" w:hAnsiTheme="minorHAnsi" w:cstheme="minorBidi"/>
                <w:b/>
                <w:bCs/>
                <w:sz w:val="22"/>
                <w:szCs w:val="22"/>
              </w:rPr>
              <w:t xml:space="preserve">retroalimentación </w:t>
            </w:r>
            <w:r>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 xml:space="preserve">Descarga la pauta (en AVA) para que puedas </w:t>
            </w:r>
            <w:r>
              <w:rPr>
                <w:rFonts w:asciiTheme="minorHAnsi" w:eastAsiaTheme="minorEastAsia" w:hAnsiTheme="minorHAnsi" w:cstheme="minorBidi"/>
                <w:b/>
                <w:bCs/>
                <w:sz w:val="22"/>
                <w:szCs w:val="22"/>
              </w:rPr>
              <w:t xml:space="preserve">autoevaluar </w:t>
            </w:r>
            <w:r>
              <w:rPr>
                <w:rFonts w:asciiTheme="minorHAnsi" w:eastAsiaTheme="minorEastAsia" w:hAnsiTheme="minorHAnsi" w:cstheme="minorBidi"/>
                <w:sz w:val="22"/>
                <w:szCs w:val="22"/>
              </w:rPr>
              <w:t xml:space="preserve">la definición de tu </w:t>
            </w:r>
            <w:r>
              <w:rPr>
                <w:rFonts w:asciiTheme="minorHAnsi" w:eastAsiaTheme="minorEastAsia" w:hAnsiTheme="minorHAnsi" w:cstheme="minorBidi"/>
                <w:b/>
                <w:bCs/>
                <w:sz w:val="22"/>
                <w:szCs w:val="22"/>
              </w:rPr>
              <w:t xml:space="preserve">Proyecto APT. </w:t>
            </w:r>
            <w:r>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EFDA"/>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Pr>
                <w:b/>
                <w:bCs/>
                <w:color w:val="000000"/>
              </w:rPr>
              <w:t xml:space="preserve">(X) </w:t>
            </w:r>
            <w:r>
              <w:rPr>
                <w:rFonts w:asciiTheme="minorHAnsi" w:eastAsiaTheme="minorEastAsia" w:hAnsiTheme="minorHAnsi" w:cstheme="minorBidi"/>
                <w:color w:val="000000" w:themeColor="text1"/>
              </w:rPr>
              <w:t xml:space="preserve">1.1 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EFDA"/>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Pr>
                <w:b/>
                <w:bCs/>
                <w:color w:val="000000"/>
              </w:rPr>
              <w:t xml:space="preserve">(X) </w:t>
            </w:r>
            <w:r>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EFDA"/>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Pr>
                <w:b/>
                <w:bCs/>
                <w:color w:val="000000"/>
              </w:rPr>
              <w:t xml:space="preserve">(X) </w:t>
            </w:r>
            <w:r>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rPr>
              <w:t xml:space="preserve">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EFDA"/>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Pr>
                <w:b/>
                <w:bCs/>
                <w:color w:val="000000"/>
              </w:rPr>
              <w:t xml:space="preserve">(X) </w:t>
            </w:r>
            <w:r>
              <w:rPr>
                <w:rFonts w:asciiTheme="minorHAnsi" w:eastAsiaTheme="minorEastAsia" w:hAnsiTheme="minorHAnsi" w:cstheme="minorBidi"/>
                <w:color w:val="000000" w:themeColor="text1"/>
              </w:rPr>
              <w:t xml:space="preserve">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EFDA"/>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Pr>
                <w:b/>
                <w:bCs/>
                <w:color w:val="000000"/>
              </w:rPr>
              <w:t xml:space="preserve">(X) </w:t>
            </w:r>
            <w:r>
              <w:rPr>
                <w:rFonts w:asciiTheme="minorHAnsi" w:eastAsiaTheme="minorEastAsia" w:hAnsiTheme="minorHAnsi" w:cstheme="minorBidi"/>
                <w:color w:val="000000" w:themeColor="text1"/>
              </w:rPr>
              <w:t xml:space="preserve">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rPr>
              <w:t xml:space="preserve">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EFDA"/>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Pr>
                <w:b/>
                <w:bCs/>
                <w:color w:val="000000"/>
              </w:rPr>
              <w:t xml:space="preserve">(X) </w:t>
            </w:r>
            <w:r>
              <w:rPr>
                <w:rFonts w:asciiTheme="minorHAnsi" w:eastAsiaTheme="minorEastAsia" w:hAnsiTheme="minorHAnsi" w:cstheme="minorBidi"/>
                <w:color w:val="000000" w:themeColor="text1"/>
              </w:rPr>
              <w:t xml:space="preserve">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 xml:space="preserve">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EFDA"/>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Pr>
                <w:b/>
                <w:bCs/>
                <w:color w:val="000000"/>
              </w:rPr>
              <w:t xml:space="preserve">(X) </w:t>
            </w:r>
            <w:r>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EFDA"/>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Pr>
                <w:b/>
                <w:bCs/>
                <w:color w:val="000000"/>
              </w:rPr>
              <w:t xml:space="preserve">(X) </w:t>
            </w:r>
            <w:r>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Pr>
                <w:rFonts w:asciiTheme="minorHAnsi" w:eastAsiaTheme="minorEastAsia" w:hAnsiTheme="minorHAnsi" w:cstheme="minorBidi"/>
                <w:lang w:eastAsia="en-US"/>
              </w:rPr>
              <w:t xml:space="preserve">Demuestra logro destacado en todos los aspectos evaluados en el indicador. 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Pr>
                <w:rFonts w:asciiTheme="minorHAnsi" w:eastAsiaTheme="minorEastAsia" w:hAnsiTheme="minorHAnsi" w:cstheme="minorBidi"/>
                <w:lang w:eastAsia="en-US"/>
              </w:rPr>
              <w:t xml:space="preserve">Demuestra logro en los elementos básicos del indicador, las omisiones, dificultades o errores le permiten ser considerado competente.</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Pr>
                <w:rFonts w:asciiTheme="minorHAnsi" w:eastAsiaTheme="minorEastAsia" w:hAnsiTheme="minorHAnsi" w:cstheme="minorBidi"/>
                <w:lang w:eastAsia="en-US"/>
              </w:rPr>
              <w:t xml:space="preserve">Presenta importantes omisiones, dificultades o errores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Pr>
                <w:rFonts w:asciiTheme="minorHAnsi" w:eastAsiaTheme="minorEastAsia" w:hAnsiTheme="minorHAnsi" w:cstheme="minorBidi"/>
                <w:lang w:eastAsia="en-US"/>
              </w:rPr>
              <w:t xml:space="preserve">Presenta ausencia o incorrecto 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 xml:space="preserve">Categorías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sz w:val="22"/>
                <w:szCs w:val="22"/>
              </w:rPr>
              <w:t xml:space="preserve">Completamente Logrado (</w:t>
            </w:r>
            <w:r>
              <w:rPr>
                <w:rFonts w:asciiTheme="minorHAnsi" w:eastAsiaTheme="minorEastAsia" w:hAnsiTheme="minorHAnsi" w:cstheme="minorBidi"/>
                <w:b/>
                <w:bCs/>
                <w:lang w:eastAsia="es-CL"/>
              </w:rPr>
              <w:t>100%)</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sz w:val="22"/>
                <w:szCs w:val="22"/>
              </w:rPr>
              <w:t>Logrado</w:t>
            </w:r>
            <w:r>
              <w:rPr>
                <w:rFonts w:asciiTheme="minorHAnsi" w:eastAsiaTheme="minorEastAsia" w:hAnsiTheme="minorHAnsi" w:cstheme="minorBidi"/>
                <w:b/>
                <w:bCs/>
                <w:lang w:eastAsia="es-CL"/>
              </w:rPr>
              <w:t xml:space="preserve">  (60%)</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(30%)</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No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(0%)</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E2EFD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Pr>
                <w:b/>
                <w:bCs/>
                <w:color w:val="000000"/>
              </w:rPr>
              <w:t xml:space="preserve">(X) </w:t>
            </w:r>
            <w:r>
              <w:rPr>
                <w:rFonts w:asciiTheme="minorHAnsi" w:eastAsiaTheme="minorEastAsia" w:hAnsiTheme="minorHAnsi" w:cstheme="minorBidi"/>
                <w:color w:val="000000" w:themeColor="text1"/>
              </w:rPr>
              <w:t xml:space="preserve">Describí brevemente en qué consiste el proyecto APT, justificando la relevancia, impacto o beneficio (real o simulado) que tendría en el campo laboral de mi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brevemente en qué consiste el proyecto APT, señalando la relevancia, impacto o beneficio (real o simulado) que tendría, pero no queda clara la relación con el campo laboral de mi carrera.</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brevemente en qué consiste el proyecto APT, pero no lo justifiqué ni relaciona con el campo laboral de mi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No describí o es confuso el proyecto APT, sin justificar ni relacionarlo con el campo laboral de mi carrera. </w:t>
            </w:r>
          </w:p>
        </w:tc>
        <w:tc>
          <w:tcPr>
            <w:tcW w:w="1449" w:type="dxa"/>
            <w:vAlign w:val="center"/>
            <w:hideMark/>
          </w:tcPr>
          <w:p w14:paraId="4083791F" w14:textId="21C2E184" w:rsidR="001C0F79" w:rsidRPr="001C0F79" w:rsidRDefault="2CAAC75B" w:rsidP="1DE770DF">
            <w:pPr>
              <w:jc w:val="center"/>
            </w:pPr>
            <w:r>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una relación coherente entre mi proyecto y el perfil de egreso de mi plan de estudio, especificando cómo debo utilizar </w:t>
              <w:lastRenderedPageBreak/>
              <w:t xml:space="preserve">distintas competencias para desarrollar mi Proyecto APT. </w:t>
            </w:r>
          </w:p>
        </w:tc>
        <w:tc>
          <w:tcPr>
            <w:tcW w:w="2126" w:type="dxa"/>
            <w:shd w:val="clear" w:color="auto" w:fill="E2EFD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Pr>
                <w:b/>
                <w:bCs/>
                <w:color w:val="000000"/>
              </w:rPr>
              <w:t xml:space="preserve">(X) </w:t>
            </w:r>
            <w:r>
              <w:rPr>
                <w:rFonts w:asciiTheme="minorHAnsi" w:eastAsiaTheme="minorEastAsia" w:hAnsiTheme="minorHAnsi" w:cstheme="minorBidi"/>
                <w:color w:val="000000" w:themeColor="text1"/>
              </w:rPr>
              <w:lastRenderedPageBreak/>
              <w:t xml:space="preserve">Describí una relación coherente entre mi proyecto y el perfil de egreso de mi plan de estudio, pero no especifique cómo debo </w:t>
              <w:lastRenderedPageBreak/>
              <w:t xml:space="preserve">utilizar distintas competencias para desarrollar mi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Describí una relación que tiene elementos pero que no son coherentes entre mi proyecto y el perfil de </w:t>
              <w:lastRenderedPageBreak/>
              <w:t xml:space="preserve">egreso de mi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Describí una relación sin coherencia entre mi proyecto y el perfil de egreso de mi plan de estudio.</w:t>
            </w:r>
            <w:r>
              <w:br/>
            </w:r>
            <w:r>
              <w:rPr>
                <w:rFonts w:asciiTheme="minorHAnsi" w:eastAsiaTheme="minorEastAsia" w:hAnsiTheme="minorHAnsi" w:cstheme="minorBidi"/>
                <w:color w:val="000000" w:themeColor="text1"/>
              </w:rPr>
              <w:t>O</w:t>
            </w:r>
            <w:r>
              <w:br/>
            </w:r>
            <w:r>
              <w:rPr>
                <w:rFonts w:asciiTheme="minorHAnsi" w:eastAsiaTheme="minorEastAsia" w:hAnsiTheme="minorHAnsi" w:cstheme="minorBidi"/>
                <w:color w:val="000000" w:themeColor="text1"/>
              </w:rPr>
              <w:lastRenderedPageBreak/>
              <w:t xml:space="preserve">No relacioné el proyecto con mi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shd w:val="clear" w:color="auto" w:fill="E2EFD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Pr>
                <w:b/>
                <w:bCs/>
                <w:color w:val="000000"/>
              </w:rPr>
              <w:t xml:space="preserve">(X) </w:t>
            </w:r>
            <w:r>
              <w:rPr>
                <w:rFonts w:asciiTheme="minorHAnsi" w:eastAsiaTheme="minorEastAsia" w:hAnsiTheme="minorHAnsi" w:cstheme="minorBidi"/>
                <w:color w:val="000000" w:themeColor="text1"/>
              </w:rPr>
              <w:t xml:space="preserve">Mencioné mis intereses profesionales y expliqué con claridad cómo estos se ven reflejados en mi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Mencioné mis intereses profesionales, pero no queda completamente clara su conexión con mi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Menciona mis intereses profesionales sin conectarlos con mi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No menciona mis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E2EFD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Pr>
                <w:b/>
                <w:bCs/>
                <w:color w:val="000000"/>
              </w:rPr>
              <w:t xml:space="preserve">(X) </w:t>
            </w:r>
            <w:r>
              <w:rPr>
                <w:rFonts w:asciiTheme="minorHAnsi" w:eastAsiaTheme="minorEastAsia" w:hAnsiTheme="minorHAnsi" w:cstheme="minorBidi"/>
                <w:color w:val="000000" w:themeColor="text1"/>
              </w:rPr>
              <w:t xml:space="preserve">Justifiqué por qué el proyecto puede desarrollarse considerado tiempo, materiales y factores externos, y en caso de posibles dificultades plantee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Justifiqué por qué el proyecto puede desarrollarse, considerando el tiempo y materiales o factores externos</w:t>
            </w:r>
            <w:r>
              <w:br/>
            </w:r>
            <w:r>
              <w:rPr>
                <w:rFonts w:asciiTheme="minorHAnsi" w:eastAsiaTheme="minorEastAsia" w:hAnsiTheme="minorHAnsi" w:cstheme="minorBidi"/>
                <w:color w:val="000000" w:themeColor="text1"/>
              </w:rPr>
              <w:t>Y</w:t>
            </w:r>
            <w:r>
              <w:br/>
            </w:r>
            <w:r>
              <w:rPr>
                <w:rFonts w:asciiTheme="minorHAnsi" w:eastAsiaTheme="minorEastAsia" w:hAnsiTheme="minorHAnsi" w:cstheme="minorBidi"/>
                <w:color w:val="000000" w:themeColor="text1"/>
              </w:rPr>
              <w:t xml:space="preserve">En caso de posibles dificultades no plantee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Justifiqué por qué el proyecto puede desarrollarse en el tiempo de la asignatura, sin considerar materiales ni factores externos. </w:t>
            </w:r>
            <w:r>
              <w:br/>
            </w:r>
            <w:r>
              <w:rPr>
                <w:rFonts w:asciiTheme="minorHAnsi" w:eastAsiaTheme="minorEastAsia" w:hAnsiTheme="minorHAnsi" w:cstheme="minorBidi"/>
                <w:color w:val="000000" w:themeColor="text1"/>
              </w:rPr>
              <w:t>Y</w:t>
            </w:r>
            <w:r>
              <w:br/>
            </w:r>
            <w:r>
              <w:rPr>
                <w:rFonts w:asciiTheme="minorHAnsi" w:eastAsiaTheme="minorEastAsia" w:hAnsiTheme="minorHAnsi" w:cstheme="minorBidi"/>
                <w:color w:val="000000" w:themeColor="text1"/>
              </w:rPr>
              <w:t xml:space="preserve">En caso de posibles dificultades no plantee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No justifiqué las razones de porque mi proyecto puede desarrollarse. </w:t>
            </w:r>
            <w:r>
              <w:br/>
            </w:r>
            <w:r>
              <w:rPr>
                <w:rFonts w:asciiTheme="minorHAnsi" w:eastAsiaTheme="minorEastAsia" w:hAnsiTheme="minorHAnsi" w:cstheme="minorBidi"/>
                <w:color w:val="000000" w:themeColor="text1"/>
              </w:rPr>
              <w:t>O</w:t>
            </w:r>
            <w:r>
              <w:br/>
            </w:r>
            <w:r>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5. Formula objetivos claros, concisos y coherentes con la disciplina y la situación a abordar. </w:t>
            </w:r>
          </w:p>
        </w:tc>
        <w:tc>
          <w:tcPr>
            <w:tcW w:w="2268" w:type="dxa"/>
            <w:shd w:val="clear" w:color="auto" w:fill="E2EFD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Pr>
                <w:b/>
                <w:bCs/>
                <w:color w:val="000000"/>
              </w:rPr>
              <w:t xml:space="preserve">(X) </w:t>
            </w:r>
            <w:r>
              <w:rPr>
                <w:rFonts w:asciiTheme="minorHAnsi" w:eastAsiaTheme="minorEastAsia" w:hAnsiTheme="minorHAnsi" w:cstheme="minorBidi"/>
                <w:color w:val="000000" w:themeColor="text1"/>
              </w:rPr>
              <w:t xml:space="preserve">Formulé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Formulé 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Formulé 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No plantee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E2EFD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Pr>
                <w:b/>
                <w:bCs/>
                <w:color w:val="000000"/>
              </w:rPr>
              <w:t xml:space="preserve">(X) </w:t>
            </w:r>
            <w:r>
              <w:rPr>
                <w:rFonts w:asciiTheme="minorHAnsi" w:eastAsiaTheme="minorEastAsia" w:hAnsiTheme="minorHAnsi" w:cstheme="minorBidi"/>
                <w:color w:val="000000" w:themeColor="text1"/>
              </w:rPr>
              <w:t xml:space="preserve">Describí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una metodología pertinente con los requerimientos disciplinares, pero no contemplé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No describí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7. Establece un plan de trabajo para su proyecto APT </w:t>
              <w:lastRenderedPageBreak/>
              <w:t xml:space="preserve">considerando los recursos, duración, facilitadores y obstaculizadores en el desarrollo de las actividades.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Establecí un plan de trabajo con todas las </w:t>
              <w:lastRenderedPageBreak/>
              <w:t xml:space="preserve">actividades necesarias para cumplir mis objetivos, teniendo en consideración los recursos, duración, facilitadores y obstaculizadores. </w:t>
            </w:r>
          </w:p>
        </w:tc>
        <w:tc>
          <w:tcPr>
            <w:tcW w:w="2126" w:type="dxa"/>
            <w:shd w:val="clear" w:color="auto" w:fill="E2EFD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Pr>
                <w:b/>
                <w:bCs/>
                <w:color w:val="000000"/>
              </w:rPr>
              <w:t xml:space="preserve">(X) </w:t>
            </w:r>
            <w:r>
              <w:rPr>
                <w:rFonts w:asciiTheme="minorHAnsi" w:eastAsiaTheme="minorEastAsia" w:hAnsiTheme="minorHAnsi" w:cstheme="minorBidi"/>
                <w:color w:val="000000" w:themeColor="text1"/>
              </w:rPr>
              <w:lastRenderedPageBreak/>
              <w:t xml:space="preserve">Establecí un plan de trabajo con la mayoría </w:t>
              <w:lastRenderedPageBreak/>
              <w:t xml:space="preserve">de las actividades necesarias para cumplir mis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Establecí un plan de trabajo que carece de </w:t>
              <w:lastRenderedPageBreak/>
              <w:t xml:space="preserve">actividades necesarias para cumplir mis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No establecí un plan de trabajo, o bien este </w:t>
              <w:lastRenderedPageBreak/>
              <w:t xml:space="preserve">no permite cumplir los objetivos de mi 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evidencias que permiten dar cuenta del logro de las actividades de mi proyecto APT y justifiqué su selección. </w:t>
            </w:r>
          </w:p>
        </w:tc>
        <w:tc>
          <w:tcPr>
            <w:tcW w:w="2126" w:type="dxa"/>
            <w:shd w:val="clear" w:color="auto" w:fill="E2EFD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Pr>
                <w:b/>
                <w:bCs/>
                <w:color w:val="000000"/>
              </w:rPr>
              <w:t xml:space="preserve">(X) </w:t>
            </w:r>
            <w:r>
              <w:rPr>
                <w:rFonts w:asciiTheme="minorHAnsi" w:eastAsiaTheme="minorEastAsia" w:hAnsiTheme="minorHAnsi" w:cstheme="minorBidi"/>
                <w:color w:val="000000" w:themeColor="text1"/>
              </w:rPr>
              <w:t xml:space="preserve">Describí evidencias que permiten dar cuenta del logro de las actividades de mi proyecto APT, pero no justifiqué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evidencias que permiten dar cuenta del logro de solo algunas actividades de mi proyecto APT y/o no justifiqué 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No incluí evidencias que pueden dar cuenta del desarrollo de mi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texto cumple con las reglas ortografía y de redacción en todos sus apartados.</w:t>
            </w:r>
            <w:r>
              <w:br/>
            </w:r>
            <w:r>
              <w:rPr>
                <w:rFonts w:asciiTheme="minorHAnsi" w:eastAsiaTheme="minorEastAsia" w:hAnsiTheme="minorHAnsi" w:cstheme="minorBidi"/>
                <w:color w:val="000000" w:themeColor="text1"/>
              </w:rPr>
              <w:t>Y</w:t>
            </w:r>
            <w:r>
              <w:br/>
            </w:r>
            <w:r>
              <w:rPr>
                <w:rFonts w:asciiTheme="minorHAnsi" w:eastAsiaTheme="minorEastAsia" w:hAnsiTheme="minorHAnsi" w:cstheme="minorBidi"/>
                <w:color w:val="000000" w:themeColor="text1"/>
              </w:rPr>
              <w:t xml:space="preserve">Utilicé correctamente todas las normas de citación y referencias.</w:t>
            </w:r>
          </w:p>
        </w:tc>
        <w:tc>
          <w:tcPr>
            <w:tcW w:w="2126" w:type="dxa"/>
            <w:shd w:val="clear" w:color="auto" w:fill="E2EFD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Pr>
                <w:b/>
                <w:bCs/>
                <w:color w:val="000000"/>
              </w:rPr>
              <w:t xml:space="preserve">(X) </w:t>
            </w:r>
            <w:r>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informe cumple con todos los aspectos del formato establecido por la disciplina.</w:t>
            </w:r>
          </w:p>
        </w:tc>
        <w:tc>
          <w:tcPr>
            <w:tcW w:w="2126" w:type="dxa"/>
            <w:shd w:val="clear" w:color="auto" w:fill="E2EFD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Pr>
                <w:b/>
                <w:bCs/>
                <w:color w:val="000000"/>
              </w:rPr>
              <w:t xml:space="preserve">(X) </w:t>
            </w:r>
            <w:r>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de acuerdo a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shd w:val="clear" w:color="auto" w:fill="E2EFD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Pr>
                <w:b/>
                <w:bCs/>
                <w:color w:val="000000"/>
              </w:rPr>
              <w:t xml:space="preserve">(X) </w:t>
            </w:r>
            <w:r>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20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12.  Redacta el abstract, las conclusiones y la reflexión en inglés con ideas completas que se conectan en secuencia lógica, </w:t>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Pr>
                <w:rFonts w:asciiTheme="minorHAnsi" w:hAnsiTheme="minorHAnsi" w:cstheme="minorHAnsi"/>
              </w:rPr>
              <w:lastRenderedPageBreak/>
              <w:t xml:space="preserve">Redacta los textos en inglés siguiendo una secuencia lógica en la que todas las oraciones </w:t>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Pr>
                <w:rFonts w:asciiTheme="minorHAnsi" w:hAnsiTheme="minorHAnsi" w:cstheme="minorHAnsi"/>
              </w:rPr>
              <w:lastRenderedPageBreak/>
              <w:t xml:space="preserve">Redacta los textos en inglés siguiendo una secuencia lógica en la que gran parte de las </w:t>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Pr>
                <w:rFonts w:asciiTheme="minorHAnsi" w:hAnsiTheme="minorHAnsi" w:cstheme="minorHAnsi"/>
              </w:rPr>
              <w:lastRenderedPageBreak/>
              <w:t xml:space="preserve">Redacta los textos en inglés usando una secuencia limitada o desorganizada que </w:t>
              <w:lastRenderedPageBreak/>
              <w:t>dificulta la comprensión de las ideas,  utilizando inadecuadamente las estructuras gramaticales y el vocabulario pertinentes al tema.</w:t>
            </w:r>
          </w:p>
        </w:tc>
        <w:tc>
          <w:tcPr>
            <w:tcW w:w="2052" w:type="dxa"/>
            <w:shd w:val="clear" w:color="auto" w:fill="E2EFDA"/>
            <w:vAlign w:val="center"/>
          </w:tcPr>
          <w:p w14:paraId="639AD834" w14:textId="77777777" w:rsidR="00286901" w:rsidRPr="00286901" w:rsidRDefault="00286901" w:rsidP="00286901">
            <w:pPr>
              <w:rPr>
                <w:rFonts w:asciiTheme="minorHAnsi" w:hAnsiTheme="minorHAnsi" w:cstheme="minorHAnsi"/>
              </w:rPr>
            </w:pPr>
            <w:r>
              <w:rPr>
                <w:b/>
                <w:bCs/>
                <w:color w:val="000000"/>
              </w:rPr>
              <w:t xml:space="preserve">(X) </w:t>
            </w:r>
            <w:r>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Pr>
                <w:rFonts w:asciiTheme="minorHAnsi" w:hAnsiTheme="minorHAnsi" w:cstheme="minorHAnsi"/>
              </w:rPr>
              <w:t xml:space="preserve">o escribe frases sueltas que no se </w:t>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19E0C" w14:textId="77777777" w:rsidR="00A65098" w:rsidRDefault="00A65098" w:rsidP="00B2162E">
      <w:r>
        <w:separator/>
      </w:r>
    </w:p>
  </w:endnote>
  <w:endnote w:type="continuationSeparator" w:id="0">
    <w:p w14:paraId="534C6997" w14:textId="77777777" w:rsidR="00A65098" w:rsidRDefault="00A6509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E9302" w14:textId="77777777" w:rsidR="00A65098" w:rsidRDefault="00A65098" w:rsidP="00B2162E">
      <w:r>
        <w:separator/>
      </w:r>
    </w:p>
  </w:footnote>
  <w:footnote w:type="continuationSeparator" w:id="0">
    <w:p w14:paraId="396849F3" w14:textId="77777777" w:rsidR="00A65098" w:rsidRDefault="00A6509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81</cp:revision>
  <cp:lastPrinted>2021-11-25T12:30:00Z</cp:lastPrinted>
  <dcterms:created xsi:type="dcterms:W3CDTF">2022-08-25T15:56:00Z</dcterms:created>
  <dcterms:modified xsi:type="dcterms:W3CDTF">2023-06-30T20:51:00Z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