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spacing w:before="0" w:after="0" w:line="240" w:lineRule="auto"/>
        <w:ind w:left="0" w:right="0" w:firstLine="0"/>
        <w:jc w:val="center"/>
        <w:rPr>
          <w:sz w:val="64"/>
          <w:szCs w:val="64"/>
        </w:rPr>
      </w:pPr>
      <w:r>
        <w:rPr>
          <w:sz w:val="64"/>
          <w:szCs w:val="64"/>
        </w:rPr>
        <w:t>实验</w:t>
      </w:r>
      <w:r>
        <w:rPr>
          <w:rFonts w:ascii="Arial" w:hAnsi="Arial"/>
          <w:sz w:val="64"/>
          <w:szCs w:val="64"/>
        </w:rPr>
        <w:t xml:space="preserve">2 </w:t>
      </w:r>
      <w:r>
        <w:rPr>
          <w:sz w:val="64"/>
          <w:szCs w:val="64"/>
        </w:rPr>
        <w:t>多线程程序实验</w:t>
      </w:r>
    </w:p>
    <w:p/>
    <w:p>
      <w:pPr>
        <w:rPr>
          <w:sz w:val="44"/>
          <w:szCs w:val="44"/>
        </w:rPr>
      </w:pPr>
      <w:r>
        <w:rPr>
          <w:sz w:val="44"/>
          <w:szCs w:val="44"/>
        </w:rPr>
        <w:t>1.用线程生成Fibonacci数列</w:t>
      </w:r>
    </w:p>
    <w:p>
      <w:pPr>
        <w:pStyle w:val="5"/>
        <w:rPr>
          <w:sz w:val="40"/>
          <w:szCs w:val="40"/>
        </w:rPr>
      </w:pPr>
      <w:r>
        <w:rPr>
          <w:sz w:val="40"/>
          <w:szCs w:val="40"/>
        </w:rPr>
        <w:t>用</w:t>
      </w:r>
      <w:r>
        <w:rPr>
          <w:rFonts w:ascii="Arial" w:hAnsi="Arial"/>
          <w:sz w:val="40"/>
          <w:szCs w:val="40"/>
        </w:rPr>
        <w:t>pthread</w:t>
      </w:r>
      <w:r>
        <w:rPr>
          <w:sz w:val="40"/>
          <w:szCs w:val="40"/>
        </w:rPr>
        <w:t>线程库，按照第四章习题</w:t>
      </w:r>
      <w:r>
        <w:rPr>
          <w:rFonts w:ascii="Arial" w:hAnsi="Arial"/>
          <w:sz w:val="40"/>
          <w:szCs w:val="40"/>
        </w:rPr>
        <w:t>4.11</w:t>
      </w:r>
      <w:r>
        <w:rPr>
          <w:sz w:val="40"/>
          <w:szCs w:val="40"/>
        </w:rPr>
        <w:t>的要求生成并输出</w:t>
      </w:r>
      <w:r>
        <w:rPr>
          <w:rFonts w:ascii="Arial" w:hAnsi="Arial"/>
          <w:sz w:val="40"/>
          <w:szCs w:val="40"/>
        </w:rPr>
        <w:t>Fibonacci</w:t>
      </w:r>
      <w:r>
        <w:rPr>
          <w:sz w:val="40"/>
          <w:szCs w:val="40"/>
        </w:rPr>
        <w:t>数列</w:t>
      </w:r>
    </w:p>
    <w:p>
      <w:pPr>
        <w:pStyle w:val="5"/>
        <w:rPr>
          <w:sz w:val="40"/>
          <w:szCs w:val="40"/>
        </w:rPr>
      </w:pPr>
    </w:p>
    <w:p>
      <w:pPr>
        <w:pStyle w:val="5"/>
        <w:rPr>
          <w:sz w:val="28"/>
          <w:szCs w:val="28"/>
        </w:rPr>
      </w:pPr>
      <w:r>
        <w:rPr>
          <w:sz w:val="25"/>
          <w:szCs w:val="28"/>
        </w:rPr>
        <w:t>我的代码如下：</w:t>
      </w:r>
    </w:p>
    <w:p>
      <w:pPr>
        <w:pStyle w:val="5"/>
        <w:rPr>
          <w:sz w:val="28"/>
          <w:szCs w:val="28"/>
        </w:rPr>
      </w:pPr>
      <w:r>
        <w:rPr>
          <w:sz w:val="25"/>
          <w:szCs w:val="28"/>
        </w:rPr>
        <w:t>先声明全局变量：</w:t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2552700" cy="771525"/>
            <wp:effectExtent l="0" t="0" r="0" b="9525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  <w:r>
        <w:rPr>
          <w:sz w:val="25"/>
          <w:szCs w:val="28"/>
        </w:rPr>
        <w:t>判断输入参数，获得要生成的斐波那契数列的个数</w:t>
      </w:r>
      <w:r>
        <w:rPr>
          <w:sz w:val="28"/>
          <w:szCs w:val="28"/>
        </w:rPr>
        <w:t>num</w:t>
      </w:r>
      <w:r>
        <w:rPr>
          <w:sz w:val="25"/>
          <w:szCs w:val="28"/>
        </w:rPr>
        <w:t>：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590925" cy="2333625"/>
            <wp:effectExtent l="0" t="0" r="9525" b="9525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26"/>
          <w:szCs w:val="30"/>
        </w:rPr>
        <w:t>创建线程计算斐波那契数列</w:t>
      </w:r>
      <w:r>
        <w:rPr>
          <w:sz w:val="30"/>
          <w:szCs w:val="30"/>
        </w:rPr>
        <w:t>,</w:t>
      </w:r>
      <w:r>
        <w:rPr>
          <w:sz w:val="26"/>
          <w:szCs w:val="30"/>
        </w:rPr>
        <w:t>并把参数</w:t>
      </w:r>
      <w:r>
        <w:rPr>
          <w:sz w:val="30"/>
          <w:szCs w:val="30"/>
        </w:rPr>
        <w:t>num</w:t>
      </w:r>
      <w:r>
        <w:rPr>
          <w:sz w:val="26"/>
          <w:szCs w:val="30"/>
        </w:rPr>
        <w:t>传递过去：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120130" cy="909955"/>
            <wp:effectExtent l="0" t="0" r="13970" b="4445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26"/>
          <w:szCs w:val="30"/>
        </w:rPr>
        <w:t>等待线程完成斐波那契数列的计算：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71120</wp:posOffset>
            </wp:positionV>
            <wp:extent cx="3600450" cy="10668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26"/>
          <w:szCs w:val="30"/>
        </w:rPr>
        <w:t>最后等待线程结束后</w:t>
      </w:r>
      <w:r>
        <w:rPr>
          <w:sz w:val="30"/>
          <w:szCs w:val="30"/>
        </w:rPr>
        <w:t>main</w:t>
      </w:r>
      <w:r>
        <w:rPr>
          <w:sz w:val="26"/>
          <w:szCs w:val="30"/>
        </w:rPr>
        <w:t>函数输出斐波那契数列：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19050</wp:posOffset>
            </wp:positionV>
            <wp:extent cx="2847975" cy="857250"/>
            <wp:effectExtent l="0" t="0" r="9525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26"/>
          <w:szCs w:val="30"/>
        </w:rPr>
        <w:t>关于斐波那契数列的计算：</w:t>
      </w:r>
    </w:p>
    <w:p>
      <w:pPr>
        <w:rPr>
          <w:sz w:val="30"/>
          <w:szCs w:val="30"/>
        </w:rPr>
      </w:pPr>
      <w:r>
        <w:rPr>
          <w:sz w:val="26"/>
          <w:szCs w:val="30"/>
        </w:rPr>
        <w:t>先转换参数为</w:t>
      </w:r>
      <w:r>
        <w:rPr>
          <w:sz w:val="30"/>
          <w:szCs w:val="30"/>
        </w:rPr>
        <w:t>int</w:t>
      </w:r>
      <w:r>
        <w:rPr>
          <w:sz w:val="26"/>
          <w:szCs w:val="30"/>
        </w:rPr>
        <w:t>变量：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635</wp:posOffset>
            </wp:positionV>
            <wp:extent cx="2590800" cy="695325"/>
            <wp:effectExtent l="0" t="0" r="0" b="9525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26"/>
          <w:szCs w:val="30"/>
        </w:rPr>
        <w:t>根据</w:t>
      </w:r>
      <w:r>
        <w:rPr>
          <w:sz w:val="30"/>
          <w:szCs w:val="30"/>
        </w:rPr>
        <w:t>num</w:t>
      </w:r>
      <w:r>
        <w:rPr>
          <w:sz w:val="26"/>
          <w:szCs w:val="30"/>
        </w:rPr>
        <w:t>值计算斐波那契数列：</w:t>
      </w:r>
    </w:p>
    <w:p>
      <w:pPr>
        <w:rPr>
          <w:sz w:val="30"/>
          <w:szCs w:val="3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0395"/>
            <wp:effectExtent l="0" t="0" r="13970" b="1905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30"/>
        </w:rPr>
        <w:t>最后加上个换行符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104775</wp:posOffset>
            </wp:positionV>
            <wp:extent cx="4781550" cy="60960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302260</wp:posOffset>
            </wp:positionV>
            <wp:extent cx="4086225" cy="342900"/>
            <wp:effectExtent l="0" t="0" r="9525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30"/>
        </w:rPr>
        <w:t>编译的时候一开始是使用</w:t>
      </w:r>
      <w:r>
        <w:rPr>
          <w:sz w:val="30"/>
          <w:szCs w:val="30"/>
        </w:rPr>
        <w:t>ppt</w:t>
      </w:r>
      <w:r>
        <w:rPr>
          <w:sz w:val="26"/>
          <w:szCs w:val="30"/>
        </w:rPr>
        <w:t>给的命令，但是有问题，后来在</w:t>
      </w:r>
      <w:r>
        <w:rPr>
          <w:sz w:val="30"/>
          <w:szCs w:val="30"/>
        </w:rPr>
        <w:t>stackoverflow</w:t>
      </w:r>
      <w:r>
        <w:rPr>
          <w:sz w:val="26"/>
          <w:szCs w:val="30"/>
        </w:rPr>
        <w:t>上找到</w:t>
      </w:r>
      <w:r>
        <w:rPr>
          <w:sz w:val="30"/>
          <w:szCs w:val="30"/>
        </w:rPr>
        <w:t>linux</w:t>
      </w:r>
      <w:r>
        <w:rPr>
          <w:sz w:val="26"/>
          <w:szCs w:val="30"/>
        </w:rPr>
        <w:t>的编译命令：</w:t>
      </w:r>
    </w:p>
    <w:p>
      <w:pPr>
        <w:rPr>
          <w:b/>
          <w:bCs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26"/>
          <w:szCs w:val="30"/>
        </w:rPr>
        <w:t>运行结果如下：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66675</wp:posOffset>
            </wp:positionV>
            <wp:extent cx="6120130" cy="3569970"/>
            <wp:effectExtent l="0" t="0" r="13970" b="1143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pStyle w:val="4"/>
        <w:jc w:val="left"/>
        <w:rPr>
          <w:sz w:val="44"/>
          <w:szCs w:val="44"/>
        </w:rPr>
      </w:pPr>
      <w:r>
        <w:rPr>
          <w:rFonts w:ascii="Arial" w:hAnsi="Arial"/>
          <w:sz w:val="44"/>
          <w:szCs w:val="44"/>
        </w:rPr>
        <w:t>2.</w:t>
      </w:r>
      <w:r>
        <w:rPr>
          <w:sz w:val="44"/>
          <w:szCs w:val="44"/>
        </w:rPr>
        <w:t>多线程矩阵乘法</w:t>
      </w:r>
    </w:p>
    <w:p>
      <w:pPr>
        <w:pStyle w:val="5"/>
        <w:rPr>
          <w:sz w:val="40"/>
          <w:szCs w:val="40"/>
        </w:rPr>
      </w:pPr>
      <w:r>
        <w:rPr>
          <w:sz w:val="40"/>
          <w:szCs w:val="40"/>
        </w:rPr>
        <w:t>矩阵乘法</w:t>
      </w:r>
    </w:p>
    <w:p>
      <w:pPr>
        <w:pStyle w:val="6"/>
        <w:bidi w:val="0"/>
        <w:spacing w:before="120" w:after="0" w:line="240" w:lineRule="auto"/>
        <w:ind w:left="0" w:right="0" w:firstLine="0"/>
        <w:jc w:val="left"/>
        <w:rPr>
          <w:b w:val="0"/>
        </w:rPr>
      </w:pPr>
      <w:r>
        <w:rPr>
          <w:sz w:val="40"/>
          <w:szCs w:val="40"/>
        </w:rPr>
        <w:t>给定两个矩阵</w:t>
      </w:r>
      <w:r>
        <w:rPr>
          <w:rFonts w:ascii="Arial" w:hAnsi="Arial"/>
          <w:sz w:val="40"/>
          <w:szCs w:val="40"/>
        </w:rPr>
        <w:t>A</w:t>
      </w:r>
      <w:r>
        <w:rPr>
          <w:sz w:val="40"/>
          <w:szCs w:val="40"/>
        </w:rPr>
        <w:t>和</w:t>
      </w:r>
      <w:r>
        <w:rPr>
          <w:rFonts w:ascii="Arial" w:hAnsi="Arial"/>
          <w:sz w:val="40"/>
          <w:szCs w:val="40"/>
        </w:rPr>
        <w:t>B</w:t>
      </w:r>
      <w:r>
        <w:rPr>
          <w:sz w:val="40"/>
          <w:szCs w:val="40"/>
        </w:rPr>
        <w:t>，其中</w:t>
      </w:r>
      <w:r>
        <w:rPr>
          <w:rFonts w:ascii="Arial" w:hAnsi="Arial"/>
          <w:sz w:val="40"/>
          <w:szCs w:val="40"/>
        </w:rPr>
        <w:t>A</w:t>
      </w:r>
      <w:r>
        <w:rPr>
          <w:sz w:val="40"/>
          <w:szCs w:val="40"/>
        </w:rPr>
        <w:t>是具有</w:t>
      </w:r>
      <w:r>
        <w:rPr>
          <w:rFonts w:ascii="Arial" w:hAnsi="Arial"/>
          <w:sz w:val="40"/>
          <w:szCs w:val="40"/>
        </w:rPr>
        <w:t>M</w:t>
      </w:r>
      <w:r>
        <w:rPr>
          <w:sz w:val="40"/>
          <w:szCs w:val="40"/>
        </w:rPr>
        <w:t>行、</w:t>
      </w:r>
      <w:r>
        <w:rPr>
          <w:rFonts w:ascii="Arial" w:hAnsi="Arial"/>
          <w:sz w:val="40"/>
          <w:szCs w:val="40"/>
        </w:rPr>
        <w:t>K</w:t>
      </w:r>
      <w:r>
        <w:rPr>
          <w:sz w:val="40"/>
          <w:szCs w:val="40"/>
        </w:rPr>
        <w:t xml:space="preserve">列 的矩阵， </w:t>
      </w:r>
      <w:r>
        <w:rPr>
          <w:rFonts w:ascii="Arial" w:hAnsi="Arial"/>
          <w:sz w:val="40"/>
          <w:szCs w:val="40"/>
        </w:rPr>
        <w:t>B</w:t>
      </w:r>
      <w:r>
        <w:rPr>
          <w:sz w:val="40"/>
          <w:szCs w:val="40"/>
        </w:rPr>
        <w:t>为</w:t>
      </w:r>
      <w:r>
        <w:rPr>
          <w:rFonts w:ascii="Arial" w:hAnsi="Arial"/>
          <w:sz w:val="40"/>
          <w:szCs w:val="40"/>
        </w:rPr>
        <w:t>K</w:t>
      </w:r>
      <w:r>
        <w:rPr>
          <w:sz w:val="40"/>
          <w:szCs w:val="40"/>
        </w:rPr>
        <w:t>行、</w:t>
      </w:r>
      <w:r>
        <w:rPr>
          <w:rFonts w:ascii="Arial" w:hAnsi="Arial"/>
          <w:sz w:val="40"/>
          <w:szCs w:val="40"/>
        </w:rPr>
        <w:t>N</w:t>
      </w:r>
      <w:r>
        <w:rPr>
          <w:sz w:val="40"/>
          <w:szCs w:val="40"/>
        </w:rPr>
        <w:t xml:space="preserve">列的矩阵， </w:t>
      </w:r>
      <w:r>
        <w:rPr>
          <w:rFonts w:ascii="Arial" w:hAnsi="Arial"/>
          <w:sz w:val="40"/>
          <w:szCs w:val="40"/>
        </w:rPr>
        <w:t>A</w:t>
      </w:r>
      <w:r>
        <w:rPr>
          <w:sz w:val="40"/>
          <w:szCs w:val="40"/>
        </w:rPr>
        <w:t>和</w:t>
      </w:r>
      <w:r>
        <w:rPr>
          <w:rFonts w:ascii="Arial" w:hAnsi="Arial"/>
          <w:sz w:val="40"/>
          <w:szCs w:val="40"/>
        </w:rPr>
        <w:t>B</w:t>
      </w:r>
      <w:r>
        <w:rPr>
          <w:sz w:val="40"/>
          <w:szCs w:val="40"/>
        </w:rPr>
        <w:t>的矩阵 积为矩阵</w:t>
      </w:r>
      <w:r>
        <w:rPr>
          <w:rFonts w:ascii="Arial" w:hAnsi="Arial"/>
          <w:sz w:val="40"/>
          <w:szCs w:val="40"/>
        </w:rPr>
        <w:t>C</w:t>
      </w:r>
      <w:r>
        <w:rPr>
          <w:sz w:val="40"/>
          <w:szCs w:val="40"/>
        </w:rPr>
        <w:t xml:space="preserve">， </w:t>
      </w:r>
      <w:r>
        <w:rPr>
          <w:rFonts w:ascii="Arial" w:hAnsi="Arial"/>
          <w:sz w:val="40"/>
          <w:szCs w:val="40"/>
        </w:rPr>
        <w:t>C</w:t>
      </w:r>
      <w:r>
        <w:rPr>
          <w:sz w:val="40"/>
          <w:szCs w:val="40"/>
        </w:rPr>
        <w:t>为</w:t>
      </w:r>
      <w:r>
        <w:rPr>
          <w:rFonts w:ascii="Arial" w:hAnsi="Arial"/>
          <w:sz w:val="40"/>
          <w:szCs w:val="40"/>
        </w:rPr>
        <w:t>M</w:t>
      </w:r>
      <w:r>
        <w:rPr>
          <w:sz w:val="40"/>
          <w:szCs w:val="40"/>
        </w:rPr>
        <w:t>行、</w:t>
      </w:r>
      <w:r>
        <w:rPr>
          <w:rFonts w:ascii="Arial" w:hAnsi="Arial"/>
          <w:sz w:val="40"/>
          <w:szCs w:val="40"/>
        </w:rPr>
        <w:t>N</w:t>
      </w:r>
      <w:r>
        <w:rPr>
          <w:sz w:val="40"/>
          <w:szCs w:val="40"/>
        </w:rPr>
        <w:t>列。矩阵</w:t>
      </w:r>
      <w:r>
        <w:rPr>
          <w:rFonts w:ascii="Arial" w:hAnsi="Arial"/>
          <w:sz w:val="40"/>
          <w:szCs w:val="40"/>
        </w:rPr>
        <w:t>C</w:t>
      </w:r>
      <w:r>
        <w:rPr>
          <w:sz w:val="40"/>
          <w:szCs w:val="40"/>
        </w:rPr>
        <w:t>中第</w:t>
      </w:r>
      <w:r>
        <w:rPr>
          <w:rFonts w:ascii="Arial" w:hAnsi="Arial"/>
          <w:sz w:val="40"/>
          <w:szCs w:val="40"/>
        </w:rPr>
        <w:t>i</w:t>
      </w:r>
      <w:r>
        <w:rPr>
          <w:sz w:val="40"/>
          <w:szCs w:val="40"/>
        </w:rPr>
        <w:t>行 、第</w:t>
      </w:r>
      <w:r>
        <w:rPr>
          <w:rFonts w:ascii="Arial" w:hAnsi="Arial"/>
          <w:sz w:val="40"/>
          <w:szCs w:val="40"/>
        </w:rPr>
        <w:t>j</w:t>
      </w:r>
      <w:r>
        <w:rPr>
          <w:sz w:val="40"/>
          <w:szCs w:val="40"/>
        </w:rPr>
        <w:t>列的元素</w:t>
      </w:r>
      <w:r>
        <w:rPr>
          <w:rFonts w:ascii="Arial" w:hAnsi="Arial"/>
          <w:sz w:val="40"/>
          <w:szCs w:val="40"/>
        </w:rPr>
        <w:t>Cij</w:t>
      </w:r>
      <w:r>
        <w:rPr>
          <w:sz w:val="40"/>
          <w:szCs w:val="40"/>
        </w:rPr>
        <w:t>就是矩阵</w:t>
      </w:r>
      <w:r>
        <w:rPr>
          <w:rFonts w:ascii="Arial" w:hAnsi="Arial"/>
          <w:sz w:val="40"/>
          <w:szCs w:val="40"/>
        </w:rPr>
        <w:t>A</w:t>
      </w:r>
      <w:r>
        <w:rPr>
          <w:sz w:val="40"/>
          <w:szCs w:val="40"/>
        </w:rPr>
        <w:t>第</w:t>
      </w:r>
      <w:r>
        <w:rPr>
          <w:rFonts w:ascii="Arial" w:hAnsi="Arial"/>
          <w:sz w:val="40"/>
          <w:szCs w:val="40"/>
        </w:rPr>
        <w:t>i</w:t>
      </w:r>
      <w:r>
        <w:rPr>
          <w:sz w:val="40"/>
          <w:szCs w:val="40"/>
        </w:rPr>
        <w:t>行每个元素和矩 阵</w:t>
      </w:r>
      <w:r>
        <w:rPr>
          <w:rFonts w:ascii="Arial" w:hAnsi="Arial"/>
          <w:sz w:val="40"/>
          <w:szCs w:val="40"/>
        </w:rPr>
        <w:t>B</w:t>
      </w:r>
      <w:r>
        <w:rPr>
          <w:sz w:val="40"/>
          <w:szCs w:val="40"/>
        </w:rPr>
        <w:t>第</w:t>
      </w:r>
      <w:r>
        <w:rPr>
          <w:rFonts w:ascii="Arial" w:hAnsi="Arial"/>
          <w:sz w:val="40"/>
          <w:szCs w:val="40"/>
        </w:rPr>
        <w:t>j</w:t>
      </w:r>
      <w:r>
        <w:rPr>
          <w:sz w:val="40"/>
          <w:szCs w:val="40"/>
        </w:rPr>
        <w:t>列每个元素乘积的和，即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pStyle w:val="8"/>
        <w:rPr>
          <w:sz w:val="40"/>
          <w:szCs w:val="40"/>
        </w:rPr>
      </w:pPr>
      <w:r>
        <w:rPr>
          <w:b/>
          <w:sz w:val="40"/>
          <w:szCs w:val="40"/>
        </w:rPr>
        <w:t>要求</w:t>
      </w:r>
      <w:r>
        <w:rPr>
          <w:sz w:val="40"/>
          <w:szCs w:val="40"/>
        </w:rPr>
        <w:t>：每个</w:t>
      </w:r>
      <w:r>
        <w:rPr>
          <w:rFonts w:ascii="Arial" w:hAnsi="Arial"/>
          <w:sz w:val="40"/>
          <w:szCs w:val="40"/>
        </w:rPr>
        <w:t>Ci j</w:t>
      </w:r>
      <w:r>
        <w:rPr>
          <w:sz w:val="40"/>
          <w:szCs w:val="40"/>
        </w:rPr>
        <w:t>的计算用一个独立的工作线程，因此它将会涉及生成</w:t>
      </w:r>
      <w:r>
        <w:rPr>
          <w:rFonts w:ascii="Arial" w:hAnsi="Arial"/>
          <w:sz w:val="40"/>
          <w:szCs w:val="40"/>
        </w:rPr>
        <w:t>M×N</w:t>
      </w:r>
      <w:r>
        <w:rPr>
          <w:sz w:val="40"/>
          <w:szCs w:val="40"/>
        </w:rPr>
        <w:t>个工作线程。主线程</w:t>
      </w:r>
      <w:r>
        <w:rPr>
          <w:rFonts w:ascii="Arial" w:hAnsi="Arial"/>
          <w:sz w:val="40"/>
          <w:szCs w:val="40"/>
        </w:rPr>
        <w:t>(</w:t>
      </w:r>
      <w:r>
        <w:rPr>
          <w:sz w:val="40"/>
          <w:szCs w:val="40"/>
        </w:rPr>
        <w:t>或称为父线程</w:t>
      </w:r>
      <w:r>
        <w:rPr>
          <w:rFonts w:ascii="Arial" w:hAnsi="Arial"/>
          <w:sz w:val="40"/>
          <w:szCs w:val="40"/>
        </w:rPr>
        <w:t>)</w:t>
      </w:r>
      <w:r>
        <w:rPr>
          <w:sz w:val="40"/>
          <w:szCs w:val="40"/>
        </w:rPr>
        <w:t>将初始化矩阵</w:t>
      </w:r>
      <w:r>
        <w:rPr>
          <w:rFonts w:ascii="Arial" w:hAnsi="Arial"/>
          <w:sz w:val="40"/>
          <w:szCs w:val="40"/>
        </w:rPr>
        <w:t>A</w:t>
      </w:r>
      <w:r>
        <w:rPr>
          <w:sz w:val="40"/>
          <w:szCs w:val="40"/>
        </w:rPr>
        <w:t>和</w:t>
      </w:r>
      <w:r>
        <w:rPr>
          <w:rFonts w:ascii="Arial" w:hAnsi="Arial"/>
          <w:sz w:val="40"/>
          <w:szCs w:val="40"/>
        </w:rPr>
        <w:t>B</w:t>
      </w:r>
      <w:r>
        <w:rPr>
          <w:sz w:val="40"/>
          <w:szCs w:val="40"/>
        </w:rPr>
        <w:t>，并分配足够的内存给矩阵</w:t>
      </w:r>
      <w:r>
        <w:rPr>
          <w:rFonts w:ascii="Arial" w:hAnsi="Arial"/>
          <w:sz w:val="40"/>
          <w:szCs w:val="40"/>
        </w:rPr>
        <w:t>C</w:t>
      </w:r>
      <w:r>
        <w:rPr>
          <w:sz w:val="40"/>
          <w:szCs w:val="40"/>
        </w:rPr>
        <w:t>，它将容纳矩阵</w:t>
      </w:r>
      <w:r>
        <w:rPr>
          <w:rFonts w:ascii="Arial" w:hAnsi="Arial"/>
          <w:sz w:val="40"/>
          <w:szCs w:val="40"/>
        </w:rPr>
        <w:t>A</w:t>
      </w:r>
      <w:r>
        <w:rPr>
          <w:sz w:val="40"/>
          <w:szCs w:val="40"/>
        </w:rPr>
        <w:t>和</w:t>
      </w:r>
      <w:r>
        <w:rPr>
          <w:rFonts w:ascii="Arial" w:hAnsi="Arial"/>
          <w:sz w:val="40"/>
          <w:szCs w:val="40"/>
        </w:rPr>
        <w:t>B</w:t>
      </w:r>
      <w:r>
        <w:rPr>
          <w:sz w:val="40"/>
          <w:szCs w:val="40"/>
        </w:rPr>
        <w:t>的积。这些矩阵将声明为全局数据，以使每个工作线程都能访问矩阵</w:t>
      </w:r>
      <w:r>
        <w:rPr>
          <w:rFonts w:ascii="Arial" w:hAnsi="Arial"/>
          <w:sz w:val="40"/>
          <w:szCs w:val="40"/>
        </w:rPr>
        <w:t>A</w:t>
      </w:r>
      <w:r>
        <w:rPr>
          <w:sz w:val="40"/>
          <w:szCs w:val="40"/>
        </w:rPr>
        <w:t>、</w:t>
      </w:r>
      <w:r>
        <w:rPr>
          <w:rFonts w:ascii="Arial" w:hAnsi="Arial"/>
          <w:sz w:val="40"/>
          <w:szCs w:val="40"/>
        </w:rPr>
        <w:t>B</w:t>
      </w:r>
      <w:r>
        <w:rPr>
          <w:sz w:val="40"/>
          <w:szCs w:val="40"/>
        </w:rPr>
        <w:t>和</w:t>
      </w:r>
      <w:r>
        <w:rPr>
          <w:rFonts w:ascii="Arial" w:hAnsi="Arial"/>
          <w:sz w:val="40"/>
          <w:szCs w:val="40"/>
        </w:rPr>
        <w:t>C</w:t>
      </w:r>
      <w:r>
        <w:rPr>
          <w:sz w:val="40"/>
          <w:szCs w:val="40"/>
        </w:rPr>
        <w:t>。</w:t>
      </w:r>
    </w:p>
    <w:p>
      <w:pPr>
        <w:rPr>
          <w:sz w:val="40"/>
          <w:szCs w:val="40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我的代码参考了教材第四章结尾的实验提示，具体如下：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先声明全局变量：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635</wp:posOffset>
            </wp:positionV>
            <wp:extent cx="3276600" cy="1504950"/>
            <wp:effectExtent l="0" t="0" r="0" b="0"/>
            <wp:wrapSquare wrapText="largest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声明一个结构体用来传递多参数：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152400</wp:posOffset>
            </wp:positionV>
            <wp:extent cx="1276350" cy="962025"/>
            <wp:effectExtent l="0" t="0" r="0" b="9525"/>
            <wp:wrapSquare wrapText="largest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计算矩阵乘法的函数：</w:t>
      </w: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85725</wp:posOffset>
            </wp:positionV>
            <wp:extent cx="3124200" cy="1876425"/>
            <wp:effectExtent l="0" t="0" r="0" b="9525"/>
            <wp:wrapSquare wrapText="largest"/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在main函数里声明线程和结构体的二维数组</w:t>
      </w:r>
    </w:p>
    <w:p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97790</wp:posOffset>
            </wp:positionH>
            <wp:positionV relativeFrom="paragraph">
              <wp:posOffset>635</wp:posOffset>
            </wp:positionV>
            <wp:extent cx="2381250" cy="800100"/>
            <wp:effectExtent l="0" t="0" r="0" b="0"/>
            <wp:wrapSquare wrapText="largest"/>
            <wp:docPr id="1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创建线程，每个线程计算矩阵C的一个元素：</w:t>
      </w: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0645"/>
            <wp:effectExtent l="0" t="0" r="13970" b="1905"/>
            <wp:wrapSquare wrapText="largest"/>
            <wp:docPr id="1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等待所有线程结束：</w:t>
      </w:r>
    </w:p>
    <w:p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28575</wp:posOffset>
            </wp:positionV>
            <wp:extent cx="4495800" cy="1409700"/>
            <wp:effectExtent l="0" t="0" r="0" b="0"/>
            <wp:wrapSquare wrapText="largest"/>
            <wp:docPr id="17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最后输出矩阵：</w:t>
      </w:r>
    </w:p>
    <w:p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114300</wp:posOffset>
            </wp:positionV>
            <wp:extent cx="2847975" cy="1238250"/>
            <wp:effectExtent l="0" t="0" r="9525" b="0"/>
            <wp:wrapSquare wrapText="largest"/>
            <wp:docPr id="18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运行结果如下：</w:t>
      </w:r>
    </w:p>
    <w:p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0255"/>
            <wp:effectExtent l="0" t="0" r="13970" b="10795"/>
            <wp:wrapSquare wrapText="largest"/>
            <wp:docPr id="19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经过验证，运行结果正确。</w:t>
      </w: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  <w:t>3.实验遇到的问题：</w:t>
      </w:r>
    </w:p>
    <w:p>
      <w:pPr>
        <w:rPr>
          <w:sz w:val="28"/>
          <w:szCs w:val="28"/>
          <w:u w:val="none"/>
        </w:rPr>
      </w:pPr>
      <w:r>
        <w:rPr>
          <w:sz w:val="25"/>
          <w:szCs w:val="28"/>
          <w:u w:val="none"/>
        </w:rPr>
        <w:t>在进行第二个实验的时候，我的代码一开始是这样声明在循环中声明结构体的</w:t>
      </w:r>
    </w:p>
    <w:p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6120130" cy="1721485"/>
            <wp:effectExtent l="0" t="0" r="13970" b="12065"/>
            <wp:wrapSquare wrapText="largest"/>
            <wp:docPr id="20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  <w:u w:val="none"/>
        </w:rPr>
      </w:pPr>
      <w:r>
        <w:rPr>
          <w:sz w:val="25"/>
          <w:szCs w:val="28"/>
          <w:u w:val="none"/>
        </w:rPr>
        <w:t>这样做，创建的线程无法正确获得参数，后来问了同学才知道是因为在循环中声明的结构体是局部变量，在那一次循环结束后，该变量生命周期结束，该指针指向的值会被销毁，该指针会指向别的结构体</w:t>
      </w:r>
    </w:p>
    <w:p>
      <w:pPr>
        <w:rPr>
          <w:sz w:val="28"/>
          <w:szCs w:val="28"/>
          <w:u w:val="none"/>
        </w:rPr>
      </w:pPr>
      <w:r>
        <w:rPr>
          <w:sz w:val="25"/>
          <w:szCs w:val="28"/>
          <w:u w:val="none"/>
        </w:rPr>
        <w:t>为了证明是不是因为这样，我在创建进程前多加了一句打印出指针地址的语句，运行结果如下：</w:t>
      </w:r>
    </w:p>
    <w:p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85725</wp:posOffset>
            </wp:positionV>
            <wp:extent cx="2276475" cy="1514475"/>
            <wp:effectExtent l="0" t="0" r="9525" b="9525"/>
            <wp:wrapSquare wrapText="largest"/>
            <wp:docPr id="21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</w:p>
    <w:p>
      <w:pPr>
        <w:rPr>
          <w:sz w:val="28"/>
          <w:szCs w:val="28"/>
          <w:u w:val="none"/>
        </w:rPr>
      </w:pPr>
      <w:r>
        <w:rPr>
          <w:sz w:val="25"/>
          <w:szCs w:val="28"/>
          <w:u w:val="none"/>
        </w:rPr>
        <w:t>因此在循环中同一个地址指向不同的值，前面循环结束后，地址会指向第二个循环的值，因此会出现不同线程通过参数获取的值是同一个的现象。</w:t>
      </w:r>
    </w:p>
    <w:p>
      <w:pPr>
        <w:rPr>
          <w:sz w:val="28"/>
          <w:szCs w:val="28"/>
          <w:u w:val="none"/>
        </w:rPr>
      </w:pPr>
    </w:p>
    <w:p>
      <w:pPr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  <w:t>4.实验总结：</w:t>
      </w:r>
    </w:p>
    <w:p>
      <w:pPr>
        <w:ind w:firstLine="420" w:firstLineChars="0"/>
        <w:rPr>
          <w:sz w:val="28"/>
          <w:szCs w:val="28"/>
          <w:u w:val="none"/>
        </w:rPr>
      </w:pPr>
      <w:r>
        <w:rPr>
          <w:sz w:val="25"/>
          <w:szCs w:val="28"/>
          <w:u w:val="none"/>
        </w:rPr>
        <w:t>通过这次实验，以及在网上查的资料，</w:t>
      </w:r>
      <w:r>
        <w:rPr>
          <w:rFonts w:hint="eastAsia"/>
          <w:sz w:val="25"/>
          <w:szCs w:val="28"/>
          <w:u w:val="none"/>
          <w:lang w:val="en-US" w:eastAsia="zh-CN"/>
        </w:rPr>
        <w:t>学习了一些创建多线程的相关知识，在实验中遇到问题应该要多思考，多联系已经学过的知识。</w:t>
      </w:r>
      <w:bookmarkStart w:id="0" w:name="_GoBack"/>
      <w:bookmarkEnd w:id="0"/>
    </w:p>
    <w:p/>
    <w:sectPr>
      <w:pgSz w:w="11906" w:h="16838"/>
      <w:pgMar w:top="1134" w:right="1134" w:bottom="1134" w:left="1134" w:header="0" w:footer="0" w:gutter="0"/>
      <w:pgNumType w:fmt="decimal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64092"/>
    <w:rsid w:val="26E47338"/>
    <w:rsid w:val="2A0A7352"/>
    <w:rsid w:val="2FD470E0"/>
    <w:rsid w:val="3A764092"/>
    <w:rsid w:val="3E2B675B"/>
    <w:rsid w:val="54A235EE"/>
    <w:rsid w:val="6C9C70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~LT~Titel"/>
    <w:qFormat/>
    <w:uiPriority w:val="0"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 w:val="0"/>
      <w:spacing w:before="0" w:after="0" w:line="240" w:lineRule="auto"/>
      <w:ind w:left="0" w:right="0" w:firstLine="0"/>
      <w:jc w:val="center"/>
    </w:pPr>
    <w:rPr>
      <w:rFonts w:ascii="宋体" w:hAnsi="宋体" w:eastAsia="DejaVu Sans" w:cs="Liberation Sans"/>
      <w:color w:val="000000"/>
      <w:sz w:val="88"/>
      <w:szCs w:val="24"/>
      <w:u w:val="none"/>
      <w:lang w:val="en-US" w:eastAsia="zh-CN" w:bidi="hi-IN"/>
    </w:rPr>
  </w:style>
  <w:style w:type="paragraph" w:customStyle="1" w:styleId="5">
    <w:name w:val="Default~LT~Gliederung 1"/>
    <w:qFormat/>
    <w:uiPriority w:val="0"/>
    <w:pPr>
      <w:widowControl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bidi w:val="0"/>
      <w:spacing w:before="160" w:after="0" w:line="240" w:lineRule="auto"/>
      <w:ind w:left="0" w:right="0" w:firstLine="0"/>
      <w:jc w:val="left"/>
    </w:pPr>
    <w:rPr>
      <w:rFonts w:ascii="宋体" w:hAnsi="宋体" w:eastAsia="DejaVu Sans" w:cs="Liberation Sans"/>
      <w:color w:val="000000"/>
      <w:sz w:val="64"/>
      <w:szCs w:val="24"/>
      <w:u w:val="none"/>
      <w:lang w:val="en-US" w:eastAsia="zh-CN" w:bidi="hi-IN"/>
    </w:rPr>
  </w:style>
  <w:style w:type="paragraph" w:customStyle="1" w:styleId="6">
    <w:name w:val="Default~LT~Gliederung 3"/>
    <w:basedOn w:val="7"/>
    <w:qFormat/>
    <w:uiPriority w:val="0"/>
    <w:pPr>
      <w:tabs>
        <w:tab w:val="left" w:pos="270"/>
        <w:tab w:val="left" w:pos="900"/>
        <w:tab w:val="left" w:pos="1080"/>
        <w:tab w:val="left" w:pos="1710"/>
        <w:tab w:val="left" w:pos="2340"/>
        <w:tab w:val="left" w:pos="2520"/>
        <w:tab w:val="left" w:pos="3150"/>
        <w:tab w:val="left" w:pos="3780"/>
        <w:tab w:val="left" w:pos="3960"/>
        <w:tab w:val="left" w:pos="4590"/>
        <w:tab w:val="left" w:pos="5220"/>
        <w:tab w:val="left" w:pos="5400"/>
        <w:tab w:val="left" w:pos="6030"/>
        <w:tab w:val="left" w:pos="6660"/>
        <w:tab w:val="left" w:pos="6840"/>
        <w:tab w:val="left" w:pos="7470"/>
        <w:tab w:val="left" w:pos="8100"/>
        <w:tab w:val="left" w:pos="8280"/>
        <w:tab w:val="left" w:pos="8910"/>
        <w:tab w:val="left" w:pos="9540"/>
        <w:tab w:val="left" w:pos="9720"/>
        <w:tab w:val="left" w:pos="10350"/>
        <w:tab w:val="left" w:pos="10980"/>
        <w:tab w:val="left" w:pos="11160"/>
        <w:tab w:val="left" w:pos="11790"/>
        <w:tab w:val="left" w:pos="12420"/>
        <w:tab w:val="left" w:pos="12600"/>
        <w:tab w:val="left" w:pos="13230"/>
        <w:tab w:val="left" w:pos="13860"/>
        <w:tab w:val="left" w:pos="14040"/>
        <w:tab w:val="left" w:pos="14670"/>
        <w:tab w:val="left" w:pos="15300"/>
      </w:tabs>
      <w:bidi w:val="0"/>
      <w:spacing w:before="120" w:after="0" w:line="240" w:lineRule="auto"/>
      <w:ind w:left="0" w:right="0" w:firstLine="0"/>
      <w:jc w:val="left"/>
    </w:pPr>
    <w:rPr>
      <w:rFonts w:ascii="宋体" w:hAnsi="宋体"/>
      <w:color w:val="000000"/>
      <w:sz w:val="48"/>
      <w:u w:val="none"/>
    </w:rPr>
  </w:style>
  <w:style w:type="paragraph" w:customStyle="1" w:styleId="7">
    <w:name w:val="Default~LT~Gliederung 2"/>
    <w:basedOn w:val="5"/>
    <w:qFormat/>
    <w:uiPriority w:val="0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bidi w:val="0"/>
      <w:spacing w:before="139" w:after="0" w:line="240" w:lineRule="auto"/>
      <w:ind w:left="0" w:right="0" w:firstLine="0"/>
      <w:jc w:val="left"/>
    </w:pPr>
    <w:rPr>
      <w:rFonts w:ascii="宋体" w:hAnsi="宋体"/>
      <w:color w:val="000000"/>
      <w:sz w:val="56"/>
      <w:u w:val="none"/>
    </w:rPr>
  </w:style>
  <w:style w:type="paragraph" w:customStyle="1" w:styleId="8">
    <w:name w:val="Default"/>
    <w:qFormat/>
    <w:uiPriority w:val="0"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 w:val="0"/>
      <w:spacing w:before="0" w:after="0" w:line="240" w:lineRule="auto"/>
      <w:ind w:left="0" w:right="0" w:firstLine="0"/>
      <w:jc w:val="left"/>
    </w:pPr>
    <w:rPr>
      <w:rFonts w:ascii="宋体" w:hAnsi="宋体" w:eastAsia="DejaVu Sans" w:cs="Liberation Sans"/>
      <w:color w:val="000000"/>
      <w:sz w:val="36"/>
      <w:szCs w:val="24"/>
      <w:u w:val="none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2017-04-30T23:02:00Z</dcterms:created>
  <dc:creator>NanXuan</dc:creator>
  <cp:lastModifiedBy>NanXuan</cp:lastModifiedBy>
  <dcterms:modified xsi:type="dcterms:W3CDTF">2017-04-30T23:05:07Z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