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 xml:space="preserve">Zweites Niveau, zweite Woche, </w:t>
      </w:r>
      <w:r>
        <w:rPr>
          <w:lang w:val="de-DE"/>
        </w:rPr>
        <w:t>Montag den 9.02.26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0) 5‘ Schreib das Wort „Wohnung“ an die Tafel. Die KT sollen dann sagen oder schreiben, was ihnen dabei einfällt. Verstehen alle die Wörter? Welche Wörter sind ihrer eigenen Sprache ähnlich?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1) Hypothesen: wer wohnt hier? Sehen Sie den Plan und die Fotos an.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2) Hypothesen prüfen: Lesen Sie die Porträts.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3) Dativ. Was machen die Personen und wo? Und Sie? Vergleichen Sie.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4) Die Möbel im Wohnzimmer. Wählen Sie ein Foto und markieren Sie die Möbel im Text. Vergleichen Sie.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5) WS: Möbel. Sehen und lernen Sie die Wörter.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6) In der Wohnung. Wie heißen die Gegenstände? Ordnen Sie zu.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Viertes Niveau,</w:t>
      </w:r>
      <w:r>
        <w:rPr>
          <w:lang w:val="de-DE"/>
        </w:rPr>
        <w:t xml:space="preserve"> zweite Woche, </w:t>
      </w:r>
      <w:r>
        <w:rPr>
          <w:lang w:val="de-DE"/>
        </w:rPr>
        <w:t>Montag den 9.02.26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 xml:space="preserve">0) </w:t>
      </w:r>
      <w:r>
        <w:rPr>
          <w:lang w:val="de-DE"/>
        </w:rPr>
        <w:t xml:space="preserve">10‘ </w:t>
      </w:r>
      <w:r>
        <w:rPr>
          <w:lang w:val="de-DE"/>
        </w:rPr>
        <w:t>Auf Seite 81, Übung 2 ordnen Die KT die Antworten den Fragen zu und hören dann zur Kontrolle.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 xml:space="preserve">1) </w:t>
      </w:r>
      <w:r>
        <w:rPr>
          <w:lang w:val="de-DE"/>
        </w:rPr>
        <w:t xml:space="preserve">30‘ </w:t>
      </w:r>
      <w:r>
        <w:rPr>
          <w:lang w:val="de-DE"/>
        </w:rPr>
        <w:t xml:space="preserve">Vokabeln: Welche Verkehrsmittel benutzen Sie? Was sind die Vor- und Nachteile? </w:t>
      </w:r>
      <w:r>
        <w:rPr>
          <w:lang w:val="de-DE"/>
        </w:rPr>
        <w:t>Die KT lesen die ganzen Wörter. Sie müssen darauf aufpassen, dass sie die Wörtergruppen nicht verpassen. Mit den Wörtern müssen sie dann die Vor- und Nachteile von den Verkehrsmitteln, die sie benutzen.</w:t>
      </w:r>
    </w:p>
    <w:p>
      <w:pPr>
        <w:pStyle w:val="Normal"/>
        <w:bidi w:val="0"/>
        <w:jc w:val="start"/>
        <w:rPr>
          <w:u w:val="none"/>
          <w:lang w:val="de-DE"/>
        </w:rPr>
      </w:pPr>
      <w:r>
        <w:rPr>
          <w:u w:val="none"/>
          <w:lang w:val="de-DE"/>
        </w:rPr>
        <w:t>2) 5‘ Sehen Sie das Bild an und sprechen Sie zu zweit. Wo sind die Personen? Was machen Sie?</w:t>
      </w:r>
    </w:p>
    <w:p>
      <w:pPr>
        <w:pStyle w:val="Normal"/>
        <w:bidi w:val="0"/>
        <w:jc w:val="start"/>
        <w:rPr>
          <w:u w:val="none"/>
          <w:lang w:val="de-DE"/>
        </w:rPr>
      </w:pPr>
      <w:r>
        <w:rPr>
          <w:u w:val="none"/>
          <w:lang w:val="de-DE"/>
        </w:rPr>
        <w:t>3) 10‘ Gut gesagt: Sie sind ungeduldig.</w:t>
      </w:r>
    </w:p>
    <w:p>
      <w:pPr>
        <w:pStyle w:val="Normal"/>
        <w:bidi w:val="0"/>
        <w:jc w:val="start"/>
        <w:rPr>
          <w:u w:val="none"/>
          <w:lang w:val="de-DE"/>
        </w:rPr>
      </w:pPr>
      <w:r>
        <w:rPr>
          <w:u w:val="none"/>
          <w:lang w:val="de-DE"/>
        </w:rPr>
        <w:t>4) 30‘ Indirekte Fragesätze: Redewiedergabe. Was sagt die Frau am Handy? Ergänzen Sie die Sätze.</w:t>
      </w:r>
    </w:p>
    <w:p>
      <w:pPr>
        <w:pStyle w:val="Normal"/>
        <w:bidi w:val="0"/>
        <w:jc w:val="start"/>
        <w:rPr>
          <w:u w:val="none"/>
          <w:lang w:val="de-DE"/>
        </w:rPr>
      </w:pPr>
      <w:r>
        <w:rPr>
          <w:u w:val="none"/>
          <w:lang w:val="de-DE"/>
        </w:rPr>
        <w:t>5) MA 30‘ Was wollen die Leute wissen? Formulieren Sie indirekte Fragesätze.</w:t>
      </w:r>
    </w:p>
    <w:p>
      <w:pPr>
        <w:pStyle w:val="Normal"/>
        <w:bidi w:val="0"/>
        <w:jc w:val="start"/>
        <w:rPr>
          <w:u w:val="none"/>
          <w:lang w:val="de-DE"/>
        </w:rPr>
      </w:pPr>
      <w:r>
        <w:rPr>
          <w:u w:val="none"/>
          <w:lang w:val="de-DE"/>
        </w:rPr>
        <w:t>6) 20‘ Auf Reisen. Spielen Sie zu zweit. Jeder schreibt drei W-Fragen auf verschiedene Zettel. Mischen Sie die Zettel. A zieht einen Zettel und bildet einen indirekten Fragesatz. B antwortet und zieht den nächsten Zettel.</w:t>
      </w:r>
    </w:p>
    <w:p>
      <w:pPr>
        <w:pStyle w:val="Normal"/>
        <w:bidi w:val="0"/>
        <w:jc w:val="start"/>
        <w:rPr>
          <w:u w:val="none"/>
          <w:lang w:val="de-DE"/>
        </w:rPr>
      </w:pPr>
      <w:r>
        <w:rPr>
          <w:u w:val="none"/>
          <w:lang w:val="de-DE"/>
        </w:rPr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 xml:space="preserve">Sechstes </w:t>
      </w:r>
      <w:r>
        <w:rPr>
          <w:lang w:val="de-DE"/>
        </w:rPr>
        <w:t>Niveau,</w:t>
      </w:r>
      <w:r>
        <w:rPr>
          <w:lang w:val="de-DE"/>
        </w:rPr>
        <w:t xml:space="preserve"> zweite Woche, </w:t>
      </w:r>
      <w:r>
        <w:rPr>
          <w:lang w:val="de-DE"/>
        </w:rPr>
        <w:t>Montag den 9.02.26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 xml:space="preserve">0) </w:t>
      </w:r>
      <w:r>
        <w:rPr>
          <w:lang w:val="de-DE"/>
        </w:rPr>
        <w:t xml:space="preserve">10‘ </w:t>
      </w:r>
      <w:r>
        <w:rPr>
          <w:lang w:val="de-DE"/>
        </w:rPr>
        <w:t xml:space="preserve">Haben die Kursteilnehmer die </w:t>
      </w:r>
      <w:r>
        <w:rPr>
          <w:lang w:val="de-DE"/>
        </w:rPr>
        <w:t>Redemittel gefunden?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1) 10‘ Mithilfe von den Notizen, die sie voriges Mal gemacht haben, versuchen Die KT wiederzugeben, was die Personen in den Texten erzählen.</w:t>
      </w:r>
      <w:r>
        <w:rPr>
          <w:u w:val="none"/>
          <w:lang w:val="de-DE"/>
        </w:rPr>
        <w:t xml:space="preserve"> (Sie sollten ja vielleicht freier sprechen).</w:t>
      </w:r>
    </w:p>
    <w:p>
      <w:pPr>
        <w:pStyle w:val="Normal"/>
        <w:bidi w:val="0"/>
        <w:jc w:val="start"/>
        <w:rPr>
          <w:lang w:val="de-DE"/>
        </w:rPr>
      </w:pPr>
      <w:r>
        <w:rPr>
          <w:u w:val="none"/>
          <w:lang w:val="de-DE"/>
        </w:rPr>
        <w:t>2) 30‘ Plusquamperfekt. Lesen Sie die Regel und markieren Sie in 2b alle Verben im Plusquamperfekt. Wie bildet man das Plusquamperfekt? Ergänzen Sie.</w:t>
      </w:r>
    </w:p>
    <w:p>
      <w:pPr>
        <w:pStyle w:val="Normal"/>
        <w:bidi w:val="0"/>
        <w:jc w:val="start"/>
        <w:rPr>
          <w:lang w:val="de-DE"/>
        </w:rPr>
      </w:pPr>
      <w:r>
        <w:rPr>
          <w:u w:val="none"/>
          <w:lang w:val="de-DE"/>
        </w:rPr>
        <w:t>3) 30‘ Was war vorher? Ordnen Sie zu und schreiben Sie die Sätze im Plusquamperfekt.</w:t>
      </w:r>
    </w:p>
    <w:p>
      <w:pPr>
        <w:pStyle w:val="Normal"/>
        <w:bidi w:val="0"/>
        <w:jc w:val="start"/>
        <w:rPr>
          <w:lang w:val="de-DE"/>
        </w:rPr>
      </w:pPr>
      <w:r>
        <w:rPr>
          <w:u w:val="none"/>
          <w:lang w:val="de-DE"/>
        </w:rPr>
        <w:t>4) 30‘ Wie und wo kann man neue Freunde kennenlernen? Sammeln Sie im Kurs.</w:t>
      </w:r>
    </w:p>
    <w:p>
      <w:pPr>
        <w:pStyle w:val="Normal"/>
        <w:bidi w:val="0"/>
        <w:jc w:val="start"/>
        <w:rPr>
          <w:lang w:val="de-DE"/>
        </w:rPr>
      </w:pPr>
      <w:r>
        <w:rPr>
          <w:u w:val="none"/>
          <w:lang w:val="de-DE"/>
        </w:rPr>
        <w:t>Hören Sie das Gespräch. Wie hat Matilda in Freiburg Leute kennengelernt? Notieren Sie und vergleichen Sie im Kurs.</w:t>
      </w:r>
    </w:p>
    <w:p>
      <w:pPr>
        <w:pStyle w:val="Normal"/>
        <w:bidi w:val="0"/>
        <w:jc w:val="start"/>
        <w:rPr>
          <w:u w:val="none"/>
        </w:rPr>
      </w:pPr>
      <w:r>
        <w:rPr>
          <w:u w:val="none"/>
          <w:lang w:val="de-DE"/>
        </w:rPr>
        <w:t>Bringen Sie die Sätze in die richtige Reihenfolge.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20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de-DE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de-DE" w:eastAsia="zh-CN" w:bidi="hi-IN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35</TotalTime>
  <Application>LibreOffice/24.2.7.2$Linux_X86_64 LibreOffice_project/420$Build-2</Application>
  <AppVersion>15.0000</AppVersion>
  <Pages>1</Pages>
  <Words>390</Words>
  <Characters>1980</Characters>
  <CharactersWithSpaces>2346</CharactersWithSpaces>
  <Paragraphs>24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2026-02-09T05:26:05Z</dcterms:created>
  <dc:creator/>
  <dc:description/>
  <dc:language>es-MX</dc:language>
  <cp:lastModifiedBy/>
  <dcterms:modified xsi:type="dcterms:W3CDTF">2026-02-09T06:45:27Z</dcterms:modified>
  <cp:revision>3</cp:revision>
  <dc:subject/>
  <dc:title/>
</cp:coreProperties>
</file>