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 V1.0-V2.0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产品萌芽期</w:t>
      </w:r>
      <w:r>
        <w:rPr>
          <w:rFonts w:hint="eastAsia"/>
          <w:lang w:val="en-US" w:eastAsia="zh-CN"/>
        </w:rPr>
        <w:t>：这个阶段产品功能以音频和电子书为基础，在基础功能上优化体验，这时没有主推内容，还在摸索核心业务，用MVP版本快速进入市场验证功能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41275</wp:posOffset>
                </wp:positionV>
                <wp:extent cx="433070" cy="1830070"/>
                <wp:effectExtent l="0" t="4445" r="43180" b="1333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8300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70.95pt;margin-top:3.25pt;height:144.1pt;width:34.1pt;z-index:251669504;mso-width-relative:page;mso-height-relative:page;" filled="f" stroked="t" coordsize="21600,21600" o:gfxdata="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l&#10;BdoV2gAAAAkBAAAPAAAAAAAAAAEAIAAAACIAAABkcnMvZG93bnJldi54bWxQSwECFAAUAAAACACH&#10;TuJAgKAUxekBAACkAwAADgAAAAAAAAABACAAAAApAQAAZHJzL2Uyb0RvYy54bWxQSwUGAAAAAAYA&#10;BgBZAQAAhAUAAAAA&#10;" adj="425,10800">
                <v:fill on="f" focussize="0,0"/>
                <v:stroke weight="0.5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-- 听音频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196215</wp:posOffset>
                </wp:positionV>
                <wp:extent cx="1689100" cy="1186815"/>
                <wp:effectExtent l="4445" t="4445" r="2095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6875" y="2060575"/>
                          <a:ext cx="1689100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基础功能：音频+电子书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围绕基础功能的优化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7pt;margin-top:15.45pt;height:93.45pt;width:133pt;z-index:251659264;mso-width-relative:page;mso-height-relative:page;" fillcolor="#FFFFFF [3201]" filled="t" stroked="t" coordsize="21600,21600" o:gfxdata="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7N4LNYAAAAKAQAADwAAAAAAAAAB&#10;ACAAAAAiAAAAZHJzL2Rvd25yZXYueG1sUEsBAhQAFAAAAAgAh07iQEFfj1t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基础功能：音频+电子书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围绕基础功能的优化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-- 电子书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1.1.0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优化登录流程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优化音频播放性能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V1.1.2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新增搜索功能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V1.2.4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电子书可随意“划线”，自选金句、随时分享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 V2.0-V2.2.8.2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产品发展期</w:t>
      </w:r>
      <w:r>
        <w:rPr>
          <w:rFonts w:hint="eastAsia"/>
          <w:lang w:val="en-US" w:eastAsia="zh-CN"/>
        </w:rPr>
        <w:t>：得到处在成长期这个阶段，核心业务和盈利模式已经明确，产品经理不断优化用户体验，强化与知识学习相关的服务，进而满足用户的深层次使用需求。这时的迭代仍是围绕核心业务展开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130810</wp:posOffset>
                </wp:positionV>
                <wp:extent cx="615315" cy="3863975"/>
                <wp:effectExtent l="0" t="4445" r="51435" b="1778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8639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0.9pt;margin-top:10.3pt;height:304.25pt;width:48.45pt;z-index:251683840;mso-width-relative:page;mso-height-relative:page;" filled="f" stroked="t" coordsize="21600,21600" o:gfxdata="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l&#10;BdoV2gAAAAkBAAAPAAAAAAAAAAEAIAAAACIAAABkcnMvZG93bnJldi54bWxQSwECFAAUAAAACACH&#10;TuJAPc1+L+kBAACmAwAADgAAAAAAAAABACAAAAApAQAAZHJzL2Uyb0RvYy54bWxQSwUGAAAAAAYA&#10;BgBZAQAAhAUAAAAA&#10;" adj="286,10800">
                <v:fill on="f" focussize="0,0"/>
                <v:stroke weight="0.5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2.0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推出付费订阅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2.1.1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订阅专栏可试读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付费文章红包功能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163830</wp:posOffset>
                </wp:positionV>
                <wp:extent cx="1655445" cy="1203960"/>
                <wp:effectExtent l="5080" t="4445" r="1587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不断丰富知识内容，拓展业务，推出付费订阅，拉动用户的增长和提高用户的活跃度。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2pt;margin-top:12.9pt;height:94.8pt;width:130.35pt;z-index:251685888;mso-width-relative:page;mso-height-relative:page;" fillcolor="#FFFFFF [3201]" filled="t" stroked="t" coordsize="21600,21600" o:gfxdata="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DEtizWAAAACgEAAA8AAAAAAAAAAQAgAAAAIgAAAGRycy9k&#10;b3ducmV2LnhtbFBLAQIUABQAAAAIAIdO4kBF0fnNPQIAAGw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不断丰富知识内容，拓展业务，推出付费订阅，拉动用户的增长和提高用户的活跃度。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-- 增加“随时听”功能，设定时间即可随意听知识音频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把专栏内容免费分享给好友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推出每天听本书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新增个人数据中心，记录学习时间、书籍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「学习小组」与各路英雄碰撞知识火花。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「请朋友读」分享是种美德，专栏文章可以分享给10位朋友免费阅读。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「消息中心」增加系统通知、订阅专栏、学习小组消息推送。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「专栏笔记」专栏文章留言汇总和笔记功能。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2.7.5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>听书VIP年卡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2.8.2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-- -购买专栏，即可在该专栏的学习小组发言讨论。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 V3.0-V6.0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产品成熟期</w:t>
      </w:r>
      <w:r>
        <w:rPr>
          <w:rFonts w:hint="eastAsia"/>
          <w:lang w:val="en-US" w:eastAsia="zh-CN"/>
        </w:rPr>
        <w:t>：这一阶段得到进入了产品成熟期，用户已经具备一定量级，这个阶段得到的主要目标是促进用户的活跃率和核心行为的转化率，因此从拉新回归到对付费用户的照顾，不断丰富内容的质量和优化用户体验，延长这个阶段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147955</wp:posOffset>
                </wp:positionV>
                <wp:extent cx="407670" cy="1406525"/>
                <wp:effectExtent l="0" t="4445" r="49530" b="1778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840" y="1563370"/>
                          <a:ext cx="407670" cy="1406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.45pt;margin-top:11.65pt;height:110.75pt;width:32.1pt;z-index:251658240;mso-width-relative:page;mso-height-relative:page;" filled="f" stroked="t" coordsize="21600,21600" o:gfxdata="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X6p152gAAAAoBAAAPAAAAAAAAAAEAIAAAACIAAABkcnMvZG93bnJldi54bWxQSwEC&#10;FAAUAAAACACHTuJAp2bZzvIBAACwAwAADgAAAAAAAAABACAAAAApAQAAZHJzL2Uyb0RvYy54bWxQ&#10;SwUGAAAAAAYABgBZAQAAjQUAAAAA&#10;" adj="521,10800">
                <v:fill on="f" focussize="0,0"/>
                <v:stroke weight="0.5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3.0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1040130</wp:posOffset>
                </wp:positionV>
                <wp:extent cx="1689100" cy="1186815"/>
                <wp:effectExtent l="4445" t="4445" r="20955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丰富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VIP特权，为VIP用户上增加更多个性化服务，优化音频，进一步增加付费用户的粘性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9pt;margin-top:81.9pt;height:93.45pt;width:133pt;z-index:251671552;mso-width-relative:page;mso-height-relative:page;" fillcolor="#FFFFFF [3201]" filled="t" stroked="t" coordsize="21600,21600" o:gfxdata="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2QBle1gAAAAsBAAAPAAAAAAAAAAEAIAAAACIAAABkcnMv&#10;ZG93bnJldi54bWxQSwECFAAUAAAACACHTuJANDRChT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丰富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VIP特权，为VIP用户上增加更多个性化服务，优化音频，进一步增加付费用户的粘性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全新的每天听本书VIP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定制主题书单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365天内听够365本书，第二年享受半价续费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 vip定制主题书单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3.0.3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音频播放器优化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3.2.0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新增学习计划，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定制个性化的学习方案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33020</wp:posOffset>
                </wp:positionV>
                <wp:extent cx="684530" cy="1482090"/>
                <wp:effectExtent l="0" t="4445" r="39370" b="1841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8340" y="3754755"/>
                          <a:ext cx="684530" cy="148209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3.7pt;margin-top:2.6pt;height:116.7pt;width:53.9pt;z-index:251660288;mso-width-relative:page;mso-height-relative:page;" filled="f" stroked="t" coordsize="21600,21600" o:gfxdata="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De2zjaAAAACQEAAA8A&#10;AAAAAAAAAQAgAAAAIgAAAGRycy9kb3ducmV2LnhtbFBLAQIUABQAAAAIAIdO4kCgSU4L3AEAAHcD&#10;AAAOAAAAAAAAAAEAIAAAACkBAABkcnMvZTJvRG9jLnhtbFBLBQYAAAAABgAGAFkBAAB3BQAAAAA=&#10;" adj="831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47625</wp:posOffset>
                </wp:positionV>
                <wp:extent cx="1689100" cy="1186815"/>
                <wp:effectExtent l="4445" t="4445" r="2095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构造社交属性，深化用户关系，持续优化用户体验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pt;margin-top:3.75pt;height:93.45pt;width:133pt;z-index:251662336;mso-width-relative:page;mso-height-relative:page;" fillcolor="#FFFFFF [3201]" filled="t" stroked="t" coordsize="21600,21600" o:gfxdata="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yVmR1gAAAAkBAAAPAAAAAAAAAAEAIAAAACIAAABkcnMv&#10;ZG93bnJldi54bWxQSwECFAAUAAAACACHTuJAPYC2nD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构造社交属性，深化用户关系，持续优化用户体验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知识城邦正式上线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支持用户间互相关注，点赞，评论，转载；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新增消息中心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免费专栏、订阅专栏、大师课、精品课统一为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支持自动定位到上次学习进程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193675</wp:posOffset>
                </wp:positionV>
                <wp:extent cx="486410" cy="2556510"/>
                <wp:effectExtent l="0" t="4445" r="46990" b="1079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2980" y="6557645"/>
                          <a:ext cx="486410" cy="25565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.45pt;margin-top:15.25pt;height:201.3pt;width:38.3pt;z-index:251663360;mso-width-relative:page;mso-height-relative:page;" filled="f" stroked="t" coordsize="21600,21600" o:gfxdata="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0nqpF2gAAAAoBAAAP&#10;AAAAAAAAAAEAIAAAACIAAABkcnMvZG93bnJldi54bWxQSwECFAAUAAAACACHTuJAE5qcdt0BAAB3&#10;AwAADgAAAAAAAAABACAAAAApAQAAZHJzL2Uyb0RvYy54bWxQSwUGAAAAAAYABgBZAQAAeAUAAAAA&#10;" adj="34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V5.0.0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 新增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六大学院，按学科分类知识内容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5.0.4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5715</wp:posOffset>
                </wp:positionV>
                <wp:extent cx="1689100" cy="1445895"/>
                <wp:effectExtent l="4445" t="4445" r="20955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4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利用用户以往的学习数据分析其对内容偏好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，以此促进用户消费；用户增长进入疲软期，退出更多拉新策略促进用户增长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25pt;margin-top:0.45pt;height:113.85pt;width:133pt;z-index:251668480;mso-width-relative:page;mso-height-relative:page;" fillcolor="#FFFFFF [3201]" filled="t" stroked="t" coordsize="21600,21600" o:gfxdata="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9JvA1QAAAAoBAAAPAAAAAAAAAAEAIAAAACIAAABkcnMvZG93&#10;bnJldi54bWxQSwECFAAUAAAACACHTuJAdbRqpD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利用用户以往的学习数据分析其对内容偏好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，以此促进用户消费；用户增长进入疲软期，退出更多拉新策略促进用户增长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猜你喜欢推荐算法优化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,根据用户兴趣推荐学习内容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v5.0.8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新增电子书试读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 新增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购买课程赠送好友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5.3.0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电子书支持试读后购买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5.7.0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电子书支持直接搜索内容并试读任意10%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新增“得到赞助人”勋章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--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新增专家评分团，各领域专家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为用户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推荐好书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438A4"/>
    <w:rsid w:val="1D24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2019-04-18T11:11:00Z</dcterms:created>
  <dc:creator>lenovo</dc:creator>
  <cp:lastModifiedBy>lenovo</cp:lastModifiedBy>
  <dcterms:modified xsi:type="dcterms:W3CDTF">2019-04-18T11:47:45Z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