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EDA" w:rsidRPr="007863BF" w:rsidRDefault="006A53C3" w:rsidP="009F0EDA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回款</w:t>
      </w:r>
      <w:r>
        <w:rPr>
          <w:rFonts w:ascii="微软雅黑" w:eastAsia="微软雅黑" w:hAnsi="微软雅黑"/>
          <w:b/>
          <w:sz w:val="30"/>
          <w:szCs w:val="30"/>
        </w:rPr>
        <w:t>日历</w:t>
      </w:r>
      <w:r w:rsidR="00091121">
        <w:rPr>
          <w:rFonts w:ascii="微软雅黑" w:eastAsia="微软雅黑" w:hAnsi="微软雅黑" w:hint="eastAsia"/>
          <w:b/>
          <w:sz w:val="30"/>
          <w:szCs w:val="30"/>
        </w:rPr>
        <w:t>需求</w:t>
      </w:r>
      <w:r w:rsidR="009F0EDA">
        <w:rPr>
          <w:rFonts w:ascii="微软雅黑" w:eastAsia="微软雅黑" w:hAnsi="微软雅黑" w:hint="eastAsia"/>
          <w:b/>
          <w:sz w:val="30"/>
          <w:szCs w:val="30"/>
        </w:rPr>
        <w:t>（三期</w:t>
      </w:r>
      <w:r w:rsidR="009F0EDA">
        <w:rPr>
          <w:rFonts w:ascii="微软雅黑" w:eastAsia="微软雅黑" w:hAnsi="微软雅黑"/>
          <w:b/>
          <w:sz w:val="30"/>
          <w:szCs w:val="30"/>
        </w:rPr>
        <w:t>内容）</w:t>
      </w:r>
    </w:p>
    <w:p w:rsidR="009F0EDA" w:rsidRDefault="009F0EDA" w:rsidP="00091121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版本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V1.</w:t>
      </w:r>
      <w:r w:rsidR="006A53C3">
        <w:rPr>
          <w:rFonts w:ascii="微软雅黑" w:eastAsia="微软雅黑" w:hAnsi="微软雅黑" w:hint="eastAsia"/>
          <w:b/>
          <w:sz w:val="30"/>
          <w:szCs w:val="30"/>
        </w:rPr>
        <w:t>0</w:t>
      </w:r>
    </w:p>
    <w:p w:rsidR="00091121" w:rsidRDefault="00091121" w:rsidP="009F0EDA">
      <w:pPr>
        <w:jc w:val="center"/>
        <w:rPr>
          <w:rFonts w:ascii="微软雅黑" w:eastAsia="微软雅黑" w:hAnsi="微软雅黑"/>
          <w:b/>
          <w:color w:val="FF0000"/>
          <w:szCs w:val="21"/>
        </w:rPr>
      </w:pP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2835"/>
        <w:gridCol w:w="1134"/>
        <w:gridCol w:w="2268"/>
      </w:tblGrid>
      <w:tr w:rsidR="009F0EDA" w:rsidTr="009E67D6">
        <w:trPr>
          <w:trHeight w:val="447"/>
        </w:trPr>
        <w:tc>
          <w:tcPr>
            <w:tcW w:w="704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134" w:type="dxa"/>
          </w:tcPr>
          <w:p w:rsidR="009F0EDA" w:rsidRPr="00091121" w:rsidRDefault="009F0EDA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  <w:r w:rsidRPr="0009112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2835" w:type="dxa"/>
          </w:tcPr>
          <w:p w:rsidR="009F0EDA" w:rsidRPr="00091121" w:rsidRDefault="009F0EDA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134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2268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9F0EDA" w:rsidTr="009E67D6">
        <w:tc>
          <w:tcPr>
            <w:tcW w:w="704" w:type="dxa"/>
          </w:tcPr>
          <w:p w:rsidR="009F0EDA" w:rsidRPr="00091121" w:rsidRDefault="00091121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12.25</w:t>
            </w:r>
          </w:p>
        </w:tc>
        <w:tc>
          <w:tcPr>
            <w:tcW w:w="1134" w:type="dxa"/>
          </w:tcPr>
          <w:p w:rsidR="009F0EDA" w:rsidRPr="00091121" w:rsidRDefault="009F0EDA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 1.0</w:t>
            </w:r>
          </w:p>
        </w:tc>
        <w:tc>
          <w:tcPr>
            <w:tcW w:w="2835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原版</w:t>
            </w:r>
          </w:p>
        </w:tc>
        <w:tc>
          <w:tcPr>
            <w:tcW w:w="1134" w:type="dxa"/>
          </w:tcPr>
          <w:p w:rsidR="009F0EDA" w:rsidRPr="00091121" w:rsidRDefault="00091121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张丽瑛</w:t>
            </w:r>
          </w:p>
        </w:tc>
        <w:tc>
          <w:tcPr>
            <w:tcW w:w="2268" w:type="dxa"/>
          </w:tcPr>
          <w:p w:rsidR="009F0EDA" w:rsidRPr="00091121" w:rsidRDefault="009F0EDA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A53C3" w:rsidTr="009E67D6">
        <w:tc>
          <w:tcPr>
            <w:tcW w:w="704" w:type="dxa"/>
          </w:tcPr>
          <w:p w:rsidR="006A53C3" w:rsidRPr="00091121" w:rsidRDefault="006A53C3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A53C3" w:rsidRPr="00091121" w:rsidRDefault="006A53C3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</w:tcPr>
          <w:p w:rsidR="006A53C3" w:rsidRPr="00091121" w:rsidRDefault="006A53C3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A53C3" w:rsidRPr="00091121" w:rsidRDefault="006A53C3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</w:tcPr>
          <w:p w:rsidR="006A53C3" w:rsidRPr="00091121" w:rsidRDefault="006A53C3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26474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0EDA" w:rsidRDefault="009F0EDA" w:rsidP="001160A1">
          <w:pPr>
            <w:pStyle w:val="TOC"/>
          </w:pPr>
          <w:r>
            <w:rPr>
              <w:lang w:val="zh-CN"/>
            </w:rPr>
            <w:t>目录</w:t>
          </w:r>
        </w:p>
        <w:p w:rsidR="00BE5D6C" w:rsidRDefault="009F0ED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663137" w:history="1">
            <w:r w:rsidR="00BE5D6C" w:rsidRPr="00BB468B">
              <w:rPr>
                <w:rStyle w:val="a5"/>
                <w:rFonts w:hint="eastAsia"/>
                <w:noProof/>
              </w:rPr>
              <w:t>一、需求背景（必填）</w:t>
            </w:r>
            <w:r w:rsidR="00BE5D6C">
              <w:rPr>
                <w:noProof/>
                <w:webHidden/>
              </w:rPr>
              <w:tab/>
            </w:r>
            <w:r w:rsidR="00BE5D6C">
              <w:rPr>
                <w:noProof/>
                <w:webHidden/>
              </w:rPr>
              <w:fldChar w:fldCharType="begin"/>
            </w:r>
            <w:r w:rsidR="00BE5D6C">
              <w:rPr>
                <w:noProof/>
                <w:webHidden/>
              </w:rPr>
              <w:instrText xml:space="preserve"> PAGEREF _Toc533663137 \h </w:instrText>
            </w:r>
            <w:r w:rsidR="00BE5D6C">
              <w:rPr>
                <w:noProof/>
                <w:webHidden/>
              </w:rPr>
            </w:r>
            <w:r w:rsidR="00BE5D6C">
              <w:rPr>
                <w:noProof/>
                <w:webHidden/>
              </w:rPr>
              <w:fldChar w:fldCharType="separate"/>
            </w:r>
            <w:r w:rsidR="00BE5D6C">
              <w:rPr>
                <w:noProof/>
                <w:webHidden/>
              </w:rPr>
              <w:t>1</w:t>
            </w:r>
            <w:r w:rsidR="00BE5D6C">
              <w:rPr>
                <w:noProof/>
                <w:webHidden/>
              </w:rPr>
              <w:fldChar w:fldCharType="end"/>
            </w:r>
          </w:hyperlink>
        </w:p>
        <w:p w:rsidR="00BE5D6C" w:rsidRDefault="00A379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663138" w:history="1">
            <w:r w:rsidR="00BE5D6C" w:rsidRPr="00BB468B">
              <w:rPr>
                <w:rStyle w:val="a5"/>
                <w:rFonts w:hint="eastAsia"/>
                <w:noProof/>
              </w:rPr>
              <w:t>二、需求对接人（必填）</w:t>
            </w:r>
            <w:r w:rsidR="00BE5D6C">
              <w:rPr>
                <w:noProof/>
                <w:webHidden/>
              </w:rPr>
              <w:tab/>
            </w:r>
            <w:r w:rsidR="00BE5D6C">
              <w:rPr>
                <w:noProof/>
                <w:webHidden/>
              </w:rPr>
              <w:fldChar w:fldCharType="begin"/>
            </w:r>
            <w:r w:rsidR="00BE5D6C">
              <w:rPr>
                <w:noProof/>
                <w:webHidden/>
              </w:rPr>
              <w:instrText xml:space="preserve"> PAGEREF _Toc533663138 \h </w:instrText>
            </w:r>
            <w:r w:rsidR="00BE5D6C">
              <w:rPr>
                <w:noProof/>
                <w:webHidden/>
              </w:rPr>
            </w:r>
            <w:r w:rsidR="00BE5D6C">
              <w:rPr>
                <w:noProof/>
                <w:webHidden/>
              </w:rPr>
              <w:fldChar w:fldCharType="separate"/>
            </w:r>
            <w:r w:rsidR="00BE5D6C">
              <w:rPr>
                <w:noProof/>
                <w:webHidden/>
              </w:rPr>
              <w:t>1</w:t>
            </w:r>
            <w:r w:rsidR="00BE5D6C">
              <w:rPr>
                <w:noProof/>
                <w:webHidden/>
              </w:rPr>
              <w:fldChar w:fldCharType="end"/>
            </w:r>
          </w:hyperlink>
        </w:p>
        <w:p w:rsidR="00BE5D6C" w:rsidRDefault="00A379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663139" w:history="1">
            <w:r w:rsidR="00BE5D6C" w:rsidRPr="00BB468B">
              <w:rPr>
                <w:rStyle w:val="a5"/>
                <w:rFonts w:hint="eastAsia"/>
                <w:noProof/>
              </w:rPr>
              <w:t>三、预计上线时间</w:t>
            </w:r>
            <w:r w:rsidR="00BE5D6C" w:rsidRPr="00BB468B">
              <w:rPr>
                <w:rStyle w:val="a5"/>
                <w:noProof/>
              </w:rPr>
              <w:t>&amp;</w:t>
            </w:r>
            <w:r w:rsidR="00BE5D6C" w:rsidRPr="00BB468B">
              <w:rPr>
                <w:rStyle w:val="a5"/>
                <w:rFonts w:hint="eastAsia"/>
                <w:noProof/>
              </w:rPr>
              <w:t>预计使用人及后续效果（必填）</w:t>
            </w:r>
            <w:r w:rsidR="00BE5D6C">
              <w:rPr>
                <w:noProof/>
                <w:webHidden/>
              </w:rPr>
              <w:tab/>
            </w:r>
            <w:r w:rsidR="00BE5D6C">
              <w:rPr>
                <w:noProof/>
                <w:webHidden/>
              </w:rPr>
              <w:fldChar w:fldCharType="begin"/>
            </w:r>
            <w:r w:rsidR="00BE5D6C">
              <w:rPr>
                <w:noProof/>
                <w:webHidden/>
              </w:rPr>
              <w:instrText xml:space="preserve"> PAGEREF _Toc533663139 \h </w:instrText>
            </w:r>
            <w:r w:rsidR="00BE5D6C">
              <w:rPr>
                <w:noProof/>
                <w:webHidden/>
              </w:rPr>
            </w:r>
            <w:r w:rsidR="00BE5D6C">
              <w:rPr>
                <w:noProof/>
                <w:webHidden/>
              </w:rPr>
              <w:fldChar w:fldCharType="separate"/>
            </w:r>
            <w:r w:rsidR="00BE5D6C">
              <w:rPr>
                <w:noProof/>
                <w:webHidden/>
              </w:rPr>
              <w:t>1</w:t>
            </w:r>
            <w:r w:rsidR="00BE5D6C">
              <w:rPr>
                <w:noProof/>
                <w:webHidden/>
              </w:rPr>
              <w:fldChar w:fldCharType="end"/>
            </w:r>
          </w:hyperlink>
        </w:p>
        <w:p w:rsidR="00BE5D6C" w:rsidRDefault="00A379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663140" w:history="1">
            <w:r w:rsidR="00BE5D6C" w:rsidRPr="00BB468B">
              <w:rPr>
                <w:rStyle w:val="a5"/>
                <w:rFonts w:hint="eastAsia"/>
                <w:noProof/>
              </w:rPr>
              <w:t>四、是否需要内测（必填）</w:t>
            </w:r>
            <w:r w:rsidR="00BE5D6C">
              <w:rPr>
                <w:noProof/>
                <w:webHidden/>
              </w:rPr>
              <w:tab/>
            </w:r>
            <w:r w:rsidR="00BE5D6C">
              <w:rPr>
                <w:noProof/>
                <w:webHidden/>
              </w:rPr>
              <w:fldChar w:fldCharType="begin"/>
            </w:r>
            <w:r w:rsidR="00BE5D6C">
              <w:rPr>
                <w:noProof/>
                <w:webHidden/>
              </w:rPr>
              <w:instrText xml:space="preserve"> PAGEREF _Toc533663140 \h </w:instrText>
            </w:r>
            <w:r w:rsidR="00BE5D6C">
              <w:rPr>
                <w:noProof/>
                <w:webHidden/>
              </w:rPr>
            </w:r>
            <w:r w:rsidR="00BE5D6C">
              <w:rPr>
                <w:noProof/>
                <w:webHidden/>
              </w:rPr>
              <w:fldChar w:fldCharType="separate"/>
            </w:r>
            <w:r w:rsidR="00BE5D6C">
              <w:rPr>
                <w:noProof/>
                <w:webHidden/>
              </w:rPr>
              <w:t>1</w:t>
            </w:r>
            <w:r w:rsidR="00BE5D6C">
              <w:rPr>
                <w:noProof/>
                <w:webHidden/>
              </w:rPr>
              <w:fldChar w:fldCharType="end"/>
            </w:r>
          </w:hyperlink>
        </w:p>
        <w:p w:rsidR="00BE5D6C" w:rsidRDefault="00A379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663141" w:history="1">
            <w:r w:rsidR="00BE5D6C" w:rsidRPr="00BB468B">
              <w:rPr>
                <w:rStyle w:val="a5"/>
                <w:rFonts w:hint="eastAsia"/>
                <w:noProof/>
              </w:rPr>
              <w:t>五、具体需求</w:t>
            </w:r>
            <w:r w:rsidR="00BE5D6C">
              <w:rPr>
                <w:noProof/>
                <w:webHidden/>
              </w:rPr>
              <w:tab/>
            </w:r>
            <w:r w:rsidR="00BE5D6C">
              <w:rPr>
                <w:noProof/>
                <w:webHidden/>
              </w:rPr>
              <w:fldChar w:fldCharType="begin"/>
            </w:r>
            <w:r w:rsidR="00BE5D6C">
              <w:rPr>
                <w:noProof/>
                <w:webHidden/>
              </w:rPr>
              <w:instrText xml:space="preserve"> PAGEREF _Toc533663141 \h </w:instrText>
            </w:r>
            <w:r w:rsidR="00BE5D6C">
              <w:rPr>
                <w:noProof/>
                <w:webHidden/>
              </w:rPr>
            </w:r>
            <w:r w:rsidR="00BE5D6C">
              <w:rPr>
                <w:noProof/>
                <w:webHidden/>
              </w:rPr>
              <w:fldChar w:fldCharType="separate"/>
            </w:r>
            <w:r w:rsidR="00BE5D6C">
              <w:rPr>
                <w:noProof/>
                <w:webHidden/>
              </w:rPr>
              <w:t>2</w:t>
            </w:r>
            <w:r w:rsidR="00BE5D6C">
              <w:rPr>
                <w:noProof/>
                <w:webHidden/>
              </w:rPr>
              <w:fldChar w:fldCharType="end"/>
            </w:r>
          </w:hyperlink>
        </w:p>
        <w:p w:rsidR="009F0EDA" w:rsidRPr="005D2585" w:rsidRDefault="009F0EDA" w:rsidP="009F0EDA">
          <w:r>
            <w:rPr>
              <w:b/>
              <w:bCs/>
              <w:lang w:val="zh-CN"/>
            </w:rPr>
            <w:fldChar w:fldCharType="end"/>
          </w:r>
        </w:p>
      </w:sdtContent>
    </w:sdt>
    <w:p w:rsidR="009F0EDA" w:rsidRDefault="009F0EDA" w:rsidP="001160A1">
      <w:pPr>
        <w:pStyle w:val="1"/>
      </w:pPr>
      <w:bookmarkStart w:id="0" w:name="_Toc533663137"/>
      <w:r>
        <w:rPr>
          <w:rFonts w:hint="eastAsia"/>
        </w:rPr>
        <w:t>一</w:t>
      </w:r>
      <w:r>
        <w:t>、</w:t>
      </w:r>
      <w:r w:rsidRPr="00A730D1">
        <w:rPr>
          <w:rFonts w:hint="eastAsia"/>
        </w:rPr>
        <w:t>需求</w:t>
      </w:r>
      <w:r w:rsidRPr="00A730D1">
        <w:t>背景</w:t>
      </w:r>
      <w:r>
        <w:rPr>
          <w:rFonts w:hint="eastAsia"/>
        </w:rPr>
        <w:t>（必填</w:t>
      </w:r>
      <w:r>
        <w:t>）</w:t>
      </w:r>
      <w:bookmarkEnd w:id="0"/>
    </w:p>
    <w:p w:rsidR="00091121" w:rsidRPr="00091121" w:rsidRDefault="00091121" w:rsidP="00091121">
      <w:pPr>
        <w:rPr>
          <w:rFonts w:ascii="微软雅黑" w:eastAsia="微软雅黑" w:hAnsi="微软雅黑"/>
        </w:rPr>
      </w:pPr>
      <w:r>
        <w:rPr>
          <w:rFonts w:hint="eastAsia"/>
        </w:rPr>
        <w:t xml:space="preserve">    </w:t>
      </w:r>
      <w:r w:rsidRPr="00091121">
        <w:rPr>
          <w:rFonts w:ascii="微软雅黑" w:eastAsia="微软雅黑" w:hAnsi="微软雅黑" w:hint="eastAsia"/>
        </w:rPr>
        <w:t>移动</w:t>
      </w:r>
      <w:r w:rsidRPr="00091121">
        <w:rPr>
          <w:rFonts w:ascii="微软雅黑" w:eastAsia="微软雅黑" w:hAnsi="微软雅黑"/>
        </w:rPr>
        <w:t>官网改版三期内容的一部分。</w:t>
      </w:r>
    </w:p>
    <w:p w:rsidR="009F0EDA" w:rsidRPr="005D2585" w:rsidRDefault="009F0EDA" w:rsidP="001160A1">
      <w:pPr>
        <w:pStyle w:val="1"/>
      </w:pPr>
      <w:bookmarkStart w:id="1" w:name="_Toc533663138"/>
      <w:r>
        <w:rPr>
          <w:rFonts w:hint="eastAsia"/>
        </w:rPr>
        <w:t>二</w:t>
      </w:r>
      <w:r>
        <w:t>、</w:t>
      </w:r>
      <w:r w:rsidRPr="005D2585">
        <w:rPr>
          <w:rFonts w:hint="eastAsia"/>
        </w:rPr>
        <w:t>需求</w:t>
      </w:r>
      <w:r w:rsidRPr="005D2585">
        <w:t>对接人</w:t>
      </w:r>
      <w:r w:rsidRPr="005D2585">
        <w:rPr>
          <w:rFonts w:hint="eastAsia"/>
        </w:rPr>
        <w:t>（必填</w:t>
      </w:r>
      <w:r w:rsidRPr="005D2585">
        <w:t>）</w:t>
      </w:r>
      <w:bookmarkEnd w:id="1"/>
    </w:p>
    <w:p w:rsidR="009F0EDA" w:rsidRPr="00D1527F" w:rsidRDefault="00091121" w:rsidP="009F0EDA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张丽瑛</w:t>
      </w:r>
    </w:p>
    <w:p w:rsidR="009F0EDA" w:rsidRPr="005D2585" w:rsidRDefault="009F0EDA" w:rsidP="001160A1">
      <w:pPr>
        <w:pStyle w:val="1"/>
      </w:pPr>
      <w:bookmarkStart w:id="2" w:name="_Toc533663139"/>
      <w:r>
        <w:rPr>
          <w:rFonts w:hint="eastAsia"/>
        </w:rPr>
        <w:t>三</w:t>
      </w:r>
      <w:r>
        <w:t>、</w:t>
      </w:r>
      <w:r w:rsidRPr="005D2585">
        <w:rPr>
          <w:rFonts w:hint="eastAsia"/>
        </w:rPr>
        <w:t>预计</w:t>
      </w:r>
      <w:r w:rsidRPr="005D2585">
        <w:t>上线时间</w:t>
      </w:r>
      <w:r w:rsidRPr="005D2585">
        <w:rPr>
          <w:rFonts w:hint="eastAsia"/>
        </w:rPr>
        <w:t>&amp;</w:t>
      </w:r>
      <w:r w:rsidRPr="005D2585">
        <w:t>预计</w:t>
      </w:r>
      <w:r w:rsidRPr="005D2585">
        <w:rPr>
          <w:rFonts w:hint="eastAsia"/>
        </w:rPr>
        <w:t>使用人</w:t>
      </w:r>
      <w:r w:rsidRPr="005D2585">
        <w:t>及后续效果</w:t>
      </w:r>
      <w:r w:rsidRPr="005D2585">
        <w:rPr>
          <w:rFonts w:hint="eastAsia"/>
        </w:rPr>
        <w:t>（必填</w:t>
      </w:r>
      <w:r w:rsidRPr="005D2585">
        <w:t>）</w:t>
      </w:r>
      <w:bookmarkEnd w:id="2"/>
    </w:p>
    <w:p w:rsidR="009F0EDA" w:rsidRPr="00D1527F" w:rsidRDefault="009F0EDA" w:rsidP="009F0EDA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D1527F">
        <w:rPr>
          <w:rFonts w:ascii="微软雅黑" w:eastAsia="微软雅黑" w:hAnsi="微软雅黑" w:hint="eastAsia"/>
          <w:szCs w:val="21"/>
        </w:rPr>
        <w:t>1月</w:t>
      </w:r>
    </w:p>
    <w:p w:rsidR="009F0EDA" w:rsidRPr="005D2585" w:rsidRDefault="009F0EDA" w:rsidP="001160A1">
      <w:pPr>
        <w:pStyle w:val="1"/>
      </w:pPr>
      <w:bookmarkStart w:id="3" w:name="_Toc533663140"/>
      <w:r>
        <w:rPr>
          <w:rFonts w:hint="eastAsia"/>
        </w:rPr>
        <w:t>四</w:t>
      </w:r>
      <w:r>
        <w:t>、</w:t>
      </w:r>
      <w:r w:rsidRPr="005D2585">
        <w:rPr>
          <w:rFonts w:hint="eastAsia"/>
        </w:rPr>
        <w:t>是否</w:t>
      </w:r>
      <w:r w:rsidRPr="005D2585">
        <w:t>需要内测</w:t>
      </w:r>
      <w:r w:rsidRPr="005D2585">
        <w:rPr>
          <w:rFonts w:hint="eastAsia"/>
        </w:rPr>
        <w:t>（必填</w:t>
      </w:r>
      <w:r w:rsidRPr="005D2585">
        <w:t>）</w:t>
      </w:r>
      <w:bookmarkEnd w:id="3"/>
    </w:p>
    <w:p w:rsidR="009F0EDA" w:rsidRPr="00D1527F" w:rsidRDefault="009F0EDA" w:rsidP="009F0EDA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D1527F">
        <w:rPr>
          <w:rFonts w:ascii="微软雅黑" w:eastAsia="微软雅黑" w:hAnsi="微软雅黑" w:hint="eastAsia"/>
          <w:szCs w:val="21"/>
        </w:rPr>
        <w:t>否</w:t>
      </w:r>
    </w:p>
    <w:p w:rsidR="009F0EDA" w:rsidRDefault="009F0EDA" w:rsidP="001160A1">
      <w:pPr>
        <w:pStyle w:val="1"/>
      </w:pPr>
      <w:bookmarkStart w:id="4" w:name="_Toc533663141"/>
      <w:r>
        <w:rPr>
          <w:rFonts w:hint="eastAsia"/>
        </w:rPr>
        <w:lastRenderedPageBreak/>
        <w:t>五</w:t>
      </w:r>
      <w:r>
        <w:t>、</w:t>
      </w:r>
      <w:r w:rsidRPr="005D2585">
        <w:rPr>
          <w:rFonts w:hint="eastAsia"/>
        </w:rPr>
        <w:t>具体</w:t>
      </w:r>
      <w:r w:rsidRPr="005D2585">
        <w:t>需求</w:t>
      </w:r>
      <w:bookmarkEnd w:id="4"/>
    </w:p>
    <w:p w:rsidR="00B65339" w:rsidRPr="00700768" w:rsidRDefault="00B65339" w:rsidP="00B65339">
      <w:pPr>
        <w:pStyle w:val="a3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 w:rsidRPr="00700768">
        <w:rPr>
          <w:rFonts w:ascii="微软雅黑" w:eastAsia="微软雅黑" w:hAnsi="微软雅黑" w:hint="eastAsia"/>
        </w:rPr>
        <w:t>用户</w:t>
      </w:r>
      <w:r w:rsidRPr="00700768">
        <w:rPr>
          <w:rFonts w:ascii="微软雅黑" w:eastAsia="微软雅黑" w:hAnsi="微软雅黑"/>
        </w:rPr>
        <w:t>场景</w:t>
      </w:r>
    </w:p>
    <w:p w:rsidR="00B65339" w:rsidRDefault="00B65339" w:rsidP="00B65339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用户进入账户页</w:t>
      </w:r>
      <w:r>
        <w:rPr>
          <w:rFonts w:ascii="微软雅黑" w:eastAsia="微软雅黑" w:hAnsi="微软雅黑"/>
        </w:rPr>
        <w:t>，点击【</w:t>
      </w:r>
      <w:r>
        <w:rPr>
          <w:rFonts w:ascii="微软雅黑" w:eastAsia="微软雅黑" w:hAnsi="微软雅黑" w:hint="eastAsia"/>
        </w:rPr>
        <w:t>回款</w:t>
      </w:r>
      <w:r>
        <w:rPr>
          <w:rFonts w:ascii="微软雅黑" w:eastAsia="微软雅黑" w:hAnsi="微软雅黑"/>
        </w:rPr>
        <w:t>日历】</w:t>
      </w:r>
      <w:r>
        <w:rPr>
          <w:rFonts w:ascii="微软雅黑" w:eastAsia="微软雅黑" w:hAnsi="微软雅黑" w:hint="eastAsia"/>
        </w:rPr>
        <w:t>按键进入</w:t>
      </w:r>
      <w:r>
        <w:rPr>
          <w:rFonts w:ascii="微软雅黑" w:eastAsia="微软雅黑" w:hAnsi="微软雅黑"/>
        </w:rPr>
        <w:t>此页面。</w:t>
      </w:r>
    </w:p>
    <w:p w:rsidR="00B65339" w:rsidRPr="00700768" w:rsidRDefault="00B65339" w:rsidP="00B65339">
      <w:pPr>
        <w:pStyle w:val="a3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 w:rsidRPr="00700768">
        <w:rPr>
          <w:rFonts w:ascii="微软雅黑" w:eastAsia="微软雅黑" w:hAnsi="微软雅黑" w:hint="eastAsia"/>
        </w:rPr>
        <w:t>输入/前置</w:t>
      </w:r>
      <w:r w:rsidRPr="00700768">
        <w:rPr>
          <w:rFonts w:ascii="微软雅黑" w:eastAsia="微软雅黑" w:hAnsi="微软雅黑"/>
        </w:rPr>
        <w:t>条件</w:t>
      </w:r>
    </w:p>
    <w:p w:rsidR="00B65339" w:rsidRDefault="00B65339" w:rsidP="00B6533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登录</w:t>
      </w:r>
      <w:r>
        <w:rPr>
          <w:rFonts w:ascii="微软雅黑" w:eastAsia="微软雅黑" w:hAnsi="微软雅黑" w:hint="eastAsia"/>
        </w:rPr>
        <w:t>且</w:t>
      </w:r>
      <w:r>
        <w:rPr>
          <w:rFonts w:ascii="微软雅黑" w:eastAsia="微软雅黑" w:hAnsi="微软雅黑"/>
        </w:rPr>
        <w:t>开通存管</w:t>
      </w:r>
    </w:p>
    <w:p w:rsidR="00B62741" w:rsidRDefault="00B62741" w:rsidP="00B62741">
      <w:pPr>
        <w:ind w:leftChars="150" w:left="315"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如果用户</w:t>
      </w:r>
      <w:r>
        <w:rPr>
          <w:rFonts w:ascii="微软雅黑" w:eastAsia="微软雅黑" w:hAnsi="微软雅黑"/>
        </w:rPr>
        <w:t>没有开通存管，在进入页面前，</w:t>
      </w: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账户页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 w:hint="eastAsia"/>
        </w:rPr>
        <w:t>回款</w:t>
      </w:r>
      <w:r>
        <w:rPr>
          <w:rFonts w:ascii="微软雅黑" w:eastAsia="微软雅黑" w:hAnsi="微软雅黑"/>
        </w:rPr>
        <w:t>日历】</w:t>
      </w:r>
      <w:r>
        <w:rPr>
          <w:rFonts w:ascii="微软雅黑" w:eastAsia="微软雅黑" w:hAnsi="微软雅黑" w:hint="eastAsia"/>
        </w:rPr>
        <w:t>按键弹出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开通存管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弹窗</w:t>
      </w:r>
    </w:p>
    <w:p w:rsidR="00B62741" w:rsidRPr="00B62741" w:rsidRDefault="00B62741" w:rsidP="00B62741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B62741">
        <w:rPr>
          <w:rFonts w:ascii="微软雅黑" w:eastAsia="微软雅黑" w:hAnsi="微软雅黑" w:hint="eastAsia"/>
        </w:rPr>
        <w:t>用户</w:t>
      </w:r>
      <w:r w:rsidRPr="00B62741">
        <w:rPr>
          <w:rFonts w:ascii="微软雅黑" w:eastAsia="微软雅黑" w:hAnsi="微软雅黑"/>
        </w:rPr>
        <w:t>进入页面：如果</w:t>
      </w:r>
      <w:r w:rsidRPr="00B62741">
        <w:rPr>
          <w:rFonts w:ascii="微软雅黑" w:eastAsia="微软雅黑" w:hAnsi="微软雅黑" w:hint="eastAsia"/>
        </w:rPr>
        <w:t>用户</w:t>
      </w:r>
      <w:r w:rsidRPr="00B62741">
        <w:rPr>
          <w:rFonts w:ascii="微软雅黑" w:eastAsia="微软雅黑" w:hAnsi="微软雅黑"/>
        </w:rPr>
        <w:t>没有登录，跳转到登录</w:t>
      </w:r>
      <w:r w:rsidRPr="00B62741">
        <w:rPr>
          <w:rFonts w:ascii="微软雅黑" w:eastAsia="微软雅黑" w:hAnsi="微软雅黑" w:hint="eastAsia"/>
        </w:rPr>
        <w:t>/注册</w:t>
      </w:r>
      <w:r w:rsidRPr="00B62741">
        <w:rPr>
          <w:rFonts w:ascii="微软雅黑" w:eastAsia="微软雅黑" w:hAnsi="微软雅黑"/>
        </w:rPr>
        <w:t>页；如果已登录</w:t>
      </w:r>
      <w:r w:rsidRPr="00B62741">
        <w:rPr>
          <w:rFonts w:ascii="微软雅黑" w:eastAsia="微软雅黑" w:hAnsi="微软雅黑" w:hint="eastAsia"/>
        </w:rPr>
        <w:t>且</w:t>
      </w:r>
      <w:r w:rsidRPr="00B62741">
        <w:rPr>
          <w:rFonts w:ascii="微软雅黑" w:eastAsia="微软雅黑" w:hAnsi="微软雅黑"/>
        </w:rPr>
        <w:t>详情页信息与用户不匹配（</w:t>
      </w:r>
      <w:r w:rsidRPr="00B62741">
        <w:rPr>
          <w:rFonts w:ascii="微软雅黑" w:eastAsia="微软雅黑" w:hAnsi="微软雅黑" w:hint="eastAsia"/>
        </w:rPr>
        <w:t>就是</w:t>
      </w:r>
      <w:r w:rsidRPr="00B62741">
        <w:rPr>
          <w:rFonts w:ascii="微软雅黑" w:eastAsia="微软雅黑" w:hAnsi="微软雅黑"/>
        </w:rPr>
        <w:t>详情页展示的标的不是该用户购买的</w:t>
      </w:r>
      <w:r w:rsidRPr="00B62741">
        <w:rPr>
          <w:rFonts w:ascii="微软雅黑" w:eastAsia="微软雅黑" w:hAnsi="微软雅黑" w:hint="eastAsia"/>
        </w:rPr>
        <w:t>或者</w:t>
      </w:r>
      <w:r w:rsidRPr="00B62741">
        <w:rPr>
          <w:rFonts w:ascii="微软雅黑" w:eastAsia="微软雅黑" w:hAnsi="微软雅黑"/>
        </w:rPr>
        <w:t>用户没有开通存管）跳转到账户页。</w:t>
      </w:r>
    </w:p>
    <w:p w:rsidR="00B62741" w:rsidRDefault="00B62741" w:rsidP="00A10D15">
      <w:pPr>
        <w:pStyle w:val="a3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架构</w:t>
      </w:r>
    </w:p>
    <w:p w:rsidR="00B62741" w:rsidRDefault="00B62741" w:rsidP="00B6274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505BCEA" wp14:editId="0B3248C5">
            <wp:extent cx="5274310" cy="3039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15" w:rsidRPr="00B62741" w:rsidRDefault="00B62741" w:rsidP="00A10D15">
      <w:pPr>
        <w:pStyle w:val="a3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/>
        </w:rPr>
        <w:t>描述</w:t>
      </w:r>
    </w:p>
    <w:p w:rsidR="00B17271" w:rsidRDefault="00B17271" w:rsidP="00A10D15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84C3816" wp14:editId="45779337">
            <wp:extent cx="5274310" cy="2298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71" w:rsidRDefault="00B17271" w:rsidP="00A10D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1.页面展示</w:t>
      </w:r>
    </w:p>
    <w:p w:rsidR="00B17271" w:rsidRDefault="00B17271" w:rsidP="00A10D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</w:t>
      </w:r>
      <w:r>
        <w:rPr>
          <w:rFonts w:ascii="微软雅黑" w:eastAsia="微软雅黑" w:hAnsi="微软雅黑"/>
        </w:rPr>
        <w:t>页面分为日历、月份</w:t>
      </w:r>
      <w:r>
        <w:rPr>
          <w:rFonts w:ascii="微软雅黑" w:eastAsia="微软雅黑" w:hAnsi="微软雅黑" w:hint="eastAsia"/>
        </w:rPr>
        <w:t>回款</w:t>
      </w:r>
      <w:r>
        <w:rPr>
          <w:rFonts w:ascii="微软雅黑" w:eastAsia="微软雅黑" w:hAnsi="微软雅黑"/>
        </w:rPr>
        <w:t>详情和当日回款详情。</w:t>
      </w:r>
    </w:p>
    <w:p w:rsidR="00B17271" w:rsidRPr="00B17271" w:rsidRDefault="00B17271" w:rsidP="00A10D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②进入页面，</w:t>
      </w:r>
      <w:r>
        <w:rPr>
          <w:rFonts w:ascii="微软雅黑" w:eastAsia="微软雅黑" w:hAnsi="微软雅黑" w:hint="eastAsia"/>
        </w:rPr>
        <w:t>默认</w:t>
      </w:r>
      <w:r>
        <w:rPr>
          <w:rFonts w:ascii="微软雅黑" w:eastAsia="微软雅黑" w:hAnsi="微软雅黑"/>
        </w:rPr>
        <w:t>选中当日日期，展示当月月份回款详情和当日回款详情。</w:t>
      </w:r>
    </w:p>
    <w:p w:rsidR="00B17271" w:rsidRDefault="00DF28CC" w:rsidP="00B172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B17271">
        <w:rPr>
          <w:rFonts w:ascii="微软雅黑" w:eastAsia="微软雅黑" w:hAnsi="微软雅黑" w:hint="eastAsia"/>
        </w:rPr>
        <w:t>.日历</w:t>
      </w:r>
    </w:p>
    <w:p w:rsidR="00B17271" w:rsidRDefault="00B17271" w:rsidP="00B172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①月份</w:t>
      </w:r>
    </w:p>
    <w:p w:rsidR="00B17271" w:rsidRDefault="00CB6BCB" w:rsidP="00B17271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51438FFC" wp14:editId="606DABFF">
            <wp:extent cx="2553005" cy="26330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998" cy="265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17271" w:rsidRPr="003053F6" w:rsidRDefault="00B17271" w:rsidP="00CB6BCB">
      <w:pPr>
        <w:ind w:left="105" w:hangingChars="50" w:hanging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i.</w:t>
      </w:r>
      <w:r>
        <w:rPr>
          <w:rFonts w:ascii="微软雅黑" w:eastAsia="微软雅黑" w:hAnsi="微软雅黑" w:hint="eastAsia"/>
        </w:rPr>
        <w:t>默认</w:t>
      </w:r>
      <w:r>
        <w:rPr>
          <w:rFonts w:ascii="微软雅黑" w:eastAsia="微软雅黑" w:hAnsi="微软雅黑"/>
        </w:rPr>
        <w:t>展示当前</w:t>
      </w:r>
      <w:r>
        <w:rPr>
          <w:rFonts w:ascii="微软雅黑" w:eastAsia="微软雅黑" w:hAnsi="微软雅黑" w:hint="eastAsia"/>
        </w:rPr>
        <w:t>年份</w:t>
      </w:r>
      <w:r>
        <w:rPr>
          <w:rFonts w:ascii="微软雅黑" w:eastAsia="微软雅黑" w:hAnsi="微软雅黑"/>
        </w:rPr>
        <w:t>和月份</w:t>
      </w:r>
      <w:r>
        <w:rPr>
          <w:rFonts w:ascii="微软雅黑" w:eastAsia="微软雅黑" w:hAnsi="微软雅黑" w:hint="eastAsia"/>
        </w:rPr>
        <w:t>；用户</w:t>
      </w:r>
      <w:r>
        <w:rPr>
          <w:rFonts w:ascii="微软雅黑" w:eastAsia="微软雅黑" w:hAnsi="微软雅黑"/>
        </w:rPr>
        <w:t>可查看月份</w:t>
      </w:r>
      <w:r>
        <w:rPr>
          <w:rFonts w:ascii="微软雅黑" w:eastAsia="微软雅黑" w:hAnsi="微软雅黑" w:hint="eastAsia"/>
        </w:rPr>
        <w:t>范围</w:t>
      </w:r>
      <w:r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 w:hint="eastAsia"/>
        </w:rPr>
        <w:t>当前月之前6个月,当前月</w:t>
      </w:r>
      <w:r>
        <w:rPr>
          <w:rFonts w:ascii="微软雅黑" w:eastAsia="微软雅黑" w:hAnsi="微软雅黑"/>
        </w:rPr>
        <w:t>之后</w:t>
      </w:r>
      <w:r>
        <w:rPr>
          <w:rFonts w:ascii="微软雅黑" w:eastAsia="微软雅黑" w:hAnsi="微软雅黑" w:hint="eastAsia"/>
        </w:rPr>
        <w:t>12个月</w:t>
      </w:r>
      <w:r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（共19个</w:t>
      </w:r>
      <w:r>
        <w:rPr>
          <w:rFonts w:ascii="微软雅黑" w:eastAsia="微软雅黑" w:hAnsi="微软雅黑"/>
        </w:rPr>
        <w:t>月份</w:t>
      </w:r>
      <w:r>
        <w:rPr>
          <w:rFonts w:ascii="微软雅黑" w:eastAsia="微软雅黑" w:hAnsi="微软雅黑" w:hint="eastAsia"/>
        </w:rPr>
        <w:t>）。</w:t>
      </w:r>
      <w:r>
        <w:rPr>
          <w:rFonts w:ascii="微软雅黑" w:eastAsia="微软雅黑" w:hAnsi="微软雅黑"/>
        </w:rPr>
        <w:t>年份</w:t>
      </w:r>
      <w:r>
        <w:rPr>
          <w:rFonts w:ascii="微软雅黑" w:eastAsia="微软雅黑" w:hAnsi="微软雅黑" w:hint="eastAsia"/>
        </w:rPr>
        <w:t>随着</w:t>
      </w:r>
      <w:r>
        <w:rPr>
          <w:rFonts w:ascii="微软雅黑" w:eastAsia="微软雅黑" w:hAnsi="微软雅黑"/>
        </w:rPr>
        <w:t>月份选择更改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不可手动选择。</w:t>
      </w:r>
    </w:p>
    <w:p w:rsidR="00B17271" w:rsidRDefault="00B17271" w:rsidP="00B172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ii.</w:t>
      </w:r>
      <w:r>
        <w:rPr>
          <w:rFonts w:ascii="微软雅黑" w:eastAsia="微软雅黑" w:hAnsi="微软雅黑" w:hint="eastAsia"/>
        </w:rPr>
        <w:t>交互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日历左右滑动</w:t>
      </w:r>
      <w:r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/>
        </w:rPr>
        <w:t>点击月份数字</w:t>
      </w:r>
      <w:r w:rsidR="00CB6BCB">
        <w:rPr>
          <w:rFonts w:ascii="微软雅黑" w:eastAsia="微软雅黑" w:hAnsi="微软雅黑" w:hint="eastAsia"/>
          <w:color w:val="2E74B5" w:themeColor="accent1" w:themeShade="BF"/>
        </w:rPr>
        <w:t>（月份</w:t>
      </w:r>
      <w:r w:rsidR="00CB6BCB">
        <w:rPr>
          <w:rFonts w:ascii="微软雅黑" w:eastAsia="微软雅黑" w:hAnsi="微软雅黑"/>
          <w:color w:val="2E74B5" w:themeColor="accent1" w:themeShade="BF"/>
        </w:rPr>
        <w:t>栏可以滑动</w:t>
      </w:r>
      <w:r w:rsidR="00CB6BCB">
        <w:rPr>
          <w:rFonts w:ascii="微软雅黑" w:eastAsia="微软雅黑" w:hAnsi="微软雅黑" w:hint="eastAsia"/>
          <w:color w:val="2E74B5" w:themeColor="accent1" w:themeShade="BF"/>
        </w:rPr>
        <w:t>）</w:t>
      </w:r>
      <w:r>
        <w:rPr>
          <w:rFonts w:ascii="微软雅黑" w:eastAsia="微软雅黑" w:hAnsi="微软雅黑"/>
        </w:rPr>
        <w:t>可以切换至相应月份</w:t>
      </w:r>
      <w:r w:rsidR="00CB6BCB">
        <w:rPr>
          <w:rFonts w:ascii="微软雅黑" w:eastAsia="微软雅黑" w:hAnsi="微软雅黑" w:hint="eastAsia"/>
        </w:rPr>
        <w:t>（月份</w:t>
      </w:r>
      <w:r w:rsidR="00CB6BCB">
        <w:rPr>
          <w:rFonts w:ascii="微软雅黑" w:eastAsia="微软雅黑" w:hAnsi="微软雅黑"/>
        </w:rPr>
        <w:lastRenderedPageBreak/>
        <w:t>下方</w:t>
      </w:r>
      <w:r w:rsidR="00CB6BCB">
        <w:rPr>
          <w:noProof/>
        </w:rPr>
        <w:drawing>
          <wp:inline distT="0" distB="0" distL="0" distR="0" wp14:anchorId="65D2DA3C" wp14:editId="32A3E47E">
            <wp:extent cx="590550" cy="542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BCB">
        <w:rPr>
          <w:rFonts w:ascii="微软雅黑" w:eastAsia="微软雅黑" w:hAnsi="微软雅黑" w:hint="eastAsia"/>
        </w:rPr>
        <w:t>需要</w:t>
      </w:r>
      <w:r w:rsidR="00CB6BCB">
        <w:rPr>
          <w:rFonts w:ascii="微软雅黑" w:eastAsia="微软雅黑" w:hAnsi="微软雅黑"/>
        </w:rPr>
        <w:t>有切换动效</w:t>
      </w:r>
      <w:r w:rsidR="00CB6BCB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；切换</w:t>
      </w:r>
      <w:r>
        <w:rPr>
          <w:rFonts w:ascii="微软雅黑" w:eastAsia="微软雅黑" w:hAnsi="微软雅黑"/>
        </w:rPr>
        <w:t>月份时，下方详情联动</w:t>
      </w:r>
      <w:r>
        <w:rPr>
          <w:rFonts w:ascii="微软雅黑" w:eastAsia="微软雅黑" w:hAnsi="微软雅黑" w:hint="eastAsia"/>
        </w:rPr>
        <w:t>展示</w:t>
      </w:r>
      <w:r w:rsidRPr="00323AB2">
        <w:rPr>
          <w:rFonts w:ascii="微软雅黑" w:eastAsia="微软雅黑" w:hAnsi="微软雅黑"/>
        </w:rPr>
        <w:t>对应的</w:t>
      </w:r>
      <w:r w:rsidRPr="00323AB2">
        <w:rPr>
          <w:rFonts w:ascii="微软雅黑" w:eastAsia="微软雅黑" w:hAnsi="微软雅黑" w:hint="eastAsia"/>
        </w:rPr>
        <w:t>月份</w:t>
      </w:r>
      <w:r w:rsidRPr="00323AB2">
        <w:rPr>
          <w:rFonts w:ascii="微软雅黑" w:eastAsia="微软雅黑" w:hAnsi="微软雅黑"/>
        </w:rPr>
        <w:t>回款详情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日期重置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不选择日期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只展示月份</w:t>
      </w:r>
      <w:r>
        <w:rPr>
          <w:rFonts w:ascii="微软雅黑" w:eastAsia="微软雅黑" w:hAnsi="微软雅黑" w:hint="eastAsia"/>
        </w:rPr>
        <w:t>详情）。页面</w:t>
      </w:r>
      <w:r>
        <w:rPr>
          <w:rFonts w:ascii="微软雅黑" w:eastAsia="微软雅黑" w:hAnsi="微软雅黑"/>
        </w:rPr>
        <w:t>向上滑动时，日历跟随页面滑动。</w:t>
      </w:r>
    </w:p>
    <w:p w:rsidR="00B17271" w:rsidRDefault="00CB6BCB" w:rsidP="00B17271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A9E3D18" wp14:editId="0EFDC7E7">
            <wp:extent cx="2018320" cy="4374489"/>
            <wp:effectExtent l="0" t="0" r="127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3945" cy="43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B17271" w:rsidRPr="00B67165" w:rsidRDefault="00B17271" w:rsidP="00B17271">
      <w:pPr>
        <w:rPr>
          <w:rFonts w:ascii="微软雅黑" w:eastAsia="微软雅黑" w:hAnsi="微软雅黑"/>
          <w:color w:val="2E74B5" w:themeColor="accent1" w:themeShade="BF"/>
        </w:rPr>
      </w:pPr>
      <w:r>
        <w:rPr>
          <w:rFonts w:ascii="微软雅黑" w:eastAsia="微软雅黑" w:hAnsi="微软雅黑"/>
        </w:rPr>
        <w:t xml:space="preserve">  iii.</w:t>
      </w:r>
      <w:r>
        <w:rPr>
          <w:rFonts w:ascii="微软雅黑" w:eastAsia="微软雅黑" w:hAnsi="微软雅黑" w:hint="eastAsia"/>
        </w:rPr>
        <w:t>【返回</w:t>
      </w:r>
      <w:r>
        <w:rPr>
          <w:rFonts w:ascii="微软雅黑" w:eastAsia="微软雅黑" w:hAnsi="微软雅黑"/>
        </w:rPr>
        <w:t>当月</w:t>
      </w:r>
      <w:r>
        <w:rPr>
          <w:rFonts w:ascii="微软雅黑" w:eastAsia="微软雅黑" w:hAnsi="微软雅黑" w:hint="eastAsia"/>
        </w:rPr>
        <w:t>】按键</w:t>
      </w:r>
      <w:r>
        <w:rPr>
          <w:rFonts w:ascii="微软雅黑" w:eastAsia="微软雅黑" w:hAnsi="微软雅黑"/>
        </w:rPr>
        <w:t>：点击返回当月日历。（</w:t>
      </w:r>
      <w:r>
        <w:rPr>
          <w:rFonts w:ascii="微软雅黑" w:eastAsia="微软雅黑" w:hAnsi="微软雅黑" w:hint="eastAsia"/>
        </w:rPr>
        <w:t>此处需要</w:t>
      </w:r>
      <w:r>
        <w:rPr>
          <w:rFonts w:ascii="微软雅黑" w:eastAsia="微软雅黑" w:hAnsi="微软雅黑"/>
        </w:rPr>
        <w:t>一个滑动的动效）</w:t>
      </w:r>
      <w:r w:rsidR="00B67165">
        <w:rPr>
          <w:rFonts w:ascii="微软雅黑" w:eastAsia="微软雅黑" w:hAnsi="微软雅黑" w:hint="eastAsia"/>
        </w:rPr>
        <w:t>。</w:t>
      </w:r>
      <w:r w:rsidR="00B67165" w:rsidRPr="00B67165">
        <w:rPr>
          <w:rFonts w:ascii="微软雅黑" w:eastAsia="微软雅黑" w:hAnsi="微软雅黑"/>
          <w:color w:val="2E74B5" w:themeColor="accent1" w:themeShade="BF"/>
        </w:rPr>
        <w:t>当</w:t>
      </w:r>
      <w:r w:rsidR="00B67165" w:rsidRPr="00B67165">
        <w:rPr>
          <w:rFonts w:ascii="微软雅黑" w:eastAsia="微软雅黑" w:hAnsi="微软雅黑" w:hint="eastAsia"/>
          <w:color w:val="2E74B5" w:themeColor="accent1" w:themeShade="BF"/>
        </w:rPr>
        <w:t>选中</w:t>
      </w:r>
      <w:r w:rsidR="00B67165" w:rsidRPr="00B67165">
        <w:rPr>
          <w:rFonts w:ascii="微软雅黑" w:eastAsia="微软雅黑" w:hAnsi="微软雅黑"/>
          <w:color w:val="2E74B5" w:themeColor="accent1" w:themeShade="BF"/>
        </w:rPr>
        <w:t>当月月份时，</w:t>
      </w:r>
      <w:r w:rsidR="00B67165" w:rsidRPr="00B67165">
        <w:rPr>
          <w:rFonts w:ascii="微软雅黑" w:eastAsia="微软雅黑" w:hAnsi="微软雅黑" w:hint="eastAsia"/>
          <w:color w:val="2E74B5" w:themeColor="accent1" w:themeShade="BF"/>
        </w:rPr>
        <w:t>不显示</w:t>
      </w:r>
      <w:r w:rsidR="00B67165" w:rsidRPr="00B67165">
        <w:rPr>
          <w:rFonts w:ascii="微软雅黑" w:eastAsia="微软雅黑" w:hAnsi="微软雅黑"/>
          <w:color w:val="2E74B5" w:themeColor="accent1" w:themeShade="BF"/>
        </w:rPr>
        <w:t>该按键。</w:t>
      </w:r>
    </w:p>
    <w:p w:rsidR="00B17271" w:rsidRDefault="00B17271" w:rsidP="00B172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②日期</w:t>
      </w:r>
    </w:p>
    <w:p w:rsidR="00B17271" w:rsidRDefault="00B17271" w:rsidP="00B172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i.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对应日期处有标识。标识</w:t>
      </w:r>
      <w:r>
        <w:rPr>
          <w:rFonts w:ascii="微软雅黑" w:eastAsia="微软雅黑" w:hAnsi="微软雅黑" w:hint="eastAsia"/>
        </w:rPr>
        <w:t>类型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已回款</w:t>
      </w:r>
      <w:r>
        <w:rPr>
          <w:rFonts w:ascii="微软雅黑" w:eastAsia="微软雅黑" w:hAnsi="微软雅黑"/>
        </w:rPr>
        <w:t>、待回款、当日。</w:t>
      </w:r>
    </w:p>
    <w:p w:rsidR="00B17271" w:rsidRPr="00323AB2" w:rsidRDefault="00B17271" w:rsidP="00DF28CC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ii.</w:t>
      </w:r>
      <w:r>
        <w:rPr>
          <w:rFonts w:ascii="微软雅黑" w:eastAsia="微软雅黑" w:hAnsi="微软雅黑" w:hint="eastAsia"/>
        </w:rPr>
        <w:t>交互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日期（</w:t>
      </w:r>
      <w:r>
        <w:rPr>
          <w:rFonts w:ascii="微软雅黑" w:eastAsia="微软雅黑" w:hAnsi="微软雅黑" w:hint="eastAsia"/>
        </w:rPr>
        <w:t>这里</w:t>
      </w:r>
      <w:r>
        <w:rPr>
          <w:rFonts w:ascii="微软雅黑" w:eastAsia="微软雅黑" w:hAnsi="微软雅黑"/>
        </w:rPr>
        <w:t>需要</w:t>
      </w:r>
      <w:r>
        <w:rPr>
          <w:rFonts w:ascii="微软雅黑" w:eastAsia="微软雅黑" w:hAnsi="微软雅黑" w:hint="eastAsia"/>
        </w:rPr>
        <w:t>选中</w:t>
      </w:r>
      <w:r>
        <w:rPr>
          <w:rFonts w:ascii="微软雅黑" w:eastAsia="微软雅黑" w:hAnsi="微软雅黑"/>
        </w:rPr>
        <w:t>效果）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下方详情</w:t>
      </w:r>
      <w:r w:rsidRPr="00323AB2">
        <w:rPr>
          <w:rFonts w:ascii="微软雅黑" w:eastAsia="微软雅黑" w:hAnsi="微软雅黑"/>
        </w:rPr>
        <w:t>联动</w:t>
      </w:r>
      <w:r>
        <w:rPr>
          <w:rFonts w:ascii="微软雅黑" w:eastAsia="微软雅黑" w:hAnsi="微软雅黑" w:hint="eastAsia"/>
        </w:rPr>
        <w:t>展示</w:t>
      </w:r>
      <w:r w:rsidRPr="00323AB2">
        <w:rPr>
          <w:rFonts w:ascii="微软雅黑" w:eastAsia="微软雅黑" w:hAnsi="微软雅黑"/>
        </w:rPr>
        <w:t>对应的</w:t>
      </w:r>
      <w:r>
        <w:rPr>
          <w:rFonts w:ascii="微软雅黑" w:eastAsia="微软雅黑" w:hAnsi="微软雅黑" w:hint="eastAsia"/>
        </w:rPr>
        <w:t>日期</w:t>
      </w:r>
      <w:r w:rsidRPr="00323AB2">
        <w:rPr>
          <w:rFonts w:ascii="微软雅黑" w:eastAsia="微软雅黑" w:hAnsi="微软雅黑"/>
        </w:rPr>
        <w:t>回款详情</w:t>
      </w:r>
      <w:r w:rsidR="00DF28CC">
        <w:rPr>
          <w:rFonts w:ascii="微软雅黑" w:eastAsia="微软雅黑" w:hAnsi="微软雅黑" w:hint="eastAsia"/>
        </w:rPr>
        <w:t>，当日</w:t>
      </w:r>
      <w:r w:rsidR="00DF28CC">
        <w:rPr>
          <w:rFonts w:ascii="微软雅黑" w:eastAsia="微软雅黑" w:hAnsi="微软雅黑"/>
        </w:rPr>
        <w:t>无内容则当日模块展示空白</w:t>
      </w:r>
      <w:r w:rsidR="00DF28CC">
        <w:rPr>
          <w:rFonts w:ascii="微软雅黑" w:eastAsia="微软雅黑" w:hAnsi="微软雅黑" w:hint="eastAsia"/>
        </w:rPr>
        <w:t>状态</w:t>
      </w:r>
      <w:r>
        <w:rPr>
          <w:rFonts w:ascii="微软雅黑" w:eastAsia="微软雅黑" w:hAnsi="微软雅黑" w:hint="eastAsia"/>
        </w:rPr>
        <w:t>。</w:t>
      </w:r>
    </w:p>
    <w:p w:rsidR="00B17271" w:rsidRDefault="00B17271" w:rsidP="00B172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 w:rsidRPr="00323AB2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月份</w:t>
      </w:r>
      <w:r>
        <w:rPr>
          <w:rFonts w:ascii="微软雅黑" w:eastAsia="微软雅黑" w:hAnsi="微软雅黑"/>
        </w:rPr>
        <w:t>回款详情</w:t>
      </w:r>
    </w:p>
    <w:p w:rsidR="00DF28CC" w:rsidRDefault="00B17271" w:rsidP="00B172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</w:t>
      </w:r>
      <w:r>
        <w:rPr>
          <w:rFonts w:ascii="微软雅黑" w:eastAsia="微软雅黑" w:hAnsi="微软雅黑"/>
        </w:rPr>
        <w:t>展示内容：</w:t>
      </w:r>
      <w:r w:rsidRPr="00A81727">
        <w:rPr>
          <w:rFonts w:ascii="微软雅黑" w:eastAsia="微软雅黑" w:hAnsi="微软雅黑" w:hint="eastAsia"/>
        </w:rPr>
        <w:t>总回款（</w:t>
      </w:r>
      <w:r w:rsidR="00DF28CC">
        <w:rPr>
          <w:rFonts w:ascii="微软雅黑" w:eastAsia="微软雅黑" w:hAnsi="微软雅黑" w:hint="eastAsia"/>
        </w:rPr>
        <w:t>单位</w:t>
      </w:r>
      <w:r w:rsidRPr="00A81727">
        <w:rPr>
          <w:rFonts w:ascii="微软雅黑" w:eastAsia="微软雅黑" w:hAnsi="微软雅黑" w:hint="eastAsia"/>
        </w:rPr>
        <w:t>元</w:t>
      </w:r>
      <w:r w:rsidR="00DF28CC">
        <w:rPr>
          <w:rFonts w:ascii="微软雅黑" w:eastAsia="微软雅黑" w:hAnsi="微软雅黑" w:hint="eastAsia"/>
        </w:rPr>
        <w:t>，</w:t>
      </w:r>
      <w:r w:rsidR="00DF28CC">
        <w:rPr>
          <w:rFonts w:ascii="微软雅黑" w:eastAsia="微软雅黑" w:hAnsi="微软雅黑"/>
        </w:rPr>
        <w:t>展示金额=</w:t>
      </w:r>
      <w:r w:rsidR="00DF28CC">
        <w:rPr>
          <w:rFonts w:ascii="微软雅黑" w:eastAsia="微软雅黑" w:hAnsi="微软雅黑" w:hint="eastAsia"/>
        </w:rPr>
        <w:t>已回款</w:t>
      </w:r>
      <w:r w:rsidR="00DF28CC">
        <w:rPr>
          <w:rFonts w:ascii="微软雅黑" w:eastAsia="微软雅黑" w:hAnsi="微软雅黑"/>
        </w:rPr>
        <w:t>+待回款</w:t>
      </w:r>
      <w:r w:rsidRPr="00A81727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、</w:t>
      </w:r>
      <w:r w:rsidR="00DF28CC">
        <w:rPr>
          <w:rFonts w:ascii="微软雅黑" w:eastAsia="微软雅黑" w:hAnsi="微软雅黑" w:hint="eastAsia"/>
        </w:rPr>
        <w:t>已回款（单位</w:t>
      </w:r>
      <w:r w:rsidR="00DF28CC" w:rsidRPr="00A81727">
        <w:rPr>
          <w:rFonts w:ascii="微软雅黑" w:eastAsia="微软雅黑" w:hAnsi="微软雅黑" w:hint="eastAsia"/>
        </w:rPr>
        <w:t>元</w:t>
      </w:r>
      <w:r w:rsidR="00DF28CC">
        <w:rPr>
          <w:rFonts w:ascii="微软雅黑" w:eastAsia="微软雅黑" w:hAnsi="微软雅黑" w:hint="eastAsia"/>
        </w:rPr>
        <w:t>，</w:t>
      </w:r>
      <w:r w:rsidR="00DF28CC">
        <w:rPr>
          <w:rFonts w:ascii="微软雅黑" w:eastAsia="微软雅黑" w:hAnsi="微软雅黑"/>
        </w:rPr>
        <w:t>展示金额</w:t>
      </w:r>
      <w:r w:rsidR="00DF28CC">
        <w:rPr>
          <w:rFonts w:ascii="微软雅黑" w:eastAsia="微软雅黑" w:hAnsi="微软雅黑" w:hint="eastAsia"/>
        </w:rPr>
        <w:t>为</w:t>
      </w:r>
      <w:r w:rsidR="00DF28CC">
        <w:rPr>
          <w:rFonts w:ascii="微软雅黑" w:eastAsia="微软雅黑" w:hAnsi="微软雅黑"/>
        </w:rPr>
        <w:lastRenderedPageBreak/>
        <w:t>已回款</w:t>
      </w:r>
      <w:r w:rsidR="00DF28CC">
        <w:rPr>
          <w:rFonts w:ascii="微软雅黑" w:eastAsia="微软雅黑" w:hAnsi="微软雅黑" w:hint="eastAsia"/>
        </w:rPr>
        <w:t>的</w:t>
      </w:r>
      <w:r w:rsidR="00DF28CC">
        <w:rPr>
          <w:rFonts w:ascii="微软雅黑" w:eastAsia="微软雅黑" w:hAnsi="微软雅黑"/>
        </w:rPr>
        <w:t>本息金额</w:t>
      </w:r>
      <w:r w:rsidRPr="00A81727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、</w:t>
      </w:r>
      <w:r w:rsidRPr="00A81727">
        <w:rPr>
          <w:rFonts w:ascii="微软雅黑" w:eastAsia="微软雅黑" w:hAnsi="微软雅黑" w:hint="eastAsia"/>
        </w:rPr>
        <w:t>待回款（</w:t>
      </w:r>
      <w:r w:rsidR="00DF28CC">
        <w:rPr>
          <w:rFonts w:ascii="微软雅黑" w:eastAsia="微软雅黑" w:hAnsi="微软雅黑" w:hint="eastAsia"/>
        </w:rPr>
        <w:t>单位</w:t>
      </w:r>
      <w:r w:rsidR="00DF28CC" w:rsidRPr="00A81727">
        <w:rPr>
          <w:rFonts w:ascii="微软雅黑" w:eastAsia="微软雅黑" w:hAnsi="微软雅黑" w:hint="eastAsia"/>
        </w:rPr>
        <w:t>元</w:t>
      </w:r>
      <w:r w:rsidR="00DF28CC">
        <w:rPr>
          <w:rFonts w:ascii="微软雅黑" w:eastAsia="微软雅黑" w:hAnsi="微软雅黑" w:hint="eastAsia"/>
        </w:rPr>
        <w:t>，</w:t>
      </w:r>
      <w:r w:rsidR="00DF28CC">
        <w:rPr>
          <w:rFonts w:ascii="微软雅黑" w:eastAsia="微软雅黑" w:hAnsi="微软雅黑"/>
        </w:rPr>
        <w:t>展示金额</w:t>
      </w:r>
      <w:r w:rsidR="00DF28CC">
        <w:rPr>
          <w:rFonts w:ascii="微软雅黑" w:eastAsia="微软雅黑" w:hAnsi="微软雅黑" w:hint="eastAsia"/>
        </w:rPr>
        <w:t>为待</w:t>
      </w:r>
      <w:r w:rsidR="00DF28CC">
        <w:rPr>
          <w:rFonts w:ascii="微软雅黑" w:eastAsia="微软雅黑" w:hAnsi="微软雅黑"/>
        </w:rPr>
        <w:t>回款</w:t>
      </w:r>
      <w:r w:rsidR="00DF28CC">
        <w:rPr>
          <w:rFonts w:ascii="微软雅黑" w:eastAsia="微软雅黑" w:hAnsi="微软雅黑" w:hint="eastAsia"/>
        </w:rPr>
        <w:t>的</w:t>
      </w:r>
      <w:r w:rsidR="00DF28CC">
        <w:rPr>
          <w:rFonts w:ascii="微软雅黑" w:eastAsia="微软雅黑" w:hAnsi="微软雅黑"/>
        </w:rPr>
        <w:t>本息金额</w:t>
      </w:r>
      <w:r w:rsidRPr="00A81727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、</w:t>
      </w:r>
      <w:r w:rsidRPr="00A81727">
        <w:rPr>
          <w:rFonts w:ascii="微软雅黑" w:eastAsia="微软雅黑" w:hAnsi="微软雅黑" w:hint="eastAsia"/>
        </w:rPr>
        <w:t>本月回款笔数（笔）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已回款笔数（</w:t>
      </w:r>
      <w:r>
        <w:rPr>
          <w:rFonts w:ascii="微软雅黑" w:eastAsia="微软雅黑" w:hAnsi="微软雅黑" w:hint="eastAsia"/>
        </w:rPr>
        <w:t>笔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待回款笔数（</w:t>
      </w:r>
      <w:r>
        <w:rPr>
          <w:rFonts w:ascii="微软雅黑" w:eastAsia="微软雅黑" w:hAnsi="微软雅黑" w:hint="eastAsia"/>
        </w:rPr>
        <w:t>笔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展示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/>
        </w:rPr>
        <w:t>基于当日</w:t>
      </w:r>
      <w:r>
        <w:rPr>
          <w:rFonts w:ascii="微软雅黑" w:eastAsia="微软雅黑" w:hAnsi="微软雅黑" w:hint="eastAsia"/>
        </w:rPr>
        <w:t>日期</w:t>
      </w:r>
      <w:r>
        <w:rPr>
          <w:rFonts w:ascii="微软雅黑" w:eastAsia="微软雅黑" w:hAnsi="微软雅黑"/>
        </w:rPr>
        <w:t>呈现</w:t>
      </w:r>
      <w:r w:rsidR="00DF28CC">
        <w:rPr>
          <w:rFonts w:ascii="微软雅黑" w:eastAsia="微软雅黑" w:hAnsi="微软雅黑" w:hint="eastAsia"/>
        </w:rPr>
        <w:t>。</w:t>
      </w:r>
    </w:p>
    <w:p w:rsidR="00DF28CC" w:rsidRDefault="00DF28CC" w:rsidP="00B172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②金额</w:t>
      </w:r>
      <w:r>
        <w:rPr>
          <w:rFonts w:ascii="微软雅黑" w:eastAsia="微软雅黑" w:hAnsi="微软雅黑"/>
        </w:rPr>
        <w:t>展示格式：保留小数点后两位，有千分符。</w:t>
      </w:r>
    </w:p>
    <w:p w:rsidR="00B17271" w:rsidRDefault="00DF28CC" w:rsidP="00B172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③“已回款”和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待回款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标识</w:t>
      </w:r>
      <w:r>
        <w:rPr>
          <w:rFonts w:ascii="微软雅黑" w:eastAsia="微软雅黑" w:hAnsi="微软雅黑"/>
        </w:rPr>
        <w:t>同日历相</w:t>
      </w:r>
      <w:r>
        <w:rPr>
          <w:rFonts w:ascii="微软雅黑" w:eastAsia="微软雅黑" w:hAnsi="微软雅黑" w:hint="eastAsia"/>
        </w:rPr>
        <w:t>对应</w:t>
      </w:r>
      <w:r>
        <w:rPr>
          <w:rFonts w:ascii="微软雅黑" w:eastAsia="微软雅黑" w:hAnsi="微软雅黑"/>
        </w:rPr>
        <w:t>。</w:t>
      </w:r>
    </w:p>
    <w:p w:rsidR="00B17271" w:rsidRDefault="00B17271" w:rsidP="00B172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</w:rPr>
        <w:t>当日</w:t>
      </w:r>
      <w:r>
        <w:rPr>
          <w:rFonts w:ascii="微软雅黑" w:eastAsia="微软雅黑" w:hAnsi="微软雅黑"/>
        </w:rPr>
        <w:t>回款详情</w:t>
      </w:r>
    </w:p>
    <w:p w:rsidR="00B17271" w:rsidRDefault="00B17271" w:rsidP="00B172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</w:t>
      </w:r>
      <w:r>
        <w:rPr>
          <w:rFonts w:ascii="微软雅黑" w:eastAsia="微软雅黑" w:hAnsi="微软雅黑"/>
        </w:rPr>
        <w:t>展示内容：</w:t>
      </w:r>
      <w:r>
        <w:rPr>
          <w:rFonts w:ascii="微软雅黑" w:eastAsia="微软雅黑" w:hAnsi="微软雅黑" w:hint="eastAsia"/>
        </w:rPr>
        <w:t>日期</w:t>
      </w:r>
      <w:r>
        <w:rPr>
          <w:rFonts w:ascii="微软雅黑" w:eastAsia="微软雅黑" w:hAnsi="微软雅黑"/>
        </w:rPr>
        <w:t>（mm/dd）</w:t>
      </w:r>
      <w:r>
        <w:rPr>
          <w:rFonts w:ascii="微软雅黑" w:eastAsia="微软雅黑" w:hAnsi="微软雅黑" w:hint="eastAsia"/>
        </w:rPr>
        <w:t>、</w:t>
      </w:r>
      <w:r w:rsidR="003A4130">
        <w:rPr>
          <w:rFonts w:ascii="微软雅黑" w:eastAsia="微软雅黑" w:hAnsi="微软雅黑" w:hint="eastAsia"/>
        </w:rPr>
        <w:t>回款标的</w:t>
      </w:r>
      <w:r w:rsidRPr="00A81727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、本日</w:t>
      </w:r>
      <w:r w:rsidRPr="00A81727">
        <w:rPr>
          <w:rFonts w:ascii="微软雅黑" w:eastAsia="微软雅黑" w:hAnsi="微软雅黑" w:hint="eastAsia"/>
        </w:rPr>
        <w:t>回款笔数（笔）</w:t>
      </w:r>
    </w:p>
    <w:p w:rsidR="00B17271" w:rsidRDefault="00B17271" w:rsidP="00B172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②</w:t>
      </w:r>
      <w:r w:rsidRPr="00A81727">
        <w:rPr>
          <w:rFonts w:ascii="微软雅黑" w:eastAsia="微软雅黑" w:hAnsi="微软雅黑" w:hint="eastAsia"/>
        </w:rPr>
        <w:t>回款项目信息</w:t>
      </w:r>
      <w:r>
        <w:rPr>
          <w:rFonts w:ascii="微软雅黑" w:eastAsia="微软雅黑" w:hAnsi="微软雅黑" w:hint="eastAsia"/>
        </w:rPr>
        <w:t>包含</w:t>
      </w:r>
      <w:r>
        <w:rPr>
          <w:rFonts w:ascii="微软雅黑" w:eastAsia="微软雅黑" w:hAnsi="微软雅黑"/>
        </w:rPr>
        <w:t>：</w:t>
      </w:r>
      <w:r w:rsidRPr="00A81727">
        <w:rPr>
          <w:rFonts w:ascii="微软雅黑" w:eastAsia="微软雅黑" w:hAnsi="微软雅黑" w:hint="eastAsia"/>
        </w:rPr>
        <w:t>标的编号</w:t>
      </w:r>
      <w:r>
        <w:rPr>
          <w:rFonts w:ascii="微软雅黑" w:eastAsia="微软雅黑" w:hAnsi="微软雅黑" w:hint="eastAsia"/>
        </w:rPr>
        <w:t>、</w:t>
      </w:r>
      <w:r w:rsidRPr="00A81727">
        <w:rPr>
          <w:rFonts w:ascii="微软雅黑" w:eastAsia="微软雅黑" w:hAnsi="微软雅黑" w:hint="eastAsia"/>
        </w:rPr>
        <w:t>回款状态（待回款/已回款）</w:t>
      </w:r>
      <w:r>
        <w:rPr>
          <w:rFonts w:ascii="微软雅黑" w:eastAsia="微软雅黑" w:hAnsi="微软雅黑" w:hint="eastAsia"/>
        </w:rPr>
        <w:t>、</w:t>
      </w:r>
      <w:r w:rsidR="003A4130">
        <w:rPr>
          <w:rFonts w:ascii="微软雅黑" w:eastAsia="微软雅黑" w:hAnsi="微软雅黑" w:hint="eastAsia"/>
        </w:rPr>
        <w:t>已回款/待回款</w:t>
      </w:r>
      <w:r w:rsidR="003A4130">
        <w:rPr>
          <w:rFonts w:ascii="微软雅黑" w:eastAsia="微软雅黑" w:hAnsi="微软雅黑"/>
        </w:rPr>
        <w:t>本息金额（</w:t>
      </w:r>
      <w:r w:rsidR="003A4130">
        <w:rPr>
          <w:rFonts w:ascii="微软雅黑" w:eastAsia="微软雅黑" w:hAnsi="微软雅黑" w:hint="eastAsia"/>
        </w:rPr>
        <w:t>单位元</w:t>
      </w:r>
      <w:r w:rsidR="003A4130">
        <w:rPr>
          <w:rFonts w:ascii="微软雅黑" w:eastAsia="微软雅黑" w:hAnsi="微软雅黑"/>
        </w:rPr>
        <w:t>，保留小数点后</w:t>
      </w:r>
      <w:r w:rsidR="003A4130">
        <w:rPr>
          <w:rFonts w:ascii="微软雅黑" w:eastAsia="微软雅黑" w:hAnsi="微软雅黑" w:hint="eastAsia"/>
        </w:rPr>
        <w:t>两位</w:t>
      </w:r>
      <w:r w:rsidR="003A4130">
        <w:rPr>
          <w:rFonts w:ascii="微软雅黑" w:eastAsia="微软雅黑" w:hAnsi="微软雅黑"/>
        </w:rPr>
        <w:t>，有千分符）</w:t>
      </w:r>
      <w:r>
        <w:rPr>
          <w:rFonts w:ascii="微软雅黑" w:eastAsia="微软雅黑" w:hAnsi="微软雅黑" w:hint="eastAsia"/>
        </w:rPr>
        <w:t>。</w:t>
      </w:r>
    </w:p>
    <w:p w:rsidR="00B17271" w:rsidRDefault="00B17271" w:rsidP="00B172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*这里</w:t>
      </w:r>
      <w:r>
        <w:rPr>
          <w:rFonts w:ascii="微软雅黑" w:eastAsia="微软雅黑" w:hAnsi="微软雅黑" w:hint="eastAsia"/>
        </w:rPr>
        <w:t>需要展示</w:t>
      </w:r>
      <w:r>
        <w:rPr>
          <w:rFonts w:ascii="微软雅黑" w:eastAsia="微软雅黑" w:hAnsi="微软雅黑"/>
        </w:rPr>
        <w:t>薪梦想的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同</w:t>
      </w:r>
      <w:r>
        <w:rPr>
          <w:rFonts w:ascii="微软雅黑" w:eastAsia="微软雅黑" w:hAnsi="微软雅黑"/>
        </w:rPr>
        <w:t>样</w:t>
      </w:r>
      <w:r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/>
        </w:rPr>
        <w:t>回款状态两种情况分别展示。</w:t>
      </w:r>
      <w:r>
        <w:rPr>
          <w:rFonts w:ascii="微软雅黑" w:eastAsia="微软雅黑" w:hAnsi="微软雅黑" w:hint="eastAsia"/>
        </w:rPr>
        <w:t>薪梦想</w:t>
      </w:r>
      <w:r>
        <w:rPr>
          <w:rFonts w:ascii="微软雅黑" w:eastAsia="微软雅黑" w:hAnsi="微软雅黑"/>
        </w:rPr>
        <w:t>和自动投标工具的项目</w:t>
      </w:r>
      <w:r>
        <w:rPr>
          <w:rFonts w:ascii="微软雅黑" w:eastAsia="微软雅黑" w:hAnsi="微软雅黑" w:hint="eastAsia"/>
        </w:rPr>
        <w:t>排序按自动投标</w:t>
      </w:r>
      <w:r>
        <w:rPr>
          <w:rFonts w:ascii="微软雅黑" w:eastAsia="微软雅黑" w:hAnsi="微软雅黑"/>
        </w:rPr>
        <w:t>服务在上，薪梦想</w:t>
      </w:r>
      <w:r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/>
        </w:rPr>
        <w:t>在下排列。</w:t>
      </w:r>
    </w:p>
    <w:p w:rsidR="00B17271" w:rsidRPr="00553A47" w:rsidRDefault="003A4130" w:rsidP="00B1727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6956ACC" wp14:editId="621F9340">
            <wp:extent cx="2954897" cy="13606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016" cy="13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71" w:rsidRDefault="00B17271" w:rsidP="00B172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③</w:t>
      </w:r>
      <w:r>
        <w:rPr>
          <w:rFonts w:ascii="微软雅黑" w:eastAsia="微软雅黑" w:hAnsi="微软雅黑"/>
        </w:rPr>
        <w:t>交互：</w:t>
      </w:r>
      <w:r>
        <w:rPr>
          <w:rFonts w:ascii="微软雅黑" w:eastAsia="微软雅黑" w:hAnsi="微软雅黑" w:hint="eastAsia"/>
        </w:rPr>
        <w:t>点击</w:t>
      </w:r>
      <w:r w:rsidR="002941D8">
        <w:rPr>
          <w:rFonts w:ascii="微软雅黑" w:eastAsia="微软雅黑" w:hAnsi="微软雅黑"/>
        </w:rPr>
        <w:t>信息卡片，跳转至相应</w:t>
      </w:r>
      <w:r>
        <w:rPr>
          <w:rFonts w:ascii="微软雅黑" w:eastAsia="微软雅黑" w:hAnsi="微软雅黑"/>
        </w:rPr>
        <w:t>详情页。</w:t>
      </w:r>
    </w:p>
    <w:p w:rsidR="00B17271" w:rsidRDefault="00B17271" w:rsidP="00B172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</w:t>
      </w:r>
      <w:r>
        <w:rPr>
          <w:rFonts w:ascii="微软雅黑" w:eastAsia="微软雅黑" w:hAnsi="微软雅黑" w:hint="eastAsia"/>
        </w:rPr>
        <w:t>空状态</w:t>
      </w:r>
    </w:p>
    <w:p w:rsidR="003A4130" w:rsidRDefault="003A4130" w:rsidP="00B17271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D749713" wp14:editId="27BC28F0">
            <wp:extent cx="5274310" cy="4769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30" w:rsidRDefault="00B17271" w:rsidP="00B172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①月份</w:t>
      </w:r>
      <w:r w:rsidR="003A4130">
        <w:rPr>
          <w:rFonts w:ascii="微软雅黑" w:eastAsia="微软雅黑" w:hAnsi="微软雅黑" w:hint="eastAsia"/>
        </w:rPr>
        <w:t>无信息</w:t>
      </w:r>
      <w:r w:rsidR="003A4130">
        <w:rPr>
          <w:rFonts w:ascii="微软雅黑" w:eastAsia="微软雅黑" w:hAnsi="微软雅黑"/>
        </w:rPr>
        <w:t>时</w:t>
      </w:r>
      <w:r w:rsidR="003A4130">
        <w:rPr>
          <w:rFonts w:ascii="微软雅黑" w:eastAsia="微软雅黑" w:hAnsi="微软雅黑" w:hint="eastAsia"/>
        </w:rPr>
        <w:t>，</w:t>
      </w:r>
      <w:r w:rsidR="003A4130">
        <w:rPr>
          <w:rFonts w:ascii="微软雅黑" w:eastAsia="微软雅黑" w:hAnsi="微软雅黑"/>
        </w:rPr>
        <w:t>月份详情</w:t>
      </w:r>
      <w:r w:rsidR="003A4130">
        <w:rPr>
          <w:rFonts w:ascii="微软雅黑" w:eastAsia="微软雅黑" w:hAnsi="微软雅黑" w:hint="eastAsia"/>
        </w:rPr>
        <w:t>展示</w:t>
      </w:r>
      <w:r w:rsidR="003A4130">
        <w:rPr>
          <w:rFonts w:ascii="微软雅黑" w:eastAsia="微软雅黑" w:hAnsi="微软雅黑"/>
        </w:rPr>
        <w:t>空状态，文案：</w:t>
      </w:r>
      <w:r w:rsidR="003A4130" w:rsidRPr="00A81727">
        <w:rPr>
          <w:rFonts w:ascii="微软雅黑" w:eastAsia="微软雅黑" w:hAnsi="微软雅黑" w:hint="eastAsia"/>
          <w:color w:val="767171" w:themeColor="background2" w:themeShade="80"/>
        </w:rPr>
        <w:t>无</w:t>
      </w:r>
      <w:r w:rsidR="003A4130" w:rsidRPr="00A81727">
        <w:rPr>
          <w:rFonts w:ascii="微软雅黑" w:eastAsia="微软雅黑" w:hAnsi="微软雅黑"/>
          <w:color w:val="767171" w:themeColor="background2" w:themeShade="80"/>
        </w:rPr>
        <w:t>回款信息</w:t>
      </w:r>
    </w:p>
    <w:p w:rsidR="003A4130" w:rsidRDefault="00B17271" w:rsidP="003A413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②当日</w:t>
      </w:r>
      <w:r w:rsidR="003A4130">
        <w:rPr>
          <w:rFonts w:ascii="微软雅黑" w:eastAsia="微软雅黑" w:hAnsi="微软雅黑" w:hint="eastAsia"/>
        </w:rPr>
        <w:t>无</w:t>
      </w:r>
      <w:r w:rsidR="003A4130">
        <w:rPr>
          <w:rFonts w:ascii="微软雅黑" w:eastAsia="微软雅黑" w:hAnsi="微软雅黑"/>
        </w:rPr>
        <w:t>信息，当月有信息时，当日详情展示空状态，文案：</w:t>
      </w:r>
      <w:r w:rsidR="003A4130" w:rsidRPr="00A81727">
        <w:rPr>
          <w:rFonts w:ascii="微软雅黑" w:eastAsia="微软雅黑" w:hAnsi="微软雅黑" w:hint="eastAsia"/>
          <w:color w:val="767171" w:themeColor="background2" w:themeShade="80"/>
        </w:rPr>
        <w:t>无</w:t>
      </w:r>
      <w:r w:rsidR="003A4130" w:rsidRPr="00A81727">
        <w:rPr>
          <w:rFonts w:ascii="微软雅黑" w:eastAsia="微软雅黑" w:hAnsi="微软雅黑"/>
          <w:color w:val="767171" w:themeColor="background2" w:themeShade="80"/>
        </w:rPr>
        <w:t>回款信息</w:t>
      </w:r>
    </w:p>
    <w:p w:rsidR="00B17271" w:rsidRPr="005776B3" w:rsidRDefault="00B17271" w:rsidP="00A10D15">
      <w:pPr>
        <w:rPr>
          <w:rFonts w:ascii="微软雅黑" w:eastAsia="微软雅黑" w:hAnsi="微软雅黑"/>
        </w:rPr>
      </w:pPr>
    </w:p>
    <w:sectPr w:rsidR="00B17271" w:rsidRPr="00577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4D" w:rsidRDefault="00A3794D" w:rsidP="006D730D">
      <w:r>
        <w:separator/>
      </w:r>
    </w:p>
  </w:endnote>
  <w:endnote w:type="continuationSeparator" w:id="0">
    <w:p w:rsidR="00A3794D" w:rsidRDefault="00A3794D" w:rsidP="006D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4D" w:rsidRDefault="00A3794D" w:rsidP="006D730D">
      <w:r>
        <w:separator/>
      </w:r>
    </w:p>
  </w:footnote>
  <w:footnote w:type="continuationSeparator" w:id="0">
    <w:p w:rsidR="00A3794D" w:rsidRDefault="00A3794D" w:rsidP="006D7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B33D"/>
      </v:shape>
    </w:pict>
  </w:numPicBullet>
  <w:abstractNum w:abstractNumId="0" w15:restartNumberingAfterBreak="0">
    <w:nsid w:val="005F6355"/>
    <w:multiLevelType w:val="hybridMultilevel"/>
    <w:tmpl w:val="1F460240"/>
    <w:lvl w:ilvl="0" w:tplc="0409001B">
      <w:start w:val="1"/>
      <w:numFmt w:val="lowerRoman"/>
      <w:lvlText w:val="%1."/>
      <w:lvlJc w:val="right"/>
      <w:pPr>
        <w:ind w:left="757" w:hanging="420"/>
      </w:pPr>
    </w:lvl>
    <w:lvl w:ilvl="1" w:tplc="04090019" w:tentative="1">
      <w:start w:val="1"/>
      <w:numFmt w:val="lowerLetter"/>
      <w:lvlText w:val="%2)"/>
      <w:lvlJc w:val="left"/>
      <w:pPr>
        <w:ind w:left="1177" w:hanging="420"/>
      </w:pPr>
    </w:lvl>
    <w:lvl w:ilvl="2" w:tplc="0409001B" w:tentative="1">
      <w:start w:val="1"/>
      <w:numFmt w:val="lowerRoman"/>
      <w:lvlText w:val="%3."/>
      <w:lvlJc w:val="right"/>
      <w:pPr>
        <w:ind w:left="1597" w:hanging="420"/>
      </w:pPr>
    </w:lvl>
    <w:lvl w:ilvl="3" w:tplc="0409000F" w:tentative="1">
      <w:start w:val="1"/>
      <w:numFmt w:val="decimal"/>
      <w:lvlText w:val="%4."/>
      <w:lvlJc w:val="left"/>
      <w:pPr>
        <w:ind w:left="2017" w:hanging="420"/>
      </w:pPr>
    </w:lvl>
    <w:lvl w:ilvl="4" w:tplc="04090019" w:tentative="1">
      <w:start w:val="1"/>
      <w:numFmt w:val="lowerLetter"/>
      <w:lvlText w:val="%5)"/>
      <w:lvlJc w:val="left"/>
      <w:pPr>
        <w:ind w:left="2437" w:hanging="420"/>
      </w:pPr>
    </w:lvl>
    <w:lvl w:ilvl="5" w:tplc="0409001B" w:tentative="1">
      <w:start w:val="1"/>
      <w:numFmt w:val="lowerRoman"/>
      <w:lvlText w:val="%6."/>
      <w:lvlJc w:val="right"/>
      <w:pPr>
        <w:ind w:left="2857" w:hanging="420"/>
      </w:pPr>
    </w:lvl>
    <w:lvl w:ilvl="6" w:tplc="0409000F" w:tentative="1">
      <w:start w:val="1"/>
      <w:numFmt w:val="decimal"/>
      <w:lvlText w:val="%7."/>
      <w:lvlJc w:val="left"/>
      <w:pPr>
        <w:ind w:left="3277" w:hanging="420"/>
      </w:pPr>
    </w:lvl>
    <w:lvl w:ilvl="7" w:tplc="04090019" w:tentative="1">
      <w:start w:val="1"/>
      <w:numFmt w:val="lowerLetter"/>
      <w:lvlText w:val="%8)"/>
      <w:lvlJc w:val="left"/>
      <w:pPr>
        <w:ind w:left="3697" w:hanging="420"/>
      </w:pPr>
    </w:lvl>
    <w:lvl w:ilvl="8" w:tplc="0409001B" w:tentative="1">
      <w:start w:val="1"/>
      <w:numFmt w:val="lowerRoman"/>
      <w:lvlText w:val="%9."/>
      <w:lvlJc w:val="right"/>
      <w:pPr>
        <w:ind w:left="4117" w:hanging="420"/>
      </w:pPr>
    </w:lvl>
  </w:abstractNum>
  <w:abstractNum w:abstractNumId="1" w15:restartNumberingAfterBreak="0">
    <w:nsid w:val="01D97E5A"/>
    <w:multiLevelType w:val="hybridMultilevel"/>
    <w:tmpl w:val="AA7AA0E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65585B"/>
    <w:multiLevelType w:val="hybridMultilevel"/>
    <w:tmpl w:val="95A094F6"/>
    <w:lvl w:ilvl="0" w:tplc="A34E8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76080C"/>
    <w:multiLevelType w:val="hybridMultilevel"/>
    <w:tmpl w:val="E1CCCF52"/>
    <w:lvl w:ilvl="0" w:tplc="C6E48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50E21"/>
    <w:multiLevelType w:val="multilevel"/>
    <w:tmpl w:val="896A45B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2BB4187"/>
    <w:multiLevelType w:val="multilevel"/>
    <w:tmpl w:val="12BB418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E748B7"/>
    <w:multiLevelType w:val="hybridMultilevel"/>
    <w:tmpl w:val="297CBCF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58D7C46"/>
    <w:multiLevelType w:val="multilevel"/>
    <w:tmpl w:val="158D7C46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5981D64"/>
    <w:multiLevelType w:val="hybridMultilevel"/>
    <w:tmpl w:val="86247278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9" w15:restartNumberingAfterBreak="0">
    <w:nsid w:val="233F5FC4"/>
    <w:multiLevelType w:val="multilevel"/>
    <w:tmpl w:val="233F5FC4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C63297"/>
    <w:multiLevelType w:val="hybridMultilevel"/>
    <w:tmpl w:val="9354A9F2"/>
    <w:lvl w:ilvl="0" w:tplc="214A8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5F0E52"/>
    <w:multiLevelType w:val="multilevel"/>
    <w:tmpl w:val="2F5F0E52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D8412C"/>
    <w:multiLevelType w:val="hybridMultilevel"/>
    <w:tmpl w:val="EE3E834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567DB7"/>
    <w:multiLevelType w:val="hybridMultilevel"/>
    <w:tmpl w:val="31CCDA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2540273"/>
    <w:multiLevelType w:val="multilevel"/>
    <w:tmpl w:val="36886C0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34BF39C0"/>
    <w:multiLevelType w:val="multilevel"/>
    <w:tmpl w:val="34BF39C0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70298B"/>
    <w:multiLevelType w:val="hybridMultilevel"/>
    <w:tmpl w:val="DFB4986E"/>
    <w:lvl w:ilvl="0" w:tplc="81A8A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966A0E"/>
    <w:multiLevelType w:val="multilevel"/>
    <w:tmpl w:val="39966A0E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9B1DB5"/>
    <w:multiLevelType w:val="hybridMultilevel"/>
    <w:tmpl w:val="5C78F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E574A0D"/>
    <w:multiLevelType w:val="hybridMultilevel"/>
    <w:tmpl w:val="F62458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E963A86"/>
    <w:multiLevelType w:val="hybridMultilevel"/>
    <w:tmpl w:val="D8FE49F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FDF0666"/>
    <w:multiLevelType w:val="hybridMultilevel"/>
    <w:tmpl w:val="6ADAC6F0"/>
    <w:lvl w:ilvl="0" w:tplc="7572259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4BB7AD7"/>
    <w:multiLevelType w:val="multilevel"/>
    <w:tmpl w:val="44BB7AD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57736EC"/>
    <w:multiLevelType w:val="multilevel"/>
    <w:tmpl w:val="457736EC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8551ACF"/>
    <w:multiLevelType w:val="multilevel"/>
    <w:tmpl w:val="48551ACF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EA1E6A"/>
    <w:multiLevelType w:val="hybridMultilevel"/>
    <w:tmpl w:val="199C0020"/>
    <w:lvl w:ilvl="0" w:tplc="44B688F8">
      <w:start w:val="1"/>
      <w:numFmt w:val="decimalEnclosedCircle"/>
      <w:lvlText w:val="%1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26" w15:restartNumberingAfterBreak="0">
    <w:nsid w:val="5062135F"/>
    <w:multiLevelType w:val="hybridMultilevel"/>
    <w:tmpl w:val="BBBEE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7CF60A2"/>
    <w:multiLevelType w:val="multilevel"/>
    <w:tmpl w:val="57CF60A2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B67DE3"/>
    <w:multiLevelType w:val="singleLevel"/>
    <w:tmpl w:val="59B67DE3"/>
    <w:lvl w:ilvl="0">
      <w:start w:val="4"/>
      <w:numFmt w:val="decimal"/>
      <w:suff w:val="nothing"/>
      <w:lvlText w:val="%1."/>
      <w:lvlJc w:val="left"/>
    </w:lvl>
  </w:abstractNum>
  <w:abstractNum w:abstractNumId="29" w15:restartNumberingAfterBreak="0">
    <w:nsid w:val="5B6578F2"/>
    <w:multiLevelType w:val="multilevel"/>
    <w:tmpl w:val="5B6578F2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1D710F"/>
    <w:multiLevelType w:val="hybridMultilevel"/>
    <w:tmpl w:val="38FA1C9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02F3467"/>
    <w:multiLevelType w:val="multilevel"/>
    <w:tmpl w:val="602F346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97137C"/>
    <w:multiLevelType w:val="hybridMultilevel"/>
    <w:tmpl w:val="58842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1614C1"/>
    <w:multiLevelType w:val="hybridMultilevel"/>
    <w:tmpl w:val="7E808B7C"/>
    <w:lvl w:ilvl="0" w:tplc="BC2EB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E32032"/>
    <w:multiLevelType w:val="multilevel"/>
    <w:tmpl w:val="68E32032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245B5D"/>
    <w:multiLevelType w:val="hybridMultilevel"/>
    <w:tmpl w:val="84E02A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95D6027"/>
    <w:multiLevelType w:val="multilevel"/>
    <w:tmpl w:val="695D602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B8C1591"/>
    <w:multiLevelType w:val="multilevel"/>
    <w:tmpl w:val="6B8C1591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F8806E7"/>
    <w:multiLevelType w:val="multilevel"/>
    <w:tmpl w:val="6F8806E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23657C4"/>
    <w:multiLevelType w:val="multilevel"/>
    <w:tmpl w:val="723657C4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B05DEB"/>
    <w:multiLevelType w:val="multilevel"/>
    <w:tmpl w:val="74B05D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1" w15:restartNumberingAfterBreak="0">
    <w:nsid w:val="74F824CF"/>
    <w:multiLevelType w:val="hybridMultilevel"/>
    <w:tmpl w:val="87B0CBEC"/>
    <w:lvl w:ilvl="0" w:tplc="0409000D">
      <w:start w:val="1"/>
      <w:numFmt w:val="bullet"/>
      <w:lvlText w:val=""/>
      <w:lvlJc w:val="left"/>
      <w:pPr>
        <w:ind w:left="9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9" w:hanging="420"/>
      </w:pPr>
      <w:rPr>
        <w:rFonts w:ascii="Wingdings" w:hAnsi="Wingdings" w:hint="default"/>
      </w:rPr>
    </w:lvl>
  </w:abstractNum>
  <w:abstractNum w:abstractNumId="42" w15:restartNumberingAfterBreak="0">
    <w:nsid w:val="77EB3AA8"/>
    <w:multiLevelType w:val="hybridMultilevel"/>
    <w:tmpl w:val="76D67216"/>
    <w:lvl w:ilvl="0" w:tplc="BED81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1F000C"/>
    <w:multiLevelType w:val="multilevel"/>
    <w:tmpl w:val="781F000C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621026"/>
    <w:multiLevelType w:val="hybridMultilevel"/>
    <w:tmpl w:val="254E65EE"/>
    <w:lvl w:ilvl="0" w:tplc="965496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B7761DE"/>
    <w:multiLevelType w:val="hybridMultilevel"/>
    <w:tmpl w:val="3AD0C8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BA83268"/>
    <w:multiLevelType w:val="hybridMultilevel"/>
    <w:tmpl w:val="FD24D5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E2935D2"/>
    <w:multiLevelType w:val="multilevel"/>
    <w:tmpl w:val="7E2935D2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7C08FC"/>
    <w:multiLevelType w:val="hybridMultilevel"/>
    <w:tmpl w:val="A59E27A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2"/>
  </w:num>
  <w:num w:numId="2">
    <w:abstractNumId w:val="33"/>
  </w:num>
  <w:num w:numId="3">
    <w:abstractNumId w:val="2"/>
  </w:num>
  <w:num w:numId="4">
    <w:abstractNumId w:val="40"/>
  </w:num>
  <w:num w:numId="5">
    <w:abstractNumId w:val="15"/>
  </w:num>
  <w:num w:numId="6">
    <w:abstractNumId w:val="43"/>
  </w:num>
  <w:num w:numId="7">
    <w:abstractNumId w:val="22"/>
  </w:num>
  <w:num w:numId="8">
    <w:abstractNumId w:val="27"/>
  </w:num>
  <w:num w:numId="9">
    <w:abstractNumId w:val="37"/>
  </w:num>
  <w:num w:numId="10">
    <w:abstractNumId w:val="47"/>
  </w:num>
  <w:num w:numId="11">
    <w:abstractNumId w:val="17"/>
  </w:num>
  <w:num w:numId="12">
    <w:abstractNumId w:val="11"/>
  </w:num>
  <w:num w:numId="13">
    <w:abstractNumId w:val="39"/>
  </w:num>
  <w:num w:numId="14">
    <w:abstractNumId w:val="28"/>
  </w:num>
  <w:num w:numId="15">
    <w:abstractNumId w:val="31"/>
  </w:num>
  <w:num w:numId="16">
    <w:abstractNumId w:val="34"/>
  </w:num>
  <w:num w:numId="17">
    <w:abstractNumId w:val="24"/>
  </w:num>
  <w:num w:numId="18">
    <w:abstractNumId w:val="36"/>
  </w:num>
  <w:num w:numId="19">
    <w:abstractNumId w:val="7"/>
  </w:num>
  <w:num w:numId="20">
    <w:abstractNumId w:val="23"/>
  </w:num>
  <w:num w:numId="21">
    <w:abstractNumId w:val="29"/>
  </w:num>
  <w:num w:numId="22">
    <w:abstractNumId w:val="5"/>
  </w:num>
  <w:num w:numId="23">
    <w:abstractNumId w:val="38"/>
  </w:num>
  <w:num w:numId="24">
    <w:abstractNumId w:val="9"/>
  </w:num>
  <w:num w:numId="25">
    <w:abstractNumId w:val="3"/>
  </w:num>
  <w:num w:numId="26">
    <w:abstractNumId w:val="44"/>
  </w:num>
  <w:num w:numId="27">
    <w:abstractNumId w:val="12"/>
  </w:num>
  <w:num w:numId="28">
    <w:abstractNumId w:val="13"/>
  </w:num>
  <w:num w:numId="29">
    <w:abstractNumId w:val="20"/>
  </w:num>
  <w:num w:numId="30">
    <w:abstractNumId w:val="35"/>
  </w:num>
  <w:num w:numId="31">
    <w:abstractNumId w:val="45"/>
  </w:num>
  <w:num w:numId="32">
    <w:abstractNumId w:val="18"/>
  </w:num>
  <w:num w:numId="33">
    <w:abstractNumId w:val="46"/>
  </w:num>
  <w:num w:numId="34">
    <w:abstractNumId w:val="32"/>
  </w:num>
  <w:num w:numId="35">
    <w:abstractNumId w:val="14"/>
  </w:num>
  <w:num w:numId="36">
    <w:abstractNumId w:val="4"/>
  </w:num>
  <w:num w:numId="37">
    <w:abstractNumId w:val="30"/>
  </w:num>
  <w:num w:numId="38">
    <w:abstractNumId w:val="6"/>
  </w:num>
  <w:num w:numId="39">
    <w:abstractNumId w:val="41"/>
  </w:num>
  <w:num w:numId="40">
    <w:abstractNumId w:val="19"/>
  </w:num>
  <w:num w:numId="41">
    <w:abstractNumId w:val="1"/>
  </w:num>
  <w:num w:numId="42">
    <w:abstractNumId w:val="0"/>
  </w:num>
  <w:num w:numId="43">
    <w:abstractNumId w:val="25"/>
  </w:num>
  <w:num w:numId="44">
    <w:abstractNumId w:val="48"/>
  </w:num>
  <w:num w:numId="45">
    <w:abstractNumId w:val="16"/>
  </w:num>
  <w:num w:numId="46">
    <w:abstractNumId w:val="8"/>
  </w:num>
  <w:num w:numId="47">
    <w:abstractNumId w:val="26"/>
  </w:num>
  <w:num w:numId="48">
    <w:abstractNumId w:val="21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DA"/>
    <w:rsid w:val="00021345"/>
    <w:rsid w:val="00041A59"/>
    <w:rsid w:val="000777FF"/>
    <w:rsid w:val="00082C0E"/>
    <w:rsid w:val="00091121"/>
    <w:rsid w:val="00097A34"/>
    <w:rsid w:val="000A00B6"/>
    <w:rsid w:val="000E1803"/>
    <w:rsid w:val="001013BB"/>
    <w:rsid w:val="00115402"/>
    <w:rsid w:val="001160A1"/>
    <w:rsid w:val="001909B6"/>
    <w:rsid w:val="001E538D"/>
    <w:rsid w:val="001E7849"/>
    <w:rsid w:val="002941D8"/>
    <w:rsid w:val="003376AA"/>
    <w:rsid w:val="003532EC"/>
    <w:rsid w:val="00396F9C"/>
    <w:rsid w:val="0039739C"/>
    <w:rsid w:val="003A4130"/>
    <w:rsid w:val="00420078"/>
    <w:rsid w:val="0042223E"/>
    <w:rsid w:val="00422F96"/>
    <w:rsid w:val="00432984"/>
    <w:rsid w:val="00432F77"/>
    <w:rsid w:val="00433AD3"/>
    <w:rsid w:val="00470172"/>
    <w:rsid w:val="004B0044"/>
    <w:rsid w:val="004E293C"/>
    <w:rsid w:val="00506AA8"/>
    <w:rsid w:val="00565F39"/>
    <w:rsid w:val="00574B42"/>
    <w:rsid w:val="005A097F"/>
    <w:rsid w:val="00640349"/>
    <w:rsid w:val="00697198"/>
    <w:rsid w:val="006A53C3"/>
    <w:rsid w:val="006D5B71"/>
    <w:rsid w:val="006D730D"/>
    <w:rsid w:val="006E0663"/>
    <w:rsid w:val="006E293B"/>
    <w:rsid w:val="006E7510"/>
    <w:rsid w:val="006F5C7F"/>
    <w:rsid w:val="00706CC4"/>
    <w:rsid w:val="00711F9E"/>
    <w:rsid w:val="00747796"/>
    <w:rsid w:val="007846C1"/>
    <w:rsid w:val="00792F03"/>
    <w:rsid w:val="007A6484"/>
    <w:rsid w:val="007B2BF9"/>
    <w:rsid w:val="007B6DA6"/>
    <w:rsid w:val="0080623A"/>
    <w:rsid w:val="00844CDC"/>
    <w:rsid w:val="00860B3E"/>
    <w:rsid w:val="00886ABE"/>
    <w:rsid w:val="00913FDB"/>
    <w:rsid w:val="0093023A"/>
    <w:rsid w:val="009444BE"/>
    <w:rsid w:val="009B6C88"/>
    <w:rsid w:val="009E67D6"/>
    <w:rsid w:val="009F0EDA"/>
    <w:rsid w:val="00A10D15"/>
    <w:rsid w:val="00A27626"/>
    <w:rsid w:val="00A3794D"/>
    <w:rsid w:val="00A47AAF"/>
    <w:rsid w:val="00A86D29"/>
    <w:rsid w:val="00AB00F0"/>
    <w:rsid w:val="00AF65E7"/>
    <w:rsid w:val="00B17271"/>
    <w:rsid w:val="00B21765"/>
    <w:rsid w:val="00B62741"/>
    <w:rsid w:val="00B65339"/>
    <w:rsid w:val="00B67165"/>
    <w:rsid w:val="00BE02DE"/>
    <w:rsid w:val="00BE5D6C"/>
    <w:rsid w:val="00BE5FF5"/>
    <w:rsid w:val="00C332FC"/>
    <w:rsid w:val="00C63BE7"/>
    <w:rsid w:val="00C76F33"/>
    <w:rsid w:val="00CB3454"/>
    <w:rsid w:val="00CB6BCB"/>
    <w:rsid w:val="00CF7259"/>
    <w:rsid w:val="00D16919"/>
    <w:rsid w:val="00D669EB"/>
    <w:rsid w:val="00D67189"/>
    <w:rsid w:val="00DA330F"/>
    <w:rsid w:val="00DF28CC"/>
    <w:rsid w:val="00E42F8B"/>
    <w:rsid w:val="00EB188D"/>
    <w:rsid w:val="00EE6363"/>
    <w:rsid w:val="00EE6AEB"/>
    <w:rsid w:val="00F3438F"/>
    <w:rsid w:val="00F62846"/>
    <w:rsid w:val="00F828F8"/>
    <w:rsid w:val="00FE57DC"/>
    <w:rsid w:val="00FE71B9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573D5-598A-4668-B042-39F8F683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EDA"/>
    <w:pPr>
      <w:widowControl w:val="0"/>
      <w:jc w:val="both"/>
    </w:pPr>
  </w:style>
  <w:style w:type="paragraph" w:styleId="1">
    <w:name w:val="heading 1"/>
    <w:aliases w:val="一级目录"/>
    <w:basedOn w:val="a"/>
    <w:next w:val="a"/>
    <w:link w:val="1Char"/>
    <w:autoRedefine/>
    <w:qFormat/>
    <w:rsid w:val="001160A1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nhideWhenUsed/>
    <w:qFormat/>
    <w:rsid w:val="00091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1121"/>
    <w:pPr>
      <w:keepNext/>
      <w:keepLines/>
      <w:spacing w:before="100" w:beforeAutospacing="1" w:after="100" w:afterAutospacing="1"/>
      <w:jc w:val="left"/>
      <w:outlineLvl w:val="2"/>
    </w:pPr>
    <w:rPr>
      <w:rFonts w:ascii="Times New Roman" w:eastAsia="微软雅黑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091121"/>
    <w:pPr>
      <w:keepNext/>
      <w:jc w:val="left"/>
      <w:outlineLvl w:val="3"/>
    </w:pPr>
    <w:rPr>
      <w:rFonts w:ascii="Times New Roman" w:eastAsia="微软雅黑" w:hAnsi="Times New Roman" w:cs="Times New Roman"/>
      <w:b/>
      <w:iCs/>
      <w:szCs w:val="24"/>
    </w:rPr>
  </w:style>
  <w:style w:type="paragraph" w:styleId="5">
    <w:name w:val="heading 5"/>
    <w:basedOn w:val="a"/>
    <w:next w:val="a"/>
    <w:link w:val="5Char"/>
    <w:qFormat/>
    <w:rsid w:val="00091121"/>
    <w:pPr>
      <w:keepNext/>
      <w:ind w:left="840"/>
      <w:outlineLvl w:val="4"/>
    </w:pPr>
    <w:rPr>
      <w:rFonts w:ascii="Times New Roman" w:eastAsia="宋体" w:hAnsi="Times New Roman" w:cs="Times New Roman"/>
      <w:i/>
      <w:sz w:val="22"/>
      <w:szCs w:val="24"/>
    </w:rPr>
  </w:style>
  <w:style w:type="paragraph" w:styleId="6">
    <w:name w:val="heading 6"/>
    <w:basedOn w:val="a"/>
    <w:next w:val="a"/>
    <w:link w:val="6Char"/>
    <w:qFormat/>
    <w:rsid w:val="00091121"/>
    <w:pPr>
      <w:keepNext/>
      <w:ind w:left="300" w:firstLine="420"/>
      <w:outlineLvl w:val="5"/>
    </w:pPr>
    <w:rPr>
      <w:rFonts w:ascii="Times New Roman" w:eastAsia="宋体" w:hAnsi="Times New Roman" w:cs="Times New Roman"/>
      <w:i/>
      <w:sz w:val="22"/>
      <w:szCs w:val="24"/>
    </w:rPr>
  </w:style>
  <w:style w:type="paragraph" w:styleId="7">
    <w:name w:val="heading 7"/>
    <w:basedOn w:val="a"/>
    <w:next w:val="a"/>
    <w:link w:val="7Char"/>
    <w:qFormat/>
    <w:rsid w:val="00091121"/>
    <w:pPr>
      <w:keepNext/>
      <w:ind w:left="720"/>
      <w:outlineLvl w:val="6"/>
    </w:pPr>
    <w:rPr>
      <w:rFonts w:ascii="Times New Roman" w:eastAsia="宋体" w:hAnsi="Times New Roman" w:cs="Times New Roman"/>
      <w:i/>
      <w:sz w:val="22"/>
      <w:szCs w:val="24"/>
    </w:rPr>
  </w:style>
  <w:style w:type="paragraph" w:styleId="8">
    <w:name w:val="heading 8"/>
    <w:basedOn w:val="a"/>
    <w:next w:val="a"/>
    <w:link w:val="8Char"/>
    <w:qFormat/>
    <w:rsid w:val="00091121"/>
    <w:pPr>
      <w:keepNext/>
      <w:ind w:left="300" w:firstLine="420"/>
      <w:outlineLvl w:val="7"/>
    </w:pPr>
    <w:rPr>
      <w:rFonts w:ascii="Times New Roman" w:eastAsia="宋体" w:hAnsi="Times New Roman" w:cs="Times New Roman"/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目录 Char"/>
    <w:basedOn w:val="a0"/>
    <w:link w:val="1"/>
    <w:rsid w:val="001160A1"/>
    <w:rPr>
      <w:rFonts w:ascii="微软雅黑" w:eastAsia="微软雅黑" w:hAnsi="微软雅黑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9F0EDA"/>
    <w:pPr>
      <w:ind w:firstLineChars="200" w:firstLine="420"/>
    </w:pPr>
  </w:style>
  <w:style w:type="paragraph" w:styleId="a4">
    <w:name w:val="Normal Indent"/>
    <w:basedOn w:val="a"/>
    <w:rsid w:val="009F0EDA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F0E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F0EDA"/>
  </w:style>
  <w:style w:type="paragraph" w:styleId="20">
    <w:name w:val="toc 2"/>
    <w:basedOn w:val="a"/>
    <w:next w:val="a"/>
    <w:autoRedefine/>
    <w:uiPriority w:val="39"/>
    <w:unhideWhenUsed/>
    <w:qFormat/>
    <w:rsid w:val="009F0EDA"/>
    <w:pPr>
      <w:ind w:leftChars="200" w:left="420"/>
    </w:pPr>
  </w:style>
  <w:style w:type="character" w:styleId="a5">
    <w:name w:val="Hyperlink"/>
    <w:basedOn w:val="a0"/>
    <w:uiPriority w:val="99"/>
    <w:unhideWhenUsed/>
    <w:qFormat/>
    <w:rsid w:val="009F0EDA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9F0EDA"/>
    <w:pPr>
      <w:ind w:leftChars="400" w:left="840"/>
    </w:pPr>
  </w:style>
  <w:style w:type="table" w:styleId="a6">
    <w:name w:val="Table Grid"/>
    <w:basedOn w:val="a1"/>
    <w:uiPriority w:val="59"/>
    <w:qFormat/>
    <w:rsid w:val="0009112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qFormat/>
    <w:rsid w:val="000911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091121"/>
    <w:rPr>
      <w:rFonts w:ascii="Times New Roman" w:eastAsia="微软雅黑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sid w:val="00091121"/>
    <w:rPr>
      <w:rFonts w:ascii="Times New Roman" w:eastAsia="微软雅黑" w:hAnsi="Times New Roman" w:cs="Times New Roman"/>
      <w:b/>
      <w:iCs/>
      <w:szCs w:val="24"/>
    </w:rPr>
  </w:style>
  <w:style w:type="character" w:customStyle="1" w:styleId="5Char">
    <w:name w:val="标题 5 Char"/>
    <w:basedOn w:val="a0"/>
    <w:link w:val="5"/>
    <w:rsid w:val="00091121"/>
    <w:rPr>
      <w:rFonts w:ascii="Times New Roman" w:eastAsia="宋体" w:hAnsi="Times New Roman" w:cs="Times New Roman"/>
      <w:i/>
      <w:sz w:val="22"/>
      <w:szCs w:val="24"/>
    </w:rPr>
  </w:style>
  <w:style w:type="character" w:customStyle="1" w:styleId="6Char">
    <w:name w:val="标题 6 Char"/>
    <w:basedOn w:val="a0"/>
    <w:link w:val="6"/>
    <w:rsid w:val="00091121"/>
    <w:rPr>
      <w:rFonts w:ascii="Times New Roman" w:eastAsia="宋体" w:hAnsi="Times New Roman" w:cs="Times New Roman"/>
      <w:i/>
      <w:sz w:val="22"/>
      <w:szCs w:val="24"/>
    </w:rPr>
  </w:style>
  <w:style w:type="character" w:customStyle="1" w:styleId="7Char">
    <w:name w:val="标题 7 Char"/>
    <w:basedOn w:val="a0"/>
    <w:link w:val="7"/>
    <w:rsid w:val="00091121"/>
    <w:rPr>
      <w:rFonts w:ascii="Times New Roman" w:eastAsia="宋体" w:hAnsi="Times New Roman" w:cs="Times New Roman"/>
      <w:i/>
      <w:sz w:val="22"/>
      <w:szCs w:val="24"/>
    </w:rPr>
  </w:style>
  <w:style w:type="character" w:customStyle="1" w:styleId="8Char">
    <w:name w:val="标题 8 Char"/>
    <w:basedOn w:val="a0"/>
    <w:link w:val="8"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qFormat/>
    <w:rsid w:val="00091121"/>
    <w:pPr>
      <w:ind w:left="1260"/>
      <w:jc w:val="left"/>
    </w:pPr>
    <w:rPr>
      <w:rFonts w:ascii="Times New Roman" w:eastAsia="宋体" w:hAnsi="Times New Roman" w:cs="Times New Roman"/>
      <w:szCs w:val="21"/>
    </w:rPr>
  </w:style>
  <w:style w:type="paragraph" w:styleId="a7">
    <w:name w:val="Document Map"/>
    <w:basedOn w:val="a"/>
    <w:link w:val="Char"/>
    <w:semiHidden/>
    <w:qFormat/>
    <w:rsid w:val="00091121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文档结构图 Char"/>
    <w:basedOn w:val="a0"/>
    <w:link w:val="a7"/>
    <w:semiHidden/>
    <w:rsid w:val="00091121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31">
    <w:name w:val="Body Text 3"/>
    <w:basedOn w:val="a"/>
    <w:link w:val="3Char0"/>
    <w:semiHidden/>
    <w:qFormat/>
    <w:rsid w:val="00091121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semiHidden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a8">
    <w:name w:val="Body Text"/>
    <w:basedOn w:val="a"/>
    <w:link w:val="Char0"/>
    <w:semiHidden/>
    <w:qFormat/>
    <w:rsid w:val="00091121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0">
    <w:name w:val="正文文本 Char"/>
    <w:basedOn w:val="a0"/>
    <w:link w:val="a8"/>
    <w:semiHidden/>
    <w:rsid w:val="00091121"/>
    <w:rPr>
      <w:rFonts w:ascii="Times New Roman" w:eastAsia="宋体" w:hAnsi="Times New Roman" w:cs="Times New Roman"/>
      <w:i/>
      <w:iCs/>
      <w:sz w:val="18"/>
      <w:szCs w:val="24"/>
    </w:rPr>
  </w:style>
  <w:style w:type="paragraph" w:styleId="a9">
    <w:name w:val="Body Text Indent"/>
    <w:basedOn w:val="a"/>
    <w:link w:val="Char1"/>
    <w:semiHidden/>
    <w:qFormat/>
    <w:rsid w:val="00091121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1">
    <w:name w:val="正文文本缩进 Char"/>
    <w:basedOn w:val="a0"/>
    <w:link w:val="a9"/>
    <w:semiHidden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50">
    <w:name w:val="toc 5"/>
    <w:basedOn w:val="a"/>
    <w:next w:val="a"/>
    <w:semiHidden/>
    <w:qFormat/>
    <w:rsid w:val="00091121"/>
    <w:pPr>
      <w:ind w:left="840"/>
      <w:jc w:val="left"/>
    </w:pPr>
    <w:rPr>
      <w:rFonts w:ascii="Times New Roman" w:eastAsia="宋体" w:hAnsi="Times New Roman" w:cs="Times New Roman"/>
      <w:szCs w:val="21"/>
    </w:rPr>
  </w:style>
  <w:style w:type="paragraph" w:styleId="80">
    <w:name w:val="toc 8"/>
    <w:basedOn w:val="a"/>
    <w:next w:val="a"/>
    <w:semiHidden/>
    <w:qFormat/>
    <w:rsid w:val="00091121"/>
    <w:pPr>
      <w:ind w:left="1470"/>
      <w:jc w:val="left"/>
    </w:pPr>
    <w:rPr>
      <w:rFonts w:ascii="Times New Roman" w:eastAsia="宋体" w:hAnsi="Times New Roman" w:cs="Times New Roman"/>
      <w:szCs w:val="21"/>
    </w:rPr>
  </w:style>
  <w:style w:type="paragraph" w:styleId="21">
    <w:name w:val="Body Text Indent 2"/>
    <w:basedOn w:val="a"/>
    <w:link w:val="2Char0"/>
    <w:semiHidden/>
    <w:qFormat/>
    <w:rsid w:val="00091121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1"/>
    <w:semiHidden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aa">
    <w:name w:val="Balloon Text"/>
    <w:basedOn w:val="a"/>
    <w:link w:val="Char2"/>
    <w:unhideWhenUsed/>
    <w:qFormat/>
    <w:rsid w:val="00091121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批注框文本 Char"/>
    <w:basedOn w:val="a0"/>
    <w:link w:val="aa"/>
    <w:rsid w:val="00091121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Char3"/>
    <w:semiHidden/>
    <w:qFormat/>
    <w:rsid w:val="00091121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脚 Char"/>
    <w:basedOn w:val="a0"/>
    <w:link w:val="ab"/>
    <w:semiHidden/>
    <w:rsid w:val="00091121"/>
    <w:rPr>
      <w:rFonts w:ascii="Times New Roman" w:eastAsia="宋体" w:hAnsi="Times New Roman" w:cs="Times New Roman"/>
      <w:sz w:val="18"/>
      <w:szCs w:val="18"/>
    </w:rPr>
  </w:style>
  <w:style w:type="paragraph" w:styleId="ac">
    <w:name w:val="header"/>
    <w:basedOn w:val="a"/>
    <w:link w:val="Char4"/>
    <w:semiHidden/>
    <w:qFormat/>
    <w:rsid w:val="0009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眉 Char"/>
    <w:basedOn w:val="a0"/>
    <w:link w:val="ac"/>
    <w:semiHidden/>
    <w:qFormat/>
    <w:rsid w:val="00091121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semiHidden/>
    <w:qFormat/>
    <w:rsid w:val="00091121"/>
    <w:pPr>
      <w:ind w:left="630"/>
      <w:jc w:val="left"/>
    </w:pPr>
    <w:rPr>
      <w:rFonts w:ascii="Times New Roman" w:eastAsia="宋体" w:hAnsi="Times New Roman" w:cs="Times New Roman"/>
      <w:szCs w:val="21"/>
    </w:rPr>
  </w:style>
  <w:style w:type="paragraph" w:styleId="60">
    <w:name w:val="toc 6"/>
    <w:basedOn w:val="a"/>
    <w:next w:val="a"/>
    <w:semiHidden/>
    <w:qFormat/>
    <w:rsid w:val="00091121"/>
    <w:pPr>
      <w:ind w:left="1050"/>
      <w:jc w:val="left"/>
    </w:pPr>
    <w:rPr>
      <w:rFonts w:ascii="Times New Roman" w:eastAsia="宋体" w:hAnsi="Times New Roman" w:cs="Times New Roman"/>
      <w:szCs w:val="21"/>
    </w:rPr>
  </w:style>
  <w:style w:type="paragraph" w:styleId="32">
    <w:name w:val="Body Text Indent 3"/>
    <w:basedOn w:val="a"/>
    <w:link w:val="3Char1"/>
    <w:semiHidden/>
    <w:qFormat/>
    <w:rsid w:val="00091121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semiHidden/>
    <w:rsid w:val="00091121"/>
    <w:rPr>
      <w:rFonts w:ascii="Times New Roman" w:eastAsia="宋体" w:hAnsi="Times New Roman" w:cs="Times New Roman"/>
      <w:i/>
      <w:iCs/>
      <w:sz w:val="18"/>
      <w:szCs w:val="24"/>
    </w:rPr>
  </w:style>
  <w:style w:type="paragraph" w:styleId="9">
    <w:name w:val="toc 9"/>
    <w:basedOn w:val="a"/>
    <w:next w:val="a"/>
    <w:semiHidden/>
    <w:qFormat/>
    <w:rsid w:val="00091121"/>
    <w:pPr>
      <w:ind w:left="1680"/>
      <w:jc w:val="left"/>
    </w:pPr>
    <w:rPr>
      <w:rFonts w:ascii="Times New Roman" w:eastAsia="宋体" w:hAnsi="Times New Roman" w:cs="Times New Roman"/>
      <w:szCs w:val="21"/>
    </w:rPr>
  </w:style>
  <w:style w:type="paragraph" w:styleId="22">
    <w:name w:val="Body Text 2"/>
    <w:basedOn w:val="a"/>
    <w:link w:val="2Char1"/>
    <w:semiHidden/>
    <w:qFormat/>
    <w:rsid w:val="00091121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semiHidden/>
    <w:rsid w:val="00091121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styleId="ad">
    <w:name w:val="Title"/>
    <w:basedOn w:val="a"/>
    <w:link w:val="Char5"/>
    <w:qFormat/>
    <w:rsid w:val="00091121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5">
    <w:name w:val="标题 Char"/>
    <w:basedOn w:val="a0"/>
    <w:link w:val="ad"/>
    <w:rsid w:val="00091121"/>
    <w:rPr>
      <w:rFonts w:ascii="Arial" w:eastAsia="宋体" w:hAnsi="Arial" w:cs="Arial"/>
      <w:b/>
      <w:bCs/>
      <w:sz w:val="32"/>
      <w:szCs w:val="32"/>
    </w:rPr>
  </w:style>
  <w:style w:type="character" w:styleId="ae">
    <w:name w:val="page number"/>
    <w:basedOn w:val="a0"/>
    <w:semiHidden/>
    <w:qFormat/>
    <w:rsid w:val="00091121"/>
  </w:style>
  <w:style w:type="character" w:styleId="af">
    <w:name w:val="FollowedHyperlink"/>
    <w:semiHidden/>
    <w:qFormat/>
    <w:rsid w:val="00091121"/>
    <w:rPr>
      <w:color w:val="800080"/>
      <w:u w:val="single"/>
    </w:rPr>
  </w:style>
  <w:style w:type="paragraph" w:customStyle="1" w:styleId="Normal0">
    <w:name w:val="Normal0"/>
    <w:qFormat/>
    <w:rsid w:val="00091121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d"/>
    <w:qFormat/>
    <w:rsid w:val="00091121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qFormat/>
    <w:rsid w:val="00091121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11">
    <w:name w:val="列出段落1"/>
    <w:basedOn w:val="a"/>
    <w:qFormat/>
    <w:rsid w:val="00091121"/>
    <w:pPr>
      <w:ind w:left="360" w:firstLineChars="200" w:firstLine="420"/>
    </w:pPr>
    <w:rPr>
      <w:rFonts w:ascii="Calibri" w:eastAsia="宋体" w:hAnsi="Calibri" w:cs="Times New Roman"/>
      <w:sz w:val="28"/>
      <w:szCs w:val="28"/>
    </w:rPr>
  </w:style>
  <w:style w:type="paragraph" w:customStyle="1" w:styleId="23">
    <w:name w:val="列出段落2"/>
    <w:basedOn w:val="a"/>
    <w:uiPriority w:val="34"/>
    <w:qFormat/>
    <w:rsid w:val="0009112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33">
    <w:name w:val="列出段落3"/>
    <w:basedOn w:val="a"/>
    <w:uiPriority w:val="34"/>
    <w:qFormat/>
    <w:rsid w:val="0009112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41">
    <w:name w:val="列出段落4"/>
    <w:basedOn w:val="a"/>
    <w:uiPriority w:val="99"/>
    <w:qFormat/>
    <w:rsid w:val="0009112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51">
    <w:name w:val="列出段落5"/>
    <w:basedOn w:val="a"/>
    <w:uiPriority w:val="99"/>
    <w:qFormat/>
    <w:rsid w:val="0009112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0">
    <w:name w:val="Normal (Web)"/>
    <w:basedOn w:val="a"/>
    <w:uiPriority w:val="99"/>
    <w:semiHidden/>
    <w:unhideWhenUsed/>
    <w:rsid w:val="00091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annotation reference"/>
    <w:basedOn w:val="a0"/>
    <w:semiHidden/>
    <w:unhideWhenUsed/>
    <w:rsid w:val="00091121"/>
    <w:rPr>
      <w:sz w:val="21"/>
      <w:szCs w:val="21"/>
    </w:rPr>
  </w:style>
  <w:style w:type="paragraph" w:styleId="af2">
    <w:name w:val="annotation text"/>
    <w:basedOn w:val="a"/>
    <w:link w:val="Char6"/>
    <w:semiHidden/>
    <w:unhideWhenUsed/>
    <w:rsid w:val="00091121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6">
    <w:name w:val="批注文字 Char"/>
    <w:basedOn w:val="a0"/>
    <w:link w:val="af2"/>
    <w:semiHidden/>
    <w:rsid w:val="00091121"/>
    <w:rPr>
      <w:rFonts w:ascii="Times New Roman" w:eastAsia="宋体" w:hAnsi="Times New Roman" w:cs="Times New Roman"/>
      <w:szCs w:val="24"/>
    </w:rPr>
  </w:style>
  <w:style w:type="paragraph" w:styleId="af3">
    <w:name w:val="annotation subject"/>
    <w:basedOn w:val="af2"/>
    <w:next w:val="af2"/>
    <w:link w:val="Char7"/>
    <w:semiHidden/>
    <w:unhideWhenUsed/>
    <w:rsid w:val="00091121"/>
    <w:rPr>
      <w:b/>
      <w:bCs/>
    </w:rPr>
  </w:style>
  <w:style w:type="character" w:customStyle="1" w:styleId="Char7">
    <w:name w:val="批注主题 Char"/>
    <w:basedOn w:val="Char6"/>
    <w:link w:val="af3"/>
    <w:semiHidden/>
    <w:rsid w:val="00091121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2018-12-28T09:03:00Z</dcterms:created>
  <dcterms:modified xsi:type="dcterms:W3CDTF">2018-12-29T02:08:00Z</dcterms:modified>
</cp:coreProperties>
</file>