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5820" w:rsidRPr="00994D04" w:rsidRDefault="00B63EA6" w:rsidP="00994D04">
      <w:pPr>
        <w:rPr>
          <w:u w:val="single"/>
        </w:rPr>
      </w:pPr>
      <w:r>
        <w:t>This document demonstrates the ability of the calibre DOCX Inpu</w:t>
      </w:r>
      <w:r w:rsidR="00994D04">
        <w:t>t plugin</w:t>
      </w:r>
      <w:bookmarkStart w:id="0" w:name="_GoBack"/>
      <w:bookmarkEnd w:id="0"/>
      <w:r>
        <w:t xml:space="preserve"> </w:t>
      </w:r>
    </w:p>
    <w:p w:rsidR="00386659" w:rsidRDefault="00386659" w:rsidP="00230C50"/>
    <w:p w:rsidR="00386659" w:rsidRDefault="00386659" w:rsidP="00386659">
      <w:pPr>
        <w:pStyle w:val="Titolo1"/>
      </w:pPr>
      <w:bookmarkStart w:id="1" w:name="_Toc359077852"/>
      <w:r>
        <w:lastRenderedPageBreak/>
        <w:t>Text Formatting</w:t>
      </w:r>
      <w:bookmarkEnd w:id="1"/>
    </w:p>
    <w:p w:rsidR="00386659" w:rsidRDefault="00753CF0" w:rsidP="00753CF0">
      <w:pPr>
        <w:pStyle w:val="Titolo2"/>
      </w:pPr>
      <w:bookmarkStart w:id="2" w:name="_Toc359077853"/>
      <w:r>
        <w:t>Inline formatting</w:t>
      </w:r>
      <w:bookmarkEnd w:id="2"/>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Enfasidelicata"/>
        </w:rPr>
        <w:t>subtle emphasis</w:t>
      </w:r>
      <w:r>
        <w:rPr>
          <w:rStyle w:val="Enfasidelicata"/>
        </w:rPr>
        <w:t xml:space="preserve">  </w:t>
      </w:r>
      <w:r w:rsidRPr="00A65B8B">
        <w:t>f</w:t>
      </w:r>
      <w:r>
        <w:t xml:space="preserve">ollowed by </w:t>
      </w:r>
      <w:r>
        <w:rPr>
          <w:rStyle w:val="Enfasigrassetto"/>
        </w:rPr>
        <w:t xml:space="preserve">strong text </w:t>
      </w:r>
      <w:r w:rsidRPr="00A65B8B">
        <w:t>a</w:t>
      </w:r>
      <w:r>
        <w:t xml:space="preserve">nd </w:t>
      </w:r>
      <w:r>
        <w:rPr>
          <w:rStyle w:val="Enfasiintensa"/>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Titolo2"/>
      </w:pPr>
      <w:bookmarkStart w:id="3" w:name="_Toc359077854"/>
      <w:r>
        <w:t>Fun with fonts</w:t>
      </w:r>
      <w:bookmarkEnd w:id="3"/>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Titolo2"/>
        <w:rPr>
          <w:rStyle w:val="Enfasiintensa"/>
          <w:b/>
          <w:bCs/>
          <w:i w:val="0"/>
          <w:iCs w:val="0"/>
        </w:rPr>
      </w:pPr>
      <w:bookmarkStart w:id="4" w:name="_Paragraph_level_formatting"/>
      <w:bookmarkStart w:id="5" w:name="_Toc359077855"/>
      <w:bookmarkEnd w:id="4"/>
      <w:r>
        <w:rPr>
          <w:rStyle w:val="Enfasiintensa"/>
          <w:b/>
          <w:bCs/>
          <w:i w:val="0"/>
          <w:iCs w:val="0"/>
        </w:rPr>
        <w:t>Paragraph level formatting</w:t>
      </w:r>
      <w:bookmarkEnd w:id="5"/>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Titolo1"/>
      </w:pPr>
      <w:bookmarkStart w:id="6" w:name="_Toc359077856"/>
      <w:r>
        <w:lastRenderedPageBreak/>
        <w:t>Tables</w:t>
      </w:r>
      <w:bookmarkEnd w:id="6"/>
    </w:p>
    <w:tbl>
      <w:tblPr>
        <w:tblStyle w:val="Elencochiaro-Colore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Elencomedio2-Colore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Sfondomedio2-Colore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Enfasidelicata"/>
              </w:rPr>
            </w:pPr>
            <w:r>
              <w:rPr>
                <w:rStyle w:val="Enfasidelicata"/>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Enfasidelicata"/>
              </w:rPr>
            </w:pPr>
            <w:r>
              <w:rPr>
                <w:rStyle w:val="Enfasidelicata"/>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Testonotaapidipagina"/>
      </w:pPr>
      <w:r>
        <w:rPr>
          <w:rStyle w:val="Enfasidelicata"/>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Grigliatabella"/>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Grigliatabella"/>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Titolo1"/>
      </w:pPr>
      <w:bookmarkStart w:id="7" w:name="_Toc359077857"/>
      <w:r>
        <w:lastRenderedPageBreak/>
        <w:t>Structural Elements</w:t>
      </w:r>
      <w:bookmarkEnd w:id="7"/>
    </w:p>
    <w:p w:rsidR="00E7307D" w:rsidRDefault="00E7307D" w:rsidP="00E7307D">
      <w:r>
        <w:t xml:space="preserve">Miscellaneous structural elements you can add to your document, like footnotes, endnotes, dropcaps and the like. </w:t>
      </w:r>
    </w:p>
    <w:p w:rsidR="00E7307D" w:rsidRDefault="00E7307D" w:rsidP="00E7307D">
      <w:pPr>
        <w:pStyle w:val="Titolo2"/>
      </w:pPr>
      <w:bookmarkStart w:id="8" w:name="_Toc359077858"/>
      <w:r>
        <w:t>Footnotes &amp; Endnotes</w:t>
      </w:r>
      <w:bookmarkEnd w:id="8"/>
    </w:p>
    <w:p w:rsidR="00E7307D" w:rsidRDefault="00E7307D" w:rsidP="00E7307D">
      <w:r>
        <w:t>Footnotes</w:t>
      </w:r>
      <w:r>
        <w:rPr>
          <w:rStyle w:val="Rimandonotaapidipagina"/>
        </w:rPr>
        <w:footnoteReference w:id="1"/>
      </w:r>
      <w:r>
        <w:t xml:space="preserve"> and endnotes</w:t>
      </w:r>
      <w:r>
        <w:rPr>
          <w:rStyle w:val="Rimandonotadichiusura"/>
        </w:rPr>
        <w:endnoteReference w:id="1"/>
      </w:r>
      <w:r>
        <w:t xml:space="preserve"> are automatically recognized and both are converted to endnotes, with backlinks for maximum ease of use in ebook devices.</w:t>
      </w:r>
    </w:p>
    <w:p w:rsidR="004C7966" w:rsidRDefault="004C7966" w:rsidP="004C7966">
      <w:pPr>
        <w:pStyle w:val="Titolo2"/>
      </w:pPr>
      <w:bookmarkStart w:id="9" w:name="_Toc359077859"/>
      <w:r>
        <w:t>Dropcaps</w:t>
      </w:r>
      <w:bookmarkEnd w:id="9"/>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Titolo2"/>
      </w:pPr>
      <w:bookmarkStart w:id="10" w:name="_Toc359077860"/>
      <w:r>
        <w:t>Links</w:t>
      </w:r>
      <w:bookmarkEnd w:id="10"/>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Collegamentoipertestuale"/>
          </w:rPr>
          <w:t>calibre download page</w:t>
        </w:r>
      </w:hyperlink>
      <w:r>
        <w:t>.</w:t>
      </w:r>
      <w:r w:rsidR="001B39A6">
        <w:t xml:space="preserve"> Then we have a link that points back to the section on </w:t>
      </w:r>
      <w:hyperlink w:anchor="_Paragraph_level_formatting" w:history="1">
        <w:r w:rsidR="001B39A6" w:rsidRPr="001B39A6">
          <w:rPr>
            <w:rStyle w:val="Collegamentoipertestuale"/>
          </w:rPr>
          <w:t>paragraph level formatting</w:t>
        </w:r>
      </w:hyperlink>
      <w:r w:rsidR="001B39A6">
        <w:t xml:space="preserve"> in this document.</w:t>
      </w:r>
    </w:p>
    <w:p w:rsidR="003D6012" w:rsidRDefault="003D6012" w:rsidP="003D6012">
      <w:pPr>
        <w:pStyle w:val="Titolo2"/>
      </w:pPr>
      <w:bookmarkStart w:id="11" w:name="_Toc359077861"/>
      <w:r>
        <w:t>Table of Contents</w:t>
      </w:r>
      <w:bookmarkEnd w:id="11"/>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Sommario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Collegamentoipertestuale"/>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rsidR="00936DB5" w:rsidRPr="00747584" w:rsidRDefault="00EC76F0">
      <w:pPr>
        <w:pStyle w:val="Sommario1"/>
        <w:tabs>
          <w:tab w:val="right" w:leader="dot" w:pos="9350"/>
        </w:tabs>
        <w:rPr>
          <w:rFonts w:eastAsiaTheme="minorEastAsia"/>
          <w:b w:val="0"/>
          <w:bCs w:val="0"/>
          <w:noProof/>
          <w:sz w:val="24"/>
          <w:szCs w:val="24"/>
        </w:rPr>
      </w:pPr>
      <w:hyperlink w:anchor="_Toc359077852" w:history="1">
        <w:r w:rsidR="00936DB5" w:rsidRPr="00747584">
          <w:rPr>
            <w:rStyle w:val="Collegamentoipertestuale"/>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EC76F0">
      <w:pPr>
        <w:pStyle w:val="Sommario2"/>
        <w:tabs>
          <w:tab w:val="right" w:leader="dot" w:pos="9350"/>
        </w:tabs>
        <w:rPr>
          <w:rFonts w:eastAsiaTheme="minorEastAsia"/>
          <w:i w:val="0"/>
          <w:iCs w:val="0"/>
          <w:noProof/>
          <w:sz w:val="24"/>
          <w:szCs w:val="24"/>
        </w:rPr>
      </w:pPr>
      <w:hyperlink w:anchor="_Toc359077853" w:history="1">
        <w:r w:rsidR="00936DB5" w:rsidRPr="00747584">
          <w:rPr>
            <w:rStyle w:val="Collegamentoipertestuale"/>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EC76F0">
      <w:pPr>
        <w:pStyle w:val="Sommario2"/>
        <w:tabs>
          <w:tab w:val="right" w:leader="dot" w:pos="9350"/>
        </w:tabs>
        <w:rPr>
          <w:rFonts w:eastAsiaTheme="minorEastAsia"/>
          <w:i w:val="0"/>
          <w:iCs w:val="0"/>
          <w:noProof/>
          <w:sz w:val="24"/>
          <w:szCs w:val="24"/>
        </w:rPr>
      </w:pPr>
      <w:hyperlink w:anchor="_Toc359077854" w:history="1">
        <w:r w:rsidR="00936DB5" w:rsidRPr="00747584">
          <w:rPr>
            <w:rStyle w:val="Collegamentoipertestuale"/>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EC76F0">
      <w:pPr>
        <w:pStyle w:val="Sommario2"/>
        <w:tabs>
          <w:tab w:val="right" w:leader="dot" w:pos="9350"/>
        </w:tabs>
        <w:rPr>
          <w:rFonts w:eastAsiaTheme="minorEastAsia"/>
          <w:i w:val="0"/>
          <w:iCs w:val="0"/>
          <w:noProof/>
          <w:sz w:val="24"/>
          <w:szCs w:val="24"/>
        </w:rPr>
      </w:pPr>
      <w:hyperlink w:anchor="_Toc359077855" w:history="1">
        <w:r w:rsidR="00936DB5" w:rsidRPr="00747584">
          <w:rPr>
            <w:rStyle w:val="Collegamentoipertestuale"/>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EC76F0">
      <w:pPr>
        <w:pStyle w:val="Sommario1"/>
        <w:tabs>
          <w:tab w:val="right" w:leader="dot" w:pos="9350"/>
        </w:tabs>
        <w:rPr>
          <w:rFonts w:eastAsiaTheme="minorEastAsia"/>
          <w:b w:val="0"/>
          <w:bCs w:val="0"/>
          <w:noProof/>
          <w:sz w:val="24"/>
          <w:szCs w:val="24"/>
        </w:rPr>
      </w:pPr>
      <w:hyperlink w:anchor="_Toc359077856" w:history="1">
        <w:r w:rsidR="00936DB5" w:rsidRPr="00747584">
          <w:rPr>
            <w:rStyle w:val="Collegamentoipertestuale"/>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rsidR="00936DB5" w:rsidRPr="00747584" w:rsidRDefault="00EC76F0">
      <w:pPr>
        <w:pStyle w:val="Sommario1"/>
        <w:tabs>
          <w:tab w:val="right" w:leader="dot" w:pos="9350"/>
        </w:tabs>
        <w:rPr>
          <w:rFonts w:eastAsiaTheme="minorEastAsia"/>
          <w:b w:val="0"/>
          <w:bCs w:val="0"/>
          <w:noProof/>
          <w:sz w:val="24"/>
          <w:szCs w:val="24"/>
        </w:rPr>
      </w:pPr>
      <w:hyperlink w:anchor="_Toc359077857" w:history="1">
        <w:r w:rsidR="00936DB5" w:rsidRPr="00747584">
          <w:rPr>
            <w:rStyle w:val="Collegamentoipertestuale"/>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EC76F0">
      <w:pPr>
        <w:pStyle w:val="Sommario2"/>
        <w:tabs>
          <w:tab w:val="right" w:leader="dot" w:pos="9350"/>
        </w:tabs>
        <w:rPr>
          <w:rFonts w:eastAsiaTheme="minorEastAsia"/>
          <w:i w:val="0"/>
          <w:iCs w:val="0"/>
          <w:noProof/>
          <w:sz w:val="24"/>
          <w:szCs w:val="24"/>
        </w:rPr>
      </w:pPr>
      <w:hyperlink w:anchor="_Toc359077858" w:history="1">
        <w:r w:rsidR="00936DB5" w:rsidRPr="00747584">
          <w:rPr>
            <w:rStyle w:val="Collegamentoipertestuale"/>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EC76F0">
      <w:pPr>
        <w:pStyle w:val="Sommario2"/>
        <w:tabs>
          <w:tab w:val="right" w:leader="dot" w:pos="9350"/>
        </w:tabs>
        <w:rPr>
          <w:rFonts w:eastAsiaTheme="minorEastAsia"/>
          <w:i w:val="0"/>
          <w:iCs w:val="0"/>
          <w:noProof/>
          <w:sz w:val="24"/>
          <w:szCs w:val="24"/>
        </w:rPr>
      </w:pPr>
      <w:hyperlink w:anchor="_Toc359077859" w:history="1">
        <w:r w:rsidR="00936DB5" w:rsidRPr="00747584">
          <w:rPr>
            <w:rStyle w:val="Collegamentoipertestuale"/>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EC76F0">
      <w:pPr>
        <w:pStyle w:val="Sommario2"/>
        <w:tabs>
          <w:tab w:val="right" w:leader="dot" w:pos="9350"/>
        </w:tabs>
        <w:rPr>
          <w:rFonts w:eastAsiaTheme="minorEastAsia"/>
          <w:i w:val="0"/>
          <w:iCs w:val="0"/>
          <w:noProof/>
          <w:sz w:val="24"/>
          <w:szCs w:val="24"/>
        </w:rPr>
      </w:pPr>
      <w:hyperlink w:anchor="_Toc359077860" w:history="1">
        <w:r w:rsidR="00936DB5" w:rsidRPr="00747584">
          <w:rPr>
            <w:rStyle w:val="Collegamentoipertestuale"/>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EC76F0">
      <w:pPr>
        <w:pStyle w:val="Sommario2"/>
        <w:tabs>
          <w:tab w:val="right" w:leader="dot" w:pos="9350"/>
        </w:tabs>
        <w:rPr>
          <w:rFonts w:eastAsiaTheme="minorEastAsia"/>
          <w:i w:val="0"/>
          <w:iCs w:val="0"/>
          <w:noProof/>
          <w:sz w:val="24"/>
          <w:szCs w:val="24"/>
        </w:rPr>
      </w:pPr>
      <w:hyperlink w:anchor="_Toc359077861" w:history="1">
        <w:r w:rsidR="00936DB5" w:rsidRPr="00747584">
          <w:rPr>
            <w:rStyle w:val="Collegamentoipertestuale"/>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EC76F0">
      <w:pPr>
        <w:pStyle w:val="Sommario1"/>
        <w:tabs>
          <w:tab w:val="right" w:leader="dot" w:pos="9350"/>
        </w:tabs>
        <w:rPr>
          <w:rFonts w:eastAsiaTheme="minorEastAsia"/>
          <w:b w:val="0"/>
          <w:bCs w:val="0"/>
          <w:noProof/>
          <w:sz w:val="24"/>
          <w:szCs w:val="24"/>
        </w:rPr>
      </w:pPr>
      <w:hyperlink w:anchor="_Toc359077862" w:history="1">
        <w:r w:rsidR="00936DB5" w:rsidRPr="00747584">
          <w:rPr>
            <w:rStyle w:val="Collegamentoipertestuale"/>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rsidR="00936DB5" w:rsidRPr="00747584" w:rsidRDefault="00EC76F0">
      <w:pPr>
        <w:pStyle w:val="Sommario1"/>
        <w:tabs>
          <w:tab w:val="right" w:leader="dot" w:pos="9350"/>
        </w:tabs>
        <w:rPr>
          <w:rFonts w:eastAsiaTheme="minorEastAsia"/>
          <w:b w:val="0"/>
          <w:bCs w:val="0"/>
          <w:noProof/>
          <w:sz w:val="24"/>
          <w:szCs w:val="24"/>
        </w:rPr>
      </w:pPr>
      <w:hyperlink w:anchor="_Toc359077863" w:history="1">
        <w:r w:rsidR="00936DB5" w:rsidRPr="00747584">
          <w:rPr>
            <w:rStyle w:val="Collegamentoipertestuale"/>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EC76F0">
      <w:pPr>
        <w:pStyle w:val="Sommario2"/>
        <w:tabs>
          <w:tab w:val="right" w:leader="dot" w:pos="9350"/>
        </w:tabs>
        <w:rPr>
          <w:rFonts w:eastAsiaTheme="minorEastAsia"/>
          <w:i w:val="0"/>
          <w:iCs w:val="0"/>
          <w:noProof/>
          <w:sz w:val="24"/>
          <w:szCs w:val="24"/>
        </w:rPr>
      </w:pPr>
      <w:hyperlink w:anchor="_Toc359077864" w:history="1">
        <w:r w:rsidR="00936DB5" w:rsidRPr="00747584">
          <w:rPr>
            <w:rStyle w:val="Collegamentoipertestuale"/>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EC76F0">
      <w:pPr>
        <w:pStyle w:val="Sommario2"/>
        <w:tabs>
          <w:tab w:val="right" w:leader="dot" w:pos="9350"/>
        </w:tabs>
        <w:rPr>
          <w:rFonts w:eastAsiaTheme="minorEastAsia"/>
          <w:i w:val="0"/>
          <w:iCs w:val="0"/>
          <w:noProof/>
          <w:sz w:val="24"/>
          <w:szCs w:val="24"/>
        </w:rPr>
      </w:pPr>
      <w:hyperlink w:anchor="_Toc359077865" w:history="1">
        <w:r w:rsidR="00936DB5" w:rsidRPr="00747584">
          <w:rPr>
            <w:rStyle w:val="Collegamentoipertestuale"/>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EC76F0">
      <w:pPr>
        <w:pStyle w:val="Sommario2"/>
        <w:tabs>
          <w:tab w:val="right" w:leader="dot" w:pos="9350"/>
        </w:tabs>
        <w:rPr>
          <w:rFonts w:eastAsiaTheme="minorEastAsia"/>
          <w:i w:val="0"/>
          <w:iCs w:val="0"/>
          <w:noProof/>
          <w:sz w:val="24"/>
          <w:szCs w:val="24"/>
        </w:rPr>
      </w:pPr>
      <w:hyperlink w:anchor="_Toc359077866" w:history="1">
        <w:r w:rsidR="00936DB5" w:rsidRPr="00747584">
          <w:rPr>
            <w:rStyle w:val="Collegamentoipertestuale"/>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Default="00EC76F0">
      <w:pPr>
        <w:pStyle w:val="Sommario2"/>
        <w:tabs>
          <w:tab w:val="right" w:leader="dot" w:pos="9350"/>
        </w:tabs>
        <w:rPr>
          <w:rFonts w:eastAsiaTheme="minorEastAsia"/>
          <w:i w:val="0"/>
          <w:iCs w:val="0"/>
          <w:noProof/>
          <w:sz w:val="22"/>
          <w:szCs w:val="22"/>
        </w:rPr>
      </w:pPr>
      <w:hyperlink w:anchor="_Toc359077867" w:history="1">
        <w:r w:rsidR="00936DB5" w:rsidRPr="00747584">
          <w:rPr>
            <w:rStyle w:val="Collegamentoipertestuale"/>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Titolo1"/>
      </w:pPr>
      <w:bookmarkStart w:id="12" w:name="_Toc359077862"/>
      <w:r>
        <w:lastRenderedPageBreak/>
        <w:t>Images</w:t>
      </w:r>
      <w:bookmarkEnd w:id="12"/>
    </w:p>
    <w:p w:rsidR="002E7C7C" w:rsidRDefault="002E7C7C" w:rsidP="002E7C7C">
      <w:r>
        <w:t xml:space="preserve">Images can be of three main types. Inline images are images that are part of the normal text flow, like this image of a green dot </w:t>
      </w:r>
      <w:r>
        <w:rPr>
          <w:noProof/>
          <w:lang w:val="en-GB" w:eastAsia="en-GB"/>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en-GB" w:eastAsia="en-GB"/>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en-GB" w:eastAsia="en-GB"/>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lang w:val="en-GB" w:eastAsia="en-GB"/>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Enfasidelicata"/>
        </w:rPr>
        <w:t>inserted</w:t>
      </w:r>
      <w:r w:rsidR="00694FF1">
        <w:t>, not necessarily where it appears on the page in Word.</w:t>
      </w:r>
    </w:p>
    <w:p w:rsidR="008920B2" w:rsidRDefault="008920B2" w:rsidP="008920B2">
      <w:pPr>
        <w:pStyle w:val="Titolo1"/>
      </w:pPr>
      <w:bookmarkStart w:id="13" w:name="_Toc359077863"/>
      <w:r>
        <w:lastRenderedPageBreak/>
        <w:t>Lists</w:t>
      </w:r>
      <w:bookmarkEnd w:id="13"/>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Titolo2"/>
      </w:pPr>
      <w:bookmarkStart w:id="14" w:name="_Toc359077864"/>
      <w:r>
        <w:t>Bulleted List</w:t>
      </w:r>
      <w:bookmarkEnd w:id="14"/>
    </w:p>
    <w:p w:rsidR="008920B2" w:rsidRDefault="008920B2" w:rsidP="008920B2">
      <w:pPr>
        <w:pStyle w:val="Paragrafoelenco"/>
        <w:numPr>
          <w:ilvl w:val="0"/>
          <w:numId w:val="1"/>
        </w:numPr>
      </w:pPr>
      <w:r>
        <w:t>One</w:t>
      </w:r>
    </w:p>
    <w:p w:rsidR="008920B2" w:rsidRDefault="008920B2" w:rsidP="008920B2">
      <w:pPr>
        <w:pStyle w:val="Paragrafoelenco"/>
        <w:numPr>
          <w:ilvl w:val="0"/>
          <w:numId w:val="1"/>
        </w:numPr>
      </w:pPr>
      <w:r>
        <w:t>Two</w:t>
      </w:r>
    </w:p>
    <w:p w:rsidR="008920B2" w:rsidRDefault="008920B2" w:rsidP="008920B2">
      <w:pPr>
        <w:pStyle w:val="Titolo2"/>
      </w:pPr>
      <w:bookmarkStart w:id="15" w:name="_Toc359077865"/>
      <w:r>
        <w:t>Numbered List</w:t>
      </w:r>
      <w:bookmarkEnd w:id="15"/>
    </w:p>
    <w:p w:rsidR="008920B2" w:rsidRDefault="008920B2" w:rsidP="008920B2">
      <w:pPr>
        <w:pStyle w:val="Paragrafoelenco"/>
        <w:numPr>
          <w:ilvl w:val="0"/>
          <w:numId w:val="2"/>
        </w:numPr>
      </w:pPr>
      <w:r>
        <w:t>One, with a very long line to demonstrate that the hanging indent for the list is working correctly</w:t>
      </w:r>
    </w:p>
    <w:p w:rsidR="008920B2" w:rsidRDefault="008920B2" w:rsidP="008920B2">
      <w:pPr>
        <w:pStyle w:val="Paragrafoelenco"/>
        <w:numPr>
          <w:ilvl w:val="0"/>
          <w:numId w:val="2"/>
        </w:numPr>
      </w:pPr>
      <w:r>
        <w:t>Two</w:t>
      </w:r>
    </w:p>
    <w:p w:rsidR="008920B2" w:rsidRDefault="008920B2" w:rsidP="008920B2">
      <w:pPr>
        <w:pStyle w:val="Titolo2"/>
      </w:pPr>
      <w:bookmarkStart w:id="16" w:name="_Toc359077866"/>
      <w:r>
        <w:t>Multi-level List</w:t>
      </w:r>
      <w:r w:rsidR="00C65C40">
        <w:t>s</w:t>
      </w:r>
      <w:bookmarkEnd w:id="16"/>
    </w:p>
    <w:p w:rsidR="008920B2" w:rsidRDefault="008920B2" w:rsidP="000822AA">
      <w:pPr>
        <w:pStyle w:val="Paragrafoelenco"/>
        <w:numPr>
          <w:ilvl w:val="0"/>
          <w:numId w:val="3"/>
        </w:numPr>
      </w:pPr>
      <w:r>
        <w:t>One</w:t>
      </w:r>
    </w:p>
    <w:p w:rsidR="008920B2" w:rsidRDefault="008920B2" w:rsidP="000822AA">
      <w:pPr>
        <w:pStyle w:val="Paragrafoelenco"/>
        <w:numPr>
          <w:ilvl w:val="1"/>
          <w:numId w:val="3"/>
        </w:numPr>
      </w:pPr>
      <w:r>
        <w:t>Two</w:t>
      </w:r>
    </w:p>
    <w:p w:rsidR="008920B2" w:rsidRDefault="008920B2" w:rsidP="000822AA">
      <w:pPr>
        <w:pStyle w:val="Paragrafoelenco"/>
        <w:numPr>
          <w:ilvl w:val="2"/>
          <w:numId w:val="3"/>
        </w:numPr>
      </w:pPr>
      <w:r>
        <w:t>Three</w:t>
      </w:r>
    </w:p>
    <w:p w:rsidR="008920B2" w:rsidRDefault="008920B2" w:rsidP="000822AA">
      <w:pPr>
        <w:pStyle w:val="Paragrafoelenco"/>
        <w:numPr>
          <w:ilvl w:val="2"/>
          <w:numId w:val="3"/>
        </w:numPr>
      </w:pPr>
      <w:r>
        <w:t>Four with a very long line to demonstrate that the hanging indent for the list is working correctly.</w:t>
      </w:r>
    </w:p>
    <w:p w:rsidR="00C65C40" w:rsidRDefault="00C65C40" w:rsidP="00C65C40">
      <w:pPr>
        <w:pStyle w:val="Paragrafoelenco"/>
        <w:numPr>
          <w:ilvl w:val="2"/>
          <w:numId w:val="3"/>
        </w:numPr>
      </w:pPr>
      <w:r>
        <w:t>Five</w:t>
      </w:r>
    </w:p>
    <w:p w:rsidR="000822AA" w:rsidRDefault="000822AA" w:rsidP="000822AA">
      <w:pPr>
        <w:pStyle w:val="Paragrafoelenco"/>
        <w:numPr>
          <w:ilvl w:val="0"/>
          <w:numId w:val="3"/>
        </w:numPr>
      </w:pPr>
      <w:r>
        <w:t>Six</w:t>
      </w:r>
    </w:p>
    <w:p w:rsidR="000822AA" w:rsidRDefault="000822AA" w:rsidP="000822AA">
      <w:pPr>
        <w:pStyle w:val="Paragrafoelenco"/>
        <w:ind w:left="360" w:firstLine="0"/>
      </w:pPr>
      <w:r>
        <w:t>A Multi-level list with bullets:</w:t>
      </w:r>
    </w:p>
    <w:p w:rsidR="00C65C40" w:rsidRDefault="00C65C40" w:rsidP="00C65C40">
      <w:pPr>
        <w:pStyle w:val="Paragrafoelenco"/>
        <w:numPr>
          <w:ilvl w:val="0"/>
          <w:numId w:val="4"/>
        </w:numPr>
      </w:pPr>
      <w:r>
        <w:t>One</w:t>
      </w:r>
    </w:p>
    <w:p w:rsidR="00C65C40" w:rsidRDefault="00C65C40" w:rsidP="00C65C40">
      <w:pPr>
        <w:pStyle w:val="Paragrafoelenco"/>
        <w:numPr>
          <w:ilvl w:val="1"/>
          <w:numId w:val="4"/>
        </w:numPr>
      </w:pPr>
      <w:r>
        <w:t>Two</w:t>
      </w:r>
    </w:p>
    <w:p w:rsidR="00C65C40" w:rsidRDefault="00130322" w:rsidP="00C65C40">
      <w:pPr>
        <w:pStyle w:val="Paragrafoelenco"/>
        <w:numPr>
          <w:ilvl w:val="2"/>
          <w:numId w:val="4"/>
        </w:numPr>
      </w:pPr>
      <w:r>
        <w:t>This bullet uses an image as the bullet item</w:t>
      </w:r>
    </w:p>
    <w:p w:rsidR="00C65C40" w:rsidRDefault="00C65C40" w:rsidP="00C65C40">
      <w:pPr>
        <w:pStyle w:val="Paragrafoelenco"/>
        <w:numPr>
          <w:ilvl w:val="3"/>
          <w:numId w:val="4"/>
        </w:numPr>
      </w:pPr>
      <w:r>
        <w:t>Four</w:t>
      </w:r>
    </w:p>
    <w:p w:rsidR="006535FC" w:rsidRDefault="006535FC" w:rsidP="006535FC">
      <w:pPr>
        <w:pStyle w:val="Paragrafoelenco"/>
        <w:numPr>
          <w:ilvl w:val="0"/>
          <w:numId w:val="4"/>
        </w:numPr>
      </w:pPr>
      <w:r>
        <w:t>Five</w:t>
      </w:r>
    </w:p>
    <w:p w:rsidR="006535FC" w:rsidRDefault="006535FC" w:rsidP="006535FC">
      <w:pPr>
        <w:pStyle w:val="Titolo2"/>
      </w:pPr>
      <w:bookmarkStart w:id="17" w:name="_Toc359077867"/>
      <w:r>
        <w:t>Continued Lists</w:t>
      </w:r>
      <w:bookmarkEnd w:id="17"/>
    </w:p>
    <w:p w:rsidR="006535FC" w:rsidRDefault="006535FC" w:rsidP="006535FC">
      <w:pPr>
        <w:pStyle w:val="Paragrafoelenco"/>
        <w:numPr>
          <w:ilvl w:val="0"/>
          <w:numId w:val="7"/>
        </w:numPr>
      </w:pPr>
      <w:r>
        <w:t>One</w:t>
      </w:r>
    </w:p>
    <w:p w:rsidR="006535FC" w:rsidRDefault="006535FC" w:rsidP="006535FC">
      <w:pPr>
        <w:pStyle w:val="Paragrafoelenco"/>
        <w:numPr>
          <w:ilvl w:val="0"/>
          <w:numId w:val="7"/>
        </w:numPr>
      </w:pPr>
      <w:r>
        <w:t>Two</w:t>
      </w:r>
    </w:p>
    <w:p w:rsidR="006535FC" w:rsidRDefault="006535FC" w:rsidP="006535FC">
      <w:pPr>
        <w:pStyle w:val="Paragrafoelenco"/>
        <w:ind w:firstLine="0"/>
      </w:pPr>
      <w:r>
        <w:t>An interruption in our regularly scheduled listing, for this essential and very relevant public service announcement.</w:t>
      </w:r>
    </w:p>
    <w:p w:rsidR="006535FC" w:rsidRDefault="006535FC" w:rsidP="006535FC">
      <w:pPr>
        <w:pStyle w:val="Paragrafoelenco"/>
        <w:numPr>
          <w:ilvl w:val="0"/>
          <w:numId w:val="7"/>
        </w:numPr>
      </w:pPr>
      <w:r>
        <w:t>We now resume our normal programming</w:t>
      </w:r>
    </w:p>
    <w:p w:rsidR="006535FC" w:rsidRPr="006535FC" w:rsidRDefault="006535FC" w:rsidP="006535FC">
      <w:pPr>
        <w:pStyle w:val="Paragrafoelenco"/>
        <w:numPr>
          <w:ilvl w:val="0"/>
          <w:numId w:val="7"/>
        </w:numPr>
      </w:pPr>
      <w:r>
        <w:t>Four</w:t>
      </w:r>
    </w:p>
    <w:p w:rsidR="006535FC" w:rsidRDefault="006535FC" w:rsidP="006535FC">
      <w:pPr>
        <w:ind w:left="1440" w:firstLine="0"/>
      </w:pPr>
    </w:p>
    <w:p w:rsidR="008920B2" w:rsidRPr="005E116B" w:rsidRDefault="008920B2" w:rsidP="002E7C7C">
      <w:pPr>
        <w:rPr>
          <w:rStyle w:val="Enfasidelicata"/>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76F0" w:rsidRDefault="00EC76F0" w:rsidP="00E7307D">
      <w:pPr>
        <w:spacing w:line="240" w:lineRule="auto"/>
      </w:pPr>
      <w:r>
        <w:separator/>
      </w:r>
    </w:p>
  </w:endnote>
  <w:endnote w:type="continuationSeparator" w:id="0">
    <w:p w:rsidR="00EC76F0" w:rsidRDefault="00EC76F0" w:rsidP="00E7307D">
      <w:pPr>
        <w:spacing w:line="240" w:lineRule="auto"/>
      </w:pPr>
      <w:r>
        <w:continuationSeparator/>
      </w:r>
    </w:p>
  </w:endnote>
  <w:endnote w:id="1">
    <w:p w:rsidR="00E7307D" w:rsidRDefault="00E7307D">
      <w:pPr>
        <w:pStyle w:val="Testonotadichiusura"/>
      </w:pPr>
      <w:r>
        <w:rPr>
          <w:rStyle w:val="Rimandonotadichiusura"/>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3CC3F049-25F6-47A2-AB05-EB32CD0AB2CD}"/>
    <w:embedBold r:id="rId2" w:fontKey="{2535645F-BF16-4F5E-8DD2-502E8482BDAA}"/>
    <w:embedItalic r:id="rId3" w:fontKey="{566114EC-5F32-4054-ACEC-896FE467B347}"/>
    <w:embedBoldItalic r:id="rId4" w:fontKey="{806F490B-0F2F-4881-8678-0768DA3415CF}"/>
  </w:font>
  <w:font w:name="Tahoma">
    <w:panose1 w:val="020B0604030504040204"/>
    <w:charset w:val="00"/>
    <w:family w:val="swiss"/>
    <w:pitch w:val="variable"/>
    <w:sig w:usb0="E1002EFF" w:usb1="C000605B" w:usb2="00000029" w:usb3="00000000" w:csb0="000101FF" w:csb1="00000000"/>
    <w:embedRegular r:id="rId5" w:fontKey="{4168B013-4F4D-4C21-8346-30FA318E250A}"/>
  </w:font>
  <w:font w:name="Ubuntu Mono">
    <w:charset w:val="00"/>
    <w:family w:val="modern"/>
    <w:pitch w:val="fixed"/>
    <w:sig w:usb0="E00002FF" w:usb1="5000205B" w:usb2="00000000" w:usb3="00000000" w:csb0="0000009F" w:csb1="00000000"/>
    <w:embedRegular r:id="rId6" w:fontKey="{20C5D9CB-FC7F-412D-94AB-38116EA0146F}"/>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76F0" w:rsidRDefault="00EC76F0" w:rsidP="00E7307D">
      <w:pPr>
        <w:spacing w:line="240" w:lineRule="auto"/>
      </w:pPr>
      <w:r>
        <w:separator/>
      </w:r>
    </w:p>
  </w:footnote>
  <w:footnote w:type="continuationSeparator" w:id="0">
    <w:p w:rsidR="00EC76F0" w:rsidRDefault="00EC76F0" w:rsidP="00E7307D">
      <w:pPr>
        <w:spacing w:line="240" w:lineRule="auto"/>
      </w:pPr>
      <w:r>
        <w:continuationSeparator/>
      </w:r>
    </w:p>
  </w:footnote>
  <w:footnote w:id="1">
    <w:p w:rsidR="00E7307D" w:rsidRDefault="00E7307D">
      <w:pPr>
        <w:pStyle w:val="Testonotaapidipagina"/>
      </w:pPr>
      <w:r>
        <w:rPr>
          <w:rStyle w:val="Rimandonotaapidipagina"/>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83376"/>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94D04"/>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C76F0"/>
    <w:rsid w:val="00EE36B2"/>
    <w:rsid w:val="00EE394A"/>
    <w:rsid w:val="00F53871"/>
    <w:rsid w:val="00FD603F"/>
    <w:rsid w:val="00FE3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D3332E-CE2B-4A4C-9B02-6BB3DE280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53871"/>
    <w:pPr>
      <w:ind w:firstLine="432"/>
    </w:pPr>
    <w:rPr>
      <w:rFonts w:ascii="Ubuntu" w:hAnsi="Ubuntu"/>
      <w:sz w:val="24"/>
    </w:rPr>
  </w:style>
  <w:style w:type="paragraph" w:styleId="Titolo1">
    <w:name w:val="heading 1"/>
    <w:basedOn w:val="Normale"/>
    <w:next w:val="Normale"/>
    <w:link w:val="Titolo1Carattere"/>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53871"/>
    <w:rPr>
      <w:rFonts w:ascii="Ubuntu" w:eastAsiaTheme="majorEastAsia" w:hAnsi="Ubuntu" w:cstheme="majorBidi"/>
      <w:b/>
      <w:bCs/>
      <w:color w:val="365F91" w:themeColor="accent1" w:themeShade="BF"/>
      <w:sz w:val="28"/>
      <w:szCs w:val="28"/>
    </w:rPr>
  </w:style>
  <w:style w:type="paragraph" w:styleId="Titolo">
    <w:name w:val="Title"/>
    <w:basedOn w:val="Normale"/>
    <w:next w:val="Normale"/>
    <w:link w:val="TitoloCarattere"/>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F53871"/>
    <w:rPr>
      <w:rFonts w:ascii="Ubuntu" w:eastAsiaTheme="majorEastAsia" w:hAnsi="Ubuntu" w:cstheme="majorBidi"/>
      <w:color w:val="17365D" w:themeColor="text2" w:themeShade="BF"/>
      <w:spacing w:val="5"/>
      <w:kern w:val="28"/>
      <w:sz w:val="52"/>
      <w:szCs w:val="52"/>
    </w:rPr>
  </w:style>
  <w:style w:type="character" w:styleId="Enfasidelicata">
    <w:name w:val="Subtle Emphasis"/>
    <w:basedOn w:val="Carpredefinitoparagrafo"/>
    <w:uiPriority w:val="19"/>
    <w:qFormat/>
    <w:rsid w:val="00A65B8B"/>
    <w:rPr>
      <w:i/>
      <w:iCs/>
      <w:color w:val="808080" w:themeColor="text1" w:themeTint="7F"/>
    </w:rPr>
  </w:style>
  <w:style w:type="character" w:styleId="Enfasigrassetto">
    <w:name w:val="Strong"/>
    <w:basedOn w:val="Carpredefinitoparagrafo"/>
    <w:uiPriority w:val="22"/>
    <w:qFormat/>
    <w:rsid w:val="00A65B8B"/>
    <w:rPr>
      <w:b/>
      <w:bCs/>
    </w:rPr>
  </w:style>
  <w:style w:type="character" w:styleId="Enfasiintensa">
    <w:name w:val="Intense Emphasis"/>
    <w:basedOn w:val="Carpredefinitoparagrafo"/>
    <w:uiPriority w:val="21"/>
    <w:qFormat/>
    <w:rsid w:val="00A65B8B"/>
    <w:rPr>
      <w:b/>
      <w:bCs/>
      <w:i/>
      <w:iCs/>
      <w:color w:val="4F81BD" w:themeColor="accent1"/>
    </w:rPr>
  </w:style>
  <w:style w:type="character" w:customStyle="1" w:styleId="Titolo2Carattere">
    <w:name w:val="Titolo 2 Carattere"/>
    <w:basedOn w:val="Carpredefinitoparagrafo"/>
    <w:link w:val="Titolo2"/>
    <w:uiPriority w:val="9"/>
    <w:rsid w:val="00BA67FD"/>
    <w:rPr>
      <w:rFonts w:ascii="Ubuntu" w:eastAsiaTheme="majorEastAsia" w:hAnsi="Ubuntu" w:cstheme="majorBidi"/>
      <w:b/>
      <w:bCs/>
      <w:color w:val="4F81BD" w:themeColor="accent1"/>
      <w:sz w:val="26"/>
      <w:szCs w:val="26"/>
    </w:rPr>
  </w:style>
  <w:style w:type="table" w:styleId="Elencochiaro-Colore3">
    <w:name w:val="Light List Accent 3"/>
    <w:basedOn w:val="Tabellanormale"/>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Elencomedio2-Colore1">
    <w:name w:val="Medium List 2 Accent 1"/>
    <w:basedOn w:val="Tabellanormale"/>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e"/>
    <w:uiPriority w:val="40"/>
    <w:qFormat/>
    <w:rsid w:val="00297ABF"/>
    <w:pPr>
      <w:tabs>
        <w:tab w:val="decimal" w:pos="360"/>
      </w:tabs>
      <w:spacing w:after="200"/>
      <w:ind w:firstLine="0"/>
    </w:pPr>
    <w:rPr>
      <w:rFonts w:asciiTheme="minorHAnsi" w:eastAsiaTheme="minorEastAsia" w:hAnsiTheme="minorHAnsi"/>
      <w:sz w:val="22"/>
    </w:rPr>
  </w:style>
  <w:style w:type="paragraph" w:styleId="Testonotaapidipagina">
    <w:name w:val="footnote text"/>
    <w:basedOn w:val="Normale"/>
    <w:link w:val="TestonotaapidipaginaCarattere"/>
    <w:uiPriority w:val="99"/>
    <w:unhideWhenUsed/>
    <w:rsid w:val="00297ABF"/>
    <w:pPr>
      <w:spacing w:line="240" w:lineRule="auto"/>
      <w:ind w:firstLine="0"/>
    </w:pPr>
    <w:rPr>
      <w:rFonts w:asciiTheme="minorHAnsi" w:eastAsiaTheme="minorEastAsia" w:hAnsiTheme="minorHAnsi"/>
      <w:sz w:val="20"/>
      <w:szCs w:val="20"/>
    </w:rPr>
  </w:style>
  <w:style w:type="character" w:customStyle="1" w:styleId="TestonotaapidipaginaCarattere">
    <w:name w:val="Testo nota a piè di pagina Carattere"/>
    <w:basedOn w:val="Carpredefinitoparagrafo"/>
    <w:link w:val="Testonotaapidipagina"/>
    <w:uiPriority w:val="99"/>
    <w:rsid w:val="00297ABF"/>
    <w:rPr>
      <w:rFonts w:eastAsiaTheme="minorEastAsia"/>
      <w:sz w:val="20"/>
      <w:szCs w:val="20"/>
    </w:rPr>
  </w:style>
  <w:style w:type="table" w:styleId="Sfondomedio2-Colore5">
    <w:name w:val="Medium Shading 2 Accent 5"/>
    <w:basedOn w:val="Tabellanormale"/>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gliatabella">
    <w:name w:val="Table Grid"/>
    <w:basedOn w:val="Tabellanormale"/>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essunaspaziatura">
    <w:name w:val="No Spacing"/>
    <w:link w:val="NessunaspaziaturaCarattere"/>
    <w:uiPriority w:val="1"/>
    <w:qFormat/>
    <w:rsid w:val="008A3920"/>
    <w:pPr>
      <w:spacing w:line="240" w:lineRule="auto"/>
    </w:pPr>
    <w:rPr>
      <w:rFonts w:eastAsiaTheme="minorEastAsia"/>
    </w:rPr>
  </w:style>
  <w:style w:type="character" w:customStyle="1" w:styleId="NessunaspaziaturaCarattere">
    <w:name w:val="Nessuna spaziatura Carattere"/>
    <w:basedOn w:val="Carpredefinitoparagrafo"/>
    <w:link w:val="Nessunaspaziatura"/>
    <w:uiPriority w:val="1"/>
    <w:rsid w:val="008A3920"/>
    <w:rPr>
      <w:rFonts w:eastAsiaTheme="minorEastAsia"/>
    </w:rPr>
  </w:style>
  <w:style w:type="paragraph" w:styleId="Testofumetto">
    <w:name w:val="Balloon Text"/>
    <w:basedOn w:val="Normale"/>
    <w:link w:val="TestofumettoCarattere"/>
    <w:uiPriority w:val="99"/>
    <w:semiHidden/>
    <w:unhideWhenUsed/>
    <w:rsid w:val="008A3920"/>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A3920"/>
    <w:rPr>
      <w:rFonts w:ascii="Tahoma" w:hAnsi="Tahoma" w:cs="Tahoma"/>
      <w:sz w:val="16"/>
      <w:szCs w:val="16"/>
    </w:rPr>
  </w:style>
  <w:style w:type="table" w:customStyle="1" w:styleId="Calendar2">
    <w:name w:val="Calendar 2"/>
    <w:basedOn w:val="Tabellanormale"/>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ellanormale"/>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Rimandonotaapidipagina">
    <w:name w:val="footnote reference"/>
    <w:basedOn w:val="Carpredefinitoparagrafo"/>
    <w:uiPriority w:val="99"/>
    <w:semiHidden/>
    <w:unhideWhenUsed/>
    <w:rsid w:val="00E7307D"/>
    <w:rPr>
      <w:vertAlign w:val="superscript"/>
    </w:rPr>
  </w:style>
  <w:style w:type="paragraph" w:styleId="Testonotadichiusura">
    <w:name w:val="endnote text"/>
    <w:basedOn w:val="Normale"/>
    <w:link w:val="TestonotadichiusuraCarattere"/>
    <w:uiPriority w:val="99"/>
    <w:semiHidden/>
    <w:unhideWhenUsed/>
    <w:rsid w:val="00E7307D"/>
    <w:pPr>
      <w:spacing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E7307D"/>
    <w:rPr>
      <w:rFonts w:ascii="Ubuntu" w:hAnsi="Ubuntu"/>
      <w:sz w:val="20"/>
      <w:szCs w:val="20"/>
    </w:rPr>
  </w:style>
  <w:style w:type="character" w:styleId="Rimandonotadichiusura">
    <w:name w:val="endnote reference"/>
    <w:basedOn w:val="Carpredefinitoparagrafo"/>
    <w:uiPriority w:val="99"/>
    <w:semiHidden/>
    <w:unhideWhenUsed/>
    <w:rsid w:val="00E7307D"/>
    <w:rPr>
      <w:vertAlign w:val="superscript"/>
    </w:rPr>
  </w:style>
  <w:style w:type="character" w:styleId="Collegamentoipertestuale">
    <w:name w:val="Hyperlink"/>
    <w:basedOn w:val="Carpredefinitoparagrafo"/>
    <w:uiPriority w:val="99"/>
    <w:unhideWhenUsed/>
    <w:rsid w:val="00973501"/>
    <w:rPr>
      <w:color w:val="0000FF" w:themeColor="hyperlink"/>
      <w:u w:val="single"/>
    </w:rPr>
  </w:style>
  <w:style w:type="paragraph" w:styleId="Paragrafoelenco">
    <w:name w:val="List Paragraph"/>
    <w:basedOn w:val="Normale"/>
    <w:uiPriority w:val="34"/>
    <w:qFormat/>
    <w:rsid w:val="008920B2"/>
    <w:pPr>
      <w:ind w:left="720"/>
      <w:contextualSpacing/>
    </w:pPr>
  </w:style>
  <w:style w:type="paragraph" w:styleId="Sommario1">
    <w:name w:val="toc 1"/>
    <w:basedOn w:val="Normale"/>
    <w:next w:val="Normale"/>
    <w:autoRedefine/>
    <w:uiPriority w:val="39"/>
    <w:unhideWhenUsed/>
    <w:qFormat/>
    <w:rsid w:val="00D17E3A"/>
    <w:pPr>
      <w:spacing w:before="240" w:after="120"/>
    </w:pPr>
    <w:rPr>
      <w:rFonts w:asciiTheme="minorHAnsi" w:hAnsiTheme="minorHAnsi"/>
      <w:b/>
      <w:bCs/>
      <w:sz w:val="20"/>
      <w:szCs w:val="20"/>
    </w:rPr>
  </w:style>
  <w:style w:type="paragraph" w:styleId="Sommario2">
    <w:name w:val="toc 2"/>
    <w:basedOn w:val="Normale"/>
    <w:next w:val="Normale"/>
    <w:autoRedefine/>
    <w:uiPriority w:val="39"/>
    <w:unhideWhenUsed/>
    <w:qFormat/>
    <w:rsid w:val="00D17E3A"/>
    <w:pPr>
      <w:spacing w:before="120"/>
      <w:ind w:left="240"/>
    </w:pPr>
    <w:rPr>
      <w:rFonts w:asciiTheme="minorHAnsi" w:hAnsiTheme="minorHAnsi"/>
      <w:i/>
      <w:iCs/>
      <w:sz w:val="20"/>
      <w:szCs w:val="20"/>
    </w:rPr>
  </w:style>
  <w:style w:type="paragraph" w:styleId="Sommario3">
    <w:name w:val="toc 3"/>
    <w:basedOn w:val="Normale"/>
    <w:next w:val="Normale"/>
    <w:autoRedefine/>
    <w:uiPriority w:val="39"/>
    <w:unhideWhenUsed/>
    <w:qFormat/>
    <w:rsid w:val="00A9500F"/>
    <w:pPr>
      <w:ind w:left="480"/>
    </w:pPr>
    <w:rPr>
      <w:rFonts w:asciiTheme="minorHAnsi" w:hAnsiTheme="minorHAnsi"/>
      <w:sz w:val="20"/>
      <w:szCs w:val="20"/>
    </w:rPr>
  </w:style>
  <w:style w:type="paragraph" w:styleId="Sommario4">
    <w:name w:val="toc 4"/>
    <w:basedOn w:val="Normale"/>
    <w:next w:val="Normale"/>
    <w:autoRedefine/>
    <w:uiPriority w:val="39"/>
    <w:unhideWhenUsed/>
    <w:rsid w:val="00A9500F"/>
    <w:pPr>
      <w:ind w:left="720"/>
    </w:pPr>
    <w:rPr>
      <w:rFonts w:asciiTheme="minorHAnsi" w:hAnsiTheme="minorHAnsi"/>
      <w:sz w:val="20"/>
      <w:szCs w:val="20"/>
    </w:rPr>
  </w:style>
  <w:style w:type="paragraph" w:styleId="Sommario5">
    <w:name w:val="toc 5"/>
    <w:basedOn w:val="Normale"/>
    <w:next w:val="Normale"/>
    <w:autoRedefine/>
    <w:uiPriority w:val="39"/>
    <w:unhideWhenUsed/>
    <w:rsid w:val="00A9500F"/>
    <w:pPr>
      <w:ind w:left="960"/>
    </w:pPr>
    <w:rPr>
      <w:rFonts w:asciiTheme="minorHAnsi" w:hAnsiTheme="minorHAnsi"/>
      <w:sz w:val="20"/>
      <w:szCs w:val="20"/>
    </w:rPr>
  </w:style>
  <w:style w:type="paragraph" w:styleId="Sommario6">
    <w:name w:val="toc 6"/>
    <w:basedOn w:val="Normale"/>
    <w:next w:val="Normale"/>
    <w:autoRedefine/>
    <w:uiPriority w:val="39"/>
    <w:unhideWhenUsed/>
    <w:rsid w:val="00A9500F"/>
    <w:pPr>
      <w:ind w:left="1200"/>
    </w:pPr>
    <w:rPr>
      <w:rFonts w:asciiTheme="minorHAnsi" w:hAnsiTheme="minorHAnsi"/>
      <w:sz w:val="20"/>
      <w:szCs w:val="20"/>
    </w:rPr>
  </w:style>
  <w:style w:type="paragraph" w:styleId="Sommario7">
    <w:name w:val="toc 7"/>
    <w:basedOn w:val="Normale"/>
    <w:next w:val="Normale"/>
    <w:autoRedefine/>
    <w:uiPriority w:val="39"/>
    <w:unhideWhenUsed/>
    <w:rsid w:val="00A9500F"/>
    <w:pPr>
      <w:ind w:left="1440"/>
    </w:pPr>
    <w:rPr>
      <w:rFonts w:asciiTheme="minorHAnsi" w:hAnsiTheme="minorHAnsi"/>
      <w:sz w:val="20"/>
      <w:szCs w:val="20"/>
    </w:rPr>
  </w:style>
  <w:style w:type="paragraph" w:styleId="Sommario8">
    <w:name w:val="toc 8"/>
    <w:basedOn w:val="Normale"/>
    <w:next w:val="Normale"/>
    <w:autoRedefine/>
    <w:uiPriority w:val="39"/>
    <w:unhideWhenUsed/>
    <w:rsid w:val="00A9500F"/>
    <w:pPr>
      <w:ind w:left="1680"/>
    </w:pPr>
    <w:rPr>
      <w:rFonts w:asciiTheme="minorHAnsi" w:hAnsiTheme="minorHAnsi"/>
      <w:sz w:val="20"/>
      <w:szCs w:val="20"/>
    </w:rPr>
  </w:style>
  <w:style w:type="paragraph" w:styleId="Sommario9">
    <w:name w:val="toc 9"/>
    <w:basedOn w:val="Normale"/>
    <w:next w:val="Normale"/>
    <w:autoRedefine/>
    <w:uiPriority w:val="39"/>
    <w:unhideWhenUsed/>
    <w:rsid w:val="00A9500F"/>
    <w:pPr>
      <w:ind w:left="1920"/>
    </w:pPr>
    <w:rPr>
      <w:rFonts w:asciiTheme="minorHAnsi" w:hAnsiTheme="minorHAnsi"/>
      <w:sz w:val="20"/>
      <w:szCs w:val="20"/>
    </w:rPr>
  </w:style>
  <w:style w:type="paragraph" w:styleId="Titolosommario">
    <w:name w:val="TOC Heading"/>
    <w:basedOn w:val="Titolo1"/>
    <w:next w:val="Normale"/>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53CBA3-0907-4B44-8E2A-BFC2C8B0F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8540</TotalTime>
  <Pages>8</Pages>
  <Words>1423</Words>
  <Characters>8113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9517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Federico Cocco</cp:lastModifiedBy>
  <cp:revision>81</cp:revision>
  <dcterms:created xsi:type="dcterms:W3CDTF">2013-06-05T07:56:00Z</dcterms:created>
  <dcterms:modified xsi:type="dcterms:W3CDTF">2018-04-05T10:55:00Z</dcterms:modified>
</cp:coreProperties>
</file>