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21B188D6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  <w:r w:rsidR="00C62BA6">
        <w:t xml:space="preserve"> (first one is Open)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r>
        <w:t>bank_id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r>
        <w:t>bank_name</w:t>
      </w:r>
      <w:r w:rsidR="00427ADE">
        <w:t xml:space="preserve"> varchar</w:t>
      </w:r>
    </w:p>
    <w:p w14:paraId="18869FC5" w14:textId="516AD820" w:rsidR="00985019" w:rsidRDefault="00985019" w:rsidP="00985019">
      <w:pPr>
        <w:spacing w:line="240" w:lineRule="auto"/>
        <w:contextualSpacing/>
      </w:pPr>
      <w:r>
        <w:t>bank_ad</w:t>
      </w:r>
      <w:r w:rsidR="00BC3EF0">
        <w:t>d</w:t>
      </w:r>
      <w:r>
        <w:t>ress</w:t>
      </w:r>
      <w:r w:rsidR="00427ADE">
        <w:t xml:space="preserve"> varchar</w:t>
      </w:r>
    </w:p>
    <w:p w14:paraId="7C8578A7" w14:textId="77777777" w:rsidR="00AE5D63" w:rsidRDefault="00AE5D63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r>
        <w:t>emp_id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r>
        <w:t>emp_bank_id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r>
        <w:t>emp_fname</w:t>
      </w:r>
      <w:r w:rsidR="00427ADE">
        <w:t xml:space="preserve"> varchar</w:t>
      </w:r>
    </w:p>
    <w:p w14:paraId="1E0E2C89" w14:textId="77777777" w:rsidR="004E186A" w:rsidRDefault="004E186A" w:rsidP="004E186A">
      <w:pPr>
        <w:spacing w:line="240" w:lineRule="auto"/>
        <w:contextualSpacing/>
      </w:pPr>
      <w:r>
        <w:t>emp_lname varchar</w:t>
      </w:r>
    </w:p>
    <w:p w14:paraId="20CF4230" w14:textId="0BAA3C0D" w:rsidR="004E186A" w:rsidRDefault="004E186A" w:rsidP="004E186A">
      <w:pPr>
        <w:spacing w:line="240" w:lineRule="auto"/>
        <w:contextualSpacing/>
      </w:pPr>
      <w:r>
        <w:t>emp_log_id varchar</w:t>
      </w:r>
    </w:p>
    <w:p w14:paraId="4A2AEAAD" w14:textId="2CC76F72" w:rsidR="004E186A" w:rsidRDefault="004E186A" w:rsidP="004E186A">
      <w:pPr>
        <w:spacing w:line="240" w:lineRule="auto"/>
        <w:contextualSpacing/>
      </w:pPr>
      <w:r>
        <w:t>emp_log_pw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r>
        <w:t>cust_id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r>
        <w:t>cust_bank_id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r>
        <w:t>cust_fname</w:t>
      </w:r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r>
        <w:t>cust_lname</w:t>
      </w:r>
      <w:r w:rsidR="00427ADE">
        <w:t xml:space="preserve"> varchar</w:t>
      </w:r>
    </w:p>
    <w:p w14:paraId="71523D7E" w14:textId="0DCC765F" w:rsidR="004E186A" w:rsidRDefault="004E186A" w:rsidP="004E186A">
      <w:pPr>
        <w:spacing w:line="240" w:lineRule="auto"/>
        <w:contextualSpacing/>
      </w:pPr>
      <w:r>
        <w:t>cust_log_id varchar</w:t>
      </w:r>
    </w:p>
    <w:p w14:paraId="7B0E0C65" w14:textId="004AE36A" w:rsidR="004E186A" w:rsidRDefault="004E186A" w:rsidP="004E186A">
      <w:pPr>
        <w:spacing w:line="240" w:lineRule="auto"/>
        <w:contextualSpacing/>
      </w:pPr>
      <w:r>
        <w:t>cust_log_pw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r>
        <w:t>acct_id PK</w:t>
      </w:r>
      <w:r w:rsidR="00427ADE">
        <w:t xml:space="preserve"> identity</w:t>
      </w:r>
    </w:p>
    <w:p w14:paraId="330B1D37" w14:textId="69D7289C" w:rsidR="00DA0237" w:rsidRDefault="00DA0237" w:rsidP="00DA0237">
      <w:pPr>
        <w:spacing w:line="240" w:lineRule="auto"/>
        <w:contextualSpacing/>
      </w:pPr>
      <w:r>
        <w:t xml:space="preserve">acct_owner_type PK </w:t>
      </w:r>
      <w:r w:rsidR="00427ADE">
        <w:t xml:space="preserve">varchar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r>
        <w:t>acct_bank_id FK</w:t>
      </w:r>
      <w:r w:rsidR="00427ADE">
        <w:t xml:space="preserve"> int4</w:t>
      </w:r>
    </w:p>
    <w:p w14:paraId="0DB2E178" w14:textId="111CD4EF" w:rsidR="00951690" w:rsidRDefault="00951690" w:rsidP="00951690">
      <w:pPr>
        <w:spacing w:line="240" w:lineRule="auto"/>
        <w:contextualSpacing/>
      </w:pPr>
      <w:r>
        <w:t>acct_cust_own_id FK int4</w:t>
      </w:r>
    </w:p>
    <w:p w14:paraId="22806FAB" w14:textId="2D94A7DA" w:rsidR="00951690" w:rsidRDefault="00951690" w:rsidP="00951690">
      <w:pPr>
        <w:spacing w:line="240" w:lineRule="auto"/>
        <w:contextualSpacing/>
      </w:pPr>
      <w:r>
        <w:t>acct_emp_own_id FK int4</w:t>
      </w:r>
    </w:p>
    <w:p w14:paraId="7C2848A9" w14:textId="32C0037B" w:rsidR="00985019" w:rsidRDefault="00985019" w:rsidP="00985019">
      <w:pPr>
        <w:spacing w:line="240" w:lineRule="auto"/>
        <w:contextualSpacing/>
      </w:pPr>
      <w:r>
        <w:t xml:space="preserve">acct_type </w:t>
      </w:r>
      <w:r w:rsidR="00427ADE">
        <w:t xml:space="preserve">varchar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r>
        <w:t xml:space="preserve">acct_approved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r>
        <w:t>acct_approving_emp</w:t>
      </w:r>
      <w:r w:rsidR="00427ADE">
        <w:t>_id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r>
        <w:t xml:space="preserve">acct_approval_date </w:t>
      </w:r>
      <w:r w:rsidR="001E7289">
        <w:t xml:space="preserve">timestamptz </w:t>
      </w:r>
    </w:p>
    <w:p w14:paraId="36F84CF0" w14:textId="1CF30180" w:rsidR="00985019" w:rsidRDefault="00985019" w:rsidP="00985019">
      <w:pPr>
        <w:spacing w:line="240" w:lineRule="auto"/>
        <w:contextualSpacing/>
      </w:pPr>
      <w:r>
        <w:t>acct_initial_deposit_amt</w:t>
      </w:r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r>
        <w:t xml:space="preserve">acct_current_bal </w:t>
      </w:r>
      <w:r w:rsidR="00EB3954">
        <w:t>not null</w:t>
      </w:r>
    </w:p>
    <w:p w14:paraId="6483FDE2" w14:textId="102D6BE8" w:rsidR="005F760D" w:rsidRDefault="005F760D">
      <w:r>
        <w:br w:type="page"/>
      </w:r>
    </w:p>
    <w:p w14:paraId="399155DC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r>
        <w:t>tran_id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r>
        <w:t>tran_acct_id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r>
        <w:t>tran_bank_id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r>
        <w:t>tran_date</w:t>
      </w:r>
      <w:r w:rsidR="001E7289">
        <w:t xml:space="preserve"> timestamptz</w:t>
      </w:r>
      <w:r w:rsidR="00EB3954">
        <w:t xml:space="preserve"> not null</w:t>
      </w:r>
    </w:p>
    <w:p w14:paraId="4B7C986E" w14:textId="7587937A" w:rsidR="00985019" w:rsidRDefault="00985019" w:rsidP="00985019">
      <w:pPr>
        <w:spacing w:line="240" w:lineRule="auto"/>
        <w:contextualSpacing/>
      </w:pPr>
      <w:r>
        <w:t xml:space="preserve">tran_type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r>
        <w:t xml:space="preserve">transfer_to, </w:t>
      </w:r>
      <w:r w:rsidR="00333467">
        <w:t>RF=</w:t>
      </w:r>
      <w:r>
        <w:t>receive_transfer_from)</w:t>
      </w:r>
    </w:p>
    <w:p w14:paraId="05F093DF" w14:textId="40BA8387" w:rsidR="00985019" w:rsidRDefault="00985019" w:rsidP="00985019">
      <w:pPr>
        <w:spacing w:line="240" w:lineRule="auto"/>
        <w:contextualSpacing/>
      </w:pPr>
      <w:r>
        <w:t xml:space="preserve">tran_transfer_to_acct_id </w:t>
      </w:r>
      <w:r w:rsidR="00333467">
        <w:t>FK int4</w:t>
      </w:r>
    </w:p>
    <w:p w14:paraId="796598AA" w14:textId="55C9FB4C" w:rsidR="00985019" w:rsidRDefault="00985019" w:rsidP="00985019">
      <w:pPr>
        <w:spacing w:line="240" w:lineRule="auto"/>
        <w:contextualSpacing/>
      </w:pPr>
      <w:r>
        <w:t xml:space="preserve">tran_transfer_from_acct_id </w:t>
      </w:r>
      <w:r w:rsidR="00333467">
        <w:t>FK int4</w:t>
      </w:r>
    </w:p>
    <w:p w14:paraId="499EBCF9" w14:textId="77DF8A4F" w:rsidR="00985019" w:rsidRDefault="00985019" w:rsidP="00985019">
      <w:pPr>
        <w:spacing w:line="240" w:lineRule="auto"/>
        <w:contextualSpacing/>
      </w:pPr>
      <w:r>
        <w:t xml:space="preserve">tran_transfer_from_accepted </w:t>
      </w:r>
      <w:r w:rsidR="00333467">
        <w:t>Boolean</w:t>
      </w:r>
    </w:p>
    <w:p w14:paraId="51CAD88C" w14:textId="741DBAF4" w:rsidR="008C35C8" w:rsidRDefault="00985019" w:rsidP="005F760D">
      <w:pPr>
        <w:spacing w:line="240" w:lineRule="auto"/>
        <w:contextualSpacing/>
      </w:pPr>
      <w:r>
        <w:t>tran_amt</w:t>
      </w:r>
      <w:r w:rsidR="00162B9F">
        <w:t xml:space="preserve"> decimal</w:t>
      </w:r>
    </w:p>
    <w:p w14:paraId="339A18A7" w14:textId="77777777" w:rsidR="005F760D" w:rsidRDefault="005F760D" w:rsidP="005F760D">
      <w:pPr>
        <w:spacing w:line="240" w:lineRule="auto"/>
        <w:contextualSpacing/>
        <w:rPr>
          <w:b/>
          <w:bCs/>
          <w:u w:val="single"/>
        </w:rPr>
      </w:pP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SCHEMA bank;</w:t>
      </w:r>
    </w:p>
    <w:p w14:paraId="3F0B473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--CREATE SCHEMA bank_schema AUTHORIZATION postgres;</w:t>
      </w:r>
    </w:p>
    <w:p w14:paraId="2EB8C97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DDC47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bank.transaction;</w:t>
      </w:r>
    </w:p>
    <w:p w14:paraId="42494EA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bank.account;</w:t>
      </w:r>
    </w:p>
    <w:p w14:paraId="6AD54C2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bank.customer CASCADE;</w:t>
      </w:r>
    </w:p>
    <w:p w14:paraId="448543BC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bank.employee CASCADE;</w:t>
      </w:r>
    </w:p>
    <w:p w14:paraId="021515E6" w14:textId="23C6B22E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bank.bank CASCADE;</w:t>
      </w:r>
    </w:p>
    <w:p w14:paraId="5B62907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E36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bank.bank CASCADE;</w:t>
      </w:r>
    </w:p>
    <w:p w14:paraId="2689ADD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bank.bank (</w:t>
      </w:r>
    </w:p>
    <w:p w14:paraId="0ADFC3CA" w14:textId="6471EC8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bank_id serial NOT NULL,</w:t>
      </w:r>
    </w:p>
    <w:p w14:paraId="4566E15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bank_name varchar(50) NOT NULL,</w:t>
      </w:r>
    </w:p>
    <w:p w14:paraId="152570A0" w14:textId="0AF2232A" w:rsidR="00B76AB5" w:rsidRDefault="001D0107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bank_ad</w:t>
      </w:r>
      <w:r w:rsidR="00BC3EF0">
        <w:rPr>
          <w:rFonts w:cstheme="minorHAnsi"/>
          <w:color w:val="000000" w:themeColor="text1"/>
        </w:rPr>
        <w:t>d</w:t>
      </w:r>
      <w:r w:rsidRPr="00CA369A">
        <w:rPr>
          <w:rFonts w:cstheme="minorHAnsi"/>
          <w:color w:val="000000" w:themeColor="text1"/>
        </w:rPr>
        <w:t>ress varchar(50) NOT NULL</w:t>
      </w:r>
      <w:r w:rsidR="00B76AB5">
        <w:rPr>
          <w:rFonts w:ascii="Consolas" w:hAnsi="Consolas" w:cs="Consolas"/>
          <w:color w:val="000000"/>
          <w:sz w:val="20"/>
          <w:szCs w:val="20"/>
        </w:rPr>
        <w:t>,</w:t>
      </w:r>
    </w:p>
    <w:p w14:paraId="069471E8" w14:textId="5F15CAF7" w:rsidR="00B76AB5" w:rsidRDefault="00B76AB5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bank_pkey PRIMARY KEY (bank_id)</w:t>
      </w:r>
    </w:p>
    <w:p w14:paraId="7A3D8D2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65C2A2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8C98A5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bank.employee CASCADE;</w:t>
      </w:r>
    </w:p>
    <w:p w14:paraId="26CDB8C0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bank.employee (</w:t>
      </w:r>
    </w:p>
    <w:p w14:paraId="3D35629C" w14:textId="23B76A82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emp_id serial NOT NULL,</w:t>
      </w:r>
    </w:p>
    <w:p w14:paraId="4414D1B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emp_bank_id int4 NOT NULL,</w:t>
      </w:r>
    </w:p>
    <w:p w14:paraId="6DBF1C0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emp_fname varchar(50) NOT NULL,</w:t>
      </w:r>
    </w:p>
    <w:p w14:paraId="458FCD8A" w14:textId="77777777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emp_lname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CF07D" w14:textId="2D85FD80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</w:t>
      </w:r>
      <w:r>
        <w:rPr>
          <w:rFonts w:cstheme="minorHAnsi"/>
          <w:color w:val="000000" w:themeColor="text1"/>
        </w:rPr>
        <w:t>log_id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32BE95" w14:textId="3154F80C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</w:t>
      </w:r>
      <w:r>
        <w:rPr>
          <w:rFonts w:cstheme="minorHAnsi"/>
          <w:color w:val="000000" w:themeColor="text1"/>
        </w:rPr>
        <w:t>log_pw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A3D0C6" w14:textId="4B8B5A8C" w:rsidR="001D0107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employee_pkey PRIMARY KEY (emp_id)</w:t>
      </w:r>
      <w:r w:rsidR="00C84874">
        <w:rPr>
          <w:rFonts w:cstheme="minorHAnsi"/>
          <w:color w:val="000000" w:themeColor="text1"/>
        </w:rPr>
        <w:t>,</w:t>
      </w:r>
    </w:p>
    <w:p w14:paraId="76D5FD01" w14:textId="5B24C98B" w:rsidR="00C84874" w:rsidRDefault="00C84874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</w:t>
      </w:r>
      <w:r w:rsidR="00B80C89">
        <w:rPr>
          <w:rFonts w:cstheme="minorHAnsi"/>
          <w:color w:val="000000" w:themeColor="text1"/>
        </w:rPr>
        <w:t>bank</w:t>
      </w:r>
      <w:r>
        <w:rPr>
          <w:rFonts w:cstheme="minorHAnsi"/>
          <w:color w:val="000000" w:themeColor="text1"/>
        </w:rPr>
        <w:t xml:space="preserve"> FOREIGN KEY(emp_bank_id) references </w:t>
      </w:r>
      <w:r w:rsidR="00A26A4D">
        <w:rPr>
          <w:rFonts w:cstheme="minorHAnsi"/>
          <w:color w:val="000000" w:themeColor="text1"/>
        </w:rPr>
        <w:t>bank.</w:t>
      </w:r>
      <w:r>
        <w:rPr>
          <w:rFonts w:cstheme="minorHAnsi"/>
          <w:color w:val="000000" w:themeColor="text1"/>
        </w:rPr>
        <w:t>bank(bank_id)</w:t>
      </w:r>
    </w:p>
    <w:p w14:paraId="428D22A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3B7761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DF73AB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bank.customer CASCADE;</w:t>
      </w:r>
    </w:p>
    <w:p w14:paraId="4095735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bank.customer (</w:t>
      </w:r>
    </w:p>
    <w:p w14:paraId="40760A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cust_id serial NOT NULL,</w:t>
      </w:r>
    </w:p>
    <w:p w14:paraId="0B90BC4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cust_bank_id int4 NOT NULL,</w:t>
      </w:r>
    </w:p>
    <w:p w14:paraId="4A94530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cust_fname varchar(50) NOT NULL,</w:t>
      </w:r>
    </w:p>
    <w:p w14:paraId="32B8A31C" w14:textId="77777777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cust_lname varchar(50) NOT NULL</w:t>
      </w:r>
      <w:r>
        <w:rPr>
          <w:rFonts w:cstheme="minorHAnsi"/>
          <w:color w:val="000000" w:themeColor="text1"/>
        </w:rPr>
        <w:t>,</w:t>
      </w:r>
    </w:p>
    <w:p w14:paraId="70563B24" w14:textId="746DAAEF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</w:t>
      </w:r>
      <w:r>
        <w:rPr>
          <w:rFonts w:cstheme="minorHAnsi"/>
          <w:color w:val="000000" w:themeColor="text1"/>
        </w:rPr>
        <w:t>log_id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cstheme="minorHAnsi"/>
          <w:color w:val="000000" w:themeColor="text1"/>
        </w:rPr>
        <w:t>,</w:t>
      </w:r>
    </w:p>
    <w:p w14:paraId="3727C957" w14:textId="5409725B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</w:t>
      </w:r>
      <w:r>
        <w:rPr>
          <w:rFonts w:cstheme="minorHAnsi"/>
          <w:color w:val="000000" w:themeColor="text1"/>
        </w:rPr>
        <w:t>log_pw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cstheme="minorHAnsi"/>
          <w:color w:val="000000" w:themeColor="text1"/>
        </w:rPr>
        <w:t>,</w:t>
      </w:r>
    </w:p>
    <w:p w14:paraId="7292E8A0" w14:textId="09D2956A" w:rsidR="000B1587" w:rsidRDefault="000B1587" w:rsidP="000B1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cust_pkey PRIMARY KEY (cust_id)</w:t>
      </w:r>
      <w:r>
        <w:rPr>
          <w:rFonts w:cstheme="minorHAnsi"/>
          <w:color w:val="000000" w:themeColor="text1"/>
        </w:rPr>
        <w:t>,</w:t>
      </w:r>
    </w:p>
    <w:p w14:paraId="4C86950C" w14:textId="591A1C78" w:rsidR="00236A8F" w:rsidRDefault="00AD3A60" w:rsidP="004C5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</w:t>
      </w:r>
      <w:r w:rsidR="000B1587">
        <w:rPr>
          <w:rFonts w:cstheme="minorHAnsi"/>
          <w:color w:val="000000" w:themeColor="text1"/>
        </w:rPr>
        <w:t>cust</w:t>
      </w:r>
      <w:r>
        <w:rPr>
          <w:rFonts w:cstheme="minorHAnsi"/>
          <w:color w:val="000000" w:themeColor="text1"/>
        </w:rPr>
        <w:t>_bank_id) references bank.bank(bank_id)</w:t>
      </w:r>
    </w:p>
    <w:p w14:paraId="1E0B12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9D34FA4" w14:textId="3E5E0F48" w:rsidR="00554700" w:rsidRDefault="0055470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7D1666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A304B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bank.account CASCADE;</w:t>
      </w:r>
    </w:p>
    <w:p w14:paraId="4AF7EA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bank.account;</w:t>
      </w:r>
    </w:p>
    <w:p w14:paraId="23E7F45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bank.account (</w:t>
      </w:r>
    </w:p>
    <w:p w14:paraId="14958AA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acct_id serial NOT NULL,</w:t>
      </w:r>
    </w:p>
    <w:p w14:paraId="47F58C86" w14:textId="61A15D4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acct_owner_type varchar(1) NOT NULL</w:t>
      </w:r>
      <w:r w:rsidR="005D5D1C">
        <w:rPr>
          <w:rFonts w:cstheme="minorHAnsi"/>
          <w:color w:val="000000" w:themeColor="text1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owner_type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(acct_owner_type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'E'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321CD8A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acct_bank_id int4 NOT NULL,</w:t>
      </w:r>
    </w:p>
    <w:p w14:paraId="7FFBEF77" w14:textId="76641EDD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</w:t>
      </w:r>
      <w:r>
        <w:rPr>
          <w:rFonts w:cstheme="minorHAnsi"/>
          <w:color w:val="000000" w:themeColor="text1"/>
        </w:rPr>
        <w:t>cust_</w:t>
      </w:r>
      <w:r w:rsidRPr="00CA369A">
        <w:rPr>
          <w:rFonts w:cstheme="minorHAnsi"/>
          <w:color w:val="000000" w:themeColor="text1"/>
        </w:rPr>
        <w:t>own_id int4,</w:t>
      </w:r>
    </w:p>
    <w:p w14:paraId="7F1EB6BE" w14:textId="7A0104B6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</w:t>
      </w:r>
      <w:r>
        <w:rPr>
          <w:rFonts w:cstheme="minorHAnsi"/>
          <w:color w:val="000000" w:themeColor="text1"/>
        </w:rPr>
        <w:t>emp_</w:t>
      </w:r>
      <w:r w:rsidRPr="00CA369A">
        <w:rPr>
          <w:rFonts w:cstheme="minorHAnsi"/>
          <w:color w:val="000000" w:themeColor="text1"/>
        </w:rPr>
        <w:t>own_id int4,</w:t>
      </w:r>
    </w:p>
    <w:p w14:paraId="0C2AEDA3" w14:textId="38438D77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acct_type varchar(1) NOT NULL</w:t>
      </w:r>
      <w:r w:rsidR="008248D0">
        <w:rPr>
          <w:rFonts w:cstheme="minorHAnsi"/>
          <w:color w:val="000000" w:themeColor="text1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EB16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'S',</w:t>
      </w:r>
      <w:r w:rsidR="008248D0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'L'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65EB4E85" w14:textId="389F366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acct_approved bool</w:t>
      </w:r>
      <w:r w:rsidR="00BA6A4C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0F302906" w14:textId="062C183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acct_approving_emp_id int4,</w:t>
      </w:r>
    </w:p>
    <w:p w14:paraId="45A28373" w14:textId="60C6A9B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acct_approval_date timestamp,</w:t>
      </w:r>
    </w:p>
    <w:p w14:paraId="0699BC6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acct_initial_deposit_amt decimal NOT NULL,</w:t>
      </w:r>
    </w:p>
    <w:p w14:paraId="52DE7FC8" w14:textId="64AA7901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acct_current_bal decimal</w:t>
      </w:r>
      <w:r w:rsidR="0037755B">
        <w:rPr>
          <w:rFonts w:cstheme="minorHAnsi"/>
          <w:color w:val="000000" w:themeColor="text1"/>
        </w:rPr>
        <w:t>,</w:t>
      </w:r>
    </w:p>
    <w:p w14:paraId="0A6BAE1F" w14:textId="03A2F782" w:rsidR="0037755B" w:rsidRDefault="0037755B" w:rsidP="003775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acct_pkey PRIMARY KEY (acct_id)</w:t>
      </w:r>
      <w:r>
        <w:rPr>
          <w:rFonts w:cstheme="minorHAnsi"/>
          <w:color w:val="000000" w:themeColor="text1"/>
        </w:rPr>
        <w:t>,</w:t>
      </w:r>
    </w:p>
    <w:p w14:paraId="70DD3E34" w14:textId="7A691520" w:rsidR="006E0F6A" w:rsidRDefault="006E0F6A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KEY(acct_bank_id) references bank.bank(bank_id),</w:t>
      </w:r>
    </w:p>
    <w:p w14:paraId="5BF6B264" w14:textId="6E1BB18A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fk_cust FOREIGN KEY(acct_</w:t>
      </w:r>
      <w:r w:rsidR="00245D7E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own_id) references bank.customer(cust_id),</w:t>
      </w:r>
    </w:p>
    <w:p w14:paraId="22267C20" w14:textId="6910D55F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fk_emp FOREIGN KEY(acct_</w:t>
      </w:r>
      <w:r w:rsidR="00245D7E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own_id) references bank.employee(emp_id)</w:t>
      </w:r>
    </w:p>
    <w:p w14:paraId="3CD901D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C29257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8F508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bank.transaction;</w:t>
      </w:r>
    </w:p>
    <w:p w14:paraId="7211F0A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bank.transaction (</w:t>
      </w:r>
    </w:p>
    <w:p w14:paraId="354B640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tran_id serial NOT NULL,</w:t>
      </w:r>
    </w:p>
    <w:p w14:paraId="28487E77" w14:textId="42C4367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tran_acct_id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002857A0" w14:textId="7521645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tran_bank_id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26B6580A" w14:textId="419939C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tran_date timestamp </w:t>
      </w:r>
      <w:r w:rsidR="003A7526">
        <w:rPr>
          <w:rFonts w:cstheme="minorHAnsi"/>
          <w:color w:val="000000" w:themeColor="text1"/>
        </w:rPr>
        <w:t>DEFAULT CURRENT_TIMESTAMP</w:t>
      </w:r>
      <w:r w:rsidR="003A7526" w:rsidRPr="00CA369A">
        <w:rPr>
          <w:rFonts w:cstheme="minorHAnsi"/>
          <w:color w:val="000000" w:themeColor="text1"/>
        </w:rPr>
        <w:t xml:space="preserve"> </w:t>
      </w:r>
      <w:r w:rsidRPr="00CA369A">
        <w:rPr>
          <w:rFonts w:cstheme="minorHAnsi"/>
          <w:color w:val="000000" w:themeColor="text1"/>
        </w:rPr>
        <w:t>NOT NULL,</w:t>
      </w:r>
    </w:p>
    <w:p w14:paraId="3C5C32FA" w14:textId="0FB3AE58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tran_type varchar(1) NOT NULL</w:t>
      </w:r>
      <w:r w:rsidR="00AC7E91" w:rsidRP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(tran_type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'D',</w:t>
      </w:r>
      <w:r w:rsidR="00AC7E91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'W'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'TT', 'RF'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 w:rsidRPr="00CA369A">
        <w:rPr>
          <w:rFonts w:cstheme="minorHAnsi"/>
          <w:color w:val="000000" w:themeColor="text1"/>
        </w:rPr>
        <w:t>,</w:t>
      </w:r>
    </w:p>
    <w:p w14:paraId="381C83A7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tran_transfer_to_acct_id int4,</w:t>
      </w:r>
    </w:p>
    <w:p w14:paraId="38F367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tran_transfer_from_acct_id int4,</w:t>
      </w:r>
    </w:p>
    <w:p w14:paraId="6CD84371" w14:textId="7D5D537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tran_transfer_from_accepted bool</w:t>
      </w:r>
      <w:r w:rsidR="00CF2D32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3FA0413C" w14:textId="7B57EDF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tran_am</w:t>
      </w:r>
      <w:r w:rsidR="00BA2C88">
        <w:rPr>
          <w:rFonts w:cstheme="minorHAnsi"/>
          <w:color w:val="000000" w:themeColor="text1"/>
        </w:rPr>
        <w:t>t</w:t>
      </w:r>
      <w:r w:rsidRPr="00CA369A">
        <w:rPr>
          <w:rFonts w:cstheme="minorHAnsi"/>
          <w:color w:val="000000" w:themeColor="text1"/>
        </w:rPr>
        <w:t xml:space="preserve"> decimal</w:t>
      </w:r>
      <w:r w:rsidR="00963D06">
        <w:rPr>
          <w:rFonts w:cstheme="minorHAnsi"/>
          <w:color w:val="000000" w:themeColor="text1"/>
        </w:rPr>
        <w:t>,</w:t>
      </w:r>
    </w:p>
    <w:p w14:paraId="5348EBA7" w14:textId="434C239D" w:rsidR="00963D06" w:rsidRDefault="00963D06" w:rsidP="00963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tran_pkey PRIMARY KEY (tran_id)</w:t>
      </w:r>
      <w:r>
        <w:rPr>
          <w:rFonts w:cstheme="minorHAnsi"/>
          <w:color w:val="000000" w:themeColor="text1"/>
        </w:rPr>
        <w:t>,</w:t>
      </w:r>
    </w:p>
    <w:p w14:paraId="10921ED0" w14:textId="6A1A0385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fk_acct FOREIGN KEY(tran_acct_id) references bank.account(acct_id),</w:t>
      </w:r>
    </w:p>
    <w:p w14:paraId="600DFC5B" w14:textId="70B8790F" w:rsidR="002C55D5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KEY(tran_bank_id) references bank.bank(bank_id)</w:t>
      </w:r>
    </w:p>
    <w:p w14:paraId="4E922191" w14:textId="7777777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0091734" w14:textId="571EA9DE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THESE CONSTRAINTS ONLY APPLY FOR TT AND RT</w:t>
      </w:r>
    </w:p>
    <w:p w14:paraId="4E677C98" w14:textId="4133F49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REMOVED FOR NOW</w:t>
      </w:r>
    </w:p>
    <w:p w14:paraId="50B4CBA2" w14:textId="27E64711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>,</w:t>
      </w:r>
    </w:p>
    <w:p w14:paraId="656C6DB0" w14:textId="07D43A33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>CONSTRAINT fk_xfer_to FOREIGN KEY(</w:t>
      </w:r>
      <w:r w:rsidR="00440F04" w:rsidRPr="00CA369A">
        <w:rPr>
          <w:rFonts w:cstheme="minorHAnsi"/>
          <w:color w:val="000000" w:themeColor="text1"/>
        </w:rPr>
        <w:t>tran_transfer_to_acct_id</w:t>
      </w:r>
      <w:r w:rsidR="00002F83">
        <w:rPr>
          <w:rFonts w:cstheme="minorHAnsi"/>
          <w:color w:val="000000" w:themeColor="text1"/>
        </w:rPr>
        <w:t>) references bank.account(acct_id),</w:t>
      </w:r>
    </w:p>
    <w:p w14:paraId="715576F2" w14:textId="0F454D70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>CONSTRAINT fk_xfer_from FOREIGN KEY(</w:t>
      </w:r>
      <w:r w:rsidR="00440F04" w:rsidRPr="00CA369A">
        <w:rPr>
          <w:rFonts w:cstheme="minorHAnsi"/>
          <w:color w:val="000000" w:themeColor="text1"/>
        </w:rPr>
        <w:t>tran_transfer_from_acct_id</w:t>
      </w:r>
      <w:r w:rsidR="00002F83">
        <w:rPr>
          <w:rFonts w:cstheme="minorHAnsi"/>
          <w:color w:val="000000" w:themeColor="text1"/>
        </w:rPr>
        <w:t>) references bank.account(acct_id)</w:t>
      </w:r>
    </w:p>
    <w:p w14:paraId="07BDF2D8" w14:textId="36683D9D" w:rsidR="00554700" w:rsidRDefault="001D0107" w:rsidP="005F7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2B7C06D" w14:textId="58108501" w:rsidR="009901D3" w:rsidRDefault="009901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CCB6776" w14:textId="77777777" w:rsidR="005560AD" w:rsidRDefault="005560AD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0915F0" w14:textId="451113B9" w:rsidR="00BE1978" w:rsidRPr="00BE1978" w:rsidRDefault="008F0491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--</w:t>
      </w:r>
      <w:r w:rsidR="00BE1978" w:rsidRPr="00BE1978">
        <w:rPr>
          <w:rFonts w:cstheme="minorHAnsi"/>
          <w:b/>
          <w:bCs/>
          <w:color w:val="000000" w:themeColor="text1"/>
          <w:u w:val="single"/>
        </w:rPr>
        <w:t>INITIAL TEST DATA</w:t>
      </w:r>
      <w:r w:rsidR="005F760D">
        <w:rPr>
          <w:rFonts w:cstheme="minorHAnsi"/>
          <w:b/>
          <w:bCs/>
          <w:color w:val="000000" w:themeColor="text1"/>
          <w:u w:val="single"/>
        </w:rPr>
        <w:t xml:space="preserve"> (FK ids increment so they need to be changed before each new test INSERT)</w:t>
      </w:r>
    </w:p>
    <w:p w14:paraId="0054F680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bank.bank</w:t>
      </w:r>
    </w:p>
    <w:p w14:paraId="568142D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(bank_name, bank_address)</w:t>
      </w:r>
    </w:p>
    <w:p w14:paraId="37ED669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985206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'Bank of America'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'123 Main St, Houston, TX 77000'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3389A5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682D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bank.employee</w:t>
      </w:r>
    </w:p>
    <w:p w14:paraId="0C55DCE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(emp_bank_id, emp_fname, emp_lname, emp_log_id, emp_log_pw)</w:t>
      </w:r>
    </w:p>
    <w:p w14:paraId="5508543F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B94D5E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'John'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'Banker'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7DF7AD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7E46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bank.customer</w:t>
      </w:r>
    </w:p>
    <w:p w14:paraId="1982A8B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(cust_bank_id, cust_fname, cust_lname, cust_log_id, cust_log_pw)</w:t>
      </w:r>
    </w:p>
    <w:p w14:paraId="448EADF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0B5063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'Customer'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BBC673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1614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bank.account</w:t>
      </w:r>
    </w:p>
    <w:p w14:paraId="7C8DE3F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(acct_owner_type, acct_bank_id, acct_cust_own_id, acct_type, acct_initial_deposit_amt)</w:t>
      </w:r>
    </w:p>
    <w:p w14:paraId="6A70633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749AE3A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99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51CAA7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3F8E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transaction</w:t>
      </w:r>
    </w:p>
    <w:p w14:paraId="642FE0B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(tran_acct_id, tran_bank_id, tran_type, tran_amt)</w:t>
      </w:r>
    </w:p>
    <w:p w14:paraId="1BCD054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34F659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321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88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6CD1230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29B63" w14:textId="60E373CD" w:rsidR="00BA2C88" w:rsidRPr="00CA369A" w:rsidRDefault="00BA2C88" w:rsidP="008F04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BA2C88" w:rsidRPr="00CA369A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02F83"/>
    <w:rsid w:val="00047FD6"/>
    <w:rsid w:val="000B1587"/>
    <w:rsid w:val="000B2B82"/>
    <w:rsid w:val="000D24BA"/>
    <w:rsid w:val="000E0353"/>
    <w:rsid w:val="001259FE"/>
    <w:rsid w:val="001300C7"/>
    <w:rsid w:val="00162B9F"/>
    <w:rsid w:val="001717EC"/>
    <w:rsid w:val="001755D6"/>
    <w:rsid w:val="001A4D09"/>
    <w:rsid w:val="001A6998"/>
    <w:rsid w:val="001D0107"/>
    <w:rsid w:val="001E7289"/>
    <w:rsid w:val="00236A8F"/>
    <w:rsid w:val="00245D7E"/>
    <w:rsid w:val="002C0386"/>
    <w:rsid w:val="002C55D5"/>
    <w:rsid w:val="002F14D1"/>
    <w:rsid w:val="00333467"/>
    <w:rsid w:val="0037755B"/>
    <w:rsid w:val="00384F4C"/>
    <w:rsid w:val="003878A3"/>
    <w:rsid w:val="003A0589"/>
    <w:rsid w:val="003A7526"/>
    <w:rsid w:val="003F7D53"/>
    <w:rsid w:val="00403AFB"/>
    <w:rsid w:val="00427ADE"/>
    <w:rsid w:val="00440F04"/>
    <w:rsid w:val="004625E7"/>
    <w:rsid w:val="00475304"/>
    <w:rsid w:val="004B0E85"/>
    <w:rsid w:val="004C5573"/>
    <w:rsid w:val="004C653A"/>
    <w:rsid w:val="004E186A"/>
    <w:rsid w:val="00522232"/>
    <w:rsid w:val="00554700"/>
    <w:rsid w:val="005560AD"/>
    <w:rsid w:val="00564360"/>
    <w:rsid w:val="005B1E5F"/>
    <w:rsid w:val="005D5D1C"/>
    <w:rsid w:val="005F760D"/>
    <w:rsid w:val="006069D9"/>
    <w:rsid w:val="00697A98"/>
    <w:rsid w:val="006C0B88"/>
    <w:rsid w:val="006C46CA"/>
    <w:rsid w:val="006E0F6A"/>
    <w:rsid w:val="007257E6"/>
    <w:rsid w:val="00737B50"/>
    <w:rsid w:val="00742437"/>
    <w:rsid w:val="00750D3E"/>
    <w:rsid w:val="00776C3E"/>
    <w:rsid w:val="007C051B"/>
    <w:rsid w:val="007F6E25"/>
    <w:rsid w:val="008248D0"/>
    <w:rsid w:val="0084139C"/>
    <w:rsid w:val="008423F7"/>
    <w:rsid w:val="00875A6D"/>
    <w:rsid w:val="008C35C8"/>
    <w:rsid w:val="008F0491"/>
    <w:rsid w:val="00910A98"/>
    <w:rsid w:val="00915813"/>
    <w:rsid w:val="00923701"/>
    <w:rsid w:val="00951690"/>
    <w:rsid w:val="00963D06"/>
    <w:rsid w:val="009835E1"/>
    <w:rsid w:val="00985019"/>
    <w:rsid w:val="009901D3"/>
    <w:rsid w:val="009F0408"/>
    <w:rsid w:val="00A26A4D"/>
    <w:rsid w:val="00A54453"/>
    <w:rsid w:val="00A84800"/>
    <w:rsid w:val="00A903F9"/>
    <w:rsid w:val="00AC3573"/>
    <w:rsid w:val="00AC7E91"/>
    <w:rsid w:val="00AD2DDC"/>
    <w:rsid w:val="00AD3A60"/>
    <w:rsid w:val="00AE504C"/>
    <w:rsid w:val="00AE5D63"/>
    <w:rsid w:val="00AF22C6"/>
    <w:rsid w:val="00B14EE4"/>
    <w:rsid w:val="00B75A36"/>
    <w:rsid w:val="00B76AB5"/>
    <w:rsid w:val="00B80C89"/>
    <w:rsid w:val="00BA2C88"/>
    <w:rsid w:val="00BA6A4C"/>
    <w:rsid w:val="00BC3EF0"/>
    <w:rsid w:val="00BE1978"/>
    <w:rsid w:val="00C62BA6"/>
    <w:rsid w:val="00C84874"/>
    <w:rsid w:val="00CA369A"/>
    <w:rsid w:val="00CB6A97"/>
    <w:rsid w:val="00CD2CE2"/>
    <w:rsid w:val="00CD5FE9"/>
    <w:rsid w:val="00CF2D32"/>
    <w:rsid w:val="00DA0237"/>
    <w:rsid w:val="00DC0552"/>
    <w:rsid w:val="00DD2114"/>
    <w:rsid w:val="00E14868"/>
    <w:rsid w:val="00E61429"/>
    <w:rsid w:val="00E65238"/>
    <w:rsid w:val="00E8611F"/>
    <w:rsid w:val="00EB164F"/>
    <w:rsid w:val="00EB3954"/>
    <w:rsid w:val="00EC3FEC"/>
    <w:rsid w:val="00F53142"/>
    <w:rsid w:val="00F84A31"/>
    <w:rsid w:val="00F97381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114</cp:revision>
  <cp:lastPrinted>2021-02-01T22:22:00Z</cp:lastPrinted>
  <dcterms:created xsi:type="dcterms:W3CDTF">2021-02-01T22:17:00Z</dcterms:created>
  <dcterms:modified xsi:type="dcterms:W3CDTF">2021-02-05T08:54:00Z</dcterms:modified>
</cp:coreProperties>
</file>