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F61CE" w14:textId="77777777" w:rsidR="00FB1FE9" w:rsidRPr="00FF1DBC" w:rsidRDefault="00FB1FE9" w:rsidP="00FB1FE9">
      <w:pPr>
        <w:jc w:val="center"/>
        <w:rPr>
          <w:rFonts w:ascii="Arial Narrow" w:hAnsi="Arial Narrow"/>
          <w:b/>
          <w:color w:val="000000" w:themeColor="text1"/>
          <w:sz w:val="32"/>
          <w:szCs w:val="32"/>
        </w:rPr>
      </w:pPr>
      <w:r w:rsidRPr="00FF1DBC">
        <w:rPr>
          <w:rFonts w:ascii="Arial Narrow" w:hAnsi="Arial Narrow"/>
          <w:b/>
          <w:color w:val="000000" w:themeColor="text1"/>
          <w:sz w:val="32"/>
          <w:szCs w:val="32"/>
        </w:rPr>
        <w:t>“MANTENIMIENTO CON PARADA DE PLANTA Y EN OPERACIÓN DE LAS UNIDADES DE LA REFINERÍA DE BARRANCABERMEJA”</w:t>
      </w:r>
    </w:p>
    <w:p w14:paraId="32B7F18E" w14:textId="77777777" w:rsidR="00C53DD9" w:rsidRDefault="00C53DD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32"/>
        </w:rPr>
      </w:pPr>
    </w:p>
    <w:p w14:paraId="55BAA6A2" w14:textId="77777777" w:rsidR="00C53DD9" w:rsidRPr="00FF1DBC" w:rsidRDefault="00C53DD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32"/>
        </w:rPr>
      </w:pPr>
      <w:r w:rsidRPr="00FF1DBC">
        <w:rPr>
          <w:rFonts w:ascii="Arial Narrow" w:hAnsi="Arial Narrow"/>
          <w:b/>
          <w:sz w:val="32"/>
          <w:szCs w:val="32"/>
        </w:rPr>
        <w:t>PLANTA</w:t>
      </w:r>
      <w:r w:rsidRPr="00FF1DBC">
        <w:rPr>
          <w:rFonts w:ascii="Arial Narrow" w:hAnsi="Arial Narrow"/>
          <w:b/>
          <w:sz w:val="32"/>
          <w:szCs w:val="32"/>
        </w:rPr>
        <w:tab/>
        <w:t>:</w:t>
      </w:r>
      <w:r w:rsidRPr="00FF1DBC">
        <w:rPr>
          <w:rFonts w:ascii="Arial Narrow" w:hAnsi="Arial Narrow"/>
          <w:b/>
          <w:sz w:val="32"/>
          <w:szCs w:val="32"/>
        </w:rPr>
        <w:tab/>
        <w:t xml:space="preserve">REFINERÍA </w:t>
      </w:r>
      <w:r w:rsidR="002766AD">
        <w:rPr>
          <w:rFonts w:ascii="Arial Narrow" w:hAnsi="Arial Narrow"/>
          <w:b/>
          <w:sz w:val="32"/>
          <w:szCs w:val="32"/>
        </w:rPr>
        <w:t>BARRANCABERMEJA</w:t>
      </w:r>
    </w:p>
    <w:p w14:paraId="74976AB7" w14:textId="77777777" w:rsidR="00C53DD9" w:rsidRPr="00FF1DBC" w:rsidRDefault="00C53DD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20"/>
        </w:rPr>
      </w:pPr>
      <w:r w:rsidRPr="00FF1DBC">
        <w:rPr>
          <w:rFonts w:ascii="Arial Narrow" w:hAnsi="Arial Narrow"/>
          <w:b/>
          <w:sz w:val="32"/>
          <w:szCs w:val="20"/>
        </w:rPr>
        <w:t>CLIENTE</w:t>
      </w:r>
      <w:r w:rsidRPr="00FF1DBC">
        <w:rPr>
          <w:rFonts w:ascii="Arial Narrow" w:hAnsi="Arial Narrow"/>
          <w:b/>
          <w:sz w:val="32"/>
          <w:szCs w:val="20"/>
        </w:rPr>
        <w:tab/>
        <w:t>:</w:t>
      </w:r>
      <w:r w:rsidRPr="00FF1DBC">
        <w:rPr>
          <w:rFonts w:ascii="Arial Narrow" w:hAnsi="Arial Narrow"/>
          <w:b/>
          <w:sz w:val="32"/>
          <w:szCs w:val="20"/>
        </w:rPr>
        <w:tab/>
        <w:t>ECOPETROL S.A.</w:t>
      </w:r>
    </w:p>
    <w:p w14:paraId="6FE5F4D3" w14:textId="77777777" w:rsidR="00C53DD9" w:rsidRPr="00FF1DBC" w:rsidRDefault="00C53DD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20"/>
        </w:rPr>
      </w:pPr>
      <w:r w:rsidRPr="00FF1DBC">
        <w:rPr>
          <w:rFonts w:ascii="Arial Narrow" w:hAnsi="Arial Narrow"/>
          <w:b/>
          <w:sz w:val="32"/>
          <w:szCs w:val="20"/>
        </w:rPr>
        <w:t>INGENERÍA</w:t>
      </w:r>
      <w:r w:rsidRPr="00FF1DBC">
        <w:rPr>
          <w:rFonts w:ascii="Arial Narrow" w:hAnsi="Arial Narrow"/>
          <w:b/>
          <w:sz w:val="32"/>
          <w:szCs w:val="20"/>
        </w:rPr>
        <w:tab/>
        <w:t>: ECOPETROL S.A.</w:t>
      </w:r>
    </w:p>
    <w:p w14:paraId="63EE36B7" w14:textId="77777777" w:rsidR="00C53DD9" w:rsidRPr="00FF1DBC" w:rsidRDefault="00C53DD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20"/>
        </w:rPr>
      </w:pPr>
      <w:r w:rsidRPr="00FF1DBC">
        <w:rPr>
          <w:rFonts w:ascii="Arial Narrow" w:hAnsi="Arial Narrow"/>
          <w:b/>
          <w:sz w:val="32"/>
          <w:szCs w:val="20"/>
        </w:rPr>
        <w:t xml:space="preserve">UBICACIÓN </w:t>
      </w:r>
      <w:r w:rsidRPr="00FF1DBC">
        <w:rPr>
          <w:rFonts w:ascii="Arial Narrow" w:hAnsi="Arial Narrow"/>
          <w:b/>
          <w:sz w:val="32"/>
          <w:szCs w:val="20"/>
        </w:rPr>
        <w:tab/>
        <w:t>:</w:t>
      </w:r>
      <w:r w:rsidRPr="00FF1DBC">
        <w:rPr>
          <w:rFonts w:ascii="Arial Narrow" w:hAnsi="Arial Narrow"/>
          <w:b/>
          <w:sz w:val="32"/>
          <w:szCs w:val="20"/>
        </w:rPr>
        <w:tab/>
        <w:t>BARRANCABERMEJA</w:t>
      </w:r>
    </w:p>
    <w:p w14:paraId="44B5F242" w14:textId="334C0378" w:rsidR="00C53DD9" w:rsidRDefault="00C53DD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20"/>
        </w:rPr>
      </w:pPr>
      <w:r w:rsidRPr="00FF1DBC">
        <w:rPr>
          <w:rFonts w:ascii="Arial Narrow" w:hAnsi="Arial Narrow"/>
          <w:b/>
          <w:sz w:val="32"/>
          <w:szCs w:val="20"/>
        </w:rPr>
        <w:t xml:space="preserve">CONTRATO </w:t>
      </w:r>
      <w:proofErr w:type="spellStart"/>
      <w:r w:rsidRPr="00FF1DBC">
        <w:rPr>
          <w:rFonts w:ascii="Arial Narrow" w:hAnsi="Arial Narrow"/>
          <w:b/>
          <w:sz w:val="32"/>
          <w:szCs w:val="20"/>
        </w:rPr>
        <w:t>N°</w:t>
      </w:r>
      <w:proofErr w:type="spellEnd"/>
      <w:r w:rsidRPr="00FF1DBC">
        <w:rPr>
          <w:rFonts w:ascii="Arial Narrow" w:hAnsi="Arial Narrow"/>
          <w:b/>
          <w:sz w:val="32"/>
          <w:szCs w:val="20"/>
        </w:rPr>
        <w:t xml:space="preserve"> </w:t>
      </w:r>
      <w:r w:rsidRPr="00FF1DBC">
        <w:rPr>
          <w:rFonts w:ascii="Arial Narrow" w:hAnsi="Arial Narrow"/>
          <w:b/>
          <w:sz w:val="32"/>
          <w:szCs w:val="20"/>
        </w:rPr>
        <w:tab/>
        <w:t>: No. 3023605</w:t>
      </w:r>
      <w:r>
        <w:rPr>
          <w:rFonts w:ascii="Arial Narrow" w:hAnsi="Arial Narrow"/>
          <w:b/>
          <w:sz w:val="32"/>
          <w:szCs w:val="20"/>
        </w:rPr>
        <w:t xml:space="preserve"> </w:t>
      </w:r>
      <w:r w:rsidR="00F44FF6">
        <w:rPr>
          <w:rFonts w:ascii="Arial Narrow" w:hAnsi="Arial Narrow"/>
          <w:b/>
          <w:sz w:val="32"/>
          <w:szCs w:val="20"/>
        </w:rPr>
        <w:t>– ODS 029</w:t>
      </w:r>
    </w:p>
    <w:p w14:paraId="131B9769" w14:textId="77777777" w:rsidR="0099658F" w:rsidRPr="00FF1DBC" w:rsidRDefault="0099658F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20"/>
        </w:rPr>
      </w:pPr>
    </w:p>
    <w:p w14:paraId="248C4AEC" w14:textId="77777777" w:rsidR="00FB1FE9" w:rsidRPr="00FF1DBC" w:rsidRDefault="00FB1FE9" w:rsidP="00FB1FE9">
      <w:pPr>
        <w:jc w:val="center"/>
        <w:rPr>
          <w:rFonts w:ascii="Arial Narrow" w:hAnsi="Arial Narrow"/>
          <w:b/>
          <w:color w:val="000000" w:themeColor="text1"/>
        </w:rPr>
      </w:pPr>
    </w:p>
    <w:p w14:paraId="72B4D9D4" w14:textId="5618CB1A" w:rsidR="00C53DD9" w:rsidRDefault="00F44FF6" w:rsidP="00F44FF6">
      <w:pPr>
        <w:tabs>
          <w:tab w:val="center" w:pos="-2127"/>
        </w:tabs>
        <w:rPr>
          <w:rFonts w:ascii="Arial Narrow" w:hAnsi="Arial Narrow"/>
          <w:b/>
          <w:color w:val="000000" w:themeColor="text1"/>
        </w:rPr>
      </w:pPr>
      <w:r w:rsidRPr="00921F19">
        <w:rPr>
          <w:rFonts w:eastAsia="Arial" w:cs="Arial"/>
          <w:b/>
          <w:sz w:val="32"/>
          <w:szCs w:val="32"/>
        </w:rPr>
        <w:t>“</w:t>
      </w:r>
      <w:r w:rsidRPr="00AD21EE">
        <w:rPr>
          <w:rFonts w:eastAsia="Arial" w:cs="Arial"/>
          <w:b/>
          <w:sz w:val="32"/>
          <w:szCs w:val="32"/>
        </w:rPr>
        <w:t xml:space="preserve">ORDEN DE SERVICIO </w:t>
      </w:r>
      <w:r w:rsidRPr="00AD21EE">
        <w:rPr>
          <w:rFonts w:cs="Arial"/>
          <w:b/>
          <w:sz w:val="32"/>
          <w:szCs w:val="32"/>
        </w:rPr>
        <w:t>DE LAS ACTIVIDADES DE ALISTAMIENTO, EJECUCION Y CIERRE PARA LA PARADA TÉCNICA DE AROMATICOS DE LA UNIDAD DE PETROQUIMICA DE LA GERENCIA REFINERÍA BARRANCABERMEJA DE ECOPETROL S.A. AÑO 2023”</w:t>
      </w:r>
    </w:p>
    <w:p w14:paraId="66DE472C" w14:textId="785D5AF1" w:rsidR="00A31AB0" w:rsidRDefault="00A31AB0" w:rsidP="00CA400D">
      <w:pPr>
        <w:rPr>
          <w:rFonts w:ascii="Arial Narrow" w:hAnsi="Arial Narrow"/>
          <w:b/>
          <w:color w:val="000000" w:themeColor="text1"/>
        </w:rPr>
      </w:pPr>
    </w:p>
    <w:tbl>
      <w:tblPr>
        <w:tblpPr w:leftFromText="141" w:rightFromText="141" w:vertAnchor="text" w:horzAnchor="margin" w:tblpXSpec="center" w:tblpY="373"/>
        <w:tblW w:w="5539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52"/>
        <w:gridCol w:w="1055"/>
        <w:gridCol w:w="830"/>
        <w:gridCol w:w="850"/>
        <w:gridCol w:w="1018"/>
        <w:gridCol w:w="797"/>
        <w:gridCol w:w="879"/>
        <w:gridCol w:w="1012"/>
        <w:gridCol w:w="797"/>
        <w:gridCol w:w="885"/>
        <w:gridCol w:w="990"/>
      </w:tblGrid>
      <w:tr w:rsidR="00A778E8" w:rsidRPr="00FF1DBC" w14:paraId="5AF9EE6B" w14:textId="77777777" w:rsidTr="00A778E8">
        <w:trPr>
          <w:cantSplit/>
          <w:trHeight w:val="288"/>
        </w:trPr>
        <w:tc>
          <w:tcPr>
            <w:tcW w:w="334" w:type="pct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BD118A" w14:textId="77777777" w:rsidR="00A31AB0" w:rsidRPr="00FF1DBC" w:rsidRDefault="00A31AB0" w:rsidP="00A8440E">
            <w:pPr>
              <w:pStyle w:val="Piedepgina"/>
              <w:jc w:val="center"/>
              <w:rPr>
                <w:rFonts w:ascii="Arial Narrow" w:hAnsi="Arial Narrow"/>
                <w:lang w:val="en-GB"/>
              </w:rPr>
            </w:pPr>
          </w:p>
        </w:tc>
        <w:tc>
          <w:tcPr>
            <w:tcW w:w="54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56AE4F" w14:textId="77777777" w:rsidR="00A31AB0" w:rsidRPr="00FF1DBC" w:rsidRDefault="00A31AB0" w:rsidP="00A8440E">
            <w:pPr>
              <w:pStyle w:val="Piedepgina"/>
              <w:jc w:val="center"/>
              <w:rPr>
                <w:rFonts w:ascii="Arial Narrow" w:hAnsi="Arial Narrow"/>
                <w:sz w:val="24"/>
                <w:lang w:val="en-GB"/>
              </w:rPr>
            </w:pPr>
          </w:p>
        </w:tc>
        <w:tc>
          <w:tcPr>
            <w:tcW w:w="42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69B1A4" w14:textId="77777777" w:rsidR="00A31AB0" w:rsidRPr="00FF1DBC" w:rsidRDefault="00A31AB0" w:rsidP="00A8440E">
            <w:pPr>
              <w:pStyle w:val="Piedepgina"/>
              <w:tabs>
                <w:tab w:val="center" w:pos="4892"/>
              </w:tabs>
              <w:jc w:val="center"/>
              <w:rPr>
                <w:rFonts w:ascii="Arial Narrow" w:hAnsi="Arial Narrow"/>
              </w:rPr>
            </w:pPr>
          </w:p>
        </w:tc>
        <w:tc>
          <w:tcPr>
            <w:tcW w:w="43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D0A91D" w14:textId="77777777" w:rsidR="00A31AB0" w:rsidRPr="00FF1DBC" w:rsidRDefault="00A31AB0" w:rsidP="00A8440E">
            <w:pPr>
              <w:pStyle w:val="Piedepgina"/>
              <w:tabs>
                <w:tab w:val="center" w:pos="4892"/>
              </w:tabs>
              <w:jc w:val="center"/>
              <w:rPr>
                <w:rFonts w:ascii="Arial Narrow" w:hAnsi="Arial Narrow"/>
              </w:rPr>
            </w:pPr>
          </w:p>
        </w:tc>
        <w:tc>
          <w:tcPr>
            <w:tcW w:w="52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F46A6B" w14:textId="77777777" w:rsidR="00A31AB0" w:rsidRPr="00FF1DBC" w:rsidRDefault="00A31AB0" w:rsidP="00A8440E">
            <w:pPr>
              <w:pStyle w:val="Piedepgina"/>
              <w:tabs>
                <w:tab w:val="center" w:pos="4892"/>
              </w:tabs>
              <w:jc w:val="center"/>
              <w:rPr>
                <w:rFonts w:ascii="Arial Narrow" w:hAnsi="Arial Narrow"/>
              </w:rPr>
            </w:pPr>
          </w:p>
        </w:tc>
        <w:tc>
          <w:tcPr>
            <w:tcW w:w="40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A35D24" w14:textId="77777777" w:rsidR="00A31AB0" w:rsidRPr="00FF1DBC" w:rsidRDefault="00A31AB0" w:rsidP="00A8440E">
            <w:pPr>
              <w:pStyle w:val="Piedepgina"/>
              <w:tabs>
                <w:tab w:val="center" w:pos="4892"/>
              </w:tabs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3918DA" w14:textId="77777777" w:rsidR="00A31AB0" w:rsidRPr="00FF1DBC" w:rsidRDefault="00A31AB0" w:rsidP="00A8440E">
            <w:pPr>
              <w:pStyle w:val="Piedepgina"/>
              <w:tabs>
                <w:tab w:val="center" w:pos="4892"/>
              </w:tabs>
              <w:jc w:val="center"/>
              <w:rPr>
                <w:rFonts w:ascii="Arial Narrow" w:hAnsi="Arial Narrow"/>
              </w:rPr>
            </w:pPr>
          </w:p>
        </w:tc>
        <w:tc>
          <w:tcPr>
            <w:tcW w:w="51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7B36D1" w14:textId="77777777" w:rsidR="00A31AB0" w:rsidRPr="00FF1DBC" w:rsidRDefault="00A31AB0" w:rsidP="00A8440E">
            <w:pPr>
              <w:pStyle w:val="Piedepgina"/>
              <w:tabs>
                <w:tab w:val="center" w:pos="4892"/>
              </w:tabs>
              <w:jc w:val="center"/>
              <w:rPr>
                <w:rFonts w:ascii="Arial Narrow" w:hAnsi="Arial Narrow"/>
              </w:rPr>
            </w:pPr>
          </w:p>
        </w:tc>
        <w:tc>
          <w:tcPr>
            <w:tcW w:w="40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F2BEAD" w14:textId="77777777" w:rsidR="00A31AB0" w:rsidRPr="00FF1DBC" w:rsidRDefault="00A31AB0" w:rsidP="00A8440E">
            <w:pPr>
              <w:pStyle w:val="Piedepgina"/>
              <w:tabs>
                <w:tab w:val="center" w:pos="4892"/>
              </w:tabs>
              <w:jc w:val="center"/>
              <w:rPr>
                <w:rFonts w:ascii="Arial Narrow" w:hAnsi="Arial Narrow"/>
              </w:rPr>
            </w:pPr>
          </w:p>
        </w:tc>
        <w:tc>
          <w:tcPr>
            <w:tcW w:w="45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89C904" w14:textId="77777777" w:rsidR="00A31AB0" w:rsidRPr="00FF1DBC" w:rsidRDefault="00A31AB0" w:rsidP="00A8440E">
            <w:pPr>
              <w:pStyle w:val="Piedepgina"/>
              <w:tabs>
                <w:tab w:val="center" w:pos="4892"/>
              </w:tabs>
              <w:jc w:val="center"/>
              <w:rPr>
                <w:rFonts w:ascii="Arial Narrow" w:hAnsi="Arial Narrow"/>
              </w:rPr>
            </w:pPr>
          </w:p>
        </w:tc>
        <w:tc>
          <w:tcPr>
            <w:tcW w:w="50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F173F2" w14:textId="77777777" w:rsidR="00A31AB0" w:rsidRPr="00FF1DBC" w:rsidRDefault="00A31AB0" w:rsidP="00A8440E">
            <w:pPr>
              <w:pStyle w:val="Piedepgina"/>
              <w:tabs>
                <w:tab w:val="center" w:pos="4892"/>
              </w:tabs>
              <w:jc w:val="center"/>
              <w:rPr>
                <w:rFonts w:ascii="Arial Narrow" w:hAnsi="Arial Narrow"/>
              </w:rPr>
            </w:pPr>
          </w:p>
        </w:tc>
      </w:tr>
      <w:tr w:rsidR="00A778E8" w:rsidRPr="00FF1DBC" w14:paraId="37020984" w14:textId="77777777" w:rsidTr="00A778E8">
        <w:trPr>
          <w:cantSplit/>
          <w:trHeight w:val="104"/>
        </w:trPr>
        <w:tc>
          <w:tcPr>
            <w:tcW w:w="334" w:type="pct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</w:tcPr>
          <w:p w14:paraId="413C611A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lang w:val="en-GB"/>
              </w:rPr>
            </w:pPr>
            <w:r w:rsidRPr="00FF1DBC">
              <w:rPr>
                <w:rFonts w:ascii="Arial Narrow" w:hAnsi="Arial Narrow"/>
                <w:lang w:val="en-GB"/>
              </w:rPr>
              <w:t>0</w:t>
            </w:r>
          </w:p>
        </w:tc>
        <w:tc>
          <w:tcPr>
            <w:tcW w:w="5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66014E" w14:textId="77777777" w:rsidR="00A47AB3" w:rsidRPr="00FF1DBC" w:rsidRDefault="00A47AB3" w:rsidP="00A47AB3">
            <w:pPr>
              <w:rPr>
                <w:rFonts w:ascii="Arial Narrow" w:hAnsi="Arial Narrow"/>
                <w:sz w:val="20"/>
                <w:szCs w:val="20"/>
                <w:lang w:val="en-GB"/>
              </w:rPr>
            </w:pPr>
            <w:r w:rsidRPr="00FF1DBC">
              <w:rPr>
                <w:rFonts w:ascii="Arial Narrow" w:hAnsi="Arial Narrow"/>
                <w:sz w:val="20"/>
                <w:szCs w:val="20"/>
                <w:lang w:val="en-GB"/>
              </w:rPr>
              <w:t>EMITIDO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4CE587" w14:textId="28451EF5" w:rsidR="00A47AB3" w:rsidRPr="00FF1DBC" w:rsidRDefault="00A47AB3" w:rsidP="00A47AB3">
            <w:pPr>
              <w:jc w:val="center"/>
              <w:rPr>
                <w:rFonts w:ascii="Arial Narrow" w:hAnsi="Arial Narrow"/>
                <w:b/>
                <w:sz w:val="18"/>
                <w:highlight w:val="yellow"/>
                <w:lang w:val="en-GB"/>
              </w:rPr>
            </w:pP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11</w:t>
            </w:r>
            <w:r w:rsidRPr="00FF1DBC">
              <w:rPr>
                <w:rFonts w:ascii="Arial Narrow" w:hAnsi="Arial Narrow"/>
                <w:b/>
                <w:sz w:val="16"/>
                <w:szCs w:val="20"/>
                <w:lang w:val="en-GB"/>
              </w:rPr>
              <w:t>/</w:t>
            </w: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05</w:t>
            </w:r>
            <w:r w:rsidRPr="00FF1DBC">
              <w:rPr>
                <w:rFonts w:ascii="Arial Narrow" w:hAnsi="Arial Narrow"/>
                <w:b/>
                <w:sz w:val="16"/>
                <w:szCs w:val="20"/>
                <w:lang w:val="en-GB"/>
              </w:rPr>
              <w:t>/20</w:t>
            </w: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23</w:t>
            </w:r>
          </w:p>
        </w:tc>
        <w:tc>
          <w:tcPr>
            <w:tcW w:w="4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0E3DDD" w14:textId="192425AC" w:rsidR="00A47AB3" w:rsidRDefault="00A47AB3" w:rsidP="00A47AB3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>
              <w:rPr>
                <w:rFonts w:ascii="Arial Narrow" w:hAnsi="Arial Narrow"/>
                <w:sz w:val="16"/>
                <w:szCs w:val="16"/>
              </w:rPr>
              <w:t>OSCAR CORREA</w:t>
            </w:r>
          </w:p>
          <w:p w14:paraId="12682E9D" w14:textId="77777777" w:rsidR="00A47AB3" w:rsidRDefault="00A47AB3" w:rsidP="00A47AB3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41D10305" w14:textId="77777777" w:rsidR="00A47AB3" w:rsidRDefault="00A47AB3" w:rsidP="00A47AB3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7A44C018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0A6DA352" w14:textId="48BBFA23" w:rsidR="00A47AB3" w:rsidRPr="00FF1DBC" w:rsidRDefault="00A47AB3" w:rsidP="00A47AB3">
            <w:pPr>
              <w:jc w:val="center"/>
              <w:rPr>
                <w:rFonts w:ascii="Arial Narrow" w:hAnsi="Arial Narrow"/>
                <w:highlight w:val="yellow"/>
              </w:rPr>
            </w:pPr>
            <w:r>
              <w:rPr>
                <w:rFonts w:ascii="Arial Narrow" w:hAnsi="Arial Narrow"/>
                <w:sz w:val="16"/>
                <w:szCs w:val="16"/>
              </w:rPr>
              <w:t>LIDER HSE ODS 029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98120D" w14:textId="77777777" w:rsidR="00A778E8" w:rsidRDefault="00A778E8" w:rsidP="00A47AB3">
            <w:pPr>
              <w:jc w:val="center"/>
              <w:rPr>
                <w:noProof/>
              </w:rPr>
            </w:pPr>
          </w:p>
          <w:p w14:paraId="2B1F45BA" w14:textId="0C1EF48A" w:rsidR="00A47AB3" w:rsidRPr="00FF1DBC" w:rsidRDefault="00A778E8" w:rsidP="00A47AB3">
            <w:pPr>
              <w:jc w:val="center"/>
              <w:rPr>
                <w:rFonts w:ascii="Arial Narrow" w:hAnsi="Arial Narrow"/>
                <w:b/>
                <w:sz w:val="18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59B13B8E" wp14:editId="5988B30B">
                  <wp:extent cx="418605" cy="1080000"/>
                  <wp:effectExtent l="0" t="0" r="635" b="6350"/>
                  <wp:docPr id="4" name="Imagen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26652F6-0866-7371-E645-646ADA52A0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>
                            <a:extLst>
                              <a:ext uri="{FF2B5EF4-FFF2-40B4-BE49-F238E27FC236}">
                                <a16:creationId xmlns:a16="http://schemas.microsoft.com/office/drawing/2014/main" id="{126652F6-0866-7371-E645-646ADA52A0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56660" t="29019" r="7692" b="32872"/>
                          <a:stretch/>
                        </pic:blipFill>
                        <pic:spPr>
                          <a:xfrm rot="10800000">
                            <a:off x="0" y="0"/>
                            <a:ext cx="41860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C2A83D" w14:textId="1E180225" w:rsidR="00A47AB3" w:rsidRPr="00FF1DBC" w:rsidRDefault="00A47AB3" w:rsidP="00A47AB3">
            <w:pPr>
              <w:jc w:val="center"/>
              <w:rPr>
                <w:rFonts w:ascii="Arial Narrow" w:hAnsi="Arial Narrow"/>
                <w:sz w:val="16"/>
                <w:szCs w:val="16"/>
                <w:lang w:val="en-GB"/>
              </w:rPr>
            </w:pP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11</w:t>
            </w:r>
            <w:r w:rsidRPr="00FF1DBC">
              <w:rPr>
                <w:rFonts w:ascii="Arial Narrow" w:hAnsi="Arial Narrow"/>
                <w:b/>
                <w:sz w:val="16"/>
                <w:szCs w:val="20"/>
                <w:lang w:val="en-GB"/>
              </w:rPr>
              <w:t>/</w:t>
            </w: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05/</w:t>
            </w:r>
            <w:r w:rsidRPr="00FF1DBC">
              <w:rPr>
                <w:rFonts w:ascii="Arial Narrow" w:hAnsi="Arial Narrow"/>
                <w:b/>
                <w:sz w:val="16"/>
                <w:szCs w:val="20"/>
                <w:lang w:val="en-GB"/>
              </w:rPr>
              <w:t>20</w:t>
            </w: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23</w:t>
            </w:r>
          </w:p>
        </w:tc>
        <w:tc>
          <w:tcPr>
            <w:tcW w:w="4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7F380D" w14:textId="77777777" w:rsidR="00A47AB3" w:rsidRDefault="00A47AB3" w:rsidP="00A47AB3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>
              <w:rPr>
                <w:rFonts w:ascii="Arial Narrow" w:hAnsi="Arial Narrow"/>
                <w:sz w:val="16"/>
                <w:szCs w:val="16"/>
              </w:rPr>
              <w:t>VLADIMIR CASTILLA</w:t>
            </w:r>
          </w:p>
          <w:p w14:paraId="7B95F7AD" w14:textId="77777777" w:rsidR="00A47AB3" w:rsidRDefault="00A47AB3" w:rsidP="00A47AB3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434BA773" w14:textId="77777777" w:rsidR="00A47AB3" w:rsidRDefault="00A47AB3" w:rsidP="00A47AB3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4863CD81" w14:textId="77777777" w:rsidR="00A47AB3" w:rsidRDefault="00A47AB3" w:rsidP="00A47AB3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62EF0D07" w14:textId="37CFA8D4" w:rsidR="00A47AB3" w:rsidRPr="00FF1DBC" w:rsidRDefault="00A47AB3" w:rsidP="00A47AB3">
            <w:pPr>
              <w:jc w:val="center"/>
              <w:rPr>
                <w:rFonts w:ascii="Arial Narrow" w:hAnsi="Arial Narrow"/>
                <w:sz w:val="16"/>
                <w:szCs w:val="16"/>
                <w:lang w:val="en-GB"/>
              </w:rPr>
            </w:pPr>
            <w:r>
              <w:rPr>
                <w:rFonts w:ascii="Arial Narrow" w:hAnsi="Arial Narrow"/>
                <w:sz w:val="16"/>
                <w:szCs w:val="16"/>
              </w:rPr>
              <w:t>DIRECTOR ODS. 029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D3B0C5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b/>
                <w:sz w:val="18"/>
                <w:highlight w:val="yellow"/>
                <w:lang w:val="en-GB"/>
              </w:rPr>
            </w:pPr>
          </w:p>
        </w:tc>
        <w:tc>
          <w:tcPr>
            <w:tcW w:w="4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312645" w14:textId="3964C34F" w:rsidR="00A47AB3" w:rsidRPr="00FF1DBC" w:rsidRDefault="00A47AB3" w:rsidP="00A47AB3">
            <w:pPr>
              <w:jc w:val="center"/>
              <w:rPr>
                <w:rFonts w:ascii="Arial Narrow" w:hAnsi="Arial Narrow"/>
                <w:b/>
                <w:sz w:val="18"/>
                <w:lang w:val="en-GB"/>
              </w:rPr>
            </w:pP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11</w:t>
            </w:r>
            <w:r w:rsidRPr="00FF1DBC">
              <w:rPr>
                <w:rFonts w:ascii="Arial Narrow" w:hAnsi="Arial Narrow"/>
                <w:b/>
                <w:sz w:val="16"/>
                <w:szCs w:val="20"/>
                <w:lang w:val="en-GB"/>
              </w:rPr>
              <w:t>/</w:t>
            </w: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05</w:t>
            </w:r>
            <w:r w:rsidRPr="00FF1DBC">
              <w:rPr>
                <w:rFonts w:ascii="Arial Narrow" w:hAnsi="Arial Narrow"/>
                <w:b/>
                <w:sz w:val="16"/>
                <w:szCs w:val="20"/>
                <w:lang w:val="en-GB"/>
              </w:rPr>
              <w:t>/20</w:t>
            </w: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23</w:t>
            </w:r>
          </w:p>
        </w:tc>
        <w:tc>
          <w:tcPr>
            <w:tcW w:w="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12365A" w14:textId="7E780B89" w:rsidR="00A47AB3" w:rsidRDefault="00A47AB3" w:rsidP="00234912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>
              <w:rPr>
                <w:rFonts w:ascii="Arial Narrow" w:hAnsi="Arial Narrow"/>
                <w:sz w:val="16"/>
                <w:szCs w:val="16"/>
              </w:rPr>
              <w:t>JULIO DIAZ SIERRA</w:t>
            </w:r>
          </w:p>
          <w:p w14:paraId="12D8040D" w14:textId="77777777" w:rsidR="00234912" w:rsidRPr="00FF1DBC" w:rsidRDefault="00234912" w:rsidP="00234912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23BBE33A" w14:textId="77777777" w:rsidR="00A47AB3" w:rsidRDefault="00A47AB3" w:rsidP="00A47AB3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459E24B2" w14:textId="77777777" w:rsidR="00A47AB3" w:rsidRDefault="00A47AB3" w:rsidP="00A47AB3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5EF2AB96" w14:textId="77777777" w:rsidR="00A47AB3" w:rsidRDefault="00A47AB3" w:rsidP="00A47AB3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1EAD7B0D" w14:textId="77777777" w:rsidR="00A47AB3" w:rsidRPr="00FF1DBC" w:rsidRDefault="00A47AB3" w:rsidP="00A47AB3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0056683C" w14:textId="77777777" w:rsidR="00A47AB3" w:rsidRDefault="00A47AB3" w:rsidP="00A47AB3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0DE9765B" w14:textId="77777777" w:rsidR="00A47AB3" w:rsidRDefault="00A47AB3" w:rsidP="00A47AB3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9C41DC">
              <w:rPr>
                <w:rFonts w:ascii="Arial Narrow" w:hAnsi="Arial Narrow"/>
                <w:sz w:val="16"/>
                <w:szCs w:val="16"/>
              </w:rPr>
              <w:t xml:space="preserve">LIDER </w:t>
            </w:r>
            <w:r>
              <w:rPr>
                <w:rFonts w:ascii="Arial Narrow" w:hAnsi="Arial Narrow"/>
                <w:sz w:val="16"/>
                <w:szCs w:val="16"/>
              </w:rPr>
              <w:t>DMU</w:t>
            </w:r>
          </w:p>
          <w:p w14:paraId="33AB39EF" w14:textId="506E2925" w:rsidR="00A47AB3" w:rsidRPr="002F2C8F" w:rsidRDefault="00A47AB3" w:rsidP="00A47AB3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16"/>
              </w:rPr>
            </w:pPr>
            <w:r>
              <w:rPr>
                <w:rFonts w:ascii="Arial Narrow" w:hAnsi="Arial Narrow"/>
                <w:sz w:val="16"/>
                <w:szCs w:val="16"/>
              </w:rPr>
              <w:t>ECP</w:t>
            </w:r>
          </w:p>
        </w:tc>
        <w:tc>
          <w:tcPr>
            <w:tcW w:w="5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DA6283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b/>
                <w:sz w:val="18"/>
              </w:rPr>
            </w:pPr>
          </w:p>
        </w:tc>
      </w:tr>
      <w:tr w:rsidR="00A778E8" w:rsidRPr="00FF1DBC" w14:paraId="035F1C29" w14:textId="77777777" w:rsidTr="00A778E8">
        <w:trPr>
          <w:cantSplit/>
          <w:trHeight w:val="290"/>
        </w:trPr>
        <w:tc>
          <w:tcPr>
            <w:tcW w:w="334" w:type="pct"/>
            <w:tcBorders>
              <w:top w:val="single" w:sz="6" w:space="0" w:color="auto"/>
              <w:left w:val="double" w:sz="4" w:space="0" w:color="auto"/>
              <w:right w:val="single" w:sz="6" w:space="0" w:color="auto"/>
            </w:tcBorders>
          </w:tcPr>
          <w:p w14:paraId="6433E332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Nr.</w:t>
            </w:r>
          </w:p>
        </w:tc>
        <w:tc>
          <w:tcPr>
            <w:tcW w:w="54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59FD1A0" w14:textId="77777777" w:rsidR="00A47AB3" w:rsidRPr="00FF1DBC" w:rsidRDefault="00A47AB3" w:rsidP="00A47AB3">
            <w:pPr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ASUNTO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F39C682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FECHA</w:t>
            </w:r>
          </w:p>
        </w:tc>
        <w:tc>
          <w:tcPr>
            <w:tcW w:w="435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6814BD4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NOMBRE</w:t>
            </w: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br/>
              <w:t>CARGO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94705B7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FIRMA</w:t>
            </w:r>
          </w:p>
        </w:tc>
        <w:tc>
          <w:tcPr>
            <w:tcW w:w="408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4B32782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FECHA</w:t>
            </w:r>
          </w:p>
        </w:tc>
        <w:tc>
          <w:tcPr>
            <w:tcW w:w="45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7FF5A87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NOMBRE</w:t>
            </w: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br/>
              <w:t>CARGO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A40BEA3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FIRMA</w:t>
            </w:r>
          </w:p>
        </w:tc>
        <w:tc>
          <w:tcPr>
            <w:tcW w:w="408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0DE6C01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FECHA</w:t>
            </w:r>
          </w:p>
        </w:tc>
        <w:tc>
          <w:tcPr>
            <w:tcW w:w="453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FE20E58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NOMBRE</w:t>
            </w: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br/>
              <w:t>CARGO</w:t>
            </w:r>
          </w:p>
        </w:tc>
        <w:tc>
          <w:tcPr>
            <w:tcW w:w="507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E4D37B6" w14:textId="77777777" w:rsidR="00A47AB3" w:rsidRPr="00FF1DBC" w:rsidRDefault="00A47AB3" w:rsidP="00A47AB3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FIRMA</w:t>
            </w:r>
          </w:p>
        </w:tc>
      </w:tr>
      <w:tr w:rsidR="00A778E8" w:rsidRPr="00FF1DBC" w14:paraId="262B76BD" w14:textId="77777777" w:rsidTr="00A778E8">
        <w:tblPrEx>
          <w:tblCellMar>
            <w:left w:w="71" w:type="dxa"/>
            <w:right w:w="71" w:type="dxa"/>
          </w:tblCellMar>
        </w:tblPrEx>
        <w:trPr>
          <w:cantSplit/>
          <w:trHeight w:val="345"/>
        </w:trPr>
        <w:tc>
          <w:tcPr>
            <w:tcW w:w="334" w:type="pct"/>
            <w:tcBorders>
              <w:left w:val="double" w:sz="4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72C7F89B" w14:textId="77777777" w:rsidR="00A47AB3" w:rsidRPr="00FF1DBC" w:rsidRDefault="00A47AB3" w:rsidP="00A47AB3">
            <w:pPr>
              <w:pStyle w:val="Piedepgina"/>
              <w:jc w:val="center"/>
              <w:rPr>
                <w:rFonts w:ascii="Arial Narrow" w:hAnsi="Arial Narrow"/>
                <w:sz w:val="16"/>
                <w:szCs w:val="16"/>
                <w:lang w:val="en-GB"/>
              </w:rPr>
            </w:pPr>
            <w:r w:rsidRPr="00FF1DBC">
              <w:rPr>
                <w:rFonts w:ascii="Arial Narrow" w:hAnsi="Arial Narrow"/>
                <w:sz w:val="16"/>
                <w:szCs w:val="16"/>
                <w:lang w:val="en-GB"/>
              </w:rPr>
              <w:t>REV</w:t>
            </w:r>
          </w:p>
        </w:tc>
        <w:tc>
          <w:tcPr>
            <w:tcW w:w="540" w:type="pct"/>
            <w:tcBorders>
              <w:bottom w:val="double" w:sz="4" w:space="0" w:color="auto"/>
              <w:right w:val="single" w:sz="6" w:space="0" w:color="auto"/>
            </w:tcBorders>
            <w:vAlign w:val="center"/>
          </w:tcPr>
          <w:p w14:paraId="7C99367C" w14:textId="77777777" w:rsidR="00A47AB3" w:rsidRPr="00FF1DBC" w:rsidRDefault="00A47AB3" w:rsidP="00A47AB3">
            <w:pPr>
              <w:pStyle w:val="Piedepgina"/>
              <w:rPr>
                <w:rFonts w:ascii="Arial Narrow" w:hAnsi="Arial Narrow"/>
                <w:sz w:val="16"/>
                <w:szCs w:val="16"/>
                <w:lang w:val="en-GB"/>
              </w:rPr>
            </w:pPr>
            <w:r w:rsidRPr="00FF1DBC">
              <w:rPr>
                <w:rFonts w:ascii="Arial Narrow" w:hAnsi="Arial Narrow"/>
                <w:sz w:val="16"/>
                <w:szCs w:val="16"/>
                <w:lang w:val="en-GB"/>
              </w:rPr>
              <w:t>DESCRIPCIÓN</w:t>
            </w:r>
          </w:p>
        </w:tc>
        <w:tc>
          <w:tcPr>
            <w:tcW w:w="1381" w:type="pct"/>
            <w:gridSpan w:val="3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1CCC2DB5" w14:textId="77777777" w:rsidR="00A47AB3" w:rsidRPr="00FF1DBC" w:rsidRDefault="00A47AB3" w:rsidP="00A47AB3">
            <w:pPr>
              <w:pStyle w:val="Piedepgina"/>
              <w:jc w:val="center"/>
              <w:rPr>
                <w:rFonts w:ascii="Arial Narrow" w:hAnsi="Arial Narrow"/>
                <w:b/>
                <w:bCs/>
                <w:lang w:val="en-GB"/>
              </w:rPr>
            </w:pPr>
            <w:r w:rsidRPr="00FF1DBC">
              <w:rPr>
                <w:rFonts w:ascii="Arial Narrow" w:hAnsi="Arial Narrow"/>
                <w:b/>
                <w:bCs/>
                <w:lang w:val="en-GB"/>
              </w:rPr>
              <w:t>EMISIÓN</w:t>
            </w:r>
          </w:p>
        </w:tc>
        <w:tc>
          <w:tcPr>
            <w:tcW w:w="1376" w:type="pct"/>
            <w:gridSpan w:val="3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60023991" w14:textId="77777777" w:rsidR="00A47AB3" w:rsidRPr="00FF1DBC" w:rsidRDefault="00A47AB3" w:rsidP="00A47AB3">
            <w:pPr>
              <w:pStyle w:val="Piedepgina"/>
              <w:jc w:val="center"/>
              <w:rPr>
                <w:rFonts w:ascii="Arial Narrow" w:hAnsi="Arial Narrow"/>
                <w:b/>
                <w:bCs/>
                <w:lang w:val="en-GB"/>
              </w:rPr>
            </w:pPr>
            <w:r w:rsidRPr="00FF1DBC">
              <w:rPr>
                <w:rFonts w:ascii="Arial Narrow" w:hAnsi="Arial Narrow"/>
                <w:b/>
                <w:bCs/>
                <w:lang w:val="en-GB"/>
              </w:rPr>
              <w:t>REVISIÓN</w:t>
            </w:r>
          </w:p>
        </w:tc>
        <w:tc>
          <w:tcPr>
            <w:tcW w:w="1368" w:type="pct"/>
            <w:gridSpan w:val="3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14:paraId="50674E16" w14:textId="77777777" w:rsidR="00A47AB3" w:rsidRPr="00FF1DBC" w:rsidRDefault="00A47AB3" w:rsidP="00A47AB3">
            <w:pPr>
              <w:pStyle w:val="Piedepgina"/>
              <w:jc w:val="center"/>
              <w:rPr>
                <w:rFonts w:ascii="Arial Narrow" w:hAnsi="Arial Narrow"/>
                <w:b/>
                <w:bCs/>
                <w:lang w:val="en-GB"/>
              </w:rPr>
            </w:pPr>
            <w:r w:rsidRPr="00FF1DBC">
              <w:rPr>
                <w:rFonts w:ascii="Arial Narrow" w:hAnsi="Arial Narrow"/>
                <w:b/>
                <w:bCs/>
                <w:lang w:val="en-GB"/>
              </w:rPr>
              <w:t>APROBACIÓN</w:t>
            </w:r>
          </w:p>
        </w:tc>
      </w:tr>
    </w:tbl>
    <w:p w14:paraId="3076C856" w14:textId="57F05D96" w:rsidR="00A31AB0" w:rsidRDefault="00A31AB0" w:rsidP="00CA400D">
      <w:pPr>
        <w:rPr>
          <w:rFonts w:ascii="Arial Narrow" w:hAnsi="Arial Narrow"/>
          <w:b/>
          <w:color w:val="000000" w:themeColor="text1"/>
        </w:rPr>
      </w:pPr>
    </w:p>
    <w:p w14:paraId="372ADD6A" w14:textId="77777777" w:rsidR="00E15BC3" w:rsidRPr="00FF1DBC" w:rsidRDefault="00E15BC3" w:rsidP="00E15BC3">
      <w:pPr>
        <w:spacing w:before="480" w:after="480"/>
        <w:jc w:val="center"/>
        <w:rPr>
          <w:rFonts w:ascii="Arial Narrow" w:hAnsi="Arial Narrow"/>
          <w:b/>
          <w:sz w:val="24"/>
          <w:lang w:val="en-GB"/>
        </w:rPr>
      </w:pPr>
      <w:r w:rsidRPr="00FF1DBC">
        <w:rPr>
          <w:rFonts w:ascii="Arial Narrow" w:hAnsi="Arial Narrow"/>
          <w:b/>
          <w:sz w:val="24"/>
          <w:lang w:val="en-GB"/>
        </w:rPr>
        <w:lastRenderedPageBreak/>
        <w:t>INDICE</w:t>
      </w:r>
    </w:p>
    <w:sdt>
      <w:sdtPr>
        <w:rPr>
          <w:rFonts w:ascii="Arial Narrow" w:eastAsia="Calibri" w:hAnsi="Arial Narrow" w:cs="Times New Roman"/>
          <w:bCs w:val="0"/>
          <w:iCs w:val="0"/>
          <w:color w:val="auto"/>
          <w:sz w:val="22"/>
          <w:szCs w:val="22"/>
          <w:lang w:val="es-ES" w:eastAsia="en-US"/>
        </w:rPr>
        <w:id w:val="-151199007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27D0E0B" w14:textId="77777777" w:rsidR="00BE0F0A" w:rsidRPr="004F2BC2" w:rsidRDefault="00BE0F0A" w:rsidP="00CF5F3F">
          <w:pPr>
            <w:pStyle w:val="TtuloTDC"/>
            <w:rPr>
              <w:rFonts w:ascii="Arial Narrow" w:hAnsi="Arial Narrow"/>
              <w:b/>
            </w:rPr>
          </w:pPr>
        </w:p>
        <w:p w14:paraId="28D0E450" w14:textId="2D18233B" w:rsidR="00DD072D" w:rsidRDefault="00BE0F0A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r w:rsidRPr="00FF1DBC">
            <w:rPr>
              <w:rFonts w:ascii="Arial Narrow" w:hAnsi="Arial Narrow"/>
              <w:b w:val="0"/>
            </w:rPr>
            <w:fldChar w:fldCharType="begin"/>
          </w:r>
          <w:r w:rsidRPr="00FF1DBC">
            <w:rPr>
              <w:rFonts w:ascii="Arial Narrow" w:hAnsi="Arial Narrow"/>
              <w:b w:val="0"/>
            </w:rPr>
            <w:instrText xml:space="preserve"> TOC \o "1-3" \h \z \u </w:instrText>
          </w:r>
          <w:r w:rsidRPr="00FF1DBC">
            <w:rPr>
              <w:rFonts w:ascii="Arial Narrow" w:hAnsi="Arial Narrow"/>
              <w:b w:val="0"/>
            </w:rPr>
            <w:fldChar w:fldCharType="separate"/>
          </w:r>
          <w:hyperlink w:anchor="_Toc134712837" w:history="1">
            <w:r w:rsidR="00DD072D" w:rsidRPr="00D7658C">
              <w:rPr>
                <w:rStyle w:val="Hipervnculo"/>
                <w:noProof/>
              </w:rPr>
              <w:t>1. OBJETIVO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_Toc134712837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3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70D3AB80" w14:textId="3F40BB99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38" w:history="1">
            <w:r w:rsidR="00DD072D" w:rsidRPr="00D7658C">
              <w:rPr>
                <w:rStyle w:val="Hipervnculo"/>
                <w:noProof/>
              </w:rPr>
              <w:t>2. ALCANCE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_Toc134712838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3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0367308F" w14:textId="42CB3E9F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39" w:history="1">
            <w:r w:rsidR="00DD072D" w:rsidRPr="00D7658C">
              <w:rPr>
                <w:rStyle w:val="Hipervnculo"/>
                <w:noProof/>
              </w:rPr>
              <w:t>3. DOCUMENTOS DE REFERENCIA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_Toc134712839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3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28BE9686" w14:textId="310733A6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40" w:history="1">
            <w:r w:rsidR="00DD072D" w:rsidRPr="00D7658C">
              <w:rPr>
                <w:rStyle w:val="Hipervnculo"/>
                <w:noProof/>
              </w:rPr>
              <w:t>4. DEFINICIONES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_Toc134712840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4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32A14B7A" w14:textId="2F791B54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41" w:history="1">
            <w:r w:rsidR="00DD072D" w:rsidRPr="00D7658C">
              <w:rPr>
                <w:rStyle w:val="Hipervnculo"/>
                <w:noProof/>
              </w:rPr>
              <w:t>5. RESPONSABLES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_Toc134712841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5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70D95505" w14:textId="551A6312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42" w:history="1">
            <w:r w:rsidR="00DD072D" w:rsidRPr="00D7658C">
              <w:rPr>
                <w:rStyle w:val="Hipervnculo"/>
                <w:noProof/>
              </w:rPr>
              <w:t>6. RECURSOS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_Toc134712842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6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5C9F8884" w14:textId="0B1487D0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43" w:history="1">
            <w:r w:rsidR="00DD072D" w:rsidRPr="00D7658C">
              <w:rPr>
                <w:rStyle w:val="Hipervnculo"/>
                <w:noProof/>
              </w:rPr>
              <w:t>6.1 PERSONAL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_Toc134712843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6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6F4518C6" w14:textId="69E8E507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44" w:history="1">
            <w:r w:rsidR="00DD072D" w:rsidRPr="00D7658C">
              <w:rPr>
                <w:rStyle w:val="Hipervnculo"/>
                <w:noProof/>
              </w:rPr>
              <w:t>6.2 EQUIPOS Y HERRAMIENTAS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_Toc134712844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6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48D4688D" w14:textId="3B216347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45" w:history="1">
            <w:r w:rsidR="00DD072D" w:rsidRPr="00D7658C">
              <w:rPr>
                <w:rStyle w:val="Hipervnculo"/>
                <w:noProof/>
              </w:rPr>
              <w:t>7. LIDERZGO VISIBLE Y COMPROMISO GERENCIAL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_Toc134712845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6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17BBD68C" w14:textId="3B07C118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46" w:history="1">
            <w:r w:rsidR="00DD072D" w:rsidRPr="00D7658C">
              <w:rPr>
                <w:rStyle w:val="Hipervnculo"/>
                <w:noProof/>
              </w:rPr>
              <w:t>7.2. PREMISAS HSE DE LA UNIÓN TEMPORAL ITALCO: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_Toc134712846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7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1C226CDD" w14:textId="58AB6D42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47" w:history="1">
            <w:r w:rsidR="00DD072D" w:rsidRPr="00D7658C">
              <w:rPr>
                <w:rStyle w:val="Hipervnculo"/>
                <w:noProof/>
              </w:rPr>
              <w:t>7.3. CAMINATA GERENCIAL: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_Toc134712847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7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6FB71002" w14:textId="39149D7C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48" w:history="1">
            <w:r w:rsidR="00DD072D" w:rsidRPr="00D7658C">
              <w:rPr>
                <w:rStyle w:val="Hipervnculo"/>
                <w:noProof/>
              </w:rPr>
              <w:t>7.3.1. CRONOGRAMA CAMINATA GERENCIAL: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_Toc134712848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8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5CEDFFA1" w14:textId="58C6CF8F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49" w:history="1">
            <w:r w:rsidR="00DD072D" w:rsidRPr="00D7658C">
              <w:rPr>
                <w:rStyle w:val="Hipervnculo"/>
                <w:noProof/>
              </w:rPr>
              <w:t>7.4. CONVERSACIONES HSE: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_Toc134712849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8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3174BAB3" w14:textId="7751AEB3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50" w:history="1">
            <w:r w:rsidR="00DD072D" w:rsidRPr="00D7658C">
              <w:rPr>
                <w:rStyle w:val="Hipervnculo"/>
                <w:noProof/>
              </w:rPr>
              <w:t>METODOLOGÍA: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_Toc134712850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9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662B3E7D" w14:textId="26E5EC00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51" w:history="1">
            <w:r w:rsidR="00DD072D" w:rsidRPr="00D7658C">
              <w:rPr>
                <w:rStyle w:val="Hipervnculo"/>
                <w:noProof/>
              </w:rPr>
              <w:t>7.4.1. CRONOGRAMA DE CONVERSACIONES HSE: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_Toc134712851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10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24093CF8" w14:textId="435B1554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52" w:history="1">
            <w:r w:rsidR="00DD072D" w:rsidRPr="00D7658C">
              <w:rPr>
                <w:rStyle w:val="Hipervnculo"/>
                <w:noProof/>
              </w:rPr>
              <w:t>7.5. ESTRATEGIA EMPLEADA EN LA PARADA TÉCNICA DE AROMÁTICOS BASADA EN LOS COMPORTAMIENTOS OBSERVADOS: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_Toc134712852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11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1174BDBA" w14:textId="05585D8D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53" w:history="1">
            <w:r w:rsidR="00DD072D" w:rsidRPr="00D7658C">
              <w:rPr>
                <w:rStyle w:val="Hipervnculo"/>
                <w:noProof/>
              </w:rPr>
              <w:t>7.6. ACTA DESAFIO CERO TOLERANCIA: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_Toc134712853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11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469F54EC" w14:textId="3135E2DF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54" w:history="1">
            <w:r w:rsidR="00DD072D" w:rsidRPr="00D7658C">
              <w:rPr>
                <w:rStyle w:val="Hipervnculo"/>
                <w:noProof/>
              </w:rPr>
              <w:t>7.7. CONVERSATORIOS: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_Toc134712854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12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6989BF18" w14:textId="0AAADD68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55" w:history="1">
            <w:r w:rsidR="00DD072D" w:rsidRPr="00D7658C">
              <w:rPr>
                <w:rStyle w:val="Hipervnculo"/>
                <w:noProof/>
              </w:rPr>
              <w:t>7.8. REVISIÓN DE CICLO DE TRABAJO RCT: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_Toc134712855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12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6474E1FE" w14:textId="6E0781F4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56" w:history="1">
            <w:r w:rsidR="00DD072D" w:rsidRPr="00D7658C">
              <w:rPr>
                <w:rStyle w:val="Hipervnculo"/>
                <w:noProof/>
              </w:rPr>
              <w:t>7.9. CRONOGRAMA DE REVISIONES DE CICLOS DE TRABAJO: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_Toc134712856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13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730ECB26" w14:textId="5751C89D" w:rsidR="00DD07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34712857" w:history="1">
            <w:r w:rsidR="00DD072D" w:rsidRPr="00D7658C">
              <w:rPr>
                <w:rStyle w:val="Hipervnculo"/>
                <w:noProof/>
              </w:rPr>
              <w:t>8. REGISTROS ASOCIADOS</w:t>
            </w:r>
            <w:r w:rsidR="00DD072D">
              <w:rPr>
                <w:noProof/>
                <w:webHidden/>
              </w:rPr>
              <w:tab/>
            </w:r>
            <w:r w:rsidR="00DD072D">
              <w:rPr>
                <w:noProof/>
                <w:webHidden/>
              </w:rPr>
              <w:fldChar w:fldCharType="begin"/>
            </w:r>
            <w:r w:rsidR="00DD072D">
              <w:rPr>
                <w:noProof/>
                <w:webHidden/>
              </w:rPr>
              <w:instrText xml:space="preserve"> PAGEREF _Toc134712857 \h </w:instrText>
            </w:r>
            <w:r w:rsidR="00DD072D">
              <w:rPr>
                <w:noProof/>
                <w:webHidden/>
              </w:rPr>
            </w:r>
            <w:r w:rsidR="00DD072D">
              <w:rPr>
                <w:noProof/>
                <w:webHidden/>
              </w:rPr>
              <w:fldChar w:fldCharType="separate"/>
            </w:r>
            <w:r w:rsidR="00DD072D">
              <w:rPr>
                <w:noProof/>
                <w:webHidden/>
              </w:rPr>
              <w:t>14</w:t>
            </w:r>
            <w:r w:rsidR="00DD072D">
              <w:rPr>
                <w:noProof/>
                <w:webHidden/>
              </w:rPr>
              <w:fldChar w:fldCharType="end"/>
            </w:r>
          </w:hyperlink>
        </w:p>
        <w:p w14:paraId="5A220811" w14:textId="19947701" w:rsidR="00BE0F0A" w:rsidRPr="00FF1DBC" w:rsidRDefault="00BE0F0A">
          <w:pPr>
            <w:rPr>
              <w:rFonts w:ascii="Arial Narrow" w:hAnsi="Arial Narrow"/>
            </w:rPr>
          </w:pPr>
          <w:r w:rsidRPr="00FF1DBC">
            <w:rPr>
              <w:rFonts w:ascii="Arial Narrow" w:hAnsi="Arial Narrow"/>
              <w:lang w:val="es-ES"/>
            </w:rPr>
            <w:fldChar w:fldCharType="end"/>
          </w:r>
        </w:p>
      </w:sdtContent>
    </w:sdt>
    <w:p w14:paraId="669C5428" w14:textId="47C32765" w:rsidR="00E15BC3" w:rsidRDefault="00E15BC3" w:rsidP="00E15BC3">
      <w:pPr>
        <w:pStyle w:val="TDC1"/>
        <w:tabs>
          <w:tab w:val="left" w:pos="600"/>
        </w:tabs>
        <w:rPr>
          <w:rFonts w:ascii="Arial Narrow" w:hAnsi="Arial Narrow"/>
        </w:rPr>
      </w:pPr>
    </w:p>
    <w:p w14:paraId="24CB2210" w14:textId="1FE68785" w:rsidR="00FB1830" w:rsidRDefault="00FB1830" w:rsidP="00FB1830">
      <w:pPr>
        <w:rPr>
          <w:lang w:val="it-IT" w:eastAsia="it-IT"/>
        </w:rPr>
      </w:pPr>
    </w:p>
    <w:p w14:paraId="69E9CCA2" w14:textId="77777777" w:rsidR="00FB1830" w:rsidRPr="00FB1830" w:rsidRDefault="00FB1830" w:rsidP="00FB1830">
      <w:pPr>
        <w:rPr>
          <w:lang w:val="it-IT" w:eastAsia="it-IT"/>
        </w:rPr>
      </w:pPr>
    </w:p>
    <w:p w14:paraId="16557686" w14:textId="77777777" w:rsidR="00411D6C" w:rsidRPr="00210614" w:rsidRDefault="00411D6C" w:rsidP="001F371D">
      <w:pPr>
        <w:pStyle w:val="Ttulo1"/>
        <w:rPr>
          <w:color w:val="806000" w:themeColor="accent4" w:themeShade="80"/>
        </w:rPr>
      </w:pPr>
      <w:bookmarkStart w:id="0" w:name="_Toc20818552"/>
      <w:bookmarkStart w:id="1" w:name="_Toc134712837"/>
      <w:r w:rsidRPr="00210614">
        <w:rPr>
          <w:color w:val="806000" w:themeColor="accent4" w:themeShade="80"/>
        </w:rPr>
        <w:lastRenderedPageBreak/>
        <w:t xml:space="preserve">1. </w:t>
      </w:r>
      <w:r w:rsidR="00F95A7A" w:rsidRPr="00210614">
        <w:rPr>
          <w:color w:val="806000" w:themeColor="accent4" w:themeShade="80"/>
        </w:rPr>
        <w:t>OBJETIVO</w:t>
      </w:r>
      <w:bookmarkEnd w:id="0"/>
      <w:bookmarkEnd w:id="1"/>
    </w:p>
    <w:p w14:paraId="67B0AD0C" w14:textId="77777777" w:rsidR="00184E8B" w:rsidRPr="00FF1DBC" w:rsidRDefault="00184E8B" w:rsidP="001F371D">
      <w:pPr>
        <w:spacing w:after="0" w:line="240" w:lineRule="auto"/>
        <w:rPr>
          <w:rFonts w:ascii="Arial Narrow" w:hAnsi="Arial Narrow"/>
          <w:lang w:val="es-ES" w:eastAsia="es-CO"/>
        </w:rPr>
      </w:pPr>
    </w:p>
    <w:p w14:paraId="7FEB924D" w14:textId="7D4B0BB5" w:rsidR="00202F42" w:rsidRPr="00FF1DBC" w:rsidRDefault="00202F42" w:rsidP="001F371D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Establecer mecanismos sistemáticos y proactivos por parte de la gerencia y lí</w:t>
      </w:r>
      <w:r w:rsidR="00FA247F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nea de mando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de la </w:t>
      </w:r>
      <w:r w:rsidR="00BE7665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UT-ITALCO</w:t>
      </w: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,</w:t>
      </w:r>
      <w:r w:rsidR="00BF319A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 </w:t>
      </w:r>
      <w:r w:rsidR="00BF319A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en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donde se evidencie </w:t>
      </w:r>
      <w:r w:rsidR="0034681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el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compromiso gerencial mediante seguimiento continuo de los aspectos HSE, </w:t>
      </w:r>
      <w:r w:rsidR="00BF319A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en </w:t>
      </w:r>
      <w:r w:rsidR="00FF2440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los trabajos asociados </w:t>
      </w:r>
      <w:r w:rsidR="00BA5381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a la parada </w:t>
      </w:r>
      <w:r w:rsidR="00A47AB3">
        <w:rPr>
          <w:rFonts w:ascii="Arial Narrow" w:eastAsia="Times New Roman" w:hAnsi="Arial Narrow" w:cs="Arial"/>
          <w:sz w:val="24"/>
          <w:szCs w:val="24"/>
          <w:lang w:val="es-ES_tradnl" w:eastAsia="es-ES"/>
        </w:rPr>
        <w:t>Técnica de Aromáticos.</w:t>
      </w:r>
    </w:p>
    <w:p w14:paraId="0B58983A" w14:textId="77777777" w:rsidR="008E5F4D" w:rsidRPr="00FF1DBC" w:rsidRDefault="008E5F4D" w:rsidP="001F371D">
      <w:pPr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</w:p>
    <w:p w14:paraId="60D48D1C" w14:textId="77777777" w:rsidR="00202F42" w:rsidRPr="00FF1DBC" w:rsidRDefault="00EB0928" w:rsidP="001F371D">
      <w:pPr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Este Liderazgo</w:t>
      </w:r>
      <w:r w:rsidR="00445817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Visible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y Compromiso </w:t>
      </w:r>
      <w:r w:rsidR="00445817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Gerencial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en materia de HSE se manifestará en todos los niveles de la </w:t>
      </w:r>
      <w:r w:rsidR="00BF319A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organización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, garantizando una actitud positiva</w:t>
      </w:r>
      <w:r w:rsidR="00BE7665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y un comportamiento sano, seguro y limpio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</w:t>
      </w:r>
      <w:r w:rsidR="00BE7665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en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todos los trabajadores </w:t>
      </w:r>
      <w:r w:rsidR="00BE7665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de la organización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, </w:t>
      </w:r>
      <w:r w:rsidR="00BE7665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partiendo del </w:t>
      </w:r>
      <w:r w:rsidR="00FA247F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principio</w:t>
      </w:r>
      <w:r w:rsidR="00BE7665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“</w:t>
      </w:r>
      <w:r w:rsidR="00FA247F"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>Compromiso</w:t>
      </w:r>
      <w:r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 con la Vida”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definido en la Política Integral de ECOPETROL</w:t>
      </w:r>
      <w:r w:rsidR="00170632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y teniendo como premisa las </w:t>
      </w:r>
      <w:r w:rsidR="00170632" w:rsidRPr="00170632">
        <w:rPr>
          <w:rFonts w:ascii="Arial Narrow" w:hAnsi="Arial Narrow"/>
          <w:b/>
          <w:bCs/>
          <w:color w:val="000000" w:themeColor="text1"/>
          <w:sz w:val="24"/>
          <w:szCs w:val="24"/>
          <w:lang w:eastAsia="es-CO"/>
        </w:rPr>
        <w:t>REGLAS QUE SALVAN VIDAS</w:t>
      </w:r>
      <w:r w:rsidR="00C24C1E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y las </w:t>
      </w:r>
      <w:r w:rsidR="00C24C1E"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>CONDUCTAS BASICAS.</w:t>
      </w:r>
    </w:p>
    <w:p w14:paraId="5536532C" w14:textId="77777777" w:rsidR="00FA247F" w:rsidRPr="00FF1DBC" w:rsidRDefault="00FA247F" w:rsidP="001F371D">
      <w:pPr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</w:p>
    <w:p w14:paraId="449D2091" w14:textId="77777777" w:rsidR="00F95A7A" w:rsidRPr="00683B1E" w:rsidRDefault="00411D6C" w:rsidP="001F371D">
      <w:pPr>
        <w:pStyle w:val="Ttulo1"/>
        <w:rPr>
          <w:color w:val="806000" w:themeColor="accent4" w:themeShade="80"/>
        </w:rPr>
      </w:pPr>
      <w:bookmarkStart w:id="2" w:name="_Toc20818553"/>
      <w:bookmarkStart w:id="3" w:name="_Toc134712838"/>
      <w:r w:rsidRPr="00683B1E">
        <w:rPr>
          <w:color w:val="806000" w:themeColor="accent4" w:themeShade="80"/>
        </w:rPr>
        <w:t xml:space="preserve">2. </w:t>
      </w:r>
      <w:r w:rsidR="00F95A7A" w:rsidRPr="00683B1E">
        <w:rPr>
          <w:color w:val="806000" w:themeColor="accent4" w:themeShade="80"/>
        </w:rPr>
        <w:t>ALCANCE</w:t>
      </w:r>
      <w:bookmarkEnd w:id="2"/>
      <w:bookmarkEnd w:id="3"/>
    </w:p>
    <w:p w14:paraId="5AF722FB" w14:textId="77777777" w:rsidR="00411D6C" w:rsidRPr="00FF1DBC" w:rsidRDefault="00411D6C" w:rsidP="00C24804">
      <w:pPr>
        <w:spacing w:after="0" w:line="240" w:lineRule="auto"/>
        <w:rPr>
          <w:rFonts w:ascii="Arial Narrow" w:hAnsi="Arial Narrow"/>
          <w:lang w:val="es-ES" w:eastAsia="es-CO"/>
        </w:rPr>
      </w:pPr>
    </w:p>
    <w:p w14:paraId="5605DBE3" w14:textId="12FEDA15" w:rsidR="00BE7665" w:rsidRPr="00FF1DBC" w:rsidRDefault="00202F42" w:rsidP="00C24804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Aplica durante </w:t>
      </w:r>
      <w:r w:rsidR="00B066A9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la intervención de los trabajos </w:t>
      </w:r>
      <w:r w:rsidR="00F646F5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</w:t>
      </w:r>
      <w:r w:rsidR="00833CE7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la parada de plan</w:t>
      </w:r>
      <w:r w:rsidR="00A47AB3">
        <w:rPr>
          <w:rFonts w:ascii="Arial Narrow" w:eastAsia="Times New Roman" w:hAnsi="Arial Narrow" w:cs="Arial"/>
          <w:sz w:val="24"/>
          <w:szCs w:val="24"/>
          <w:lang w:val="es-ES_tradnl" w:eastAsia="es-ES"/>
        </w:rPr>
        <w:t>ta técnica de la unidad de Aromáticos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, </w:t>
      </w:r>
      <w:r w:rsidR="00D04404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en las cuales la</w:t>
      </w:r>
      <w:r w:rsidR="00445817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Gerencia y línea de mando de la</w:t>
      </w:r>
      <w:r w:rsidR="00445817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 </w:t>
      </w:r>
      <w:r w:rsidR="00D04404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UT-ITALCO</w:t>
      </w:r>
      <w:r w:rsidR="00445817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, </w:t>
      </w:r>
      <w:r w:rsidR="00D04404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realizara cami</w:t>
      </w:r>
      <w:r w:rsidR="00205ADF">
        <w:rPr>
          <w:rFonts w:ascii="Arial Narrow" w:eastAsia="Times New Roman" w:hAnsi="Arial Narrow" w:cs="Arial"/>
          <w:sz w:val="24"/>
          <w:szCs w:val="24"/>
          <w:lang w:val="es-ES_tradnl" w:eastAsia="es-ES"/>
        </w:rPr>
        <w:t>na</w:t>
      </w:r>
      <w:r w:rsidR="00D04404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tas Gerenciales y Aseguramiento de comportamientos partiendo </w:t>
      </w:r>
      <w:r w:rsidR="00900F7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del</w:t>
      </w:r>
      <w:r w:rsidR="00D04404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auto observación</w:t>
      </w:r>
      <w:r w:rsidR="0030273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</w:t>
      </w:r>
      <w:r w:rsidR="000F7A5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identificación </w:t>
      </w:r>
      <w:r w:rsidR="006045B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y realimentación 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oportuna </w:t>
      </w:r>
      <w:r w:rsidR="000F7A5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 comportamientos que representan riesgos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.</w:t>
      </w:r>
    </w:p>
    <w:p w14:paraId="39D1721A" w14:textId="77777777" w:rsidR="006045BC" w:rsidRDefault="006045BC" w:rsidP="00C24804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Dentro de los aspectos importantes del plan de liderazgo y compromiso Gerencial</w:t>
      </w:r>
      <w:r w:rsidR="000F7A5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se encuentra</w:t>
      </w:r>
      <w:r w:rsidR="0030273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n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:</w:t>
      </w:r>
    </w:p>
    <w:p w14:paraId="331312BB" w14:textId="77777777" w:rsidR="00E82E21" w:rsidRPr="00FF1DBC" w:rsidRDefault="00E82E21" w:rsidP="001F371D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DC26E1D" w14:textId="77777777" w:rsidR="006045BC" w:rsidRPr="00FF1DBC" w:rsidRDefault="006045BC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I</w:t>
      </w:r>
      <w:r w:rsidR="000F7A5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dentificación temprana de peligros y riesgos</w:t>
      </w:r>
    </w:p>
    <w:p w14:paraId="27075B1A" w14:textId="77777777" w:rsidR="006045BC" w:rsidRPr="00FF1DBC" w:rsidRDefault="006045BC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Aplicación Rigurosa de controles</w:t>
      </w:r>
    </w:p>
    <w:p w14:paraId="603EC4FE" w14:textId="77777777" w:rsidR="006045BC" w:rsidRPr="00FF1DBC" w:rsidRDefault="006045BC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Cumplimiento de las PREMISAS HSE</w:t>
      </w:r>
      <w:r w:rsidR="008632E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OBJETIVOS Y METAS DEL CONTRATO </w:t>
      </w:r>
    </w:p>
    <w:p w14:paraId="6318283A" w14:textId="77777777" w:rsidR="00302732" w:rsidRPr="00FF1DBC" w:rsidRDefault="00302732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Reconocimiento de conductas</w:t>
      </w:r>
      <w:r w:rsidR="00BE766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y comportamientos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san</w:t>
      </w:r>
      <w:r w:rsidR="00BE766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o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s, segur</w:t>
      </w:r>
      <w:r w:rsidR="00BE766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o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 y limpi</w:t>
      </w:r>
      <w:r w:rsidR="00BE766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o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s.</w:t>
      </w:r>
    </w:p>
    <w:p w14:paraId="30CC1EC0" w14:textId="77777777" w:rsidR="00BE7665" w:rsidRPr="00FF1DBC" w:rsidRDefault="00BE7665" w:rsidP="001F371D">
      <w:pPr>
        <w:pStyle w:val="Ttulo1"/>
      </w:pPr>
      <w:bookmarkStart w:id="4" w:name="_Toc20818554"/>
    </w:p>
    <w:p w14:paraId="0851C58B" w14:textId="77777777" w:rsidR="00F95A7A" w:rsidRPr="00683B1E" w:rsidRDefault="00411D6C" w:rsidP="001F371D">
      <w:pPr>
        <w:pStyle w:val="Ttulo1"/>
        <w:rPr>
          <w:color w:val="806000" w:themeColor="accent4" w:themeShade="80"/>
        </w:rPr>
      </w:pPr>
      <w:bookmarkStart w:id="5" w:name="_Toc134712839"/>
      <w:r w:rsidRPr="00683B1E">
        <w:rPr>
          <w:color w:val="806000" w:themeColor="accent4" w:themeShade="80"/>
        </w:rPr>
        <w:t xml:space="preserve">3. </w:t>
      </w:r>
      <w:r w:rsidR="00F95A7A" w:rsidRPr="00683B1E">
        <w:rPr>
          <w:color w:val="806000" w:themeColor="accent4" w:themeShade="80"/>
        </w:rPr>
        <w:t>DOCUMENTOS DE REFERENCIA</w:t>
      </w:r>
      <w:bookmarkEnd w:id="4"/>
      <w:bookmarkEnd w:id="5"/>
    </w:p>
    <w:p w14:paraId="44142230" w14:textId="77777777" w:rsidR="00E47F38" w:rsidRPr="00FF1DBC" w:rsidRDefault="00E47F38" w:rsidP="001F371D">
      <w:pPr>
        <w:pStyle w:val="Prrafodelista"/>
        <w:spacing w:after="0" w:line="240" w:lineRule="auto"/>
        <w:jc w:val="left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</w:p>
    <w:p w14:paraId="53706A39" w14:textId="77777777" w:rsidR="00516F08" w:rsidRPr="00FF1DBC" w:rsidRDefault="00871C61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Anexo A-7.7.82 Obligaciones generales del contratista en materia HSE GAB-F-207</w:t>
      </w:r>
    </w:p>
    <w:p w14:paraId="1AA7DDEF" w14:textId="77777777" w:rsidR="00E47F38" w:rsidRPr="00FF1DBC" w:rsidRDefault="00A611E5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Anexo A-</w:t>
      </w:r>
      <w:r w:rsidR="00871C61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7.7.83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FD418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Obligaciones</w:t>
      </w:r>
      <w:r w:rsidR="00871C61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específicas del contratista en materia</w:t>
      </w:r>
      <w:r w:rsidR="006843F3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HSE GAB-F-20</w:t>
      </w:r>
      <w:r w:rsidR="00871C61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8</w:t>
      </w:r>
    </w:p>
    <w:p w14:paraId="34F9C968" w14:textId="77777777" w:rsidR="00302732" w:rsidRPr="00FF1DBC" w:rsidRDefault="00FD4182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Reglas que salvan vidas</w:t>
      </w:r>
      <w:r w:rsidR="00A611E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Ecopetrol</w:t>
      </w:r>
    </w:p>
    <w:p w14:paraId="6DB05B5E" w14:textId="77777777" w:rsidR="00302732" w:rsidRPr="00FF1DBC" w:rsidRDefault="00FD4182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Folleto caminata gerencial de la </w:t>
      </w:r>
      <w:r w:rsidR="0030273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UT-ITALCO</w:t>
      </w:r>
    </w:p>
    <w:p w14:paraId="21AE1505" w14:textId="77777777" w:rsidR="00302732" w:rsidRPr="00FF1DBC" w:rsidRDefault="00A611E5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FRM-BCA-19.370.</w:t>
      </w:r>
      <w:proofErr w:type="gramStart"/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3.HSE</w:t>
      </w:r>
      <w:proofErr w:type="gramEnd"/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17 </w:t>
      </w:r>
      <w:r w:rsidR="00FD418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Cronograma de aseguramiento de comportamientos</w:t>
      </w:r>
    </w:p>
    <w:p w14:paraId="2E691BA3" w14:textId="77777777" w:rsidR="00302732" w:rsidRPr="00FF1DBC" w:rsidRDefault="00A611E5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FRM-BCA-19.370.</w:t>
      </w:r>
      <w:proofErr w:type="gramStart"/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3.HSE</w:t>
      </w:r>
      <w:proofErr w:type="gramEnd"/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18 </w:t>
      </w:r>
      <w:r w:rsidR="00FD418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Cronograma de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caminata</w:t>
      </w:r>
      <w:r w:rsidR="00FD418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gerencial </w:t>
      </w:r>
    </w:p>
    <w:p w14:paraId="1156063F" w14:textId="77777777" w:rsidR="00511BB2" w:rsidRPr="00FF1DBC" w:rsidRDefault="00511BB2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Decreto </w:t>
      </w:r>
      <w:r w:rsidR="00A611E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Único Reglamentario del sector trabajo- Decreto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1072 de 2015</w:t>
      </w:r>
    </w:p>
    <w:p w14:paraId="2C3A640C" w14:textId="77777777" w:rsidR="00511BB2" w:rsidRPr="00FF1DBC" w:rsidRDefault="00A611E5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Estándares mínimos de la Seguridad y salud en el trabajo SG SST- </w:t>
      </w:r>
      <w:r w:rsidR="00511BB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Resolución 0312 de 2019</w:t>
      </w:r>
    </w:p>
    <w:p w14:paraId="571CECEF" w14:textId="77777777" w:rsidR="00302732" w:rsidRDefault="00302732" w:rsidP="00CC05CF">
      <w:pPr>
        <w:autoSpaceDE w:val="0"/>
        <w:autoSpaceDN w:val="0"/>
        <w:adjustRightInd w:val="0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0BBA7F18" w14:textId="77777777" w:rsidR="00E82E21" w:rsidRDefault="00E82E21" w:rsidP="00CC05CF">
      <w:pPr>
        <w:autoSpaceDE w:val="0"/>
        <w:autoSpaceDN w:val="0"/>
        <w:adjustRightInd w:val="0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0CAA6F46" w14:textId="77777777" w:rsidR="00E82E21" w:rsidRDefault="00E82E21" w:rsidP="00CC05CF">
      <w:pPr>
        <w:autoSpaceDE w:val="0"/>
        <w:autoSpaceDN w:val="0"/>
        <w:adjustRightInd w:val="0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017B82B6" w14:textId="77777777" w:rsidR="00E82E21" w:rsidRDefault="00E82E21" w:rsidP="00CC05CF">
      <w:pPr>
        <w:autoSpaceDE w:val="0"/>
        <w:autoSpaceDN w:val="0"/>
        <w:adjustRightInd w:val="0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3E949CE0" w14:textId="77777777" w:rsidR="00FA278F" w:rsidRPr="00FF1DBC" w:rsidRDefault="00FA278F" w:rsidP="00CC05CF">
      <w:pPr>
        <w:autoSpaceDE w:val="0"/>
        <w:autoSpaceDN w:val="0"/>
        <w:adjustRightInd w:val="0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A522F05" w14:textId="77777777" w:rsidR="001F371D" w:rsidRPr="00FF1DBC" w:rsidRDefault="001F371D" w:rsidP="00CC05CF">
      <w:pPr>
        <w:autoSpaceDE w:val="0"/>
        <w:autoSpaceDN w:val="0"/>
        <w:adjustRightInd w:val="0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3DE2C7C8" w14:textId="77777777" w:rsidR="00743544" w:rsidRPr="00683B1E" w:rsidRDefault="00411D6C" w:rsidP="00CC05CF">
      <w:pPr>
        <w:pStyle w:val="Ttulo1"/>
        <w:rPr>
          <w:color w:val="806000" w:themeColor="accent4" w:themeShade="80"/>
        </w:rPr>
      </w:pPr>
      <w:bookmarkStart w:id="6" w:name="_Toc20818555"/>
      <w:bookmarkStart w:id="7" w:name="_Toc134712840"/>
      <w:r w:rsidRPr="00683B1E">
        <w:rPr>
          <w:color w:val="806000" w:themeColor="accent4" w:themeShade="80"/>
        </w:rPr>
        <w:lastRenderedPageBreak/>
        <w:t xml:space="preserve">4. </w:t>
      </w:r>
      <w:r w:rsidR="00022272" w:rsidRPr="00683B1E">
        <w:rPr>
          <w:color w:val="806000" w:themeColor="accent4" w:themeShade="80"/>
        </w:rPr>
        <w:t>DEFINICIONES</w:t>
      </w:r>
      <w:bookmarkEnd w:id="6"/>
      <w:bookmarkEnd w:id="7"/>
    </w:p>
    <w:p w14:paraId="40171780" w14:textId="77777777" w:rsidR="00EA07AE" w:rsidRPr="00FF1DBC" w:rsidRDefault="00EA07AE" w:rsidP="00CC05CF">
      <w:pPr>
        <w:spacing w:after="0" w:line="240" w:lineRule="auto"/>
        <w:rPr>
          <w:rFonts w:ascii="Arial Narrow" w:hAnsi="Arial Narrow"/>
          <w:lang w:val="es-ES" w:eastAsia="es-CO"/>
        </w:rPr>
      </w:pPr>
      <w:r w:rsidRPr="00FF1DBC">
        <w:rPr>
          <w:rFonts w:ascii="Arial Narrow" w:hAnsi="Arial Narrow"/>
          <w:lang w:val="es-ES" w:eastAsia="es-CO"/>
        </w:rPr>
        <w:t xml:space="preserve"> </w:t>
      </w:r>
    </w:p>
    <w:p w14:paraId="50ED6D27" w14:textId="77777777" w:rsidR="00CC05CF" w:rsidRPr="00FF1DBC" w:rsidRDefault="00CC05CF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Compromiso con la vida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: Es actuar para garantizar un entorno sano, seguro y limpio en las actividades diarias, anteponiendo la integridad de las personas, del medio ambiente y de la comunidad como valor prioritario.  Implica identificar y valorar de manera anticipada los riesgos e implementar las acciones necesarias para eliminarlos, controlarlos o reducirlos. </w:t>
      </w:r>
    </w:p>
    <w:p w14:paraId="3F816156" w14:textId="77777777" w:rsidR="00CC05CF" w:rsidRPr="00FF1DBC" w:rsidRDefault="00CC05CF" w:rsidP="00E82E21">
      <w:pPr>
        <w:spacing w:after="0" w:line="240" w:lineRule="auto"/>
        <w:ind w:hanging="142"/>
        <w:rPr>
          <w:rFonts w:ascii="Arial Narrow" w:hAnsi="Arial Narrow"/>
          <w:sz w:val="12"/>
          <w:szCs w:val="12"/>
          <w:lang w:val="es-ES" w:eastAsia="es-CO"/>
        </w:rPr>
      </w:pPr>
    </w:p>
    <w:p w14:paraId="617FF6DC" w14:textId="77777777" w:rsidR="004C4F6B" w:rsidRPr="00FF1DBC" w:rsidRDefault="00CE5DEB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Comportamiento por mejorar: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4C4F6B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Corresponde a los comportamientos que se desvían de lo establecido en los comportamientos sanos, seguros y limpios, y que pueden causar un riesgo o impacto negativo en la salud, integridad de las personas, en el medio ambiente o en la integridad instalaciones. Es cualquier acto subestándar que las personas realizan. Dentro de la gestión de incidentes y fallas de control, el acto subestándar es considerado una falla de control. Crear hábitos sanos, seguros y limpios en todos los niveles de la organización. </w:t>
      </w:r>
    </w:p>
    <w:p w14:paraId="052E2EDE" w14:textId="77777777" w:rsidR="004C4F6B" w:rsidRPr="00FF1DBC" w:rsidRDefault="004C4F6B" w:rsidP="00E82E21">
      <w:pPr>
        <w:pStyle w:val="Prrafodelista"/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57C89F10" w14:textId="77777777" w:rsidR="004C4F6B" w:rsidRPr="00FF1DBC" w:rsidRDefault="00CE5DEB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Comportamiento sano, seguro y limpio</w:t>
      </w:r>
      <w:r w:rsidR="004C4F6B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:</w:t>
      </w:r>
      <w:r w:rsidR="004C4F6B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Corresponde a los comportamientos de las personas para su protección, la de quienes les rodean, la protección del ambiente y las instalaciones. Estas acciones pueden estar enmarcadas en las normas y procedimientos o pueden obedecer a los conocimientos, experiencia y/o análisis de quien los demuestra. Bajo esta filosofía estos comportamientos se deben demostrar tanto dentro como fuera del trabajo. </w:t>
      </w:r>
    </w:p>
    <w:p w14:paraId="468B0D4B" w14:textId="77777777" w:rsidR="00CC05CF" w:rsidRPr="00FF1DBC" w:rsidRDefault="00CC05CF" w:rsidP="00E82E21">
      <w:pPr>
        <w:autoSpaceDE w:val="0"/>
        <w:autoSpaceDN w:val="0"/>
        <w:adjustRightInd w:val="0"/>
        <w:spacing w:after="0" w:line="240" w:lineRule="auto"/>
        <w:ind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5F89BFF9" w14:textId="77777777" w:rsidR="004C4F6B" w:rsidRPr="00FF1DBC" w:rsidRDefault="00CE5DEB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Peligro: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4C4F6B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Es una fuente, elemento, condición o situación que tiene el potencial de causar daño a las personas (lesión o enfermedad), la economía, el ambiente o la imagen, como, por ejemplo: gasolina, energía eléctrica, altura, etc. </w:t>
      </w:r>
    </w:p>
    <w:p w14:paraId="4296A978" w14:textId="77777777" w:rsidR="004C4F6B" w:rsidRPr="00FF1DBC" w:rsidRDefault="004C4F6B" w:rsidP="00E82E21">
      <w:pPr>
        <w:pStyle w:val="Prrafodelista"/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</w:p>
    <w:p w14:paraId="28F03DA8" w14:textId="77777777" w:rsidR="00302732" w:rsidRPr="00FF1DBC" w:rsidRDefault="00CE5DEB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Riesgo: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4C4F6B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Producto de combinar la probabilidad de que un evento específico indeseado ocurra y la severidad de las consecuencias.</w:t>
      </w:r>
    </w:p>
    <w:p w14:paraId="237A2070" w14:textId="77777777" w:rsidR="00CC05CF" w:rsidRDefault="00CC05CF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1F3B2A54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3BD3907D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3E5AD930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3E4ACEBE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56EA33BA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1CF4534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379EC58A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610D1D77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4F30525E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0BD4CED2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E0F0CA0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22645B20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F089DFB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08A1B1B4" w14:textId="77777777" w:rsidR="00900F78" w:rsidRPr="00FF1DBC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3E2B0242" w14:textId="77777777" w:rsidR="00CC05CF" w:rsidRPr="00FF1DBC" w:rsidRDefault="00CC05CF" w:rsidP="00CC05CF">
      <w:pPr>
        <w:pStyle w:val="Prrafodelista"/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13027CD7" w14:textId="77777777" w:rsidR="00743544" w:rsidRPr="00683B1E" w:rsidRDefault="00411D6C" w:rsidP="00CC05CF">
      <w:pPr>
        <w:pStyle w:val="Ttulo1"/>
        <w:rPr>
          <w:color w:val="806000" w:themeColor="accent4" w:themeShade="80"/>
        </w:rPr>
      </w:pPr>
      <w:bookmarkStart w:id="8" w:name="_Toc20818556"/>
      <w:bookmarkStart w:id="9" w:name="_Toc134712841"/>
      <w:r w:rsidRPr="00683B1E">
        <w:rPr>
          <w:color w:val="806000" w:themeColor="accent4" w:themeShade="80"/>
        </w:rPr>
        <w:lastRenderedPageBreak/>
        <w:t xml:space="preserve">5. </w:t>
      </w:r>
      <w:r w:rsidR="00743544" w:rsidRPr="00683B1E">
        <w:rPr>
          <w:color w:val="806000" w:themeColor="accent4" w:themeShade="80"/>
        </w:rPr>
        <w:t>RESPONSABLES</w:t>
      </w:r>
      <w:bookmarkEnd w:id="8"/>
      <w:bookmarkEnd w:id="9"/>
    </w:p>
    <w:p w14:paraId="617BF5EE" w14:textId="77777777" w:rsidR="00F705AF" w:rsidRPr="00FF1DBC" w:rsidRDefault="00F705AF" w:rsidP="00CC05CF">
      <w:pPr>
        <w:pStyle w:val="Prrafodelista"/>
        <w:tabs>
          <w:tab w:val="left" w:pos="567"/>
        </w:tabs>
        <w:spacing w:after="0" w:line="240" w:lineRule="auto"/>
        <w:ind w:left="426"/>
        <w:rPr>
          <w:rFonts w:ascii="Arial Narrow" w:eastAsia="Times New Roman" w:hAnsi="Arial Narrow" w:cs="Arial"/>
          <w:b/>
          <w:bCs/>
          <w:sz w:val="12"/>
          <w:szCs w:val="12"/>
          <w:lang w:val="es-ES_tradnl" w:eastAsia="es-ES"/>
        </w:rPr>
      </w:pPr>
    </w:p>
    <w:p w14:paraId="6B96A3A5" w14:textId="77777777" w:rsidR="00A7043C" w:rsidRPr="00FF1DBC" w:rsidRDefault="009E125A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Gerente de</w:t>
      </w:r>
      <w:r w:rsidR="0011484C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l contrato</w:t>
      </w: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: </w:t>
      </w:r>
      <w:r w:rsidR="00A7043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debe definir y asignar los recursos financieros, técnicos y el personal necesario para el diseño, implementación, revisión</w:t>
      </w:r>
      <w:r w:rsidR="00205ADF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</w:t>
      </w:r>
      <w:r w:rsidR="00A7043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evaluación y mejora de las medidas de prevención y control, para la gestión eficaz de los peligros y riesgos en el lugar de trabajo</w:t>
      </w:r>
      <w:r w:rsidR="00205ADF">
        <w:rPr>
          <w:rFonts w:ascii="Arial Narrow" w:eastAsia="Times New Roman" w:hAnsi="Arial Narrow" w:cs="Arial"/>
          <w:sz w:val="24"/>
          <w:szCs w:val="24"/>
          <w:lang w:val="es-ES_tradnl" w:eastAsia="es-ES"/>
        </w:rPr>
        <w:t>.</w:t>
      </w:r>
    </w:p>
    <w:p w14:paraId="0D10D845" w14:textId="77777777" w:rsidR="00A7043C" w:rsidRPr="00FF1DBC" w:rsidRDefault="00A7043C" w:rsidP="00CC05CF">
      <w:pPr>
        <w:pStyle w:val="Prrafodelista"/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5A459520" w14:textId="77777777" w:rsidR="009E125A" w:rsidRPr="00FF1DBC" w:rsidRDefault="00A7043C" w:rsidP="00CC05CF">
      <w:pPr>
        <w:pStyle w:val="Prrafodelista"/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Otra de las responsabilidades del Gerente de la UT-ITALCO en materia HSE es que deberá </w:t>
      </w:r>
      <w:r w:rsidR="002C22A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asegurar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2C22A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que toda la línea de mando designada al mismo (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directores</w:t>
      </w:r>
      <w:r w:rsidR="002C22A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, Residentes, Supervisores, Coordinadores, </w:t>
      </w:r>
      <w:proofErr w:type="gramStart"/>
      <w:r w:rsidR="002C22A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Jefes</w:t>
      </w:r>
      <w:proofErr w:type="gramEnd"/>
      <w:r w:rsidR="002C22A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de Cuadrilla, y todo aquel que tenga personal a cargo), asuman su responsabilidad como líderes de la implementación del plan HSE</w:t>
      </w:r>
      <w:r w:rsidR="00893916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 al igual que el cumplimiento de las reglas que salvan vidas y las conductas básicas.</w:t>
      </w:r>
    </w:p>
    <w:p w14:paraId="3A76C019" w14:textId="77777777" w:rsidR="00346253" w:rsidRPr="00FF1DBC" w:rsidRDefault="00346253" w:rsidP="00CC05CF">
      <w:pPr>
        <w:pStyle w:val="Prrafodelista"/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8B43FE4" w14:textId="77777777" w:rsidR="00346253" w:rsidRDefault="00346253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HSE Operativo: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debe asesorar a la línea de mando en la correcta implementación de medidas preventivas que garanticen la identificación temprana de peligros y riesgos e implementación de controles efectivos los cuales prevengan daños en la salud e integridad de los trabajadores.</w:t>
      </w:r>
    </w:p>
    <w:p w14:paraId="3604129A" w14:textId="77777777" w:rsidR="00900F78" w:rsidRPr="00FF1DBC" w:rsidRDefault="00900F78" w:rsidP="00900F78">
      <w:pPr>
        <w:pStyle w:val="Prrafodelista"/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554A72B0" w14:textId="77777777" w:rsidR="00A7043C" w:rsidRPr="00FF1DBC" w:rsidRDefault="0011484C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Planeador General</w:t>
      </w:r>
      <w:r w:rsidR="009E125A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: </w:t>
      </w:r>
      <w:r w:rsidR="00A7043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debe garantizar que </w:t>
      </w:r>
      <w:r w:rsidR="004D7B1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la línea de mando </w:t>
      </w:r>
      <w:r w:rsidR="00A7043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oper</w:t>
      </w:r>
      <w:r w:rsidR="004D7B1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</w:t>
      </w:r>
      <w:r w:rsidR="00A7043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bajo el cumplimiento de la normatividad nacional vigente aplicable en materia de seguridad y salud en el trabajo, en armonía con los estándares mínimos del Sistema Obligatorio de Garantía de Calidad del Sistema General de Riesgos Laborales </w:t>
      </w:r>
      <w:r w:rsidR="004D7B1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tratados en el </w:t>
      </w:r>
      <w:r w:rsidR="00A7043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artículo 14 de la Ley 1562 de 2012</w:t>
      </w:r>
      <w:r w:rsidR="004D7B1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; </w:t>
      </w:r>
      <w:r w:rsidR="00205F3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adoptar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</w:t>
      </w:r>
      <w:r w:rsidR="00205F3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las reglas que salvan vidas como un estilo de vida</w:t>
      </w:r>
      <w:r w:rsidR="00893916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al igual que el cumplimiento de las conductas básicas.</w:t>
      </w:r>
    </w:p>
    <w:p w14:paraId="241EB47D" w14:textId="77777777" w:rsidR="00346253" w:rsidRPr="00FF1DBC" w:rsidRDefault="00346253" w:rsidP="00E82E21">
      <w:pPr>
        <w:autoSpaceDE w:val="0"/>
        <w:autoSpaceDN w:val="0"/>
        <w:adjustRightInd w:val="0"/>
        <w:spacing w:after="0" w:line="240" w:lineRule="auto"/>
        <w:ind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48FEDE20" w14:textId="77777777" w:rsidR="00346253" w:rsidRPr="00FF1DBC" w:rsidRDefault="00346253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Personal Operativo: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participar activamente en la implementación de prácticas seguras, generar la respectiva toma de conciencia en la identificación de peligros y Valoración de riesgos establecidos en el análisis de riesgo; dar cumplimento a las obligaciones que les correspondan en materia de Medicina, Higiene y Seguridad Industrial, de acuerdo con las normas legales vigentes y la reglamentación establecidas por la UT-ITALCO; adoptara las reglas que salvan vidas como “Compromiso de Vida”, Interiorizar los procedimientos e instructivos para el desarrollo seguro de sus actividades, aplicara las reglas que salvan vidas y las conductos básicas.</w:t>
      </w:r>
    </w:p>
    <w:p w14:paraId="749C4CBC" w14:textId="77777777" w:rsidR="00A7043C" w:rsidRPr="00FF1DBC" w:rsidRDefault="00A7043C" w:rsidP="00E82E21">
      <w:pPr>
        <w:autoSpaceDE w:val="0"/>
        <w:autoSpaceDN w:val="0"/>
        <w:adjustRightInd w:val="0"/>
        <w:spacing w:after="0" w:line="240" w:lineRule="auto"/>
        <w:ind w:hanging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2B38C3B5" w14:textId="77777777" w:rsidR="00F63845" w:rsidRPr="00FF1DBC" w:rsidRDefault="009E125A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Supervisor: </w:t>
      </w:r>
      <w:r w:rsidR="00D334B1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es el encargado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716673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de asegurar que el personal </w:t>
      </w:r>
      <w:r w:rsidR="00D334B1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ejecute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practicas seguras bajo </w:t>
      </w:r>
      <w:r w:rsidR="00D334B1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los 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lineamientos de la disciplina operativa y desarrolle habilidades en la identificación de peligros</w:t>
      </w:r>
      <w:r w:rsidR="00F25B06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F25B06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evaluación</w:t>
      </w:r>
      <w:r w:rsidR="002126C3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de 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riesgos y la aplicabilidad de controles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específicos para cada actividad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;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además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adoptar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las reglas que salvan vidas como 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“C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ompromiso de 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V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ida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”</w:t>
      </w:r>
      <w:r w:rsidR="00893916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al igual que el cumplimiento las conductas básicas.</w:t>
      </w:r>
      <w:r w:rsidR="008F5BF9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</w:t>
      </w:r>
      <w:r w:rsidR="00F6384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8F5BF9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</w:t>
      </w:r>
      <w:r w:rsidR="00F6384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laborar y actualizar los procedimientos para las actividades y/o procesos asignados</w:t>
      </w:r>
      <w:r w:rsidR="009E6F1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y </w:t>
      </w:r>
      <w:r w:rsidR="008F5BF9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</w:t>
      </w:r>
      <w:r w:rsidR="00F6384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jecutar las revisiones </w:t>
      </w:r>
      <w:r w:rsidR="009E6F1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de los </w:t>
      </w:r>
      <w:r w:rsidR="00F6384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ciclos de trabajo de las actividades y procesos a su cargo.</w:t>
      </w:r>
    </w:p>
    <w:p w14:paraId="3BB8B086" w14:textId="77777777" w:rsidR="00F307A6" w:rsidRDefault="00F307A6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3758E03E" w14:textId="77777777" w:rsidR="00900F78" w:rsidRDefault="00900F78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679F8303" w14:textId="77777777" w:rsidR="00900F78" w:rsidRDefault="00900F78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6D71F7C8" w14:textId="77777777" w:rsidR="00900F78" w:rsidRDefault="00900F78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483BB0DC" w14:textId="77777777" w:rsidR="00900F78" w:rsidRDefault="00900F78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34FCD5D8" w14:textId="77777777" w:rsidR="00900F78" w:rsidRDefault="00900F78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62A484DA" w14:textId="77777777" w:rsidR="00900F78" w:rsidRDefault="00900F78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5C8980AD" w14:textId="77777777" w:rsidR="00FB1FE9" w:rsidRPr="00FF1DBC" w:rsidRDefault="00FB1FE9" w:rsidP="00346253">
      <w:pPr>
        <w:spacing w:after="0" w:line="240" w:lineRule="auto"/>
        <w:rPr>
          <w:rFonts w:ascii="Arial Narrow" w:hAnsi="Arial Narrow"/>
          <w:bCs/>
          <w:color w:val="000000" w:themeColor="text1"/>
          <w:sz w:val="2"/>
          <w:szCs w:val="2"/>
          <w:lang w:eastAsia="es-CO"/>
        </w:rPr>
      </w:pPr>
    </w:p>
    <w:p w14:paraId="221A52C1" w14:textId="77777777" w:rsidR="00C82897" w:rsidRPr="00683B1E" w:rsidRDefault="00161E68" w:rsidP="00346253">
      <w:pPr>
        <w:pStyle w:val="Ttulo1"/>
        <w:rPr>
          <w:color w:val="806000" w:themeColor="accent4" w:themeShade="80"/>
        </w:rPr>
      </w:pPr>
      <w:bookmarkStart w:id="10" w:name="_Toc20818557"/>
      <w:bookmarkStart w:id="11" w:name="_Toc134712842"/>
      <w:r w:rsidRPr="00683B1E">
        <w:rPr>
          <w:color w:val="806000" w:themeColor="accent4" w:themeShade="80"/>
        </w:rPr>
        <w:t>6. RECURSOS</w:t>
      </w:r>
      <w:bookmarkEnd w:id="10"/>
      <w:bookmarkEnd w:id="11"/>
    </w:p>
    <w:p w14:paraId="66E56AC9" w14:textId="77777777" w:rsidR="00511BB2" w:rsidRPr="00900F78" w:rsidRDefault="00511BB2" w:rsidP="00346253">
      <w:pPr>
        <w:pStyle w:val="Ttulo2"/>
        <w:spacing w:before="0"/>
        <w:rPr>
          <w:rFonts w:eastAsia="Arial"/>
          <w:sz w:val="18"/>
        </w:rPr>
      </w:pPr>
      <w:bookmarkStart w:id="12" w:name="_Toc20818558"/>
    </w:p>
    <w:p w14:paraId="0A3E9576" w14:textId="77777777" w:rsidR="00161E68" w:rsidRPr="00683B1E" w:rsidRDefault="00161E68" w:rsidP="00346253">
      <w:pPr>
        <w:pStyle w:val="Ttulo1"/>
        <w:rPr>
          <w:color w:val="806000" w:themeColor="accent4" w:themeShade="80"/>
        </w:rPr>
      </w:pPr>
      <w:bookmarkStart w:id="13" w:name="_Toc134712843"/>
      <w:r w:rsidRPr="00683B1E">
        <w:rPr>
          <w:color w:val="806000" w:themeColor="accent4" w:themeShade="80"/>
        </w:rPr>
        <w:t>6.1 PERSONAL</w:t>
      </w:r>
      <w:bookmarkEnd w:id="12"/>
      <w:bookmarkEnd w:id="13"/>
    </w:p>
    <w:p w14:paraId="1DF88DAF" w14:textId="77777777" w:rsidR="00C82897" w:rsidRPr="00900F78" w:rsidRDefault="00C82897" w:rsidP="00346253">
      <w:pPr>
        <w:spacing w:after="0" w:line="240" w:lineRule="auto"/>
        <w:rPr>
          <w:rFonts w:ascii="Arial Narrow" w:hAnsi="Arial Narrow"/>
          <w:sz w:val="14"/>
        </w:rPr>
      </w:pPr>
    </w:p>
    <w:p w14:paraId="636046CB" w14:textId="77777777" w:rsidR="00F542E3" w:rsidRDefault="00F542E3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Gerente General</w:t>
      </w:r>
    </w:p>
    <w:p w14:paraId="5B136B16" w14:textId="769DE273" w:rsidR="00DD072D" w:rsidRPr="00FF1DBC" w:rsidRDefault="00DD072D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>
        <w:rPr>
          <w:rFonts w:ascii="Arial Narrow" w:eastAsia="Times New Roman" w:hAnsi="Arial Narrow" w:cs="Arial"/>
          <w:sz w:val="24"/>
          <w:szCs w:val="24"/>
          <w:lang w:val="es-ES_tradnl" w:eastAsia="es-ES"/>
        </w:rPr>
        <w:t>Director de Obra</w:t>
      </w:r>
    </w:p>
    <w:p w14:paraId="7F88B9E0" w14:textId="0C3D5048" w:rsidR="00F542E3" w:rsidRPr="00FF1DBC" w:rsidRDefault="00FA278F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>
        <w:rPr>
          <w:rFonts w:ascii="Arial Narrow" w:eastAsia="Times New Roman" w:hAnsi="Arial Narrow" w:cs="Arial"/>
          <w:sz w:val="24"/>
          <w:szCs w:val="24"/>
          <w:lang w:val="es-ES_tradnl" w:eastAsia="es-ES"/>
        </w:rPr>
        <w:t>Coordinador</w:t>
      </w:r>
    </w:p>
    <w:p w14:paraId="3B4FC84D" w14:textId="77777777" w:rsidR="00F542E3" w:rsidRPr="00FF1DBC" w:rsidRDefault="00F542E3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Líderes Visibles de la Organización</w:t>
      </w:r>
    </w:p>
    <w:p w14:paraId="7EC40A9C" w14:textId="77777777" w:rsidR="00F542E3" w:rsidRPr="00FF1DBC" w:rsidRDefault="00F542E3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Supervisores de las Especialidades</w:t>
      </w:r>
    </w:p>
    <w:p w14:paraId="41D7FE4E" w14:textId="77777777" w:rsidR="00F542E3" w:rsidRPr="00FF1DBC" w:rsidRDefault="00F542E3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Personal operativo</w:t>
      </w:r>
    </w:p>
    <w:p w14:paraId="1643C517" w14:textId="77777777" w:rsidR="0011484C" w:rsidRPr="00FF1DBC" w:rsidRDefault="0011484C" w:rsidP="00346253">
      <w:pPr>
        <w:spacing w:after="0" w:line="240" w:lineRule="auto"/>
        <w:ind w:left="720"/>
        <w:rPr>
          <w:rFonts w:ascii="Arial Narrow" w:hAnsi="Arial Narrow" w:cs="Arial"/>
          <w:sz w:val="24"/>
          <w:szCs w:val="24"/>
        </w:rPr>
      </w:pPr>
    </w:p>
    <w:p w14:paraId="40ECB329" w14:textId="77777777" w:rsidR="00161E68" w:rsidRPr="00683B1E" w:rsidRDefault="00161E68" w:rsidP="00683B1E">
      <w:pPr>
        <w:pStyle w:val="Ttulo1"/>
        <w:rPr>
          <w:color w:val="806000" w:themeColor="accent4" w:themeShade="80"/>
        </w:rPr>
      </w:pPr>
      <w:bookmarkStart w:id="14" w:name="_Toc20818559"/>
      <w:bookmarkStart w:id="15" w:name="_Toc134712844"/>
      <w:r w:rsidRPr="00683B1E">
        <w:rPr>
          <w:color w:val="806000" w:themeColor="accent4" w:themeShade="80"/>
        </w:rPr>
        <w:t>6.2 EQUIPOS Y HERRAMIENTAS</w:t>
      </w:r>
      <w:bookmarkEnd w:id="14"/>
      <w:bookmarkEnd w:id="15"/>
    </w:p>
    <w:p w14:paraId="53A20163" w14:textId="77777777" w:rsidR="00EA07AE" w:rsidRPr="00900F78" w:rsidRDefault="00EA07AE" w:rsidP="00346253">
      <w:pPr>
        <w:spacing w:after="0" w:line="240" w:lineRule="auto"/>
        <w:rPr>
          <w:rFonts w:ascii="Arial Narrow" w:hAnsi="Arial Narrow"/>
          <w:sz w:val="16"/>
        </w:rPr>
      </w:pPr>
    </w:p>
    <w:p w14:paraId="091C1679" w14:textId="77777777" w:rsidR="00FB1FE9" w:rsidRDefault="00262FDB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Computador</w:t>
      </w:r>
    </w:p>
    <w:p w14:paraId="1596DBD4" w14:textId="1D799925" w:rsidR="00900F78" w:rsidRDefault="00900F78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>
        <w:rPr>
          <w:rFonts w:ascii="Arial Narrow" w:eastAsia="Times New Roman" w:hAnsi="Arial Narrow" w:cs="Arial"/>
          <w:sz w:val="24"/>
          <w:szCs w:val="24"/>
          <w:lang w:val="es-ES_tradnl" w:eastAsia="es-ES"/>
        </w:rPr>
        <w:t>Formatos</w:t>
      </w:r>
    </w:p>
    <w:p w14:paraId="3B18E603" w14:textId="76BEA899" w:rsidR="00FA278F" w:rsidRPr="00FF1DBC" w:rsidRDefault="00FA278F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>
        <w:rPr>
          <w:rFonts w:ascii="Arial Narrow" w:eastAsia="Times New Roman" w:hAnsi="Arial Narrow" w:cs="Arial"/>
          <w:sz w:val="24"/>
          <w:szCs w:val="24"/>
          <w:lang w:val="es-ES_tradnl" w:eastAsia="es-ES"/>
        </w:rPr>
        <w:t>Cronogramas</w:t>
      </w:r>
    </w:p>
    <w:p w14:paraId="577C0C83" w14:textId="77777777" w:rsidR="009F2FE7" w:rsidRPr="00900F78" w:rsidRDefault="009F2FE7" w:rsidP="00346253">
      <w:pPr>
        <w:spacing w:after="0" w:line="240" w:lineRule="auto"/>
        <w:rPr>
          <w:rFonts w:ascii="Arial Narrow" w:hAnsi="Arial Narrow"/>
          <w:sz w:val="16"/>
          <w:lang w:val="es-ES" w:eastAsia="es-ES"/>
        </w:rPr>
      </w:pPr>
    </w:p>
    <w:p w14:paraId="4CF8D5C8" w14:textId="77777777" w:rsidR="00346253" w:rsidRPr="00900F78" w:rsidRDefault="00346253" w:rsidP="00346253">
      <w:pPr>
        <w:spacing w:after="0" w:line="240" w:lineRule="auto"/>
        <w:rPr>
          <w:rFonts w:ascii="Arial Narrow" w:hAnsi="Arial Narrow"/>
          <w:sz w:val="2"/>
          <w:lang w:val="es-ES" w:eastAsia="es-ES"/>
        </w:rPr>
      </w:pPr>
    </w:p>
    <w:p w14:paraId="012E2B7B" w14:textId="77777777" w:rsidR="00416FAF" w:rsidRPr="00683B1E" w:rsidRDefault="00161E68" w:rsidP="00346253">
      <w:pPr>
        <w:pStyle w:val="Ttulo1"/>
        <w:rPr>
          <w:color w:val="806000" w:themeColor="accent4" w:themeShade="80"/>
        </w:rPr>
      </w:pPr>
      <w:bookmarkStart w:id="16" w:name="_Toc20818560"/>
      <w:bookmarkStart w:id="17" w:name="_Toc134712845"/>
      <w:r w:rsidRPr="00683B1E">
        <w:rPr>
          <w:color w:val="806000" w:themeColor="accent4" w:themeShade="80"/>
        </w:rPr>
        <w:t>7</w:t>
      </w:r>
      <w:r w:rsidR="00411D6C" w:rsidRPr="00683B1E">
        <w:rPr>
          <w:color w:val="806000" w:themeColor="accent4" w:themeShade="80"/>
        </w:rPr>
        <w:t xml:space="preserve">. </w:t>
      </w:r>
      <w:bookmarkEnd w:id="16"/>
      <w:r w:rsidR="00CD74DF" w:rsidRPr="00683B1E">
        <w:rPr>
          <w:color w:val="806000" w:themeColor="accent4" w:themeShade="80"/>
        </w:rPr>
        <w:t>LIDERZGO VISIBLE Y COMPROMISO GERENCIAL</w:t>
      </w:r>
      <w:bookmarkEnd w:id="17"/>
    </w:p>
    <w:p w14:paraId="6346CEA5" w14:textId="77777777" w:rsidR="00411D6C" w:rsidRPr="00900F78" w:rsidRDefault="00411D6C" w:rsidP="00346253">
      <w:pPr>
        <w:spacing w:after="0" w:line="240" w:lineRule="auto"/>
        <w:rPr>
          <w:rFonts w:ascii="Arial Narrow" w:hAnsi="Arial Narrow"/>
          <w:sz w:val="16"/>
          <w:lang w:val="es-ES" w:eastAsia="es-CO"/>
        </w:rPr>
      </w:pPr>
    </w:p>
    <w:p w14:paraId="11595B4F" w14:textId="091C8BE1" w:rsidR="00DD072D" w:rsidRDefault="00DE694E" w:rsidP="00346253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El plan de liderazgo r</w:t>
      </w:r>
      <w:r w:rsidR="00CD74DF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efleja el compromiso de los Gerentes y líneas de mando </w:t>
      </w:r>
      <w:r w:rsidR="00EF5B8E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 la</w:t>
      </w:r>
      <w:r w:rsidR="00EE3C30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organización </w:t>
      </w:r>
      <w:r w:rsidR="0068131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en relación con la </w:t>
      </w:r>
      <w:r w:rsidR="00EE3C30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implementación del</w:t>
      </w:r>
      <w:r w:rsidR="0068131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SG-SST y los estatutos de ley correspondientes</w:t>
      </w:r>
      <w:r w:rsidR="00EE3C30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.</w:t>
      </w:r>
    </w:p>
    <w:p w14:paraId="533685DD" w14:textId="77777777" w:rsidR="00DD072D" w:rsidRDefault="00DD072D" w:rsidP="00346253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916FAD8" w14:textId="77777777" w:rsidR="00205ADF" w:rsidRDefault="00900F78" w:rsidP="00346253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hAnsi="Arial Narrow"/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23A24B8D" wp14:editId="62FB8C98">
            <wp:simplePos x="0" y="0"/>
            <wp:positionH relativeFrom="column">
              <wp:posOffset>1770694</wp:posOffset>
            </wp:positionH>
            <wp:positionV relativeFrom="paragraph">
              <wp:posOffset>88073</wp:posOffset>
            </wp:positionV>
            <wp:extent cx="2027678" cy="1984167"/>
            <wp:effectExtent l="19050" t="19050" r="10795" b="165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3534" b="96113" l="260" r="98442">
                                  <a14:foregroundMark x1="29870" y1="24028" x2="29870" y2="24028"/>
                                  <a14:foregroundMark x1="14545" y1="38869" x2="14545" y2="38869"/>
                                  <a14:foregroundMark x1="10390" y1="32155" x2="31688" y2="59011"/>
                                  <a14:foregroundMark x1="9091" y1="40636" x2="34026" y2="19081"/>
                                  <a14:foregroundMark x1="34026" y1="19081" x2="34805" y2="19788"/>
                                  <a14:foregroundMark x1="18442" y1="27562" x2="30649" y2="22968"/>
                                  <a14:foregroundMark x1="24156" y1="22968" x2="32727" y2="19788"/>
                                  <a14:foregroundMark x1="18182" y1="27562" x2="28831" y2="21555"/>
                                  <a14:foregroundMark x1="18182" y1="26855" x2="30909" y2="20495"/>
                                  <a14:foregroundMark x1="30909" y1="20495" x2="18182" y2="34629"/>
                                  <a14:foregroundMark x1="22078" y1="23675" x2="34805" y2="17314"/>
                                  <a14:foregroundMark x1="34805" y1="17314" x2="56623" y2="16608"/>
                                  <a14:foregroundMark x1="56623" y1="16608" x2="58961" y2="16608"/>
                                  <a14:foregroundMark x1="36883" y1="21555" x2="24935" y2="25795"/>
                                  <a14:foregroundMark x1="18961" y1="33216" x2="12208" y2="49823"/>
                                  <a14:foregroundMark x1="12208" y1="49823" x2="11948" y2="52297"/>
                                  <a14:foregroundMark x1="21818" y1="27915" x2="21818" y2="50177"/>
                                  <a14:foregroundMark x1="4935" y1="36042" x2="12468" y2="47350"/>
                                  <a14:foregroundMark x1="1039" y1="37456" x2="779" y2="44876"/>
                                  <a14:foregroundMark x1="13506" y1="34276" x2="20000" y2="34276"/>
                                  <a14:foregroundMark x1="11429" y1="53710" x2="20519" y2="80212"/>
                                  <a14:foregroundMark x1="10390" y1="59364" x2="14805" y2="74558"/>
                                  <a14:foregroundMark x1="9610" y1="58304" x2="13506" y2="74558"/>
                                  <a14:foregroundMark x1="8312" y1="59717" x2="13247" y2="76678"/>
                                  <a14:foregroundMark x1="13247" y1="76678" x2="21558" y2="81979"/>
                                  <a14:foregroundMark x1="12208" y1="50883" x2="13247" y2="46996"/>
                                  <a14:foregroundMark x1="65714" y1="21555" x2="78701" y2="27562"/>
                                  <a14:foregroundMark x1="78701" y1="27562" x2="80260" y2="31802"/>
                                  <a14:foregroundMark x1="69091" y1="18021" x2="80260" y2="28622"/>
                                  <a14:foregroundMark x1="82857" y1="39576" x2="98442" y2="40636"/>
                                  <a14:foregroundMark x1="47013" y1="24028" x2="59740" y2="20495"/>
                                  <a14:foregroundMark x1="59740" y1="20495" x2="63117" y2="17314"/>
                                  <a14:foregroundMark x1="87532" y1="41343" x2="89351" y2="46290"/>
                                  <a14:foregroundMark x1="69351" y1="42049" x2="81558" y2="48410"/>
                                  <a14:foregroundMark x1="81558" y1="48410" x2="95584" y2="45583"/>
                                  <a14:foregroundMark x1="95584" y1="45583" x2="84416" y2="35336"/>
                                  <a14:foregroundMark x1="84416" y1="35336" x2="71429" y2="38163"/>
                                  <a14:foregroundMark x1="71429" y1="38163" x2="69091" y2="40989"/>
                                  <a14:foregroundMark x1="78442" y1="31802" x2="68312" y2="20141"/>
                                  <a14:foregroundMark x1="68312" y1="20141" x2="79481" y2="28975"/>
                                  <a14:foregroundMark x1="79481" y1="28975" x2="75325" y2="26502"/>
                                  <a14:foregroundMark x1="86494" y1="51590" x2="84156" y2="69965"/>
                                  <a14:foregroundMark x1="84156" y1="69965" x2="77403" y2="80565"/>
                                  <a14:foregroundMark x1="89091" y1="68551" x2="84416" y2="75972"/>
                                  <a14:foregroundMark x1="90130" y1="62191" x2="89351" y2="66431"/>
                                  <a14:foregroundMark x1="87013" y1="53357" x2="86753" y2="62544"/>
                                  <a14:foregroundMark x1="89610" y1="47703" x2="90390" y2="36749"/>
                                  <a14:foregroundMark x1="81299" y1="30742" x2="71429" y2="18375"/>
                                  <a14:foregroundMark x1="71429" y1="18375" x2="68312" y2="18021"/>
                                  <a14:foregroundMark x1="17922" y1="31449" x2="11948" y2="48057"/>
                                  <a14:foregroundMark x1="11948" y1="48057" x2="11948" y2="56890"/>
                                  <a14:foregroundMark x1="11688" y1="67138" x2="17143" y2="84452"/>
                                  <a14:foregroundMark x1="17143" y1="84452" x2="30649" y2="89046"/>
                                  <a14:foregroundMark x1="30649" y1="89046" x2="38961" y2="83392"/>
                                  <a14:foregroundMark x1="36364" y1="86926" x2="38442" y2="91166"/>
                                  <a14:foregroundMark x1="49091" y1="91519" x2="54805" y2="90813"/>
                                  <a14:foregroundMark x1="44156" y1="93993" x2="70649" y2="89399"/>
                                  <a14:foregroundMark x1="70649" y1="89399" x2="75325" y2="91166"/>
                                  <a14:foregroundMark x1="28312" y1="5300" x2="66234" y2="8127"/>
                                  <a14:foregroundMark x1="25974" y1="5300" x2="41558" y2="5300"/>
                                  <a14:foregroundMark x1="41558" y1="5300" x2="54805" y2="2473"/>
                                  <a14:foregroundMark x1="54805" y1="2473" x2="67792" y2="3887"/>
                                  <a14:foregroundMark x1="67792" y1="3887" x2="73766" y2="7420"/>
                                  <a14:foregroundMark x1="27273" y1="7067" x2="40260" y2="7067"/>
                                  <a14:foregroundMark x1="40260" y1="7067" x2="51169" y2="7774"/>
                                  <a14:foregroundMark x1="27013" y1="5300" x2="41039" y2="4947"/>
                                  <a14:foregroundMark x1="41039" y1="4947" x2="43377" y2="4947"/>
                                  <a14:foregroundMark x1="25974" y1="5654" x2="38961" y2="8127"/>
                                  <a14:foregroundMark x1="38961" y1="8127" x2="52987" y2="6360"/>
                                  <a14:foregroundMark x1="52987" y1="6360" x2="66753" y2="7420"/>
                                  <a14:foregroundMark x1="66753" y1="7420" x2="25195" y2="4947"/>
                                  <a14:foregroundMark x1="18701" y1="30742" x2="11948" y2="67138"/>
                                  <a14:foregroundMark x1="11948" y1="67138" x2="17662" y2="84452"/>
                                  <a14:foregroundMark x1="17662" y1="84452" x2="57403" y2="96466"/>
                                  <a14:foregroundMark x1="57403" y1="96466" x2="68052" y2="85866"/>
                                  <a14:foregroundMark x1="68052" y1="85866" x2="68571" y2="84806"/>
                                  <a14:foregroundMark x1="72208" y1="3534" x2="92208" y2="29682"/>
                                  <a14:foregroundMark x1="92208" y1="29682" x2="92468" y2="30035"/>
                                  <a14:foregroundMark x1="87792" y1="39223" x2="96883" y2="77385"/>
                                  <a14:foregroundMark x1="96883" y1="77385" x2="95325" y2="91166"/>
                                  <a14:foregroundMark x1="13506" y1="8127" x2="9091" y2="31095"/>
                                  <a14:foregroundMark x1="9091" y1="31095" x2="11429" y2="62544"/>
                                  <a14:foregroundMark x1="4675" y1="40636" x2="9091" y2="80212"/>
                                  <a14:foregroundMark x1="9091" y1="80212" x2="17403" y2="94346"/>
                                  <a14:foregroundMark x1="42597" y1="36396" x2="57922" y2="59717"/>
                                  <a14:foregroundMark x1="52468" y1="35336" x2="59221" y2="55477"/>
                                  <a14:foregroundMark x1="42338" y1="42756" x2="52727" y2="55477"/>
                                  <a14:foregroundMark x1="52727" y1="55477" x2="54805" y2="56184"/>
                                  <a14:foregroundMark x1="39481" y1="43816" x2="50649" y2="55477"/>
                                  <a14:foregroundMark x1="50649" y1="55477" x2="56104" y2="56890"/>
                                  <a14:foregroundMark x1="41299" y1="56890" x2="62338" y2="68551"/>
                                  <a14:foregroundMark x1="54805" y1="40283" x2="62857" y2="52650"/>
                                  <a14:foregroundMark x1="39481" y1="64311" x2="50649" y2="75618"/>
                                  <a14:foregroundMark x1="50649" y1="75618" x2="43117" y2="59717"/>
                                  <a14:foregroundMark x1="43117" y1="59717" x2="46234" y2="68905"/>
                                  <a14:foregroundMark x1="50390" y1="28975" x2="50390" y2="2897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678" cy="1984167"/>
                    </a:xfrm>
                    <a:prstGeom prst="rect">
                      <a:avLst/>
                    </a:prstGeom>
                    <a:ln w="12700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23A1E" w14:textId="77777777" w:rsidR="00A611E5" w:rsidRPr="00FF1DBC" w:rsidRDefault="00A611E5" w:rsidP="00CD74DF">
      <w:pPr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479C37F0" w14:textId="77777777" w:rsidR="00C24C1E" w:rsidRPr="00FF1DBC" w:rsidRDefault="00C24C1E" w:rsidP="00CD74DF">
      <w:pPr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4F1ABE04" w14:textId="77777777" w:rsidR="00C24C1E" w:rsidRPr="00FF1DBC" w:rsidRDefault="00C24C1E" w:rsidP="00CD74DF">
      <w:pPr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4FF87DDD" w14:textId="77777777" w:rsidR="00C24C1E" w:rsidRPr="00FF1DBC" w:rsidRDefault="00C24C1E" w:rsidP="00CD74DF">
      <w:pPr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0B015C08" w14:textId="77777777" w:rsidR="00C24C1E" w:rsidRDefault="00C24C1E" w:rsidP="00CD74DF">
      <w:pPr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4E346317" w14:textId="77777777" w:rsidR="00900F78" w:rsidRDefault="00900F78" w:rsidP="00CD74DF">
      <w:pPr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4ACA4E6F" w14:textId="77777777" w:rsidR="00EE3C30" w:rsidRDefault="00EE3C30" w:rsidP="00A611E5">
      <w:pPr>
        <w:spacing w:after="0" w:line="240" w:lineRule="auto"/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Este Liderazgo Visible y Compromiso Gerencial en materia de HSE deberá garantizar una actitud positiva y un comportamiento sano, seguro y limpio en todos los trabajadores de la organización, partiendo del principio “</w:t>
      </w:r>
      <w:r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>Compromiso con la Vida”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definido en la Política Integral de ECOPE</w:t>
      </w:r>
      <w:r w:rsidR="00900F78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TROL y teniendo como premisas las </w:t>
      </w:r>
      <w:r w:rsidR="00900F78" w:rsidRPr="00900F78">
        <w:rPr>
          <w:rFonts w:ascii="Arial Narrow" w:hAnsi="Arial Narrow"/>
          <w:b/>
          <w:bCs/>
          <w:color w:val="000000" w:themeColor="text1"/>
          <w:sz w:val="24"/>
          <w:szCs w:val="24"/>
          <w:lang w:eastAsia="es-CO"/>
        </w:rPr>
        <w:t>REGLAS QUE SALVAN VIDAS</w:t>
      </w:r>
      <w:r w:rsidRPr="00900F78">
        <w:rPr>
          <w:rFonts w:ascii="Arial Narrow" w:hAnsi="Arial Narrow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y las </w:t>
      </w:r>
      <w:r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>CONDUCTAS BASICAS.</w:t>
      </w:r>
    </w:p>
    <w:p w14:paraId="1BCF44BC" w14:textId="2E981D19" w:rsidR="00B838BE" w:rsidRPr="00FF1DBC" w:rsidRDefault="00445817" w:rsidP="00A611E5">
      <w:pPr>
        <w:spacing w:after="0" w:line="240" w:lineRule="auto"/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>Dentro de las actividades</w:t>
      </w:r>
      <w:r w:rsidR="00B838BE"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 de Liderazgo</w:t>
      </w:r>
      <w:r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 </w:t>
      </w:r>
      <w:r w:rsidR="007A7AC0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Visible </w:t>
      </w:r>
      <w:r w:rsidR="00B838BE"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a desarrollar en </w:t>
      </w:r>
      <w:r w:rsidR="00D96219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los trabajos </w:t>
      </w:r>
      <w:r w:rsidR="007A7AC0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asociados a la </w:t>
      </w:r>
      <w:r w:rsidR="00833CE7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parada </w:t>
      </w:r>
      <w:r w:rsidR="00C47D9D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>de planta de la unidad de Aromáticos</w:t>
      </w:r>
      <w:r w:rsidR="00833CE7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 </w:t>
      </w:r>
      <w:r w:rsidR="00B838BE"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>están las siguientes:</w:t>
      </w:r>
    </w:p>
    <w:p w14:paraId="798C99FD" w14:textId="77777777" w:rsidR="00B838BE" w:rsidRPr="00FF1DBC" w:rsidRDefault="00B838BE" w:rsidP="00A611E5">
      <w:pPr>
        <w:spacing w:after="0" w:line="240" w:lineRule="auto"/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</w:pPr>
    </w:p>
    <w:p w14:paraId="21FC79DF" w14:textId="77777777" w:rsidR="00B838BE" w:rsidRPr="00FF1DBC" w:rsidRDefault="00B838BE" w:rsidP="00E82E21">
      <w:pPr>
        <w:pStyle w:val="Prrafodelista"/>
        <w:numPr>
          <w:ilvl w:val="0"/>
          <w:numId w:val="9"/>
        </w:numPr>
        <w:spacing w:after="0" w:line="240" w:lineRule="auto"/>
        <w:ind w:left="142" w:hanging="142"/>
        <w:rPr>
          <w:rFonts w:ascii="Arial Narrow" w:hAnsi="Arial Narrow" w:cs="Arial"/>
          <w:sz w:val="24"/>
          <w:szCs w:val="24"/>
        </w:rPr>
      </w:pPr>
      <w:r w:rsidRPr="00FF1DBC">
        <w:rPr>
          <w:rFonts w:ascii="Arial Narrow" w:hAnsi="Arial Narrow" w:cs="Arial"/>
          <w:sz w:val="24"/>
          <w:szCs w:val="24"/>
        </w:rPr>
        <w:t>Caminatas Gerenciales</w:t>
      </w:r>
    </w:p>
    <w:p w14:paraId="6DDC1655" w14:textId="77777777" w:rsidR="00B838BE" w:rsidRPr="00FF1DBC" w:rsidRDefault="00B838BE" w:rsidP="00E82E21">
      <w:pPr>
        <w:pStyle w:val="Prrafodelista"/>
        <w:numPr>
          <w:ilvl w:val="0"/>
          <w:numId w:val="9"/>
        </w:numPr>
        <w:spacing w:after="0" w:line="240" w:lineRule="auto"/>
        <w:ind w:left="142" w:hanging="142"/>
        <w:rPr>
          <w:rFonts w:ascii="Arial Narrow" w:hAnsi="Arial Narrow" w:cs="Arial"/>
          <w:sz w:val="24"/>
          <w:szCs w:val="24"/>
        </w:rPr>
      </w:pPr>
      <w:r w:rsidRPr="00FF1DBC">
        <w:rPr>
          <w:rFonts w:ascii="Arial Narrow" w:hAnsi="Arial Narrow" w:cs="Arial"/>
          <w:sz w:val="24"/>
          <w:szCs w:val="24"/>
        </w:rPr>
        <w:t xml:space="preserve">Aseguramiento de comportamientos </w:t>
      </w:r>
    </w:p>
    <w:p w14:paraId="2F51AF2B" w14:textId="77777777" w:rsidR="00B838BE" w:rsidRPr="00FF1DBC" w:rsidRDefault="00B838BE" w:rsidP="00E82E21">
      <w:pPr>
        <w:pStyle w:val="Prrafodelista"/>
        <w:numPr>
          <w:ilvl w:val="0"/>
          <w:numId w:val="9"/>
        </w:numPr>
        <w:spacing w:after="0" w:line="240" w:lineRule="auto"/>
        <w:ind w:left="142" w:hanging="142"/>
        <w:rPr>
          <w:rFonts w:ascii="Arial Narrow" w:hAnsi="Arial Narrow" w:cs="Arial"/>
          <w:sz w:val="24"/>
          <w:szCs w:val="24"/>
        </w:rPr>
      </w:pPr>
      <w:r w:rsidRPr="00FF1DBC">
        <w:rPr>
          <w:rFonts w:ascii="Arial Narrow" w:hAnsi="Arial Narrow" w:cs="Arial"/>
          <w:sz w:val="24"/>
          <w:szCs w:val="24"/>
        </w:rPr>
        <w:lastRenderedPageBreak/>
        <w:t xml:space="preserve">Conversatorios de líderes visibles </w:t>
      </w:r>
    </w:p>
    <w:p w14:paraId="6BB9DADC" w14:textId="77777777" w:rsidR="00CD4839" w:rsidRPr="00FF1DBC" w:rsidRDefault="00CD4839" w:rsidP="00E82E21">
      <w:pPr>
        <w:pStyle w:val="Prrafodelista"/>
        <w:numPr>
          <w:ilvl w:val="0"/>
          <w:numId w:val="9"/>
        </w:numPr>
        <w:spacing w:after="0" w:line="240" w:lineRule="auto"/>
        <w:ind w:left="142" w:hanging="142"/>
        <w:rPr>
          <w:rFonts w:ascii="Arial Narrow" w:hAnsi="Arial Narrow" w:cs="Arial"/>
          <w:sz w:val="24"/>
          <w:szCs w:val="24"/>
        </w:rPr>
      </w:pPr>
      <w:r w:rsidRPr="00FF1DBC">
        <w:rPr>
          <w:rFonts w:ascii="Arial Narrow" w:hAnsi="Arial Narrow" w:cs="Arial"/>
          <w:sz w:val="24"/>
          <w:szCs w:val="24"/>
        </w:rPr>
        <w:t>Revisiones de ciclo de trabajo</w:t>
      </w:r>
    </w:p>
    <w:p w14:paraId="540E2CBF" w14:textId="77777777" w:rsidR="00B838BE" w:rsidRDefault="00CD4839" w:rsidP="00E82E21">
      <w:pPr>
        <w:pStyle w:val="Prrafodelista"/>
        <w:numPr>
          <w:ilvl w:val="0"/>
          <w:numId w:val="9"/>
        </w:numPr>
        <w:spacing w:after="0" w:line="240" w:lineRule="auto"/>
        <w:ind w:left="142" w:hanging="142"/>
        <w:rPr>
          <w:rFonts w:ascii="Arial Narrow" w:hAnsi="Arial Narrow" w:cs="Arial"/>
          <w:sz w:val="24"/>
          <w:szCs w:val="24"/>
        </w:rPr>
      </w:pPr>
      <w:r w:rsidRPr="00FF1DBC">
        <w:rPr>
          <w:rFonts w:ascii="Arial Narrow" w:hAnsi="Arial Narrow" w:cs="Arial"/>
          <w:sz w:val="24"/>
          <w:szCs w:val="24"/>
        </w:rPr>
        <w:t>Revisión de tareas criticas</w:t>
      </w:r>
    </w:p>
    <w:p w14:paraId="26BFEC36" w14:textId="77777777" w:rsidR="00FA278F" w:rsidRDefault="00FA278F" w:rsidP="00FA278F">
      <w:pPr>
        <w:pStyle w:val="Prrafodelista"/>
        <w:spacing w:after="0" w:line="240" w:lineRule="auto"/>
        <w:ind w:left="142"/>
        <w:rPr>
          <w:rFonts w:ascii="Arial Narrow" w:hAnsi="Arial Narrow" w:cs="Arial"/>
          <w:sz w:val="24"/>
          <w:szCs w:val="24"/>
        </w:rPr>
      </w:pPr>
    </w:p>
    <w:p w14:paraId="3ED77AEC" w14:textId="238448BD" w:rsidR="001265D4" w:rsidRPr="00683B1E" w:rsidRDefault="001265D4" w:rsidP="001265D4">
      <w:pPr>
        <w:pStyle w:val="Ttulo1"/>
        <w:rPr>
          <w:color w:val="806000" w:themeColor="accent4" w:themeShade="80"/>
        </w:rPr>
      </w:pPr>
      <w:bookmarkStart w:id="18" w:name="_Toc134712846"/>
      <w:r w:rsidRPr="00683B1E">
        <w:rPr>
          <w:color w:val="806000" w:themeColor="accent4" w:themeShade="80"/>
        </w:rPr>
        <w:t xml:space="preserve">7.2. </w:t>
      </w:r>
      <w:r w:rsidR="000534B5" w:rsidRPr="00683B1E">
        <w:rPr>
          <w:color w:val="806000" w:themeColor="accent4" w:themeShade="80"/>
        </w:rPr>
        <w:t>PREMISAS HSE</w:t>
      </w:r>
      <w:r w:rsidR="00C47D9D">
        <w:rPr>
          <w:color w:val="806000" w:themeColor="accent4" w:themeShade="80"/>
        </w:rPr>
        <w:t xml:space="preserve"> DE LA UNIÓN TEMPORAL ITALCO</w:t>
      </w:r>
      <w:r w:rsidRPr="00683B1E">
        <w:rPr>
          <w:color w:val="806000" w:themeColor="accent4" w:themeShade="80"/>
        </w:rPr>
        <w:t>:</w:t>
      </w:r>
      <w:bookmarkEnd w:id="18"/>
    </w:p>
    <w:p w14:paraId="6B9379E9" w14:textId="77777777" w:rsidR="001265D4" w:rsidRDefault="000534B5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0534B5">
        <w:rPr>
          <w:noProof/>
          <w:lang w:eastAsia="es-CO"/>
        </w:rPr>
        <w:drawing>
          <wp:anchor distT="0" distB="0" distL="114300" distR="114300" simplePos="0" relativeHeight="251678720" behindDoc="0" locked="0" layoutInCell="1" allowOverlap="1" wp14:anchorId="420DCE24" wp14:editId="168F92D0">
            <wp:simplePos x="0" y="0"/>
            <wp:positionH relativeFrom="column">
              <wp:posOffset>49925</wp:posOffset>
            </wp:positionH>
            <wp:positionV relativeFrom="paragraph">
              <wp:posOffset>84575</wp:posOffset>
            </wp:positionV>
            <wp:extent cx="5612130" cy="2389517"/>
            <wp:effectExtent l="0" t="0" r="762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869" cy="23932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8D91B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356DA538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4A6828F7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18F85A7C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0AB3F6DB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3511DEB1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0998E972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4A407648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26068704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63767CA4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539897C3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2002FB2B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2D6A669B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65EF14CF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1FFE3480" w14:textId="77777777" w:rsidR="001265D4" w:rsidRDefault="001265D4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48C8D240" w14:textId="77777777" w:rsidR="00A611E5" w:rsidRPr="00683B1E" w:rsidRDefault="00CD4839" w:rsidP="00A611E5">
      <w:pPr>
        <w:pStyle w:val="Ttulo1"/>
        <w:rPr>
          <w:color w:val="806000" w:themeColor="accent4" w:themeShade="80"/>
        </w:rPr>
      </w:pPr>
      <w:bookmarkStart w:id="19" w:name="_Toc134712847"/>
      <w:r w:rsidRPr="00683B1E">
        <w:rPr>
          <w:color w:val="806000" w:themeColor="accent4" w:themeShade="80"/>
        </w:rPr>
        <w:t>7.</w:t>
      </w:r>
      <w:r w:rsidR="000534B5" w:rsidRPr="00683B1E">
        <w:rPr>
          <w:color w:val="806000" w:themeColor="accent4" w:themeShade="80"/>
        </w:rPr>
        <w:t>3</w:t>
      </w:r>
      <w:r w:rsidRPr="00683B1E">
        <w:rPr>
          <w:color w:val="806000" w:themeColor="accent4" w:themeShade="80"/>
        </w:rPr>
        <w:t>. CAMINATA GERENCIAL:</w:t>
      </w:r>
      <w:bookmarkEnd w:id="19"/>
    </w:p>
    <w:p w14:paraId="5B36BA30" w14:textId="77777777" w:rsidR="00A611E5" w:rsidRPr="00900F78" w:rsidRDefault="00A611E5" w:rsidP="00A611E5">
      <w:pPr>
        <w:spacing w:after="0" w:line="240" w:lineRule="auto"/>
        <w:rPr>
          <w:rFonts w:ascii="Arial Narrow" w:hAnsi="Arial Narrow"/>
          <w:sz w:val="12"/>
        </w:rPr>
      </w:pPr>
    </w:p>
    <w:p w14:paraId="5D91B494" w14:textId="77777777" w:rsidR="00071C5B" w:rsidRPr="00FF1DBC" w:rsidRDefault="00071C5B" w:rsidP="00A611E5">
      <w:pPr>
        <w:spacing w:after="0" w:line="240" w:lineRule="auto"/>
        <w:rPr>
          <w:rFonts w:ascii="Arial Narrow" w:hAnsi="Arial Narrow"/>
          <w:sz w:val="2"/>
          <w:szCs w:val="2"/>
        </w:rPr>
      </w:pPr>
    </w:p>
    <w:p w14:paraId="39C9763F" w14:textId="0A38E157" w:rsidR="00071C5B" w:rsidRDefault="00D13BA7" w:rsidP="00A611E5">
      <w:pPr>
        <w:tabs>
          <w:tab w:val="left" w:pos="4170"/>
        </w:tabs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</w:t>
      </w:r>
      <w:r w:rsidR="00064982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l </w:t>
      </w:r>
      <w:r w:rsidR="00071C5B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cuadro </w:t>
      </w:r>
      <w:r w:rsidR="00064982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que </w:t>
      </w:r>
      <w:r w:rsidR="00071C5B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relaciona el total </w:t>
      </w:r>
      <w:r w:rsidR="0011484C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caminatas Gerenciales</w:t>
      </w:r>
      <w:r w:rsidR="00071C5B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a ejecutar en la </w:t>
      </w:r>
      <w:r w:rsidR="00833CE7" w:rsidRPr="00833CE7">
        <w:rPr>
          <w:rFonts w:ascii="Arial Narrow" w:hAnsi="Arial Narrow"/>
          <w:color w:val="000000" w:themeColor="text1"/>
          <w:sz w:val="24"/>
          <w:szCs w:val="24"/>
          <w:lang w:eastAsia="es-CO"/>
        </w:rPr>
        <w:t xml:space="preserve">en la parada </w:t>
      </w:r>
      <w:r w:rsidR="002E6334">
        <w:rPr>
          <w:rFonts w:ascii="Arial Narrow" w:hAnsi="Arial Narrow"/>
          <w:color w:val="000000" w:themeColor="text1"/>
          <w:sz w:val="24"/>
          <w:szCs w:val="24"/>
          <w:lang w:eastAsia="es-CO"/>
        </w:rPr>
        <w:t>técnica d</w:t>
      </w:r>
      <w:r w:rsidR="00833CE7" w:rsidRPr="00833CE7">
        <w:rPr>
          <w:rFonts w:ascii="Arial Narrow" w:hAnsi="Arial Narrow"/>
          <w:color w:val="000000" w:themeColor="text1"/>
          <w:sz w:val="24"/>
          <w:szCs w:val="24"/>
          <w:lang w:eastAsia="es-CO"/>
        </w:rPr>
        <w:t>e</w:t>
      </w:r>
      <w:r w:rsidR="002E6334">
        <w:rPr>
          <w:rFonts w:ascii="Arial Narrow" w:hAnsi="Arial Narrow"/>
          <w:color w:val="000000" w:themeColor="text1"/>
          <w:sz w:val="24"/>
          <w:szCs w:val="24"/>
          <w:lang w:eastAsia="es-CO"/>
        </w:rPr>
        <w:t xml:space="preserve"> la Unidad de Aromáticos </w:t>
      </w:r>
      <w:r w:rsidR="00AC0854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de manera semestral</w:t>
      </w:r>
      <w:r w:rsidR="00071C5B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, sin </w:t>
      </w:r>
      <w:r w:rsidR="00AC0854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embargo,</w:t>
      </w:r>
      <w:r w:rsidR="0011484C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</w:t>
      </w:r>
      <w:r w:rsidR="00730CD6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estos</w:t>
      </w:r>
      <w:r w:rsidR="0011484C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valores pueden</w:t>
      </w:r>
      <w:r w:rsidR="00071C5B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variar dependiendo de </w:t>
      </w:r>
      <w:r w:rsidR="00AC0854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las exigencias de la orden de servicio</w:t>
      </w:r>
      <w:r w:rsidR="002E6334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029</w:t>
      </w:r>
      <w:r w:rsidR="00AC0854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.</w:t>
      </w:r>
    </w:p>
    <w:p w14:paraId="00CA189F" w14:textId="77777777" w:rsidR="00E82E21" w:rsidRPr="00900F78" w:rsidRDefault="00E82E21" w:rsidP="00A611E5">
      <w:pPr>
        <w:tabs>
          <w:tab w:val="left" w:pos="4170"/>
        </w:tabs>
        <w:spacing w:after="0" w:line="240" w:lineRule="auto"/>
        <w:rPr>
          <w:rFonts w:ascii="Arial Narrow" w:hAnsi="Arial Narrow"/>
          <w:bCs/>
          <w:color w:val="000000" w:themeColor="text1"/>
          <w:sz w:val="10"/>
          <w:szCs w:val="24"/>
          <w:lang w:eastAsia="es-CO"/>
        </w:rPr>
      </w:pPr>
    </w:p>
    <w:p w14:paraId="641F350C" w14:textId="77777777" w:rsidR="00A611E5" w:rsidRPr="00FF1DBC" w:rsidRDefault="00A611E5" w:rsidP="00A611E5">
      <w:pPr>
        <w:tabs>
          <w:tab w:val="left" w:pos="4170"/>
        </w:tabs>
        <w:spacing w:after="0" w:line="240" w:lineRule="auto"/>
        <w:rPr>
          <w:rFonts w:ascii="Arial Narrow" w:hAnsi="Arial Narrow"/>
          <w:bCs/>
          <w:color w:val="000000" w:themeColor="text1"/>
          <w:sz w:val="2"/>
          <w:szCs w:val="2"/>
          <w:lang w:eastAsia="es-CO"/>
        </w:rPr>
      </w:pPr>
    </w:p>
    <w:p w14:paraId="1C42EA6D" w14:textId="77777777" w:rsidR="00A611E5" w:rsidRPr="00FF1DBC" w:rsidRDefault="00A611E5" w:rsidP="00A611E5">
      <w:pPr>
        <w:tabs>
          <w:tab w:val="left" w:pos="4170"/>
        </w:tabs>
        <w:spacing w:after="0" w:line="240" w:lineRule="auto"/>
        <w:rPr>
          <w:rFonts w:ascii="Arial Narrow" w:hAnsi="Arial Narrow"/>
          <w:sz w:val="2"/>
          <w:szCs w:val="2"/>
        </w:rPr>
      </w:pPr>
    </w:p>
    <w:tbl>
      <w:tblPr>
        <w:tblpPr w:leftFromText="141" w:rightFromText="141" w:vertAnchor="text" w:horzAnchor="margin" w:tblpXSpec="center" w:tblpY="28"/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72"/>
        <w:gridCol w:w="1628"/>
        <w:gridCol w:w="3415"/>
        <w:gridCol w:w="1813"/>
      </w:tblGrid>
      <w:tr w:rsidR="00071C5B" w:rsidRPr="00FF1DBC" w14:paraId="70A5506D" w14:textId="77777777" w:rsidTr="00FA278F">
        <w:trPr>
          <w:trHeight w:val="415"/>
          <w:tblHeader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vAlign w:val="center"/>
            <w:hideMark/>
          </w:tcPr>
          <w:p w14:paraId="4E28071A" w14:textId="77777777" w:rsidR="00071C5B" w:rsidRPr="00FF1DBC" w:rsidRDefault="00071C5B" w:rsidP="00193585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FFFFFF"/>
                <w:sz w:val="32"/>
                <w:szCs w:val="32"/>
                <w:lang w:eastAsia="es-CO"/>
              </w:rPr>
            </w:pPr>
            <w:r w:rsidRPr="007C614E">
              <w:rPr>
                <w:rFonts w:ascii="Arial Narrow" w:hAnsi="Arial Narrow" w:cs="Arial"/>
                <w:b/>
                <w:bCs/>
                <w:color w:val="70AD47"/>
                <w:spacing w:val="10"/>
                <w:sz w:val="32"/>
                <w:szCs w:val="32"/>
                <w:lang w:eastAsia="es-CO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CAMINATA GERENCIAL</w:t>
            </w:r>
          </w:p>
        </w:tc>
      </w:tr>
      <w:tr w:rsidR="00071C5B" w:rsidRPr="00FF1DBC" w14:paraId="405484A8" w14:textId="77777777" w:rsidTr="00FA278F">
        <w:trPr>
          <w:trHeight w:val="225"/>
          <w:tblHeader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110B5997" w14:textId="77777777" w:rsidR="00071C5B" w:rsidRPr="00FF1DBC" w:rsidRDefault="00071C5B" w:rsidP="0011484C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EVENTO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7B78B039" w14:textId="77777777" w:rsidR="00071C5B" w:rsidRPr="00FF1DBC" w:rsidRDefault="00071C5B" w:rsidP="0011484C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FRECUENCIA</w:t>
            </w:r>
          </w:p>
        </w:tc>
        <w:tc>
          <w:tcPr>
            <w:tcW w:w="19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600D67A7" w14:textId="77777777" w:rsidR="00071C5B" w:rsidRPr="00FF1DBC" w:rsidRDefault="00071C5B" w:rsidP="0011484C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CARGO</w:t>
            </w:r>
          </w:p>
        </w:tc>
        <w:tc>
          <w:tcPr>
            <w:tcW w:w="10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7D4E4FB3" w14:textId="77777777" w:rsidR="00071C5B" w:rsidRPr="00FF1DBC" w:rsidRDefault="00071C5B" w:rsidP="0011484C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TOTAL</w:t>
            </w:r>
          </w:p>
        </w:tc>
      </w:tr>
      <w:tr w:rsidR="00114FC7" w:rsidRPr="00FF1DBC" w14:paraId="5227CAD4" w14:textId="77777777" w:rsidTr="00FA278F">
        <w:trPr>
          <w:trHeight w:val="189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1F9FA" w14:textId="77777777" w:rsidR="00114FC7" w:rsidRPr="00FF1DBC" w:rsidRDefault="00114FC7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Caminata Gerencial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F903D" w14:textId="77777777" w:rsidR="00114FC7" w:rsidRPr="00FF1DBC" w:rsidRDefault="00114FC7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075283">
              <w:rPr>
                <w:rFonts w:ascii="Arial Narrow" w:hAnsi="Arial Narrow"/>
                <w:bCs/>
                <w:color w:val="000000" w:themeColor="text1"/>
                <w:lang w:eastAsia="es-CO"/>
              </w:rPr>
              <w:t>Una Mensual</w:t>
            </w:r>
          </w:p>
        </w:tc>
        <w:tc>
          <w:tcPr>
            <w:tcW w:w="19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D3247" w14:textId="77777777" w:rsidR="00114FC7" w:rsidRPr="00FF1DBC" w:rsidRDefault="0040238F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Director ODS.</w:t>
            </w:r>
          </w:p>
        </w:tc>
        <w:tc>
          <w:tcPr>
            <w:tcW w:w="10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9E9787" w14:textId="0510BADD" w:rsidR="00114FC7" w:rsidRPr="00FF1DBC" w:rsidRDefault="000907FC" w:rsidP="006E2BFE">
            <w:pPr>
              <w:tabs>
                <w:tab w:val="left" w:pos="765"/>
                <w:tab w:val="center" w:pos="950"/>
              </w:tabs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1</w:t>
            </w:r>
          </w:p>
        </w:tc>
      </w:tr>
      <w:tr w:rsidR="00114FC7" w:rsidRPr="00FF1DBC" w14:paraId="12EC9BE6" w14:textId="77777777" w:rsidTr="00FA278F">
        <w:trPr>
          <w:trHeight w:val="437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D12B9" w14:textId="77777777" w:rsidR="00114FC7" w:rsidRPr="00FF1DBC" w:rsidRDefault="00114FC7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Caminata Gerencial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4345A" w14:textId="77777777" w:rsidR="00114FC7" w:rsidRPr="00FF1DBC" w:rsidRDefault="00114FC7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075283">
              <w:rPr>
                <w:rFonts w:ascii="Arial Narrow" w:hAnsi="Arial Narrow"/>
                <w:bCs/>
                <w:color w:val="000000" w:themeColor="text1"/>
                <w:lang w:eastAsia="es-CO"/>
              </w:rPr>
              <w:t>Una Mensual</w:t>
            </w:r>
          </w:p>
        </w:tc>
        <w:tc>
          <w:tcPr>
            <w:tcW w:w="19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91ECF" w14:textId="77777777" w:rsidR="00114FC7" w:rsidRPr="00FF1DBC" w:rsidRDefault="0040238F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Coordinador ODS. </w:t>
            </w:r>
          </w:p>
        </w:tc>
        <w:tc>
          <w:tcPr>
            <w:tcW w:w="10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DFDB4A" w14:textId="5F66173D" w:rsidR="00114FC7" w:rsidRPr="00FF1DBC" w:rsidRDefault="000907FC" w:rsidP="006E2B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1</w:t>
            </w:r>
          </w:p>
        </w:tc>
      </w:tr>
      <w:tr w:rsidR="00BC27AD" w:rsidRPr="00FF1DBC" w14:paraId="2F0A5419" w14:textId="77777777" w:rsidTr="00FA278F">
        <w:trPr>
          <w:trHeight w:val="401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257D41" w14:textId="77777777" w:rsidR="00BC27AD" w:rsidRPr="00FF1DBC" w:rsidRDefault="00BC27AD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Caminata Gerencial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2F105" w14:textId="77777777" w:rsidR="00BC27AD" w:rsidRPr="00075283" w:rsidRDefault="00BC27AD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075283">
              <w:rPr>
                <w:rFonts w:ascii="Arial Narrow" w:hAnsi="Arial Narrow"/>
                <w:bCs/>
                <w:color w:val="000000" w:themeColor="text1"/>
                <w:lang w:eastAsia="es-CO"/>
              </w:rPr>
              <w:t>Una Mensual</w:t>
            </w:r>
          </w:p>
        </w:tc>
        <w:tc>
          <w:tcPr>
            <w:tcW w:w="19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250E74" w14:textId="250746D4" w:rsidR="00BC27AD" w:rsidRDefault="006E2BFE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Supervisor</w:t>
            </w:r>
            <w:r w:rsidR="0040238F"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 ODS.</w:t>
            </w:r>
          </w:p>
        </w:tc>
        <w:tc>
          <w:tcPr>
            <w:tcW w:w="10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A8567A" w14:textId="251AA416" w:rsidR="00BC27AD" w:rsidRDefault="000907FC" w:rsidP="006E2B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1</w:t>
            </w:r>
          </w:p>
        </w:tc>
      </w:tr>
      <w:tr w:rsidR="00BC27AD" w:rsidRPr="00FF1DBC" w14:paraId="4523032D" w14:textId="77777777" w:rsidTr="00FA278F">
        <w:trPr>
          <w:trHeight w:val="224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90B63" w14:textId="77777777" w:rsidR="00BC27AD" w:rsidRPr="00FF1DBC" w:rsidRDefault="00BC27AD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Caminata Gerencial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6B9AC" w14:textId="77777777" w:rsidR="00BC27AD" w:rsidRPr="00FF1DBC" w:rsidRDefault="00BC27AD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075283">
              <w:rPr>
                <w:rFonts w:ascii="Arial Narrow" w:hAnsi="Arial Narrow"/>
                <w:bCs/>
                <w:color w:val="000000" w:themeColor="text1"/>
                <w:lang w:eastAsia="es-CO"/>
              </w:rPr>
              <w:t>Una Mensual</w:t>
            </w:r>
          </w:p>
        </w:tc>
        <w:tc>
          <w:tcPr>
            <w:tcW w:w="19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DB3C1" w14:textId="556D7ACE" w:rsidR="00BC27AD" w:rsidRPr="00FF1DBC" w:rsidRDefault="006E2BFE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Líder HSE </w:t>
            </w:r>
            <w:r w:rsidR="002E6334">
              <w:rPr>
                <w:rFonts w:ascii="Arial Narrow" w:hAnsi="Arial Narrow"/>
                <w:bCs/>
                <w:color w:val="000000" w:themeColor="text1"/>
                <w:lang w:eastAsia="es-CO"/>
              </w:rPr>
              <w:t>PPL</w:t>
            </w:r>
          </w:p>
        </w:tc>
        <w:tc>
          <w:tcPr>
            <w:tcW w:w="10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F5DCC2" w14:textId="7D9B3CA7" w:rsidR="00BC27AD" w:rsidRPr="00FF1DBC" w:rsidRDefault="000907FC" w:rsidP="006E2B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1</w:t>
            </w:r>
          </w:p>
        </w:tc>
      </w:tr>
      <w:tr w:rsidR="00BC27AD" w:rsidRPr="00FF1DBC" w14:paraId="3532DDA1" w14:textId="77777777" w:rsidTr="00FA278F">
        <w:trPr>
          <w:trHeight w:val="329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DA332" w14:textId="77777777" w:rsidR="00BC27AD" w:rsidRPr="00FF1DBC" w:rsidRDefault="00BC27AD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Caminata Gerencial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AAAACD" w14:textId="77777777" w:rsidR="00BC27AD" w:rsidRPr="00075283" w:rsidRDefault="00BC27AD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075283">
              <w:rPr>
                <w:rFonts w:ascii="Arial Narrow" w:hAnsi="Arial Narrow"/>
                <w:bCs/>
                <w:color w:val="000000" w:themeColor="text1"/>
                <w:lang w:eastAsia="es-CO"/>
              </w:rPr>
              <w:t>Una Mensual</w:t>
            </w:r>
          </w:p>
        </w:tc>
        <w:tc>
          <w:tcPr>
            <w:tcW w:w="19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675B34" w14:textId="77777777" w:rsidR="00BC27AD" w:rsidRDefault="00BC27AD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Líder </w:t>
            </w:r>
            <w:r w:rsidR="0040238F">
              <w:rPr>
                <w:rFonts w:ascii="Arial Narrow" w:hAnsi="Arial Narrow"/>
                <w:bCs/>
                <w:color w:val="000000" w:themeColor="text1"/>
                <w:lang w:eastAsia="es-CO"/>
              </w:rPr>
              <w:t>HSE</w:t>
            </w:r>
            <w:r w:rsidR="00F611B2"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 </w:t>
            </w:r>
            <w:r w:rsidR="0040238F">
              <w:rPr>
                <w:rFonts w:ascii="Arial Narrow" w:hAnsi="Arial Narrow"/>
                <w:bCs/>
                <w:color w:val="000000" w:themeColor="text1"/>
                <w:lang w:eastAsia="es-CO"/>
              </w:rPr>
              <w:t>ODS.</w:t>
            </w:r>
          </w:p>
        </w:tc>
        <w:tc>
          <w:tcPr>
            <w:tcW w:w="10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22C6D6" w14:textId="19E59436" w:rsidR="00BC27AD" w:rsidRDefault="000907FC" w:rsidP="006E2B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1</w:t>
            </w:r>
          </w:p>
        </w:tc>
      </w:tr>
      <w:tr w:rsidR="00BC27AD" w:rsidRPr="00FF1DBC" w14:paraId="615756C8" w14:textId="77777777" w:rsidTr="00FA278F">
        <w:trPr>
          <w:trHeight w:val="293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D33D0" w14:textId="77777777" w:rsidR="00BC27AD" w:rsidRPr="00FF1DBC" w:rsidRDefault="00BC27AD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Caminata Gerencial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69B9F6" w14:textId="77777777" w:rsidR="00BC27AD" w:rsidRPr="00075283" w:rsidRDefault="00BC27AD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075283">
              <w:rPr>
                <w:rFonts w:ascii="Arial Narrow" w:hAnsi="Arial Narrow"/>
                <w:bCs/>
                <w:color w:val="000000" w:themeColor="text1"/>
                <w:lang w:eastAsia="es-CO"/>
              </w:rPr>
              <w:t>Una Mensual</w:t>
            </w:r>
          </w:p>
        </w:tc>
        <w:tc>
          <w:tcPr>
            <w:tcW w:w="19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FCE89" w14:textId="77777777" w:rsidR="00BC27AD" w:rsidRDefault="00414461" w:rsidP="00BC27AD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Líder</w:t>
            </w:r>
            <w:r w:rsidR="00BC27AD"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 </w:t>
            </w:r>
            <w:r w:rsidR="0040238F">
              <w:rPr>
                <w:rFonts w:ascii="Arial Narrow" w:hAnsi="Arial Narrow"/>
                <w:bCs/>
                <w:color w:val="000000" w:themeColor="text1"/>
                <w:lang w:eastAsia="es-CO"/>
              </w:rPr>
              <w:t>QAQC ODS.</w:t>
            </w:r>
          </w:p>
        </w:tc>
        <w:tc>
          <w:tcPr>
            <w:tcW w:w="10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733223" w14:textId="493C66C2" w:rsidR="00BC27AD" w:rsidRDefault="000907FC" w:rsidP="006E2B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1</w:t>
            </w:r>
          </w:p>
        </w:tc>
      </w:tr>
      <w:tr w:rsidR="00BC27AD" w:rsidRPr="00FF1DBC" w14:paraId="66670F32" w14:textId="77777777" w:rsidTr="00FA278F">
        <w:trPr>
          <w:trHeight w:val="257"/>
        </w:trPr>
        <w:tc>
          <w:tcPr>
            <w:tcW w:w="20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6EA93056" w14:textId="77777777" w:rsidR="00BC27AD" w:rsidRPr="00FF1DBC" w:rsidRDefault="00BC27AD" w:rsidP="00BC27AD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  <w:t>TOTAL</w:t>
            </w:r>
          </w:p>
        </w:tc>
        <w:tc>
          <w:tcPr>
            <w:tcW w:w="2961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052D8" w14:textId="7B3202DD" w:rsidR="00BC27AD" w:rsidRPr="00FF1DBC" w:rsidRDefault="000907FC" w:rsidP="00FA278F">
            <w:pPr>
              <w:keepNext/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  <w:t>6</w:t>
            </w:r>
          </w:p>
        </w:tc>
      </w:tr>
    </w:tbl>
    <w:p w14:paraId="1ABECC34" w14:textId="77777777" w:rsidR="00205ADF" w:rsidRPr="002223CD" w:rsidRDefault="00205ADF" w:rsidP="00CF5F3F">
      <w:pPr>
        <w:pStyle w:val="Ttulo1"/>
        <w:rPr>
          <w:sz w:val="2"/>
          <w:szCs w:val="16"/>
        </w:rPr>
      </w:pPr>
    </w:p>
    <w:p w14:paraId="59D16734" w14:textId="61DDC24B" w:rsidR="00FA278F" w:rsidRDefault="00FA278F" w:rsidP="00FA278F">
      <w:pPr>
        <w:pStyle w:val="Descripcin"/>
        <w:framePr w:hSpace="141" w:wrap="around" w:vAnchor="text" w:hAnchor="page" w:x="1680" w:y="4326"/>
      </w:pPr>
      <w:r>
        <w:t xml:space="preserve">Tabla </w:t>
      </w:r>
      <w:fldSimple w:instr=" SEQ Tabla \* ARABIC ">
        <w:r w:rsidR="00D55746">
          <w:rPr>
            <w:noProof/>
          </w:rPr>
          <w:t>1</w:t>
        </w:r>
      </w:fldSimple>
      <w:r>
        <w:t>. Camita gerencial</w:t>
      </w:r>
    </w:p>
    <w:p w14:paraId="24ACB4F8" w14:textId="77777777" w:rsidR="00114FC7" w:rsidRDefault="00114FC7" w:rsidP="00114FC7">
      <w:pPr>
        <w:rPr>
          <w:sz w:val="2"/>
          <w:szCs w:val="2"/>
        </w:rPr>
      </w:pPr>
    </w:p>
    <w:p w14:paraId="7D17FDDC" w14:textId="77777777" w:rsidR="00205ADF" w:rsidRPr="006B31F4" w:rsidRDefault="00205ADF" w:rsidP="00CF5F3F">
      <w:pPr>
        <w:pStyle w:val="Ttulo1"/>
        <w:rPr>
          <w:sz w:val="2"/>
          <w:szCs w:val="16"/>
        </w:rPr>
      </w:pPr>
    </w:p>
    <w:p w14:paraId="1C72E76C" w14:textId="0387C5AC" w:rsidR="007C216D" w:rsidRDefault="007C216D" w:rsidP="00CF5F3F">
      <w:pPr>
        <w:pStyle w:val="Ttulo1"/>
        <w:rPr>
          <w:color w:val="806000" w:themeColor="accent4" w:themeShade="80"/>
        </w:rPr>
      </w:pPr>
      <w:bookmarkStart w:id="20" w:name="_Toc134712848"/>
      <w:bookmarkStart w:id="21" w:name="_Hlk29273347"/>
      <w:r w:rsidRPr="00683B1E">
        <w:rPr>
          <w:color w:val="806000" w:themeColor="accent4" w:themeShade="80"/>
        </w:rPr>
        <w:t>7.</w:t>
      </w:r>
      <w:r w:rsidR="00D820FF" w:rsidRPr="00683B1E">
        <w:rPr>
          <w:color w:val="806000" w:themeColor="accent4" w:themeShade="80"/>
        </w:rPr>
        <w:t>3.1</w:t>
      </w:r>
      <w:r w:rsidRPr="00683B1E">
        <w:rPr>
          <w:color w:val="806000" w:themeColor="accent4" w:themeShade="80"/>
        </w:rPr>
        <w:t>. C</w:t>
      </w:r>
      <w:r w:rsidR="00AB78FE" w:rsidRPr="00683B1E">
        <w:rPr>
          <w:color w:val="806000" w:themeColor="accent4" w:themeShade="80"/>
        </w:rPr>
        <w:t>RONOGRAMA CAMINATA GERENCIAL</w:t>
      </w:r>
      <w:r w:rsidRPr="00683B1E">
        <w:rPr>
          <w:color w:val="806000" w:themeColor="accent4" w:themeShade="80"/>
        </w:rPr>
        <w:t>:</w:t>
      </w:r>
      <w:bookmarkEnd w:id="20"/>
    </w:p>
    <w:p w14:paraId="1F31C1E2" w14:textId="77777777" w:rsidR="000B0E76" w:rsidRPr="000B0E76" w:rsidRDefault="000B0E76" w:rsidP="000B0E76">
      <w:pPr>
        <w:rPr>
          <w:sz w:val="6"/>
          <w:szCs w:val="6"/>
        </w:rPr>
      </w:pPr>
    </w:p>
    <w:p w14:paraId="5F207E1C" w14:textId="77777777" w:rsidR="0063416F" w:rsidRDefault="000B0E76" w:rsidP="0063416F">
      <w:pPr>
        <w:keepNext/>
      </w:pPr>
      <w:r>
        <w:rPr>
          <w:noProof/>
        </w:rPr>
        <w:drawing>
          <wp:inline distT="0" distB="0" distL="0" distR="0" wp14:anchorId="23F78131" wp14:editId="0092F894">
            <wp:extent cx="5637475" cy="3599742"/>
            <wp:effectExtent l="0" t="0" r="1905" b="1270"/>
            <wp:docPr id="18297575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34" cy="3607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282A4" w14:textId="24614F45" w:rsidR="000B0E76" w:rsidRPr="001265D4" w:rsidRDefault="0063416F" w:rsidP="0063416F">
      <w:pPr>
        <w:pStyle w:val="Descripcin"/>
      </w:pPr>
      <w:r>
        <w:t xml:space="preserve">Anexo  </w:t>
      </w:r>
      <w:fldSimple w:instr=" SEQ Anexo_ \* ARABIC ">
        <w:r w:rsidR="005C3E8D">
          <w:rPr>
            <w:noProof/>
          </w:rPr>
          <w:t>1</w:t>
        </w:r>
      </w:fldSimple>
      <w:r>
        <w:t xml:space="preserve">. </w:t>
      </w:r>
      <w:r w:rsidRPr="00CB5CA4">
        <w:t>FRM-BCA-19.370.3. HSE18 Cronograma de Caminata Gerencial</w:t>
      </w:r>
    </w:p>
    <w:p w14:paraId="29F4506B" w14:textId="5E06BAA5" w:rsidR="003C5D8F" w:rsidRPr="00683B1E" w:rsidRDefault="003C5D8F" w:rsidP="00CF5F3F">
      <w:pPr>
        <w:pStyle w:val="Ttulo1"/>
        <w:rPr>
          <w:color w:val="806000" w:themeColor="accent4" w:themeShade="80"/>
        </w:rPr>
      </w:pPr>
      <w:bookmarkStart w:id="22" w:name="_Toc134712849"/>
      <w:bookmarkEnd w:id="21"/>
      <w:r w:rsidRPr="00683B1E">
        <w:rPr>
          <w:color w:val="806000" w:themeColor="accent4" w:themeShade="80"/>
        </w:rPr>
        <w:t>7.</w:t>
      </w:r>
      <w:r w:rsidR="00D820FF" w:rsidRPr="00683B1E">
        <w:rPr>
          <w:color w:val="806000" w:themeColor="accent4" w:themeShade="80"/>
        </w:rPr>
        <w:t>4</w:t>
      </w:r>
      <w:r w:rsidRPr="00683B1E">
        <w:rPr>
          <w:color w:val="806000" w:themeColor="accent4" w:themeShade="80"/>
        </w:rPr>
        <w:t xml:space="preserve">. </w:t>
      </w:r>
      <w:r w:rsidR="00AF14E5">
        <w:rPr>
          <w:color w:val="806000" w:themeColor="accent4" w:themeShade="80"/>
        </w:rPr>
        <w:t>CONVERSACIONES HSE</w:t>
      </w:r>
      <w:r w:rsidRPr="00683B1E">
        <w:rPr>
          <w:color w:val="806000" w:themeColor="accent4" w:themeShade="80"/>
        </w:rPr>
        <w:t>:</w:t>
      </w:r>
      <w:bookmarkEnd w:id="22"/>
    </w:p>
    <w:p w14:paraId="1CBDF496" w14:textId="77777777" w:rsidR="00071C5B" w:rsidRPr="00FF1DBC" w:rsidRDefault="00071C5B" w:rsidP="004E52A1">
      <w:pPr>
        <w:pStyle w:val="PrrafoPT"/>
      </w:pPr>
    </w:p>
    <w:p w14:paraId="3E5CDE8E" w14:textId="77777777" w:rsidR="00730CD6" w:rsidRPr="00FF1DBC" w:rsidRDefault="00730CD6" w:rsidP="00730CD6">
      <w:pPr>
        <w:spacing w:after="0" w:line="240" w:lineRule="auto"/>
        <w:rPr>
          <w:rFonts w:ascii="Arial Narrow" w:eastAsia="Times New Roman" w:hAnsi="Arial Narrow"/>
          <w:sz w:val="40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El objetivo del aseguramiento del comportamiento es crear hábitos sanos, seguros y limpios en todos los niveles de la organización y determinar oportunamente los comportamientos por mejorar, permitiendo el diálogo con los trabajadores para que sea modificado y/o asegurado, para lograr cero accidentes y enfermedades ocupacionales en la empresa.</w:t>
      </w:r>
      <w:r w:rsidRPr="00FF1DBC">
        <w:rPr>
          <w:rFonts w:ascii="Arial Narrow" w:eastAsiaTheme="minorEastAsia" w:hAnsi="Arial Narrow" w:cstheme="minorBidi"/>
          <w:color w:val="000000" w:themeColor="text1"/>
          <w:kern w:val="24"/>
          <w:sz w:val="40"/>
          <w:szCs w:val="40"/>
          <w:lang w:val="es-ES" w:eastAsia="es-CO"/>
        </w:rPr>
        <w:t xml:space="preserve"> </w:t>
      </w:r>
    </w:p>
    <w:p w14:paraId="0BD2D30B" w14:textId="77777777" w:rsidR="00730CD6" w:rsidRPr="00FF1DBC" w:rsidRDefault="00730CD6" w:rsidP="00730CD6">
      <w:pPr>
        <w:spacing w:after="0" w:line="240" w:lineRule="auto"/>
        <w:rPr>
          <w:rFonts w:ascii="Arial Narrow" w:eastAsiaTheme="minorEastAsia" w:hAnsi="Arial Narrow" w:cstheme="minorBidi"/>
          <w:color w:val="000000" w:themeColor="text1"/>
          <w:kern w:val="24"/>
          <w:lang w:eastAsia="es-CO"/>
        </w:rPr>
      </w:pPr>
    </w:p>
    <w:p w14:paraId="31F6FE3A" w14:textId="2C4916C5" w:rsidR="00730CD6" w:rsidRDefault="00730CD6" w:rsidP="00730CD6">
      <w:pPr>
        <w:tabs>
          <w:tab w:val="left" w:pos="4170"/>
        </w:tabs>
        <w:rPr>
          <w:rFonts w:ascii="Arial Narrow" w:hAnsi="Arial Narrow"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El cuadro relaciona el total</w:t>
      </w:r>
      <w:r w:rsidR="000907F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de las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</w:t>
      </w:r>
      <w:r w:rsidR="000907F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c</w:t>
      </w:r>
      <w:r w:rsidR="00BD1F36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onversaciones HSE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a ejecutar en la</w:t>
      </w:r>
      <w:r w:rsidRPr="00F170F8">
        <w:rPr>
          <w:rFonts w:ascii="Arial Narrow" w:hAnsi="Arial Narrow"/>
          <w:color w:val="000000" w:themeColor="text1"/>
          <w:sz w:val="24"/>
          <w:szCs w:val="24"/>
          <w:lang w:eastAsia="es-CO"/>
        </w:rPr>
        <w:t xml:space="preserve"> </w:t>
      </w:r>
      <w:r w:rsidR="00F170F8" w:rsidRPr="00F170F8">
        <w:rPr>
          <w:rFonts w:ascii="Arial Narrow" w:hAnsi="Arial Narrow"/>
          <w:color w:val="000000" w:themeColor="text1"/>
          <w:sz w:val="24"/>
          <w:szCs w:val="24"/>
          <w:lang w:eastAsia="es-CO"/>
        </w:rPr>
        <w:t xml:space="preserve">parada </w:t>
      </w:r>
      <w:r w:rsidR="000907FC">
        <w:rPr>
          <w:rFonts w:ascii="Arial Narrow" w:hAnsi="Arial Narrow"/>
          <w:color w:val="000000" w:themeColor="text1"/>
          <w:sz w:val="24"/>
          <w:szCs w:val="24"/>
          <w:lang w:eastAsia="es-CO"/>
        </w:rPr>
        <w:t>técnica de la unidad de aromáticos.</w:t>
      </w:r>
    </w:p>
    <w:p w14:paraId="05AC5001" w14:textId="77777777" w:rsidR="000B0E76" w:rsidRDefault="000B0E76" w:rsidP="00730CD6">
      <w:pPr>
        <w:tabs>
          <w:tab w:val="left" w:pos="4170"/>
        </w:tabs>
        <w:rPr>
          <w:rFonts w:ascii="Arial Narrow" w:hAnsi="Arial Narrow"/>
          <w:color w:val="000000" w:themeColor="text1"/>
          <w:sz w:val="24"/>
          <w:szCs w:val="24"/>
          <w:lang w:eastAsia="es-CO"/>
        </w:rPr>
      </w:pPr>
    </w:p>
    <w:p w14:paraId="2B3C1B6F" w14:textId="77777777" w:rsidR="004E52A1" w:rsidRPr="00FF1DBC" w:rsidRDefault="004E52A1" w:rsidP="00730CD6">
      <w:pPr>
        <w:tabs>
          <w:tab w:val="left" w:pos="4170"/>
        </w:tabs>
        <w:rPr>
          <w:rFonts w:ascii="Arial Narrow" w:hAnsi="Arial Narrow"/>
          <w:sz w:val="2"/>
          <w:szCs w:val="2"/>
        </w:rPr>
      </w:pPr>
    </w:p>
    <w:tbl>
      <w:tblPr>
        <w:tblpPr w:leftFromText="141" w:rightFromText="141" w:vertAnchor="text" w:horzAnchor="margin" w:tblpXSpec="center" w:tblpY="28"/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2"/>
        <w:gridCol w:w="1647"/>
        <w:gridCol w:w="4077"/>
        <w:gridCol w:w="1382"/>
      </w:tblGrid>
      <w:tr w:rsidR="00064982" w:rsidRPr="00FF1DBC" w14:paraId="3723D829" w14:textId="77777777" w:rsidTr="00FF1DBC">
        <w:trPr>
          <w:trHeight w:val="271"/>
          <w:tblHeader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vAlign w:val="center"/>
            <w:hideMark/>
          </w:tcPr>
          <w:p w14:paraId="6B83B782" w14:textId="1FC6C839" w:rsidR="00064982" w:rsidRPr="00FF1DBC" w:rsidRDefault="00C1095B" w:rsidP="00324D0D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FFFFFF"/>
                <w:sz w:val="32"/>
                <w:szCs w:val="32"/>
                <w:lang w:eastAsia="es-CO"/>
              </w:rPr>
            </w:pPr>
            <w:r>
              <w:rPr>
                <w:rFonts w:ascii="Arial Narrow" w:hAnsi="Arial Narrow" w:cs="Arial"/>
                <w:b/>
                <w:bCs/>
                <w:color w:val="FFFFFF"/>
                <w:sz w:val="32"/>
                <w:szCs w:val="32"/>
                <w:lang w:eastAsia="es-CO"/>
              </w:rPr>
              <w:lastRenderedPageBreak/>
              <w:t>CONVERSACIONES HSE</w:t>
            </w:r>
          </w:p>
        </w:tc>
      </w:tr>
      <w:tr w:rsidR="00B14ACE" w:rsidRPr="00FF1DBC" w14:paraId="612FF5CA" w14:textId="77777777" w:rsidTr="003C33E0">
        <w:trPr>
          <w:trHeight w:val="221"/>
          <w:tblHeader/>
        </w:trPr>
        <w:tc>
          <w:tcPr>
            <w:tcW w:w="9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75285FF4" w14:textId="77777777" w:rsidR="00064982" w:rsidRPr="00FF1DBC" w:rsidRDefault="00064982" w:rsidP="00324D0D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EVENTO</w:t>
            </w:r>
          </w:p>
        </w:tc>
        <w:tc>
          <w:tcPr>
            <w:tcW w:w="9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28F60349" w14:textId="77777777" w:rsidR="00064982" w:rsidRPr="00FF1DBC" w:rsidRDefault="00064982" w:rsidP="00324D0D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FRECUENCIA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00E8D3E0" w14:textId="77777777" w:rsidR="00064982" w:rsidRPr="00FF1DBC" w:rsidRDefault="00064982" w:rsidP="00324D0D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CARGO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7F14EF5E" w14:textId="4A292BE6" w:rsidR="00064982" w:rsidRPr="00FF1DBC" w:rsidRDefault="00FC1798" w:rsidP="00324D0D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MAY/JUN</w:t>
            </w:r>
          </w:p>
        </w:tc>
      </w:tr>
      <w:tr w:rsidR="00434340" w:rsidRPr="00FF1DBC" w14:paraId="70F2DDFC" w14:textId="77777777" w:rsidTr="003C33E0">
        <w:trPr>
          <w:trHeight w:val="300"/>
        </w:trPr>
        <w:tc>
          <w:tcPr>
            <w:tcW w:w="975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14:paraId="07F52984" w14:textId="1D17E422" w:rsidR="00230885" w:rsidRPr="00FF1DBC" w:rsidRDefault="00C1095B" w:rsidP="00230885">
            <w:pPr>
              <w:spacing w:line="240" w:lineRule="auto"/>
              <w:ind w:left="113" w:right="113"/>
              <w:jc w:val="center"/>
              <w:rPr>
                <w:rFonts w:ascii="Arial Narrow" w:hAnsi="Arial Narrow"/>
                <w:b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/>
                <w:color w:val="000000" w:themeColor="text1"/>
                <w:lang w:eastAsia="es-CO"/>
              </w:rPr>
              <w:t>CONVERSACIONES HSE</w:t>
            </w:r>
          </w:p>
        </w:tc>
        <w:tc>
          <w:tcPr>
            <w:tcW w:w="9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466C57" w14:textId="3A0946B7" w:rsidR="00230885" w:rsidRPr="00FF1DBC" w:rsidRDefault="00FC1798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Quincenal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B73912" w14:textId="77777777" w:rsidR="00230885" w:rsidRPr="00FF1DBC" w:rsidRDefault="00230885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cs="Arial"/>
                <w:sz w:val="18"/>
                <w:szCs w:val="18"/>
              </w:rPr>
              <w:t>DIRECTOR DE LA ODS</w:t>
            </w:r>
            <w:r w:rsidR="00FF18AE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153DDB" w14:textId="19DEED20" w:rsidR="00230885" w:rsidRPr="00FF1DBC" w:rsidRDefault="00FC1798" w:rsidP="00230885">
            <w:pPr>
              <w:tabs>
                <w:tab w:val="left" w:pos="765"/>
                <w:tab w:val="center" w:pos="950"/>
              </w:tabs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2</w:t>
            </w:r>
          </w:p>
        </w:tc>
      </w:tr>
      <w:tr w:rsidR="00434340" w:rsidRPr="00FF1DBC" w14:paraId="3F3393DD" w14:textId="77777777" w:rsidTr="003C33E0">
        <w:trPr>
          <w:trHeight w:val="458"/>
        </w:trPr>
        <w:tc>
          <w:tcPr>
            <w:tcW w:w="975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B0E2D" w14:textId="77777777" w:rsidR="00230885" w:rsidRPr="00FF1DBC" w:rsidRDefault="00230885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9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9B911D" w14:textId="026FF196" w:rsidR="00230885" w:rsidRPr="00FF1DBC" w:rsidRDefault="00FC1798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Quincenal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AEB4A" w14:textId="77777777" w:rsidR="00230885" w:rsidRPr="00230885" w:rsidRDefault="00FF18AE" w:rsidP="00230885">
            <w:pPr>
              <w:spacing w:line="240" w:lineRule="aut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COORDINADOR ODS.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C142FD" w14:textId="5EC69D44" w:rsidR="00230885" w:rsidRPr="00FF1DBC" w:rsidRDefault="00FC1798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2</w:t>
            </w:r>
          </w:p>
        </w:tc>
      </w:tr>
      <w:tr w:rsidR="00192508" w:rsidRPr="00FF1DBC" w14:paraId="7ED2B60E" w14:textId="77777777" w:rsidTr="003C33E0">
        <w:trPr>
          <w:trHeight w:val="458"/>
        </w:trPr>
        <w:tc>
          <w:tcPr>
            <w:tcW w:w="975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8E14A" w14:textId="77777777" w:rsidR="00192508" w:rsidRPr="00FF1DBC" w:rsidRDefault="00192508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9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E7C493" w14:textId="4BF1DD4F" w:rsidR="00192508" w:rsidRPr="00FF1DBC" w:rsidRDefault="00192508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Mensual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D1C6F" w14:textId="583FACEA" w:rsidR="00192508" w:rsidRDefault="00192508" w:rsidP="00230885">
            <w:pPr>
              <w:spacing w:line="240" w:lineRule="aut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PLANEADOR ODS.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E8B0C8" w14:textId="62132AAA" w:rsidR="00192508" w:rsidRDefault="00D71BE1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proofErr w:type="gramStart"/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N.A</w:t>
            </w:r>
            <w:proofErr w:type="gramEnd"/>
          </w:p>
        </w:tc>
      </w:tr>
      <w:tr w:rsidR="00434340" w:rsidRPr="00FF1DBC" w14:paraId="00CF870F" w14:textId="77777777" w:rsidTr="003C33E0">
        <w:trPr>
          <w:trHeight w:val="393"/>
        </w:trPr>
        <w:tc>
          <w:tcPr>
            <w:tcW w:w="975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C68B7" w14:textId="77777777" w:rsidR="00230885" w:rsidRPr="00FF1DBC" w:rsidRDefault="00230885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9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0A0FBF" w14:textId="2845D8D4" w:rsidR="00230885" w:rsidRPr="00FF1DBC" w:rsidRDefault="00FC1798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Semanal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0ACF01" w14:textId="77777777" w:rsidR="00230885" w:rsidRPr="00230885" w:rsidRDefault="00230885" w:rsidP="00230885">
            <w:pPr>
              <w:spacing w:line="240" w:lineRule="auto"/>
              <w:jc w:val="center"/>
              <w:rPr>
                <w:rFonts w:cs="Arial"/>
                <w:sz w:val="18"/>
                <w:szCs w:val="18"/>
              </w:rPr>
            </w:pPr>
            <w:r w:rsidRPr="00230885">
              <w:rPr>
                <w:rFonts w:cs="Arial"/>
                <w:sz w:val="18"/>
                <w:szCs w:val="18"/>
              </w:rPr>
              <w:t>SUPERVISORES DE LA ODS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9B4312E" w14:textId="5AF910CE" w:rsidR="00230885" w:rsidRPr="00FF1DBC" w:rsidRDefault="00FC1798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5</w:t>
            </w:r>
          </w:p>
        </w:tc>
      </w:tr>
      <w:tr w:rsidR="00516916" w:rsidRPr="00FF1DBC" w14:paraId="61252BB2" w14:textId="77777777" w:rsidTr="003C33E0">
        <w:trPr>
          <w:trHeight w:val="393"/>
        </w:trPr>
        <w:tc>
          <w:tcPr>
            <w:tcW w:w="975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22ED17" w14:textId="77777777" w:rsidR="00516916" w:rsidRPr="00FF1DBC" w:rsidRDefault="00516916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9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E7349" w14:textId="4EE45676" w:rsidR="00516916" w:rsidRDefault="00FC1798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Diaria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96886" w14:textId="4EBB0463" w:rsidR="00516916" w:rsidRPr="00230885" w:rsidRDefault="00516916" w:rsidP="00230885">
            <w:pPr>
              <w:spacing w:line="240" w:lineRule="aut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LIDER HSE ODS.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EBBAE93" w14:textId="2E3CB440" w:rsidR="00516916" w:rsidRDefault="00FC1798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5</w:t>
            </w:r>
          </w:p>
        </w:tc>
      </w:tr>
      <w:tr w:rsidR="00434340" w:rsidRPr="00FF1DBC" w14:paraId="5611126F" w14:textId="77777777" w:rsidTr="003C33E0">
        <w:trPr>
          <w:trHeight w:val="393"/>
        </w:trPr>
        <w:tc>
          <w:tcPr>
            <w:tcW w:w="975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CF9A8" w14:textId="77777777" w:rsidR="00230885" w:rsidRPr="00FF1DBC" w:rsidRDefault="00230885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9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826625" w14:textId="340DFFA4" w:rsidR="00230885" w:rsidRPr="00FF1DBC" w:rsidRDefault="00590404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Diaria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55CB0" w14:textId="77A4235A" w:rsidR="00230885" w:rsidRPr="00230885" w:rsidRDefault="00230885" w:rsidP="00230885">
            <w:pPr>
              <w:spacing w:line="240" w:lineRule="auto"/>
              <w:jc w:val="center"/>
              <w:rPr>
                <w:rFonts w:cs="Arial"/>
                <w:sz w:val="18"/>
                <w:szCs w:val="18"/>
              </w:rPr>
            </w:pPr>
            <w:r w:rsidRPr="00230885">
              <w:rPr>
                <w:rFonts w:cs="Arial"/>
                <w:sz w:val="18"/>
                <w:szCs w:val="18"/>
              </w:rPr>
              <w:t>HSE ODS</w:t>
            </w:r>
            <w:r w:rsidR="00516916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11B9C9" w14:textId="2DDC1492" w:rsidR="00230885" w:rsidRDefault="001F4E61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25</w:t>
            </w:r>
          </w:p>
        </w:tc>
      </w:tr>
      <w:tr w:rsidR="00434340" w:rsidRPr="00FF1DBC" w14:paraId="2E4B11A9" w14:textId="77777777" w:rsidTr="003C33E0">
        <w:trPr>
          <w:trHeight w:val="393"/>
        </w:trPr>
        <w:tc>
          <w:tcPr>
            <w:tcW w:w="975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FD11ED" w14:textId="77777777" w:rsidR="00230885" w:rsidRPr="00FF1DBC" w:rsidRDefault="00230885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9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A5969F" w14:textId="74890132" w:rsidR="00230885" w:rsidRPr="00FF1DBC" w:rsidRDefault="00590404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Diaria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9056AF" w14:textId="77777777" w:rsidR="00230885" w:rsidRPr="00230885" w:rsidRDefault="00230885" w:rsidP="00230885">
            <w:pPr>
              <w:spacing w:line="240" w:lineRule="auto"/>
              <w:jc w:val="center"/>
              <w:rPr>
                <w:rFonts w:cs="Arial"/>
                <w:sz w:val="18"/>
                <w:szCs w:val="18"/>
              </w:rPr>
            </w:pPr>
            <w:r w:rsidRPr="00230885">
              <w:rPr>
                <w:rFonts w:cs="Arial"/>
                <w:sz w:val="18"/>
                <w:szCs w:val="18"/>
              </w:rPr>
              <w:t>RESCATISTA ODS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5A5A68" w14:textId="0DB05708" w:rsidR="00230885" w:rsidRPr="00FF1DBC" w:rsidRDefault="001F4E61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20</w:t>
            </w:r>
          </w:p>
        </w:tc>
      </w:tr>
      <w:tr w:rsidR="00434340" w:rsidRPr="00FF1DBC" w14:paraId="61972E21" w14:textId="77777777" w:rsidTr="003C33E0">
        <w:trPr>
          <w:trHeight w:val="393"/>
        </w:trPr>
        <w:tc>
          <w:tcPr>
            <w:tcW w:w="975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15DFC" w14:textId="77777777" w:rsidR="00230885" w:rsidRPr="00FF1DBC" w:rsidRDefault="00230885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9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AF3B01" w14:textId="5B700519" w:rsidR="00230885" w:rsidRDefault="00C640B6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Mensual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776084" w14:textId="77777777" w:rsidR="00230885" w:rsidRPr="00230885" w:rsidRDefault="00230885" w:rsidP="00230885">
            <w:pPr>
              <w:spacing w:line="240" w:lineRule="auto"/>
              <w:jc w:val="center"/>
              <w:rPr>
                <w:rFonts w:cs="Arial"/>
                <w:sz w:val="18"/>
                <w:szCs w:val="18"/>
              </w:rPr>
            </w:pPr>
            <w:r w:rsidRPr="00230885">
              <w:rPr>
                <w:rFonts w:cs="Arial"/>
                <w:sz w:val="18"/>
                <w:szCs w:val="18"/>
              </w:rPr>
              <w:t>QA</w:t>
            </w:r>
            <w:r>
              <w:rPr>
                <w:rFonts w:cs="Arial"/>
                <w:sz w:val="18"/>
                <w:szCs w:val="18"/>
              </w:rPr>
              <w:t>/</w:t>
            </w:r>
            <w:r w:rsidRPr="00230885">
              <w:rPr>
                <w:rFonts w:cs="Arial"/>
                <w:sz w:val="18"/>
                <w:szCs w:val="18"/>
              </w:rPr>
              <w:t>QC ODS</w:t>
            </w:r>
            <w:r w:rsidR="00C640B6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BE88EA" w14:textId="123F0298" w:rsidR="00230885" w:rsidRPr="00FF1DBC" w:rsidRDefault="001F4E61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5</w:t>
            </w:r>
          </w:p>
        </w:tc>
      </w:tr>
      <w:tr w:rsidR="00434340" w:rsidRPr="00FF1DBC" w14:paraId="1A535DA3" w14:textId="77777777" w:rsidTr="003C33E0">
        <w:trPr>
          <w:trHeight w:val="393"/>
        </w:trPr>
        <w:tc>
          <w:tcPr>
            <w:tcW w:w="975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19FDF" w14:textId="77777777" w:rsidR="00230885" w:rsidRPr="00FF1DBC" w:rsidRDefault="00230885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9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EF1FD4" w14:textId="52CEBD64" w:rsidR="00230885" w:rsidRDefault="001F4E61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Quincenal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4DE8F" w14:textId="77777777" w:rsidR="00230885" w:rsidRPr="00230885" w:rsidRDefault="00230885" w:rsidP="00230885">
            <w:pPr>
              <w:spacing w:line="240" w:lineRule="auto"/>
              <w:jc w:val="center"/>
              <w:rPr>
                <w:rFonts w:cs="Arial"/>
                <w:sz w:val="18"/>
                <w:szCs w:val="18"/>
              </w:rPr>
            </w:pPr>
            <w:r w:rsidRPr="00230885">
              <w:rPr>
                <w:rFonts w:cs="Arial"/>
                <w:sz w:val="18"/>
                <w:szCs w:val="18"/>
              </w:rPr>
              <w:t>GESTOR PERMISO DE TRABAJO ODS</w:t>
            </w:r>
            <w:r w:rsidR="00C640B6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FAE5EC" w14:textId="061C0E81" w:rsidR="00230885" w:rsidRDefault="001F4E61" w:rsidP="00230885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2</w:t>
            </w:r>
          </w:p>
        </w:tc>
      </w:tr>
      <w:tr w:rsidR="0096197F" w:rsidRPr="00FF1DBC" w14:paraId="1FDB8265" w14:textId="77777777" w:rsidTr="00434340">
        <w:trPr>
          <w:trHeight w:val="303"/>
        </w:trPr>
        <w:tc>
          <w:tcPr>
            <w:tcW w:w="19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4979180D" w14:textId="77777777" w:rsidR="0096197F" w:rsidRPr="00FF1DBC" w:rsidRDefault="0096197F" w:rsidP="0096197F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  <w:t>TOTAL</w:t>
            </w:r>
          </w:p>
        </w:tc>
        <w:tc>
          <w:tcPr>
            <w:tcW w:w="3092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C7FB1" w14:textId="3236CCAD" w:rsidR="0096197F" w:rsidRPr="00FF1DBC" w:rsidRDefault="001F4E61" w:rsidP="0063416F">
            <w:pPr>
              <w:keepNext/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  <w:t>66</w:t>
            </w:r>
          </w:p>
        </w:tc>
      </w:tr>
    </w:tbl>
    <w:p w14:paraId="5D5F77BF" w14:textId="0D6CB005" w:rsidR="0063416F" w:rsidRDefault="0063416F" w:rsidP="0063416F">
      <w:pPr>
        <w:pStyle w:val="Descripcin"/>
        <w:framePr w:hSpace="141" w:wrap="around" w:vAnchor="text" w:hAnchor="page" w:x="1703" w:y="5727"/>
      </w:pPr>
      <w:r>
        <w:t xml:space="preserve">Tabla </w:t>
      </w:r>
      <w:fldSimple w:instr=" SEQ Tabla \* ARABIC ">
        <w:r w:rsidR="00D55746">
          <w:rPr>
            <w:noProof/>
          </w:rPr>
          <w:t>2</w:t>
        </w:r>
      </w:fldSimple>
      <w:r>
        <w:t>. Conversaciones HSE</w:t>
      </w:r>
    </w:p>
    <w:p w14:paraId="43260F0B" w14:textId="77777777" w:rsidR="00C24804" w:rsidRDefault="00C24804" w:rsidP="00125D7E">
      <w:pPr>
        <w:spacing w:after="0" w:line="240" w:lineRule="auto"/>
        <w:rPr>
          <w:rFonts w:ascii="Arial Narrow" w:eastAsia="Arial" w:hAnsi="Arial Narrow" w:cstheme="majorBidi"/>
          <w:b/>
          <w:bCs/>
          <w:iCs/>
          <w:sz w:val="24"/>
          <w:szCs w:val="26"/>
        </w:rPr>
      </w:pPr>
    </w:p>
    <w:p w14:paraId="72BED650" w14:textId="77777777" w:rsidR="0063416F" w:rsidRDefault="0063416F" w:rsidP="00125D7E">
      <w:pPr>
        <w:spacing w:after="0" w:line="240" w:lineRule="auto"/>
        <w:rPr>
          <w:rFonts w:ascii="Arial Narrow" w:eastAsia="Arial" w:hAnsi="Arial Narrow" w:cstheme="majorBidi"/>
          <w:b/>
          <w:bCs/>
          <w:iCs/>
          <w:sz w:val="24"/>
          <w:szCs w:val="26"/>
        </w:rPr>
      </w:pPr>
    </w:p>
    <w:p w14:paraId="199BC947" w14:textId="77777777" w:rsidR="00125D7E" w:rsidRPr="00683B1E" w:rsidRDefault="00125D7E" w:rsidP="00683B1E">
      <w:pPr>
        <w:pStyle w:val="Ttulo1"/>
        <w:rPr>
          <w:color w:val="806000" w:themeColor="accent4" w:themeShade="80"/>
        </w:rPr>
      </w:pPr>
      <w:bookmarkStart w:id="23" w:name="_Toc134712850"/>
      <w:r w:rsidRPr="00683B1E">
        <w:rPr>
          <w:color w:val="806000" w:themeColor="accent4" w:themeShade="80"/>
        </w:rPr>
        <w:t>METODOLOG</w:t>
      </w:r>
      <w:r w:rsidR="00FF1DBC" w:rsidRPr="00683B1E">
        <w:rPr>
          <w:color w:val="806000" w:themeColor="accent4" w:themeShade="80"/>
        </w:rPr>
        <w:t>Í</w:t>
      </w:r>
      <w:r w:rsidRPr="00683B1E">
        <w:rPr>
          <w:color w:val="806000" w:themeColor="accent4" w:themeShade="80"/>
        </w:rPr>
        <w:t>A:</w:t>
      </w:r>
      <w:bookmarkEnd w:id="23"/>
    </w:p>
    <w:p w14:paraId="08857167" w14:textId="77777777" w:rsidR="00125D7E" w:rsidRPr="00C649AC" w:rsidRDefault="00125D7E" w:rsidP="00125D7E">
      <w:pPr>
        <w:spacing w:after="0" w:line="240" w:lineRule="auto"/>
        <w:rPr>
          <w:rFonts w:ascii="Arial Narrow" w:eastAsia="Arial" w:hAnsi="Arial Narrow" w:cstheme="majorBidi"/>
          <w:b/>
          <w:bCs/>
          <w:iCs/>
          <w:sz w:val="18"/>
          <w:szCs w:val="20"/>
        </w:rPr>
      </w:pPr>
    </w:p>
    <w:p w14:paraId="025C3046" w14:textId="77777777" w:rsidR="00125D7E" w:rsidRPr="00FF1DBC" w:rsidRDefault="00125D7E" w:rsidP="00125D7E">
      <w:pPr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Antes de iniciar el aseguramiento de comportamientos, el observador debe:</w:t>
      </w:r>
    </w:p>
    <w:p w14:paraId="25B49538" w14:textId="77777777" w:rsidR="00125D7E" w:rsidRPr="00C649AC" w:rsidRDefault="00125D7E" w:rsidP="00C24804">
      <w:pPr>
        <w:spacing w:after="0" w:line="240" w:lineRule="auto"/>
        <w:ind w:hanging="142"/>
        <w:rPr>
          <w:rFonts w:ascii="Arial Narrow" w:hAnsi="Arial Narrow"/>
          <w:bCs/>
          <w:color w:val="000000" w:themeColor="text1"/>
          <w:sz w:val="18"/>
          <w:szCs w:val="18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</w:t>
      </w:r>
    </w:p>
    <w:p w14:paraId="1BCD4A22" w14:textId="77777777" w:rsidR="00125D7E" w:rsidRPr="00FF1DBC" w:rsidRDefault="00125D7E" w:rsidP="00C2480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Autoevaluar los comportamientos propios y asegurar que estos son coherentes a los que va a realimentar. </w:t>
      </w:r>
    </w:p>
    <w:p w14:paraId="2DA1BB17" w14:textId="77777777" w:rsidR="00125D7E" w:rsidRPr="00FF1DBC" w:rsidRDefault="00125D7E" w:rsidP="00C2480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Contar con la capacitación y entrenamiento requerido para realizar el Aseguramiento de Comportamientos </w:t>
      </w:r>
    </w:p>
    <w:p w14:paraId="309338CC" w14:textId="77777777" w:rsidR="00125D7E" w:rsidRPr="00FF1DBC" w:rsidRDefault="00125D7E" w:rsidP="00C2480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Desarrollar y fortalecer las características de un observador de comportamientos, las cuales son: </w:t>
      </w:r>
    </w:p>
    <w:p w14:paraId="1AF6C2FA" w14:textId="77777777" w:rsidR="00125D7E" w:rsidRPr="00FF1DBC" w:rsidRDefault="00125D7E" w:rsidP="00C24804">
      <w:pPr>
        <w:pStyle w:val="Prrafodelista"/>
        <w:numPr>
          <w:ilvl w:val="0"/>
          <w:numId w:val="16"/>
        </w:numPr>
        <w:spacing w:after="0" w:line="240" w:lineRule="auto"/>
        <w:ind w:left="142" w:hanging="142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Ser ejemplo de comportamientos Sanos, Seguros y Limpios. </w:t>
      </w:r>
    </w:p>
    <w:p w14:paraId="07A2B4A2" w14:textId="77777777" w:rsidR="00125D7E" w:rsidRPr="00FF1DBC" w:rsidRDefault="00125D7E" w:rsidP="00C24804">
      <w:pPr>
        <w:pStyle w:val="Prrafodelista"/>
        <w:numPr>
          <w:ilvl w:val="0"/>
          <w:numId w:val="16"/>
        </w:numPr>
        <w:spacing w:after="0" w:line="240" w:lineRule="auto"/>
        <w:ind w:left="142" w:hanging="142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Ser un comunicador asertivo. Establecer relaciones con los observados de manera empática. </w:t>
      </w:r>
    </w:p>
    <w:p w14:paraId="07F86D18" w14:textId="77777777" w:rsidR="00125D7E" w:rsidRPr="00FF1DBC" w:rsidRDefault="00125D7E" w:rsidP="00C24804">
      <w:pPr>
        <w:pStyle w:val="Prrafodelista"/>
        <w:numPr>
          <w:ilvl w:val="0"/>
          <w:numId w:val="16"/>
        </w:numPr>
        <w:spacing w:after="0" w:line="240" w:lineRule="auto"/>
        <w:ind w:left="142" w:hanging="142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Tener la habilidad para formular preguntas y permitir que sean los observados quienes lleguen a conclusiones y acuerdos. </w:t>
      </w:r>
    </w:p>
    <w:p w14:paraId="607DD4B5" w14:textId="77777777" w:rsidR="00125D7E" w:rsidRPr="00FF1DBC" w:rsidRDefault="00125D7E" w:rsidP="00C24804">
      <w:pPr>
        <w:pStyle w:val="Prrafodelista"/>
        <w:numPr>
          <w:ilvl w:val="0"/>
          <w:numId w:val="16"/>
        </w:numPr>
        <w:spacing w:after="0" w:line="240" w:lineRule="auto"/>
        <w:ind w:left="142" w:hanging="142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Tener la habilidad para identificar las motivaciones y así definir estrategia de abordaje </w:t>
      </w:r>
    </w:p>
    <w:p w14:paraId="56561D49" w14:textId="77777777" w:rsidR="00125D7E" w:rsidRDefault="00125D7E" w:rsidP="00C24804">
      <w:pPr>
        <w:pStyle w:val="Prrafodelista"/>
        <w:numPr>
          <w:ilvl w:val="0"/>
          <w:numId w:val="16"/>
        </w:numPr>
        <w:spacing w:after="0" w:line="240" w:lineRule="auto"/>
        <w:ind w:left="142" w:hanging="142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Ser un motivador con sus palabras y actitudes. </w:t>
      </w:r>
    </w:p>
    <w:p w14:paraId="40AE6B30" w14:textId="77777777" w:rsidR="002E0892" w:rsidRDefault="002E0892" w:rsidP="00CF5F3F">
      <w:pPr>
        <w:pStyle w:val="Ttulo1"/>
        <w:sectPr w:rsidR="002E0892">
          <w:headerReference w:type="even" r:id="rId14"/>
          <w:headerReference w:type="default" r:id="rId15"/>
          <w:footerReference w:type="default" r:id="rId16"/>
          <w:headerReference w:type="first" r:id="rId17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E52D8F7" w14:textId="543F8F18" w:rsidR="00125D7E" w:rsidRPr="00683B1E" w:rsidRDefault="00125D7E" w:rsidP="00CF5F3F">
      <w:pPr>
        <w:pStyle w:val="Ttulo1"/>
        <w:rPr>
          <w:color w:val="806000" w:themeColor="accent4" w:themeShade="80"/>
        </w:rPr>
      </w:pPr>
      <w:bookmarkStart w:id="24" w:name="_Toc134712851"/>
      <w:r w:rsidRPr="00683B1E">
        <w:rPr>
          <w:color w:val="806000" w:themeColor="accent4" w:themeShade="80"/>
        </w:rPr>
        <w:lastRenderedPageBreak/>
        <w:t>7.4</w:t>
      </w:r>
      <w:r w:rsidR="0019430F" w:rsidRPr="00683B1E">
        <w:rPr>
          <w:color w:val="806000" w:themeColor="accent4" w:themeShade="80"/>
        </w:rPr>
        <w:t>.1</w:t>
      </w:r>
      <w:r w:rsidRPr="00683B1E">
        <w:rPr>
          <w:color w:val="806000" w:themeColor="accent4" w:themeShade="80"/>
        </w:rPr>
        <w:t xml:space="preserve">. CRONOGRAMA DE </w:t>
      </w:r>
      <w:r w:rsidR="00516916">
        <w:rPr>
          <w:color w:val="806000" w:themeColor="accent4" w:themeShade="80"/>
        </w:rPr>
        <w:t>CONVERSACIONES HSE</w:t>
      </w:r>
      <w:r w:rsidRPr="00683B1E">
        <w:rPr>
          <w:color w:val="806000" w:themeColor="accent4" w:themeShade="80"/>
        </w:rPr>
        <w:t>:</w:t>
      </w:r>
      <w:bookmarkEnd w:id="24"/>
    </w:p>
    <w:p w14:paraId="4B5A7557" w14:textId="1F52E828" w:rsidR="002E0892" w:rsidRDefault="002E0892" w:rsidP="004E52A1">
      <w:pPr>
        <w:pStyle w:val="PrrafoPT"/>
      </w:pPr>
    </w:p>
    <w:p w14:paraId="2E50C66A" w14:textId="77777777" w:rsidR="005C3E8D" w:rsidRDefault="003C5023" w:rsidP="005C3E8D">
      <w:pPr>
        <w:keepNext/>
        <w:jc w:val="center"/>
      </w:pPr>
      <w:r>
        <w:rPr>
          <w:noProof/>
          <w:sz w:val="18"/>
        </w:rPr>
        <w:drawing>
          <wp:inline distT="0" distB="0" distL="0" distR="0" wp14:anchorId="41BA5432" wp14:editId="46E6C349">
            <wp:extent cx="6779260" cy="3785870"/>
            <wp:effectExtent l="0" t="0" r="2540" b="5080"/>
            <wp:docPr id="74451134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6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C7038C" w14:textId="4157EE3A" w:rsidR="002E0892" w:rsidRDefault="005C3E8D" w:rsidP="005C3E8D">
      <w:pPr>
        <w:pStyle w:val="Descripcin"/>
      </w:pPr>
      <w:r>
        <w:t xml:space="preserve">                       Anexo  </w:t>
      </w:r>
      <w:fldSimple w:instr=" SEQ Anexo_ \* ARABIC ">
        <w:r>
          <w:rPr>
            <w:noProof/>
          </w:rPr>
          <w:t>2</w:t>
        </w:r>
      </w:fldSimple>
      <w:r>
        <w:t xml:space="preserve">. </w:t>
      </w:r>
      <w:r w:rsidRPr="0084599F">
        <w:t>FRM-BCA-19.370.3. HSE17 Cronograma de Aseguramiento de comportamientos.</w:t>
      </w:r>
    </w:p>
    <w:p w14:paraId="51BC21A7" w14:textId="244D2A4A" w:rsidR="002E0892" w:rsidRPr="004E52A1" w:rsidRDefault="00D142CB" w:rsidP="004E52A1">
      <w:pPr>
        <w:pStyle w:val="PrrafoPT"/>
      </w:pPr>
      <w:r w:rsidRPr="004E52A1">
        <w:t xml:space="preserve">                                  </w:t>
      </w:r>
    </w:p>
    <w:p w14:paraId="03F18379" w14:textId="77777777" w:rsidR="00D142CB" w:rsidRDefault="00D142CB" w:rsidP="004E52A1">
      <w:pPr>
        <w:pStyle w:val="PrrafoPT"/>
      </w:pPr>
    </w:p>
    <w:p w14:paraId="3963EC7E" w14:textId="77777777" w:rsidR="002E0892" w:rsidRPr="00543E62" w:rsidRDefault="002E0892" w:rsidP="004E52A1">
      <w:pPr>
        <w:pStyle w:val="PrrafoPT"/>
      </w:pPr>
      <w:r w:rsidRPr="00543E62">
        <w:t>Nota: el Pareto de estas observaciones deben ser analizados por el Líder HSE de la ODS de la UT-ITALCO y el Líder HSE de operaciones con el fin de generar planes de acción de manera inmediata.</w:t>
      </w:r>
    </w:p>
    <w:p w14:paraId="49747C08" w14:textId="77777777" w:rsidR="002E0892" w:rsidRPr="002E0892" w:rsidRDefault="002E0892" w:rsidP="002E0892">
      <w:pPr>
        <w:tabs>
          <w:tab w:val="left" w:pos="3555"/>
        </w:tabs>
        <w:rPr>
          <w:lang w:eastAsia="es-CO"/>
        </w:rPr>
        <w:sectPr w:rsidR="002E0892" w:rsidRPr="002E0892" w:rsidSect="002E0892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14C72C14" w14:textId="039615E7" w:rsidR="00CE603F" w:rsidRPr="00683B1E" w:rsidRDefault="00CE603F" w:rsidP="00CF5F3F">
      <w:pPr>
        <w:pStyle w:val="Ttulo1"/>
        <w:rPr>
          <w:color w:val="806000" w:themeColor="accent4" w:themeShade="80"/>
        </w:rPr>
      </w:pPr>
      <w:bookmarkStart w:id="25" w:name="_Toc479421416"/>
      <w:bookmarkStart w:id="26" w:name="_Toc134712852"/>
      <w:r w:rsidRPr="00683B1E">
        <w:rPr>
          <w:color w:val="806000" w:themeColor="accent4" w:themeShade="80"/>
        </w:rPr>
        <w:lastRenderedPageBreak/>
        <w:t xml:space="preserve">7.5. ESTRATEGIA EMPLEADA EN </w:t>
      </w:r>
      <w:r w:rsidR="00D849E1">
        <w:rPr>
          <w:color w:val="806000" w:themeColor="accent4" w:themeShade="80"/>
        </w:rPr>
        <w:t>LA</w:t>
      </w:r>
      <w:r w:rsidR="002905E3">
        <w:rPr>
          <w:color w:val="806000" w:themeColor="accent4" w:themeShade="80"/>
        </w:rPr>
        <w:t xml:space="preserve"> PARADA </w:t>
      </w:r>
      <w:r w:rsidR="00D142CB">
        <w:rPr>
          <w:color w:val="806000" w:themeColor="accent4" w:themeShade="80"/>
        </w:rPr>
        <w:t>TÉCNICA DE AROMÁTICOS</w:t>
      </w:r>
      <w:r w:rsidR="002905E3">
        <w:rPr>
          <w:color w:val="806000" w:themeColor="accent4" w:themeShade="80"/>
        </w:rPr>
        <w:t xml:space="preserve"> </w:t>
      </w:r>
      <w:r w:rsidRPr="00683B1E">
        <w:rPr>
          <w:color w:val="806000" w:themeColor="accent4" w:themeShade="80"/>
        </w:rPr>
        <w:t>BASADA EN LOS COMPORTAMIENTOS OBSERVADOS:</w:t>
      </w:r>
      <w:bookmarkEnd w:id="25"/>
      <w:bookmarkEnd w:id="26"/>
    </w:p>
    <w:p w14:paraId="37F2C7B1" w14:textId="77777777" w:rsidR="00CE603F" w:rsidRPr="00EA666D" w:rsidRDefault="00CE603F" w:rsidP="00CE603F">
      <w:pPr>
        <w:tabs>
          <w:tab w:val="left" w:pos="4170"/>
        </w:tabs>
        <w:spacing w:line="240" w:lineRule="auto"/>
        <w:rPr>
          <w:rFonts w:ascii="Arial Narrow" w:hAnsi="Arial Narrow" w:cs="Arial"/>
          <w:sz w:val="2"/>
          <w:szCs w:val="4"/>
        </w:rPr>
      </w:pPr>
    </w:p>
    <w:p w14:paraId="77E3B5A0" w14:textId="77777777" w:rsidR="00CE603F" w:rsidRDefault="00CE603F" w:rsidP="00C2480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Los comportamientos reportados con el nivel 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 riesgo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bajo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serán investigados y se 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generarán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los 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planes de acción de manera inmediata ayudados de la sensibilización en campo del personal operativo y supervisor encargado de la tarea.</w:t>
      </w:r>
    </w:p>
    <w:p w14:paraId="75BBC3A4" w14:textId="77777777" w:rsidR="00620946" w:rsidRPr="00FF1DBC" w:rsidRDefault="00620946" w:rsidP="00C24804">
      <w:pPr>
        <w:spacing w:after="0" w:line="240" w:lineRule="auto"/>
        <w:ind w:left="360" w:hanging="142"/>
        <w:rPr>
          <w:rFonts w:ascii="Arial Narrow" w:hAnsi="Arial Narrow"/>
          <w:bCs/>
          <w:color w:val="000000" w:themeColor="text1"/>
          <w:sz w:val="10"/>
          <w:szCs w:val="10"/>
          <w:lang w:eastAsia="es-CO"/>
        </w:rPr>
      </w:pPr>
    </w:p>
    <w:p w14:paraId="3F4D68FC" w14:textId="77777777" w:rsidR="00CE603F" w:rsidRPr="00D2728D" w:rsidRDefault="00CE603F" w:rsidP="00C2480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Los comportamientos reportados con el </w:t>
      </w:r>
      <w:r w:rsidRPr="00D2728D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nivel </w:t>
      </w:r>
      <w:r w:rsidR="00620946" w:rsidRPr="00D2728D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de riesgo medio</w:t>
      </w:r>
      <w:r w:rsidR="00620946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serán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investigados y se 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generaran 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los 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planes de acción de manera inmediata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 esta o estas personas serán trasladad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s al contenedor HSE en donde recibirán la respectiva 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sensibilización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de acuerdo con el comportamiento observado,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firmara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n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un acta de compromiso con la vida acompañado del </w:t>
      </w:r>
      <w:r w:rsidR="00324D0D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Supervisor ejecutor y el 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Gerente de la parada de planta</w:t>
      </w:r>
      <w:r w:rsidR="00324D0D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.</w:t>
      </w:r>
    </w:p>
    <w:p w14:paraId="17C14F82" w14:textId="77777777" w:rsidR="00620946" w:rsidRPr="00D654F6" w:rsidRDefault="00620946" w:rsidP="00C24804">
      <w:pPr>
        <w:pStyle w:val="Prrafodelista"/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0"/>
          <w:szCs w:val="24"/>
          <w:lang w:val="es-ES_tradnl" w:eastAsia="es-ES"/>
        </w:rPr>
      </w:pPr>
    </w:p>
    <w:p w14:paraId="6E13FE66" w14:textId="77777777" w:rsidR="00DF25C7" w:rsidRPr="00D2728D" w:rsidRDefault="00CE603F" w:rsidP="00C2480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Los comportamientos reportados con el nivel 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 riesgo alto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serán investigados y 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se 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generarán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planes de acción de manera inmediata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 esta o estas personas serán trasladad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 al contenedor HSE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en donde recibirán la respectiva sensibilización de acuerdo con el comportamiento observ</w:t>
      </w:r>
      <w:r w:rsidR="00CC6A15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ado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, firmara un acta de compromiso con la vida acompañado </w:t>
      </w:r>
      <w:r w:rsidR="00324D0D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del Supervisor ejecutor y el Gerente de la parada de planta; posteriormente la UT-ITALCO aplicara el programa de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disciplina progresiva</w:t>
      </w:r>
      <w:r w:rsidR="00324D0D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.</w:t>
      </w:r>
    </w:p>
    <w:p w14:paraId="10137689" w14:textId="77777777" w:rsidR="00125D7E" w:rsidRDefault="00125D7E" w:rsidP="004E52A1">
      <w:pPr>
        <w:pStyle w:val="PrrafoPT"/>
      </w:pPr>
    </w:p>
    <w:p w14:paraId="6B7021A5" w14:textId="77777777" w:rsidR="00154C60" w:rsidRDefault="00154C60" w:rsidP="00154C60">
      <w:pPr>
        <w:pStyle w:val="Ttulo1"/>
        <w:rPr>
          <w:color w:val="806000" w:themeColor="accent4" w:themeShade="80"/>
        </w:rPr>
      </w:pPr>
      <w:bookmarkStart w:id="27" w:name="_Toc134712853"/>
      <w:r w:rsidRPr="00683B1E">
        <w:rPr>
          <w:color w:val="806000" w:themeColor="accent4" w:themeShade="80"/>
        </w:rPr>
        <w:t>7.6. ACTA</w:t>
      </w:r>
      <w:r w:rsidR="002B371D" w:rsidRPr="00683B1E">
        <w:rPr>
          <w:color w:val="806000" w:themeColor="accent4" w:themeShade="80"/>
        </w:rPr>
        <w:t xml:space="preserve"> DESAFIO CERO TOLERANCIA</w:t>
      </w:r>
      <w:r w:rsidRPr="00683B1E">
        <w:rPr>
          <w:color w:val="806000" w:themeColor="accent4" w:themeShade="80"/>
        </w:rPr>
        <w:t>:</w:t>
      </w:r>
      <w:bookmarkEnd w:id="27"/>
    </w:p>
    <w:p w14:paraId="4EBD8CCA" w14:textId="77777777" w:rsidR="005C3E8D" w:rsidRDefault="00D142CB" w:rsidP="005C3E8D">
      <w:pPr>
        <w:keepNext/>
        <w:jc w:val="center"/>
      </w:pPr>
      <w:r>
        <w:rPr>
          <w:noProof/>
        </w:rPr>
        <w:drawing>
          <wp:inline distT="0" distB="0" distL="0" distR="0" wp14:anchorId="05588F7E" wp14:editId="22328274">
            <wp:extent cx="2695391" cy="3579940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" t="1574" r="2036" b="1182"/>
                    <a:stretch/>
                  </pic:blipFill>
                  <pic:spPr bwMode="auto">
                    <a:xfrm>
                      <a:off x="0" y="0"/>
                      <a:ext cx="2696767" cy="358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8D250" w14:textId="2EC611B2" w:rsidR="00D142CB" w:rsidRDefault="005C3E8D" w:rsidP="005C3E8D">
      <w:pPr>
        <w:pStyle w:val="Descripcin"/>
        <w:jc w:val="center"/>
        <w:rPr>
          <w:rFonts w:ascii="Arial Narrow" w:hAnsi="Arial Narrow" w:cs="Arial"/>
          <w:b/>
          <w:iCs w:val="0"/>
          <w:color w:val="0C0C0C"/>
        </w:rPr>
      </w:pPr>
      <w:r>
        <w:t xml:space="preserve">Anexo  </w:t>
      </w:r>
      <w:fldSimple w:instr=" SEQ Anexo_ \* ARABIC ">
        <w:r>
          <w:rPr>
            <w:noProof/>
          </w:rPr>
          <w:t>3</w:t>
        </w:r>
      </w:fldSimple>
      <w:r>
        <w:t xml:space="preserve">. </w:t>
      </w:r>
      <w:r w:rsidRPr="005D7C4C">
        <w:t>FRM-BCA-19.370.</w:t>
      </w:r>
      <w:r w:rsidR="00DD072D" w:rsidRPr="005D7C4C">
        <w:t>3. HSE</w:t>
      </w:r>
      <w:r w:rsidRPr="005D7C4C">
        <w:t xml:space="preserve">22 Acta de Desafío </w:t>
      </w:r>
      <w:r w:rsidR="00DD072D">
        <w:t>C</w:t>
      </w:r>
      <w:r w:rsidR="00DD072D" w:rsidRPr="005D7C4C">
        <w:t xml:space="preserve">ero </w:t>
      </w:r>
      <w:r w:rsidR="00DD072D">
        <w:t>T</w:t>
      </w:r>
      <w:r w:rsidR="00DD072D" w:rsidRPr="005D7C4C">
        <w:t>olerancias</w:t>
      </w:r>
      <w:r w:rsidRPr="005D7C4C">
        <w:t>.</w:t>
      </w:r>
    </w:p>
    <w:p w14:paraId="7E7A92B6" w14:textId="72B28362" w:rsidR="00075225" w:rsidRDefault="00075225" w:rsidP="00075225">
      <w:pPr>
        <w:spacing w:after="0" w:line="240" w:lineRule="auto"/>
        <w:jc w:val="center"/>
        <w:rPr>
          <w:rFonts w:ascii="Arial Narrow" w:hAnsi="Arial Narrow" w:cs="Arial"/>
          <w:b/>
          <w:iCs/>
          <w:color w:val="0C0C0C"/>
          <w:sz w:val="18"/>
          <w:szCs w:val="18"/>
        </w:rPr>
      </w:pPr>
    </w:p>
    <w:p w14:paraId="2C22772D" w14:textId="77777777" w:rsidR="00324D0D" w:rsidRPr="00683B1E" w:rsidRDefault="00CF5F3F" w:rsidP="00CF5F3F">
      <w:pPr>
        <w:pStyle w:val="Ttulo1"/>
        <w:rPr>
          <w:color w:val="806000" w:themeColor="accent4" w:themeShade="80"/>
        </w:rPr>
      </w:pPr>
      <w:bookmarkStart w:id="28" w:name="_Toc479421418"/>
      <w:bookmarkStart w:id="29" w:name="_Toc134712854"/>
      <w:r w:rsidRPr="00683B1E">
        <w:rPr>
          <w:color w:val="806000" w:themeColor="accent4" w:themeShade="80"/>
        </w:rPr>
        <w:lastRenderedPageBreak/>
        <w:t>7.</w:t>
      </w:r>
      <w:r w:rsidR="00154C60" w:rsidRPr="00683B1E">
        <w:rPr>
          <w:color w:val="806000" w:themeColor="accent4" w:themeShade="80"/>
        </w:rPr>
        <w:t>7</w:t>
      </w:r>
      <w:r w:rsidRPr="00683B1E">
        <w:rPr>
          <w:color w:val="806000" w:themeColor="accent4" w:themeShade="80"/>
        </w:rPr>
        <w:t xml:space="preserve">. </w:t>
      </w:r>
      <w:r w:rsidR="00324D0D" w:rsidRPr="00683B1E">
        <w:rPr>
          <w:color w:val="806000" w:themeColor="accent4" w:themeShade="80"/>
        </w:rPr>
        <w:t>CONVERSATORIOS:</w:t>
      </w:r>
      <w:bookmarkEnd w:id="28"/>
      <w:bookmarkEnd w:id="29"/>
    </w:p>
    <w:p w14:paraId="4142CCF8" w14:textId="77777777" w:rsidR="00032B42" w:rsidRPr="00D654F6" w:rsidRDefault="00032B42" w:rsidP="00D654F6">
      <w:pPr>
        <w:ind w:firstLine="708"/>
        <w:rPr>
          <w:sz w:val="2"/>
        </w:rPr>
      </w:pPr>
    </w:p>
    <w:p w14:paraId="3ABE14D8" w14:textId="77777777" w:rsidR="00324D0D" w:rsidRPr="0059426C" w:rsidRDefault="00324D0D" w:rsidP="00CF5F3F">
      <w:pPr>
        <w:pStyle w:val="Ttulo1"/>
        <w:rPr>
          <w:sz w:val="2"/>
          <w:szCs w:val="4"/>
        </w:rPr>
      </w:pPr>
    </w:p>
    <w:p w14:paraId="293278A3" w14:textId="281A1AFC" w:rsidR="00CF5F3F" w:rsidRDefault="00CF5F3F" w:rsidP="00CF5F3F">
      <w:pPr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Durante la </w:t>
      </w:r>
      <w:r w:rsidR="00D16D64" w:rsidRPr="00D16D64">
        <w:rPr>
          <w:rFonts w:ascii="Arial Narrow" w:hAnsi="Arial Narrow"/>
          <w:color w:val="000000" w:themeColor="text1"/>
          <w:sz w:val="24"/>
          <w:szCs w:val="24"/>
          <w:lang w:eastAsia="es-CO"/>
        </w:rPr>
        <w:t xml:space="preserve">parada </w:t>
      </w:r>
      <w:r w:rsidR="00D142CB">
        <w:rPr>
          <w:rFonts w:ascii="Arial Narrow" w:hAnsi="Arial Narrow"/>
          <w:color w:val="000000" w:themeColor="text1"/>
          <w:sz w:val="24"/>
          <w:szCs w:val="24"/>
          <w:lang w:eastAsia="es-CO"/>
        </w:rPr>
        <w:t>técnica de la Unidad de aromáticos</w:t>
      </w:r>
      <w:r w:rsidR="00F66320" w:rsidRPr="00D16D64">
        <w:rPr>
          <w:rFonts w:ascii="Arial Narrow" w:hAnsi="Arial Narrow"/>
          <w:color w:val="000000" w:themeColor="text1"/>
          <w:sz w:val="24"/>
          <w:szCs w:val="24"/>
          <w:lang w:eastAsia="es-CO"/>
        </w:rPr>
        <w:t>,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los líderes de la organización realizaran conversatorio de la siguiente manera: </w:t>
      </w:r>
    </w:p>
    <w:p w14:paraId="104ADAB6" w14:textId="77777777" w:rsidR="00456C09" w:rsidRPr="00872140" w:rsidRDefault="00456C09" w:rsidP="00CF5F3F">
      <w:pPr>
        <w:spacing w:after="0" w:line="240" w:lineRule="auto"/>
        <w:rPr>
          <w:rFonts w:ascii="Arial Narrow" w:hAnsi="Arial Narrow"/>
          <w:bCs/>
          <w:color w:val="000000" w:themeColor="text1"/>
          <w:sz w:val="8"/>
          <w:szCs w:val="8"/>
          <w:lang w:eastAsia="es-CO"/>
        </w:rPr>
      </w:pPr>
    </w:p>
    <w:p w14:paraId="22B53543" w14:textId="77777777" w:rsidR="0019430F" w:rsidRPr="008602D7" w:rsidRDefault="0019430F" w:rsidP="00CF5F3F">
      <w:pPr>
        <w:spacing w:after="0" w:line="240" w:lineRule="auto"/>
        <w:rPr>
          <w:rFonts w:ascii="Arial Narrow" w:hAnsi="Arial Narrow"/>
          <w:bCs/>
          <w:color w:val="000000" w:themeColor="text1"/>
          <w:sz w:val="14"/>
          <w:szCs w:val="14"/>
          <w:lang w:eastAsia="es-CO"/>
        </w:rPr>
      </w:pPr>
    </w:p>
    <w:p w14:paraId="1CC90736" w14:textId="77777777" w:rsidR="00324D0D" w:rsidRPr="0059426C" w:rsidRDefault="00324D0D" w:rsidP="00CF5F3F">
      <w:pPr>
        <w:pStyle w:val="Ttulo1"/>
        <w:rPr>
          <w:rFonts w:eastAsia="Calibri" w:cs="Times New Roman"/>
          <w:b w:val="0"/>
          <w:iCs w:val="0"/>
          <w:color w:val="000000" w:themeColor="text1"/>
          <w:sz w:val="2"/>
          <w:szCs w:val="2"/>
          <w:lang w:val="es-ES_tradnl" w:eastAsia="es-CO"/>
        </w:rPr>
      </w:pPr>
    </w:p>
    <w:tbl>
      <w:tblPr>
        <w:tblpPr w:leftFromText="141" w:rightFromText="141" w:vertAnchor="text" w:horzAnchor="margin" w:tblpXSpec="center" w:tblpY="28"/>
        <w:tblW w:w="4981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2"/>
        <w:gridCol w:w="1864"/>
        <w:gridCol w:w="2740"/>
        <w:gridCol w:w="1583"/>
        <w:gridCol w:w="1725"/>
      </w:tblGrid>
      <w:tr w:rsidR="00E55237" w:rsidRPr="00FF1DBC" w14:paraId="45823FBA" w14:textId="77777777" w:rsidTr="00EA666D">
        <w:trPr>
          <w:trHeight w:val="417"/>
          <w:tblHeader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67265B1C" w14:textId="77777777" w:rsidR="00E55237" w:rsidRPr="00FF1DBC" w:rsidRDefault="00E55237" w:rsidP="008602D7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FFFFFF"/>
                <w:sz w:val="32"/>
                <w:szCs w:val="32"/>
                <w:lang w:eastAsia="es-CO"/>
              </w:rPr>
            </w:pPr>
            <w:r w:rsidRPr="007C614E">
              <w:rPr>
                <w:rFonts w:ascii="Arial Narrow" w:hAnsi="Arial Narrow" w:cs="Arial"/>
                <w:b/>
                <w:bCs/>
                <w:color w:val="70AD47"/>
                <w:spacing w:val="10"/>
                <w:sz w:val="32"/>
                <w:szCs w:val="32"/>
                <w:lang w:eastAsia="es-CO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CONVERSATORIO DE LIDERES VISIBLES</w:t>
            </w:r>
          </w:p>
        </w:tc>
      </w:tr>
      <w:tr w:rsidR="002B371D" w:rsidRPr="00FF1DBC" w14:paraId="2DC0E739" w14:textId="77777777" w:rsidTr="00E77604">
        <w:trPr>
          <w:trHeight w:val="252"/>
          <w:tblHeader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30D39465" w14:textId="77777777" w:rsidR="00E55237" w:rsidRPr="00FF1DBC" w:rsidRDefault="00E55237" w:rsidP="008602D7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EVENTO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3FF0A7A8" w14:textId="77777777" w:rsidR="00E55237" w:rsidRPr="00FF1DBC" w:rsidRDefault="00E55237" w:rsidP="008602D7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FRECUENCIA</w:t>
            </w: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0E5C9E05" w14:textId="77777777" w:rsidR="00E55237" w:rsidRPr="00FF1DBC" w:rsidRDefault="00E55237" w:rsidP="008602D7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CARGO</w:t>
            </w:r>
          </w:p>
        </w:tc>
        <w:tc>
          <w:tcPr>
            <w:tcW w:w="9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1226CBF5" w14:textId="77777777" w:rsidR="00E55237" w:rsidRPr="00FF1DBC" w:rsidRDefault="00E55237" w:rsidP="008602D7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TIEMPO</w:t>
            </w:r>
          </w:p>
        </w:tc>
        <w:tc>
          <w:tcPr>
            <w:tcW w:w="9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756B3AEF" w14:textId="1E9126E6" w:rsidR="00E55237" w:rsidRPr="00FF1DBC" w:rsidRDefault="006660F1" w:rsidP="008602D7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MAY/JUN</w:t>
            </w:r>
          </w:p>
        </w:tc>
      </w:tr>
      <w:tr w:rsidR="002B371D" w:rsidRPr="00FF1DBC" w14:paraId="17B22F7D" w14:textId="77777777" w:rsidTr="008602D7">
        <w:trPr>
          <w:trHeight w:val="429"/>
        </w:trPr>
        <w:tc>
          <w:tcPr>
            <w:tcW w:w="501" w:type="pct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14:paraId="5C734E0C" w14:textId="77777777" w:rsidR="00E55237" w:rsidRPr="00FF1DBC" w:rsidRDefault="008602D7" w:rsidP="008602D7">
            <w:pPr>
              <w:spacing w:line="240" w:lineRule="auto"/>
              <w:ind w:left="113" w:right="113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8602D7">
              <w:rPr>
                <w:rFonts w:ascii="Arial Narrow" w:hAnsi="Arial Narrow"/>
                <w:b/>
                <w:color w:val="000000" w:themeColor="text1"/>
                <w:lang w:eastAsia="es-CO"/>
              </w:rPr>
              <w:t>CONVERSATORIOS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6021E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Uno Mensual</w:t>
            </w: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C17FC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Líder HSE del contrato</w:t>
            </w:r>
          </w:p>
        </w:tc>
        <w:tc>
          <w:tcPr>
            <w:tcW w:w="9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00E548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15 min.</w:t>
            </w:r>
          </w:p>
        </w:tc>
        <w:tc>
          <w:tcPr>
            <w:tcW w:w="9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8C09D" w14:textId="000A48E6" w:rsidR="00E55237" w:rsidRPr="00FF1DBC" w:rsidRDefault="006660F1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2</w:t>
            </w:r>
          </w:p>
        </w:tc>
      </w:tr>
      <w:tr w:rsidR="002B371D" w:rsidRPr="00FF1DBC" w14:paraId="0C1C9C3E" w14:textId="77777777" w:rsidTr="00E77604">
        <w:trPr>
          <w:trHeight w:val="222"/>
        </w:trPr>
        <w:tc>
          <w:tcPr>
            <w:tcW w:w="50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489D4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8656D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Uno Mensual</w:t>
            </w: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7F785" w14:textId="3A9CACF7" w:rsidR="00E55237" w:rsidRPr="00FF1DBC" w:rsidRDefault="00D654F6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Director</w:t>
            </w:r>
            <w:r w:rsidR="00E55237"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 de</w:t>
            </w:r>
            <w:r w:rsidR="006660F1"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 la ODS</w:t>
            </w:r>
          </w:p>
        </w:tc>
        <w:tc>
          <w:tcPr>
            <w:tcW w:w="9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7F5287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15 min.</w:t>
            </w:r>
          </w:p>
        </w:tc>
        <w:tc>
          <w:tcPr>
            <w:tcW w:w="9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DDB22" w14:textId="635E3221" w:rsidR="00E55237" w:rsidRPr="00FF1DBC" w:rsidRDefault="006660F1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2</w:t>
            </w:r>
          </w:p>
        </w:tc>
      </w:tr>
      <w:tr w:rsidR="002B371D" w:rsidRPr="00FF1DBC" w14:paraId="3E4B6DCA" w14:textId="77777777" w:rsidTr="00E77604">
        <w:trPr>
          <w:trHeight w:val="342"/>
        </w:trPr>
        <w:tc>
          <w:tcPr>
            <w:tcW w:w="50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2B7C9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717BE0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Uno Semanal</w:t>
            </w: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A22C1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HSE Operativo</w:t>
            </w:r>
          </w:p>
        </w:tc>
        <w:tc>
          <w:tcPr>
            <w:tcW w:w="9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B0432E9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15 min.</w:t>
            </w:r>
          </w:p>
        </w:tc>
        <w:tc>
          <w:tcPr>
            <w:tcW w:w="9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1E497" w14:textId="73EC48F1" w:rsidR="00E55237" w:rsidRPr="00FF1DBC" w:rsidRDefault="006660F1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5</w:t>
            </w:r>
          </w:p>
        </w:tc>
      </w:tr>
      <w:tr w:rsidR="002B371D" w:rsidRPr="00FF1DBC" w14:paraId="32419778" w14:textId="77777777" w:rsidTr="00E77604">
        <w:trPr>
          <w:trHeight w:val="306"/>
        </w:trPr>
        <w:tc>
          <w:tcPr>
            <w:tcW w:w="50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FBEAA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026942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Uno Semanal</w:t>
            </w: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CD939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Rescatista</w:t>
            </w:r>
          </w:p>
        </w:tc>
        <w:tc>
          <w:tcPr>
            <w:tcW w:w="9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764E26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15 min.</w:t>
            </w:r>
          </w:p>
        </w:tc>
        <w:tc>
          <w:tcPr>
            <w:tcW w:w="9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0FE1D" w14:textId="72805FEE" w:rsidR="00E55237" w:rsidRPr="00FF1DBC" w:rsidRDefault="006660F1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5</w:t>
            </w:r>
          </w:p>
        </w:tc>
      </w:tr>
      <w:tr w:rsidR="002B371D" w:rsidRPr="00FF1DBC" w14:paraId="568949CB" w14:textId="77777777" w:rsidTr="00E77604">
        <w:trPr>
          <w:trHeight w:val="269"/>
        </w:trPr>
        <w:tc>
          <w:tcPr>
            <w:tcW w:w="50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5CB6E1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098E1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Uno Semanal </w:t>
            </w: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599A1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Supervisor</w:t>
            </w:r>
          </w:p>
        </w:tc>
        <w:tc>
          <w:tcPr>
            <w:tcW w:w="9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9F35734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15 min.</w:t>
            </w:r>
          </w:p>
        </w:tc>
        <w:tc>
          <w:tcPr>
            <w:tcW w:w="9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55C0E" w14:textId="3F406FA5" w:rsidR="00E55237" w:rsidRPr="00FF1DBC" w:rsidRDefault="006660F1" w:rsidP="00E55237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5</w:t>
            </w:r>
          </w:p>
        </w:tc>
      </w:tr>
      <w:tr w:rsidR="00543E62" w:rsidRPr="00FF1DBC" w14:paraId="104BE521" w14:textId="77777777" w:rsidTr="00543E62">
        <w:trPr>
          <w:trHeight w:val="215"/>
        </w:trPr>
        <w:tc>
          <w:tcPr>
            <w:tcW w:w="4019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6BE0E03D" w14:textId="77777777" w:rsidR="00543E62" w:rsidRPr="00FF1DBC" w:rsidRDefault="00543E62" w:rsidP="00E55237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  <w:t>TOTAL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0768CA" w14:textId="2740BA48" w:rsidR="00543E62" w:rsidRPr="00FF1DBC" w:rsidRDefault="006660F1" w:rsidP="005C3E8D">
            <w:pPr>
              <w:keepNext/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  <w:t>19</w:t>
            </w:r>
          </w:p>
        </w:tc>
      </w:tr>
    </w:tbl>
    <w:p w14:paraId="5AC368A8" w14:textId="392ECDCC" w:rsidR="005C3E8D" w:rsidRDefault="005C3E8D" w:rsidP="005C3E8D">
      <w:pPr>
        <w:pStyle w:val="Descripcin"/>
        <w:framePr w:hSpace="141" w:wrap="around" w:vAnchor="text" w:hAnchor="page" w:x="1703" w:y="3952"/>
      </w:pPr>
      <w:r>
        <w:t xml:space="preserve">Tabla </w:t>
      </w:r>
      <w:fldSimple w:instr=" SEQ Tabla \* ARABIC ">
        <w:r w:rsidR="00D55746">
          <w:rPr>
            <w:noProof/>
          </w:rPr>
          <w:t>3</w:t>
        </w:r>
      </w:fldSimple>
      <w:r>
        <w:t xml:space="preserve">. </w:t>
      </w:r>
      <w:r w:rsidRPr="00857C56">
        <w:t>Plan de Conversatorios de líderes visibles.</w:t>
      </w:r>
    </w:p>
    <w:p w14:paraId="07105A1F" w14:textId="77777777" w:rsidR="005C3E8D" w:rsidRDefault="005C3E8D" w:rsidP="007426D1">
      <w:pPr>
        <w:pStyle w:val="Ttulo1"/>
        <w:rPr>
          <w:color w:val="806000" w:themeColor="accent4" w:themeShade="80"/>
        </w:rPr>
      </w:pPr>
    </w:p>
    <w:p w14:paraId="49DFAE89" w14:textId="77777777" w:rsidR="005C3E8D" w:rsidRDefault="005C3E8D" w:rsidP="007426D1">
      <w:pPr>
        <w:pStyle w:val="Ttulo1"/>
        <w:rPr>
          <w:color w:val="806000" w:themeColor="accent4" w:themeShade="80"/>
        </w:rPr>
      </w:pPr>
    </w:p>
    <w:p w14:paraId="3BF598B1" w14:textId="195E1887" w:rsidR="007426D1" w:rsidRPr="00683B1E" w:rsidRDefault="007426D1" w:rsidP="007426D1">
      <w:pPr>
        <w:pStyle w:val="Ttulo1"/>
        <w:rPr>
          <w:color w:val="806000" w:themeColor="accent4" w:themeShade="80"/>
        </w:rPr>
      </w:pPr>
      <w:bookmarkStart w:id="30" w:name="_Toc134712855"/>
      <w:r w:rsidRPr="00683B1E">
        <w:rPr>
          <w:color w:val="806000" w:themeColor="accent4" w:themeShade="80"/>
        </w:rPr>
        <w:t>7.</w:t>
      </w:r>
      <w:r w:rsidR="00154C60" w:rsidRPr="00683B1E">
        <w:rPr>
          <w:color w:val="806000" w:themeColor="accent4" w:themeShade="80"/>
        </w:rPr>
        <w:t>8</w:t>
      </w:r>
      <w:r w:rsidRPr="00683B1E">
        <w:rPr>
          <w:color w:val="806000" w:themeColor="accent4" w:themeShade="80"/>
        </w:rPr>
        <w:t xml:space="preserve">. </w:t>
      </w:r>
      <w:r w:rsidR="00E568B5" w:rsidRPr="00683B1E">
        <w:rPr>
          <w:color w:val="806000" w:themeColor="accent4" w:themeShade="80"/>
        </w:rPr>
        <w:t xml:space="preserve">REVISIÓN DE </w:t>
      </w:r>
      <w:r w:rsidRPr="00683B1E">
        <w:rPr>
          <w:color w:val="806000" w:themeColor="accent4" w:themeShade="80"/>
        </w:rPr>
        <w:t>CICLO DE TRABAJO</w:t>
      </w:r>
      <w:r w:rsidR="00E568B5" w:rsidRPr="00683B1E">
        <w:rPr>
          <w:color w:val="806000" w:themeColor="accent4" w:themeShade="80"/>
        </w:rPr>
        <w:t xml:space="preserve"> RCT</w:t>
      </w:r>
      <w:r w:rsidRPr="00683B1E">
        <w:rPr>
          <w:color w:val="806000" w:themeColor="accent4" w:themeShade="80"/>
        </w:rPr>
        <w:t>:</w:t>
      </w:r>
      <w:bookmarkEnd w:id="30"/>
    </w:p>
    <w:p w14:paraId="57EF8209" w14:textId="77777777" w:rsidR="00E55237" w:rsidRPr="00EA666D" w:rsidRDefault="00E55237" w:rsidP="00E55237">
      <w:pPr>
        <w:tabs>
          <w:tab w:val="left" w:pos="4170"/>
        </w:tabs>
        <w:rPr>
          <w:rFonts w:ascii="Arial Narrow" w:hAnsi="Arial Narrow"/>
          <w:bCs/>
          <w:color w:val="000000" w:themeColor="text1"/>
          <w:sz w:val="2"/>
          <w:szCs w:val="2"/>
          <w:lang w:eastAsia="es-CO"/>
        </w:rPr>
      </w:pPr>
    </w:p>
    <w:p w14:paraId="1A5C74E7" w14:textId="3294B24F" w:rsidR="008602D7" w:rsidRPr="002B371D" w:rsidRDefault="00E55237" w:rsidP="00E55237">
      <w:pPr>
        <w:tabs>
          <w:tab w:val="left" w:pos="4170"/>
        </w:tabs>
        <w:rPr>
          <w:rFonts w:ascii="Arial Narrow" w:hAnsi="Arial Narrow"/>
          <w:sz w:val="20"/>
          <w:szCs w:val="20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El cuadro que relaciona el total Ciclos de trabajo que se </w:t>
      </w:r>
      <w:r w:rsidR="00872140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realizaran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en la </w:t>
      </w:r>
      <w:r w:rsidR="0018524F" w:rsidRPr="0018524F">
        <w:rPr>
          <w:rFonts w:ascii="Arial Narrow" w:hAnsi="Arial Narrow"/>
          <w:color w:val="000000" w:themeColor="text1"/>
          <w:sz w:val="24"/>
          <w:szCs w:val="24"/>
          <w:lang w:eastAsia="es-CO"/>
        </w:rPr>
        <w:t xml:space="preserve">parada </w:t>
      </w:r>
      <w:r w:rsidR="004E52A1">
        <w:rPr>
          <w:rFonts w:ascii="Arial Narrow" w:hAnsi="Arial Narrow"/>
          <w:color w:val="000000" w:themeColor="text1"/>
          <w:sz w:val="24"/>
          <w:szCs w:val="24"/>
          <w:lang w:eastAsia="es-CO"/>
        </w:rPr>
        <w:t>técnica de la unidad de aromáticos.</w:t>
      </w:r>
    </w:p>
    <w:tbl>
      <w:tblPr>
        <w:tblpPr w:leftFromText="141" w:rightFromText="141" w:vertAnchor="text" w:horzAnchor="margin" w:tblpXSpec="center" w:tblpY="28"/>
        <w:tblW w:w="4981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77"/>
        <w:gridCol w:w="1776"/>
        <w:gridCol w:w="3725"/>
        <w:gridCol w:w="2116"/>
      </w:tblGrid>
      <w:tr w:rsidR="00E55237" w:rsidRPr="00FF1DBC" w14:paraId="0572E87E" w14:textId="77777777" w:rsidTr="00EA666D">
        <w:trPr>
          <w:cantSplit/>
          <w:trHeight w:val="269"/>
          <w:tblHeader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vAlign w:val="center"/>
            <w:hideMark/>
          </w:tcPr>
          <w:p w14:paraId="67FD8F64" w14:textId="77777777" w:rsidR="00E55237" w:rsidRPr="00FF1DBC" w:rsidRDefault="00E568B5" w:rsidP="008602D7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FFFFFF"/>
                <w:sz w:val="32"/>
                <w:szCs w:val="32"/>
                <w:lang w:eastAsia="es-CO"/>
              </w:rPr>
            </w:pPr>
            <w:r w:rsidRPr="007C614E">
              <w:rPr>
                <w:rFonts w:ascii="Arial Narrow" w:hAnsi="Arial Narrow" w:cs="Arial"/>
                <w:b/>
                <w:bCs/>
                <w:color w:val="70AD47"/>
                <w:spacing w:val="10"/>
                <w:sz w:val="32"/>
                <w:szCs w:val="32"/>
                <w:lang w:eastAsia="es-CO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 xml:space="preserve">REVISIÓN DE </w:t>
            </w:r>
            <w:r w:rsidR="00E55237" w:rsidRPr="007C614E">
              <w:rPr>
                <w:rFonts w:ascii="Arial Narrow" w:hAnsi="Arial Narrow" w:cs="Arial"/>
                <w:b/>
                <w:bCs/>
                <w:color w:val="70AD47"/>
                <w:spacing w:val="10"/>
                <w:sz w:val="32"/>
                <w:szCs w:val="32"/>
                <w:lang w:eastAsia="es-CO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CICLO</w:t>
            </w:r>
            <w:r w:rsidR="00493D5F" w:rsidRPr="007C614E">
              <w:rPr>
                <w:rFonts w:ascii="Arial Narrow" w:hAnsi="Arial Narrow" w:cs="Arial"/>
                <w:b/>
                <w:bCs/>
                <w:color w:val="70AD47"/>
                <w:spacing w:val="10"/>
                <w:sz w:val="32"/>
                <w:szCs w:val="32"/>
                <w:lang w:eastAsia="es-CO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S</w:t>
            </w:r>
            <w:r w:rsidR="00E55237" w:rsidRPr="007C614E">
              <w:rPr>
                <w:rFonts w:ascii="Arial Narrow" w:hAnsi="Arial Narrow" w:cs="Arial"/>
                <w:b/>
                <w:bCs/>
                <w:color w:val="70AD47"/>
                <w:spacing w:val="10"/>
                <w:sz w:val="32"/>
                <w:szCs w:val="32"/>
                <w:lang w:eastAsia="es-CO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 xml:space="preserve"> DE TRABAJO</w:t>
            </w:r>
          </w:p>
        </w:tc>
      </w:tr>
      <w:tr w:rsidR="00E55237" w:rsidRPr="00FF1DBC" w14:paraId="118F04B5" w14:textId="77777777" w:rsidTr="00EA666D">
        <w:trPr>
          <w:cantSplit/>
          <w:trHeight w:val="93"/>
          <w:tblHeader/>
        </w:trPr>
        <w:tc>
          <w:tcPr>
            <w:tcW w:w="6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244DD23D" w14:textId="77777777" w:rsidR="00E55237" w:rsidRPr="00FF1DBC" w:rsidRDefault="00E55237" w:rsidP="008602D7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EVENTO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588724EE" w14:textId="77777777" w:rsidR="00E55237" w:rsidRPr="00FF1DBC" w:rsidRDefault="00E55237" w:rsidP="008602D7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FRECUENCIA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53A0B632" w14:textId="77777777" w:rsidR="00E55237" w:rsidRPr="00FF1DBC" w:rsidRDefault="00E55237" w:rsidP="008602D7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CARGO</w:t>
            </w:r>
          </w:p>
        </w:tc>
        <w:tc>
          <w:tcPr>
            <w:tcW w:w="12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577A800B" w14:textId="2475387C" w:rsidR="00E55237" w:rsidRPr="00FF1DBC" w:rsidRDefault="00D46A8D" w:rsidP="008602D7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M</w:t>
            </w:r>
            <w:r w:rsidR="004E52A1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AY/JUN</w:t>
            </w:r>
          </w:p>
        </w:tc>
      </w:tr>
      <w:tr w:rsidR="002854FE" w:rsidRPr="00FF1DBC" w14:paraId="3E0AF30A" w14:textId="77777777" w:rsidTr="0040238F">
        <w:trPr>
          <w:cantSplit/>
          <w:trHeight w:val="227"/>
        </w:trPr>
        <w:tc>
          <w:tcPr>
            <w:tcW w:w="669" w:type="pct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14:paraId="36B45E02" w14:textId="77777777" w:rsidR="002854FE" w:rsidRPr="00FF1DBC" w:rsidRDefault="002854FE" w:rsidP="002854FE">
            <w:pPr>
              <w:spacing w:line="240" w:lineRule="auto"/>
              <w:ind w:left="113" w:right="113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8602D7">
              <w:rPr>
                <w:rFonts w:ascii="Arial Narrow" w:hAnsi="Arial Narrow"/>
                <w:b/>
                <w:color w:val="000000" w:themeColor="text1"/>
                <w:lang w:eastAsia="es-CO"/>
              </w:rPr>
              <w:t>RCT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74CCA" w14:textId="77777777" w:rsidR="002854FE" w:rsidRPr="00FF1DBC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Uno </w:t>
            </w:r>
            <w:r w:rsidRPr="00946573">
              <w:rPr>
                <w:rFonts w:ascii="Arial Narrow" w:hAnsi="Arial Narrow"/>
                <w:bCs/>
                <w:color w:val="000000" w:themeColor="text1"/>
                <w:lang w:eastAsia="es-CO"/>
              </w:rPr>
              <w:t>Mensual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99C7F6" w14:textId="77777777" w:rsidR="002854FE" w:rsidRPr="00FF1DBC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Director ODS.</w:t>
            </w:r>
          </w:p>
        </w:tc>
        <w:tc>
          <w:tcPr>
            <w:tcW w:w="12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98F565" w14:textId="2B672865" w:rsidR="002854FE" w:rsidRPr="00FF1DBC" w:rsidRDefault="000B0E76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1</w:t>
            </w:r>
          </w:p>
        </w:tc>
      </w:tr>
      <w:tr w:rsidR="002854FE" w:rsidRPr="00FF1DBC" w14:paraId="223BF503" w14:textId="77777777" w:rsidTr="00433373">
        <w:trPr>
          <w:cantSplit/>
          <w:trHeight w:val="227"/>
        </w:trPr>
        <w:tc>
          <w:tcPr>
            <w:tcW w:w="669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1AAE2F" w14:textId="77777777" w:rsidR="002854FE" w:rsidRPr="00FF1DBC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91BF7" w14:textId="77777777" w:rsidR="002854FE" w:rsidRPr="00FF1DBC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Uno </w:t>
            </w:r>
            <w:r w:rsidRPr="00946573">
              <w:rPr>
                <w:rFonts w:ascii="Arial Narrow" w:hAnsi="Arial Narrow"/>
                <w:bCs/>
                <w:color w:val="000000" w:themeColor="text1"/>
                <w:lang w:eastAsia="es-CO"/>
              </w:rPr>
              <w:t>Mensual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292DF" w14:textId="77777777" w:rsidR="002854FE" w:rsidRPr="00FF1DBC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Coordinador ODS. </w:t>
            </w:r>
          </w:p>
        </w:tc>
        <w:tc>
          <w:tcPr>
            <w:tcW w:w="12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593B12" w14:textId="2EB6188A" w:rsidR="002854FE" w:rsidRPr="00FF1DBC" w:rsidRDefault="000B0E76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1</w:t>
            </w:r>
          </w:p>
        </w:tc>
      </w:tr>
      <w:tr w:rsidR="002854FE" w:rsidRPr="00FF1DBC" w14:paraId="5E4B1140" w14:textId="77777777" w:rsidTr="00433373">
        <w:trPr>
          <w:cantSplit/>
          <w:trHeight w:val="227"/>
        </w:trPr>
        <w:tc>
          <w:tcPr>
            <w:tcW w:w="669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EAE98" w14:textId="77777777" w:rsidR="002854FE" w:rsidRPr="00FF1DBC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CC931" w14:textId="2466FCDC" w:rsidR="002854FE" w:rsidRPr="00946573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Uno </w:t>
            </w:r>
            <w:r w:rsidR="004E52A1">
              <w:rPr>
                <w:rFonts w:ascii="Arial Narrow" w:hAnsi="Arial Narrow"/>
                <w:bCs/>
                <w:color w:val="000000" w:themeColor="text1"/>
                <w:lang w:eastAsia="es-CO"/>
              </w:rPr>
              <w:t>Semanal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2F640B" w14:textId="4E293F96" w:rsidR="002854FE" w:rsidRPr="00FF1DBC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Supervisor ODS.</w:t>
            </w:r>
          </w:p>
        </w:tc>
        <w:tc>
          <w:tcPr>
            <w:tcW w:w="12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1DF4F3" w14:textId="722CC6E1" w:rsidR="002854FE" w:rsidRDefault="000B0E76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1</w:t>
            </w:r>
          </w:p>
        </w:tc>
      </w:tr>
      <w:tr w:rsidR="002854FE" w:rsidRPr="00FF1DBC" w14:paraId="5299E871" w14:textId="77777777" w:rsidTr="00433373">
        <w:trPr>
          <w:cantSplit/>
          <w:trHeight w:val="227"/>
        </w:trPr>
        <w:tc>
          <w:tcPr>
            <w:tcW w:w="669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E1B193" w14:textId="77777777" w:rsidR="002854FE" w:rsidRPr="00FF1DBC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60866" w14:textId="572E309E" w:rsidR="002854FE" w:rsidRPr="00946573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U</w:t>
            </w:r>
            <w:r w:rsidR="004E52A1">
              <w:rPr>
                <w:rFonts w:ascii="Arial Narrow" w:hAnsi="Arial Narrow"/>
                <w:bCs/>
                <w:color w:val="000000" w:themeColor="text1"/>
                <w:lang w:eastAsia="es-CO"/>
              </w:rPr>
              <w:t>no Semanal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5D3381" w14:textId="77777777" w:rsidR="002854FE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Líder HSE ODS.</w:t>
            </w:r>
          </w:p>
        </w:tc>
        <w:tc>
          <w:tcPr>
            <w:tcW w:w="12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88DCA62" w14:textId="57CE3E8A" w:rsidR="002854FE" w:rsidRDefault="000B0E76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1</w:t>
            </w:r>
          </w:p>
        </w:tc>
      </w:tr>
      <w:tr w:rsidR="002854FE" w:rsidRPr="00FF1DBC" w14:paraId="34DEBE1F" w14:textId="77777777" w:rsidTr="00433373">
        <w:trPr>
          <w:cantSplit/>
          <w:trHeight w:val="227"/>
        </w:trPr>
        <w:tc>
          <w:tcPr>
            <w:tcW w:w="669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7724E5" w14:textId="77777777" w:rsidR="002854FE" w:rsidRPr="00FF1DBC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CF49F8" w14:textId="65383BB2" w:rsidR="002854FE" w:rsidRPr="00946573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Uno</w:t>
            </w:r>
            <w:r w:rsidR="004E52A1"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 Semanal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5594C6" w14:textId="77777777" w:rsidR="002854FE" w:rsidRDefault="002854FE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Líder QAQC ODS.</w:t>
            </w:r>
          </w:p>
        </w:tc>
        <w:tc>
          <w:tcPr>
            <w:tcW w:w="12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393623" w14:textId="6A85D3F1" w:rsidR="002854FE" w:rsidRDefault="000B0E76" w:rsidP="002854FE">
            <w:pPr>
              <w:spacing w:line="240" w:lineRule="auto"/>
              <w:jc w:val="center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1</w:t>
            </w:r>
          </w:p>
        </w:tc>
      </w:tr>
      <w:tr w:rsidR="002854FE" w:rsidRPr="00FF1DBC" w14:paraId="494B60DA" w14:textId="77777777" w:rsidTr="00EA666D">
        <w:trPr>
          <w:cantSplit/>
          <w:trHeight w:val="227"/>
        </w:trPr>
        <w:tc>
          <w:tcPr>
            <w:tcW w:w="167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  <w:hideMark/>
          </w:tcPr>
          <w:p w14:paraId="60308A32" w14:textId="77777777" w:rsidR="002854FE" w:rsidRPr="00FF1DBC" w:rsidRDefault="002854FE" w:rsidP="002854FE">
            <w:pPr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  <w:t>TOTAL</w:t>
            </w:r>
          </w:p>
        </w:tc>
        <w:tc>
          <w:tcPr>
            <w:tcW w:w="3321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27F53" w14:textId="53DFCECA" w:rsidR="002854FE" w:rsidRPr="00FF1DBC" w:rsidRDefault="000B0E76" w:rsidP="00D55746">
            <w:pPr>
              <w:keepNext/>
              <w:spacing w:line="24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  <w:t>5</w:t>
            </w:r>
          </w:p>
        </w:tc>
      </w:tr>
    </w:tbl>
    <w:p w14:paraId="6BCF72E5" w14:textId="4E5F398B" w:rsidR="00E55237" w:rsidRDefault="00E55237" w:rsidP="00E55237">
      <w:pPr>
        <w:rPr>
          <w:rFonts w:ascii="Arial Narrow" w:hAnsi="Arial Narrow"/>
          <w:sz w:val="2"/>
          <w:szCs w:val="2"/>
        </w:rPr>
      </w:pPr>
    </w:p>
    <w:p w14:paraId="751E0FB8" w14:textId="49E9E3DE" w:rsidR="00D55746" w:rsidRDefault="00D55746" w:rsidP="00D55746">
      <w:pPr>
        <w:pStyle w:val="Descripcin"/>
        <w:framePr w:hSpace="141" w:wrap="around" w:vAnchor="text" w:hAnchor="page" w:x="1704" w:y="3681"/>
      </w:pPr>
      <w:r>
        <w:t xml:space="preserve">Tabla </w:t>
      </w:r>
      <w:fldSimple w:instr=" SEQ Tabla \* ARABIC ">
        <w:r>
          <w:rPr>
            <w:noProof/>
          </w:rPr>
          <w:t>4</w:t>
        </w:r>
      </w:fldSimple>
      <w:r>
        <w:t>. Revisión de ciclos de trabajo</w:t>
      </w:r>
    </w:p>
    <w:p w14:paraId="1077A405" w14:textId="77777777" w:rsidR="00456C09" w:rsidRDefault="00456C09" w:rsidP="00E55237">
      <w:pPr>
        <w:rPr>
          <w:rFonts w:ascii="Arial Narrow" w:hAnsi="Arial Narrow"/>
          <w:sz w:val="2"/>
          <w:szCs w:val="2"/>
        </w:rPr>
      </w:pPr>
    </w:p>
    <w:p w14:paraId="58DC0BC9" w14:textId="77777777" w:rsidR="00456C09" w:rsidRPr="00FF1DBC" w:rsidRDefault="00456C09" w:rsidP="00E55237">
      <w:pPr>
        <w:rPr>
          <w:rFonts w:ascii="Arial Narrow" w:hAnsi="Arial Narrow"/>
          <w:sz w:val="2"/>
          <w:szCs w:val="2"/>
        </w:rPr>
      </w:pPr>
    </w:p>
    <w:p w14:paraId="0CBD1229" w14:textId="43CACCA7" w:rsidR="00075225" w:rsidRDefault="00075225" w:rsidP="00075225">
      <w:pPr>
        <w:pStyle w:val="Ttulo1"/>
        <w:rPr>
          <w:color w:val="806000" w:themeColor="accent4" w:themeShade="80"/>
        </w:rPr>
      </w:pPr>
      <w:bookmarkStart w:id="31" w:name="_Toc134712856"/>
      <w:bookmarkStart w:id="32" w:name="_Toc20818562"/>
      <w:r w:rsidRPr="00683B1E">
        <w:rPr>
          <w:color w:val="806000" w:themeColor="accent4" w:themeShade="80"/>
        </w:rPr>
        <w:lastRenderedPageBreak/>
        <w:t>7.9. CRONOGRAMA DE REVISIONES DE CICLOS DE TRABAJO:</w:t>
      </w:r>
      <w:bookmarkEnd w:id="31"/>
    </w:p>
    <w:p w14:paraId="5328A4AD" w14:textId="77777777" w:rsidR="00D55746" w:rsidRPr="00D55746" w:rsidRDefault="00D55746" w:rsidP="00D55746">
      <w:pPr>
        <w:rPr>
          <w:sz w:val="6"/>
          <w:szCs w:val="6"/>
        </w:rPr>
      </w:pPr>
    </w:p>
    <w:p w14:paraId="3529B648" w14:textId="1C37FFE8" w:rsidR="00CA51E6" w:rsidRDefault="00CA51E6" w:rsidP="00D55746">
      <w:pPr>
        <w:pStyle w:val="Descripcin"/>
      </w:pPr>
      <w:r>
        <w:rPr>
          <w:noProof/>
        </w:rPr>
        <w:drawing>
          <wp:inline distT="0" distB="0" distL="0" distR="0" wp14:anchorId="27242ADF" wp14:editId="3B5DB694">
            <wp:extent cx="5632704" cy="4005580"/>
            <wp:effectExtent l="0" t="0" r="6350" b="0"/>
            <wp:docPr id="34622684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873" cy="4007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55746" w:rsidRPr="00D55746">
        <w:t xml:space="preserve">Tabla </w:t>
      </w:r>
      <w:fldSimple w:instr=" SEQ Tabla \* ARABIC ">
        <w:r w:rsidR="00D55746" w:rsidRPr="00D55746">
          <w:rPr>
            <w:noProof/>
          </w:rPr>
          <w:t>5</w:t>
        </w:r>
      </w:fldSimple>
      <w:r w:rsidR="00D55746" w:rsidRPr="00D55746">
        <w:t>. FRM-BCA-19.370.3. HSE19</w:t>
      </w:r>
      <w:r w:rsidR="00D55746">
        <w:t>. Cronograma de revisiones ciclos de trabajo</w:t>
      </w:r>
    </w:p>
    <w:p w14:paraId="44DFC43B" w14:textId="608F9E4D" w:rsidR="00075225" w:rsidRDefault="00075225" w:rsidP="00075225"/>
    <w:p w14:paraId="5777EA11" w14:textId="1B26A6C4" w:rsidR="00075225" w:rsidRDefault="00075225" w:rsidP="00075225"/>
    <w:p w14:paraId="2E5B77D3" w14:textId="50844953" w:rsidR="00075225" w:rsidRDefault="00075225" w:rsidP="00075225"/>
    <w:p w14:paraId="0610B7D7" w14:textId="77777777" w:rsidR="00075225" w:rsidRDefault="00075225" w:rsidP="00075225"/>
    <w:p w14:paraId="4A6972F2" w14:textId="77777777" w:rsidR="00075225" w:rsidRDefault="00075225" w:rsidP="00075225"/>
    <w:p w14:paraId="4A6B7E76" w14:textId="77777777" w:rsidR="00075225" w:rsidRDefault="00075225" w:rsidP="00075225"/>
    <w:p w14:paraId="18DF58D3" w14:textId="77777777" w:rsidR="00075225" w:rsidRDefault="00075225" w:rsidP="00075225"/>
    <w:p w14:paraId="4B5F55F7" w14:textId="77777777" w:rsidR="00075225" w:rsidRDefault="00075225" w:rsidP="00075225"/>
    <w:p w14:paraId="2371D13B" w14:textId="77777777" w:rsidR="00075225" w:rsidRDefault="00075225" w:rsidP="00075225"/>
    <w:p w14:paraId="4EC5373F" w14:textId="77777777" w:rsidR="00075225" w:rsidRDefault="00075225" w:rsidP="00075225">
      <w:pPr>
        <w:rPr>
          <w:sz w:val="2"/>
          <w:szCs w:val="2"/>
        </w:rPr>
      </w:pPr>
    </w:p>
    <w:p w14:paraId="403D1960" w14:textId="77777777" w:rsidR="00E80FAC" w:rsidRPr="00683B1E" w:rsidRDefault="00161E68" w:rsidP="00CF5F3F">
      <w:pPr>
        <w:pStyle w:val="Ttulo1"/>
        <w:rPr>
          <w:color w:val="806000" w:themeColor="accent4" w:themeShade="80"/>
        </w:rPr>
      </w:pPr>
      <w:bookmarkStart w:id="33" w:name="_Toc134712857"/>
      <w:r w:rsidRPr="00683B1E">
        <w:rPr>
          <w:color w:val="806000" w:themeColor="accent4" w:themeShade="80"/>
        </w:rPr>
        <w:lastRenderedPageBreak/>
        <w:t>8</w:t>
      </w:r>
      <w:r w:rsidR="00FA168A" w:rsidRPr="00683B1E">
        <w:rPr>
          <w:color w:val="806000" w:themeColor="accent4" w:themeShade="80"/>
        </w:rPr>
        <w:t>.</w:t>
      </w:r>
      <w:r w:rsidR="00411D6C" w:rsidRPr="00683B1E">
        <w:rPr>
          <w:color w:val="806000" w:themeColor="accent4" w:themeShade="80"/>
        </w:rPr>
        <w:t xml:space="preserve"> </w:t>
      </w:r>
      <w:r w:rsidR="00E47F38" w:rsidRPr="00683B1E">
        <w:rPr>
          <w:color w:val="806000" w:themeColor="accent4" w:themeShade="80"/>
        </w:rPr>
        <w:t>REGISTROS ASOCIADOS</w:t>
      </w:r>
      <w:bookmarkEnd w:id="32"/>
      <w:bookmarkEnd w:id="33"/>
    </w:p>
    <w:p w14:paraId="03035384" w14:textId="77777777" w:rsidR="00D71DD1" w:rsidRPr="00FF1DBC" w:rsidRDefault="00D71DD1" w:rsidP="00592769">
      <w:pPr>
        <w:spacing w:after="0"/>
        <w:rPr>
          <w:rFonts w:ascii="Arial Narrow" w:hAnsi="Arial Narrow"/>
          <w:lang w:val="es-ES" w:eastAsia="es-ES"/>
        </w:rPr>
      </w:pPr>
    </w:p>
    <w:p w14:paraId="31A7A80D" w14:textId="77777777" w:rsidR="00C00F2D" w:rsidRPr="00D55746" w:rsidRDefault="00592226" w:rsidP="00E27FB3">
      <w:pPr>
        <w:numPr>
          <w:ilvl w:val="0"/>
          <w:numId w:val="13"/>
        </w:num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D55746">
        <w:rPr>
          <w:rFonts w:ascii="Arial Narrow" w:hAnsi="Arial Narrow" w:cs="Arial"/>
          <w:sz w:val="24"/>
          <w:szCs w:val="24"/>
        </w:rPr>
        <w:t xml:space="preserve">UT-DE-F02 Control de Asistencia a Actividades </w:t>
      </w:r>
    </w:p>
    <w:p w14:paraId="07E6BDF0" w14:textId="77777777" w:rsidR="00592226" w:rsidRPr="00D55746" w:rsidRDefault="00027E30" w:rsidP="00E27FB3">
      <w:pPr>
        <w:numPr>
          <w:ilvl w:val="0"/>
          <w:numId w:val="13"/>
        </w:num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D55746">
        <w:rPr>
          <w:rFonts w:ascii="Arial Narrow" w:hAnsi="Arial Narrow" w:cs="Arial"/>
          <w:sz w:val="24"/>
          <w:szCs w:val="24"/>
        </w:rPr>
        <w:t>Folleto caminata Gerencial</w:t>
      </w:r>
    </w:p>
    <w:p w14:paraId="3A11680B" w14:textId="77777777" w:rsidR="00592226" w:rsidRPr="00D55746" w:rsidRDefault="00592226" w:rsidP="00E27FB3">
      <w:pPr>
        <w:numPr>
          <w:ilvl w:val="0"/>
          <w:numId w:val="13"/>
        </w:num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D55746">
        <w:rPr>
          <w:rFonts w:ascii="Arial Narrow" w:hAnsi="Arial Narrow" w:cs="Arial"/>
          <w:sz w:val="24"/>
          <w:szCs w:val="24"/>
        </w:rPr>
        <w:t>FRM-BCA-19.370.</w:t>
      </w:r>
      <w:proofErr w:type="gramStart"/>
      <w:r w:rsidRPr="00D55746">
        <w:rPr>
          <w:rFonts w:ascii="Arial Narrow" w:hAnsi="Arial Narrow" w:cs="Arial"/>
          <w:sz w:val="24"/>
          <w:szCs w:val="24"/>
        </w:rPr>
        <w:t>3.HSE</w:t>
      </w:r>
      <w:proofErr w:type="gramEnd"/>
      <w:r w:rsidRPr="00D55746">
        <w:rPr>
          <w:rFonts w:ascii="Arial Narrow" w:hAnsi="Arial Narrow" w:cs="Arial"/>
          <w:sz w:val="24"/>
          <w:szCs w:val="24"/>
        </w:rPr>
        <w:t>13 Formato de reporte actos y condiciones V0</w:t>
      </w:r>
    </w:p>
    <w:p w14:paraId="48D14F41" w14:textId="77777777" w:rsidR="00C00F2D" w:rsidRPr="00D55746" w:rsidRDefault="00C00F2D" w:rsidP="00E27FB3">
      <w:pPr>
        <w:numPr>
          <w:ilvl w:val="0"/>
          <w:numId w:val="13"/>
        </w:num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D55746">
        <w:rPr>
          <w:rFonts w:ascii="Arial Narrow" w:hAnsi="Arial Narrow" w:cs="Arial"/>
          <w:sz w:val="24"/>
          <w:szCs w:val="24"/>
        </w:rPr>
        <w:t>Fo</w:t>
      </w:r>
      <w:r w:rsidR="00027E30" w:rsidRPr="00D55746">
        <w:rPr>
          <w:rFonts w:ascii="Arial Narrow" w:hAnsi="Arial Narrow" w:cs="Arial"/>
          <w:sz w:val="24"/>
          <w:szCs w:val="24"/>
        </w:rPr>
        <w:t>lleto RCT</w:t>
      </w:r>
    </w:p>
    <w:p w14:paraId="20DA419D" w14:textId="77777777" w:rsidR="00C00F2D" w:rsidRPr="00D55746" w:rsidRDefault="00C00F2D" w:rsidP="00E27FB3">
      <w:pPr>
        <w:numPr>
          <w:ilvl w:val="0"/>
          <w:numId w:val="13"/>
        </w:num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D55746">
        <w:rPr>
          <w:rFonts w:ascii="Arial Narrow" w:hAnsi="Arial Narrow" w:cs="Arial"/>
          <w:sz w:val="24"/>
          <w:szCs w:val="24"/>
        </w:rPr>
        <w:t>Cronograma de auditoria</w:t>
      </w:r>
    </w:p>
    <w:p w14:paraId="7013E512" w14:textId="77777777" w:rsidR="00E700B6" w:rsidRPr="00D55746" w:rsidRDefault="001C2276" w:rsidP="008602D7">
      <w:pPr>
        <w:numPr>
          <w:ilvl w:val="0"/>
          <w:numId w:val="13"/>
        </w:numPr>
        <w:spacing w:after="0" w:line="240" w:lineRule="auto"/>
        <w:jc w:val="left"/>
        <w:rPr>
          <w:rFonts w:ascii="Arial Narrow" w:hAnsi="Arial Narrow"/>
          <w:sz w:val="24"/>
          <w:szCs w:val="24"/>
          <w:lang w:val="es-ES" w:eastAsia="es-ES"/>
        </w:rPr>
      </w:pPr>
      <w:r w:rsidRPr="00D55746">
        <w:rPr>
          <w:rFonts w:ascii="Arial Narrow" w:hAnsi="Arial Narrow" w:cs="Arial"/>
          <w:sz w:val="24"/>
          <w:szCs w:val="24"/>
        </w:rPr>
        <w:t>FRM-BCA-19.370.</w:t>
      </w:r>
      <w:proofErr w:type="gramStart"/>
      <w:r w:rsidRPr="00D55746">
        <w:rPr>
          <w:rFonts w:ascii="Arial Narrow" w:hAnsi="Arial Narrow" w:cs="Arial"/>
          <w:sz w:val="24"/>
          <w:szCs w:val="24"/>
        </w:rPr>
        <w:t>3.HSE</w:t>
      </w:r>
      <w:proofErr w:type="gramEnd"/>
      <w:r w:rsidRPr="00D55746">
        <w:rPr>
          <w:rFonts w:ascii="Arial Narrow" w:hAnsi="Arial Narrow" w:cs="Arial"/>
          <w:sz w:val="24"/>
          <w:szCs w:val="24"/>
        </w:rPr>
        <w:t>17 Cronograma de aseguramiento de comportamientos</w:t>
      </w:r>
    </w:p>
    <w:p w14:paraId="4647D6DB" w14:textId="77777777" w:rsidR="001C2276" w:rsidRPr="00D55746" w:rsidRDefault="001C2276" w:rsidP="008602D7">
      <w:pPr>
        <w:numPr>
          <w:ilvl w:val="0"/>
          <w:numId w:val="13"/>
        </w:numPr>
        <w:spacing w:after="0" w:line="240" w:lineRule="auto"/>
        <w:jc w:val="left"/>
        <w:rPr>
          <w:rFonts w:ascii="Arial Narrow" w:hAnsi="Arial Narrow"/>
          <w:sz w:val="24"/>
          <w:szCs w:val="24"/>
          <w:lang w:val="es-ES" w:eastAsia="es-ES"/>
        </w:rPr>
      </w:pPr>
      <w:r w:rsidRPr="00D55746">
        <w:rPr>
          <w:rFonts w:ascii="Arial Narrow" w:hAnsi="Arial Narrow"/>
          <w:sz w:val="24"/>
          <w:szCs w:val="24"/>
          <w:lang w:val="es-ES" w:eastAsia="es-ES"/>
        </w:rPr>
        <w:t>FRM-BCA-19.370.</w:t>
      </w:r>
      <w:proofErr w:type="gramStart"/>
      <w:r w:rsidRPr="00D55746">
        <w:rPr>
          <w:rFonts w:ascii="Arial Narrow" w:hAnsi="Arial Narrow"/>
          <w:sz w:val="24"/>
          <w:szCs w:val="24"/>
          <w:lang w:val="es-ES" w:eastAsia="es-ES"/>
        </w:rPr>
        <w:t>3.HSE</w:t>
      </w:r>
      <w:proofErr w:type="gramEnd"/>
      <w:r w:rsidRPr="00D55746">
        <w:rPr>
          <w:rFonts w:ascii="Arial Narrow" w:hAnsi="Arial Narrow"/>
          <w:sz w:val="24"/>
          <w:szCs w:val="24"/>
          <w:lang w:val="es-ES" w:eastAsia="es-ES"/>
        </w:rPr>
        <w:t>18 Cronograma de Caminata Gerencial</w:t>
      </w:r>
    </w:p>
    <w:p w14:paraId="4D0A5804" w14:textId="7E7B160C" w:rsidR="001C2276" w:rsidRPr="00D55746" w:rsidRDefault="001C2276" w:rsidP="008602D7">
      <w:pPr>
        <w:numPr>
          <w:ilvl w:val="0"/>
          <w:numId w:val="13"/>
        </w:numPr>
        <w:spacing w:after="0" w:line="240" w:lineRule="auto"/>
        <w:jc w:val="left"/>
        <w:rPr>
          <w:rFonts w:ascii="Arial Narrow" w:hAnsi="Arial Narrow"/>
          <w:sz w:val="24"/>
          <w:szCs w:val="24"/>
          <w:lang w:val="es-ES" w:eastAsia="es-ES"/>
        </w:rPr>
      </w:pPr>
      <w:r w:rsidRPr="00D55746">
        <w:rPr>
          <w:rFonts w:ascii="Arial Narrow" w:hAnsi="Arial Narrow"/>
          <w:sz w:val="24"/>
          <w:szCs w:val="24"/>
          <w:lang w:val="es-ES" w:eastAsia="es-ES"/>
        </w:rPr>
        <w:t>FRM-BCA-19.370.</w:t>
      </w:r>
      <w:proofErr w:type="gramStart"/>
      <w:r w:rsidRPr="00D55746">
        <w:rPr>
          <w:rFonts w:ascii="Arial Narrow" w:hAnsi="Arial Narrow"/>
          <w:sz w:val="24"/>
          <w:szCs w:val="24"/>
          <w:lang w:val="es-ES" w:eastAsia="es-ES"/>
        </w:rPr>
        <w:t>3.HSE</w:t>
      </w:r>
      <w:proofErr w:type="gramEnd"/>
      <w:r w:rsidRPr="00D55746">
        <w:rPr>
          <w:rFonts w:ascii="Arial Narrow" w:hAnsi="Arial Narrow"/>
          <w:sz w:val="24"/>
          <w:szCs w:val="24"/>
          <w:lang w:val="es-ES" w:eastAsia="es-ES"/>
        </w:rPr>
        <w:t>19 Cronograma de ciclo de trabajo RCT</w:t>
      </w:r>
    </w:p>
    <w:sectPr w:rsidR="001C2276" w:rsidRPr="00D557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F2F25" w14:textId="77777777" w:rsidR="006E5B9E" w:rsidRDefault="006E5B9E" w:rsidP="00677CF0">
      <w:pPr>
        <w:spacing w:after="0" w:line="240" w:lineRule="auto"/>
      </w:pPr>
      <w:r>
        <w:separator/>
      </w:r>
    </w:p>
  </w:endnote>
  <w:endnote w:type="continuationSeparator" w:id="0">
    <w:p w14:paraId="02110AA7" w14:textId="77777777" w:rsidR="006E5B9E" w:rsidRDefault="006E5B9E" w:rsidP="00677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424B3" w14:textId="77777777" w:rsidR="007E6A58" w:rsidRPr="008E5BF7" w:rsidRDefault="007E6A58" w:rsidP="00FA168A">
    <w:pPr>
      <w:jc w:val="center"/>
      <w:rPr>
        <w:color w:val="000000"/>
        <w:sz w:val="27"/>
        <w:szCs w:val="27"/>
        <w:lang w:eastAsia="es-CO"/>
      </w:rPr>
    </w:pPr>
    <w:r w:rsidRPr="00D72C23">
      <w:rPr>
        <w:rFonts w:ascii="Arial Narrow" w:hAnsi="Arial Narrow"/>
        <w:color w:val="000000"/>
        <w:sz w:val="16"/>
        <w:szCs w:val="16"/>
        <w:lang w:eastAsia="es-CO"/>
      </w:rPr>
      <w:t>Documento emitido por el Servicio de Calidad de la Compañía.</w:t>
    </w:r>
    <w:r w:rsidRPr="00D72C23">
      <w:rPr>
        <w:rFonts w:ascii="Arial Narrow" w:hAnsi="Arial Narrow"/>
        <w:color w:val="000000"/>
        <w:sz w:val="27"/>
        <w:szCs w:val="27"/>
        <w:lang w:eastAsia="es-CO"/>
      </w:rPr>
      <w:t xml:space="preserve"> </w:t>
    </w:r>
    <w:r w:rsidRPr="00D72C23">
      <w:rPr>
        <w:rFonts w:ascii="Arial Narrow" w:hAnsi="Arial Narrow"/>
        <w:color w:val="000000"/>
        <w:sz w:val="16"/>
        <w:szCs w:val="16"/>
        <w:lang w:eastAsia="es-CO"/>
      </w:rPr>
      <w:t xml:space="preserve">El documento es propiedad de </w:t>
    </w:r>
    <w:r>
      <w:rPr>
        <w:rFonts w:ascii="Arial Narrow" w:hAnsi="Arial Narrow"/>
        <w:color w:val="000000"/>
        <w:sz w:val="16"/>
        <w:szCs w:val="16"/>
        <w:lang w:eastAsia="es-CO"/>
      </w:rPr>
      <w:t>UT ITALCO</w:t>
    </w:r>
    <w:r w:rsidRPr="00D72C23">
      <w:rPr>
        <w:rFonts w:ascii="Arial Narrow" w:hAnsi="Arial Narrow"/>
        <w:color w:val="000000"/>
        <w:sz w:val="16"/>
        <w:szCs w:val="16"/>
        <w:lang w:eastAsia="es-CO"/>
      </w:rPr>
      <w:t>. La empresa protegerá sus propios derechos en los tribunales civiles y penales de acuerdo con la ley</w:t>
    </w:r>
    <w:r w:rsidRPr="008E5BF7">
      <w:rPr>
        <w:color w:val="000000"/>
        <w:sz w:val="16"/>
        <w:szCs w:val="16"/>
        <w:lang w:eastAsia="es-CO"/>
      </w:rPr>
      <w:t>.</w:t>
    </w:r>
    <w:r w:rsidRPr="008E5BF7">
      <w:rPr>
        <w:color w:val="000000"/>
        <w:sz w:val="27"/>
        <w:szCs w:val="27"/>
        <w:lang w:eastAsia="es-CO"/>
      </w:rPr>
      <w:t xml:space="preserve"> </w:t>
    </w:r>
  </w:p>
  <w:sdt>
    <w:sdtPr>
      <w:id w:val="-150611997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040BB8B" w14:textId="77777777" w:rsidR="007E6A58" w:rsidRDefault="007E6A58">
            <w:pPr>
              <w:pStyle w:val="Piedepgina"/>
              <w:jc w:val="right"/>
            </w:pPr>
            <w:r w:rsidRPr="00FA168A">
              <w:rPr>
                <w:rFonts w:ascii="Arial Narrow" w:hAnsi="Arial Narrow"/>
                <w:lang w:val="es-ES"/>
              </w:rPr>
              <w:t xml:space="preserve">Página </w:t>
            </w:r>
            <w:r w:rsidRPr="00FA168A">
              <w:rPr>
                <w:rFonts w:ascii="Arial Narrow" w:hAnsi="Arial Narrow"/>
                <w:b/>
                <w:bCs/>
                <w:sz w:val="24"/>
                <w:szCs w:val="24"/>
              </w:rPr>
              <w:fldChar w:fldCharType="begin"/>
            </w:r>
            <w:r w:rsidRPr="00FA168A">
              <w:rPr>
                <w:rFonts w:ascii="Arial Narrow" w:hAnsi="Arial Narrow"/>
                <w:b/>
                <w:bCs/>
              </w:rPr>
              <w:instrText>PAGE</w:instrText>
            </w:r>
            <w:r w:rsidRPr="00FA168A">
              <w:rPr>
                <w:rFonts w:ascii="Arial Narrow" w:hAnsi="Arial Narrow"/>
                <w:b/>
                <w:bCs/>
                <w:sz w:val="24"/>
                <w:szCs w:val="24"/>
              </w:rPr>
              <w:fldChar w:fldCharType="separate"/>
            </w:r>
            <w:r w:rsidR="00C535CD">
              <w:rPr>
                <w:rFonts w:ascii="Arial Narrow" w:hAnsi="Arial Narrow"/>
                <w:b/>
                <w:bCs/>
                <w:noProof/>
              </w:rPr>
              <w:t>2</w:t>
            </w:r>
            <w:r w:rsidRPr="00FA168A">
              <w:rPr>
                <w:rFonts w:ascii="Arial Narrow" w:hAnsi="Arial Narrow"/>
                <w:b/>
                <w:bCs/>
                <w:sz w:val="24"/>
                <w:szCs w:val="24"/>
              </w:rPr>
              <w:fldChar w:fldCharType="end"/>
            </w:r>
            <w:r w:rsidRPr="00FA168A">
              <w:rPr>
                <w:rFonts w:ascii="Arial Narrow" w:hAnsi="Arial Narrow"/>
                <w:lang w:val="es-ES"/>
              </w:rPr>
              <w:t xml:space="preserve"> de </w:t>
            </w:r>
            <w:r w:rsidRPr="00FA168A">
              <w:rPr>
                <w:rFonts w:ascii="Arial Narrow" w:hAnsi="Arial Narrow"/>
                <w:b/>
                <w:bCs/>
                <w:sz w:val="24"/>
                <w:szCs w:val="24"/>
              </w:rPr>
              <w:fldChar w:fldCharType="begin"/>
            </w:r>
            <w:r w:rsidRPr="00FA168A">
              <w:rPr>
                <w:rFonts w:ascii="Arial Narrow" w:hAnsi="Arial Narrow"/>
                <w:b/>
                <w:bCs/>
              </w:rPr>
              <w:instrText>NUMPAGES</w:instrText>
            </w:r>
            <w:r w:rsidRPr="00FA168A">
              <w:rPr>
                <w:rFonts w:ascii="Arial Narrow" w:hAnsi="Arial Narrow"/>
                <w:b/>
                <w:bCs/>
                <w:sz w:val="24"/>
                <w:szCs w:val="24"/>
              </w:rPr>
              <w:fldChar w:fldCharType="separate"/>
            </w:r>
            <w:r w:rsidR="00C535CD">
              <w:rPr>
                <w:rFonts w:ascii="Arial Narrow" w:hAnsi="Arial Narrow"/>
                <w:b/>
                <w:bCs/>
                <w:noProof/>
              </w:rPr>
              <w:t>13</w:t>
            </w:r>
            <w:r w:rsidRPr="00FA168A">
              <w:rPr>
                <w:rFonts w:ascii="Arial Narrow" w:hAnsi="Arial Narrow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E67BF81" w14:textId="77777777" w:rsidR="007E6A58" w:rsidRDefault="007E6A5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BE713" w14:textId="77777777" w:rsidR="006E5B9E" w:rsidRDefault="006E5B9E" w:rsidP="00677CF0">
      <w:pPr>
        <w:spacing w:after="0" w:line="240" w:lineRule="auto"/>
      </w:pPr>
      <w:r>
        <w:separator/>
      </w:r>
    </w:p>
  </w:footnote>
  <w:footnote w:type="continuationSeparator" w:id="0">
    <w:p w14:paraId="36654614" w14:textId="77777777" w:rsidR="006E5B9E" w:rsidRDefault="006E5B9E" w:rsidP="00677C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0AC91" w14:textId="3D2EC792" w:rsidR="007E6A58" w:rsidRDefault="00000000">
    <w:pPr>
      <w:pStyle w:val="Encabezado"/>
    </w:pPr>
    <w:r>
      <w:rPr>
        <w:noProof/>
      </w:rPr>
      <w:pict w14:anchorId="46AB13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style="position:absolute;left:0;text-align:left;margin-left:0;margin-top:0;width:441.75pt;height:248.3pt;z-index:-251656192;mso-position-horizontal:center;mso-position-horizontal-relative:margin;mso-position-vertical:center;mso-position-vertical-relative:margin" o:allowincell="f">
          <v:imagedata r:id="rId1" o:title="Imagen DEMEX- VBKI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000" w:type="pct"/>
      <w:tblLayout w:type="fixed"/>
      <w:tblLook w:val="04A0" w:firstRow="1" w:lastRow="0" w:firstColumn="1" w:lastColumn="0" w:noHBand="0" w:noVBand="1"/>
    </w:tblPr>
    <w:tblGrid>
      <w:gridCol w:w="2215"/>
      <w:gridCol w:w="4430"/>
      <w:gridCol w:w="2163"/>
    </w:tblGrid>
    <w:tr w:rsidR="007E6A58" w:rsidRPr="00677CF0" w14:paraId="703DFD33" w14:textId="77777777" w:rsidTr="00202F42">
      <w:trPr>
        <w:trHeight w:hRule="exact" w:val="567"/>
      </w:trPr>
      <w:tc>
        <w:tcPr>
          <w:tcW w:w="1257" w:type="pct"/>
          <w:vMerge w:val="restart"/>
          <w:tcBorders>
            <w:top w:val="double" w:sz="4" w:space="0" w:color="auto"/>
            <w:left w:val="double" w:sz="4" w:space="0" w:color="auto"/>
            <w:right w:val="double" w:sz="4" w:space="0" w:color="auto"/>
          </w:tcBorders>
          <w:noWrap/>
          <w:hideMark/>
        </w:tcPr>
        <w:p w14:paraId="71DDE3D2" w14:textId="4B71AA8F" w:rsidR="007E6A58" w:rsidRPr="002721AB" w:rsidRDefault="007E6A58" w:rsidP="00677CF0">
          <w:pPr>
            <w:jc w:val="center"/>
            <w:rPr>
              <w:rFonts w:ascii="Calibri" w:hAnsi="Calibri" w:cs="Calibri"/>
              <w:lang w:eastAsia="es-CO"/>
            </w:rPr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56192" behindDoc="0" locked="0" layoutInCell="1" allowOverlap="1" wp14:anchorId="0C549B53" wp14:editId="24D77075">
                <wp:simplePos x="0" y="0"/>
                <wp:positionH relativeFrom="column">
                  <wp:posOffset>-36830</wp:posOffset>
                </wp:positionH>
                <wp:positionV relativeFrom="paragraph">
                  <wp:posOffset>228600</wp:posOffset>
                </wp:positionV>
                <wp:extent cx="1314450" cy="387350"/>
                <wp:effectExtent l="0" t="0" r="0" b="0"/>
                <wp:wrapThrough wrapText="bothSides">
                  <wp:wrapPolygon edited="0">
                    <wp:start x="0" y="0"/>
                    <wp:lineTo x="0" y="20184"/>
                    <wp:lineTo x="21287" y="20184"/>
                    <wp:lineTo x="21287" y="0"/>
                    <wp:lineTo x="0" y="0"/>
                  </wp:wrapPolygon>
                </wp:wrapThrough>
                <wp:docPr id="13" name="Immagine 3" descr="Logo 03-09-2019 -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 03-09-2019 -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4450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515" w:type="pct"/>
          <w:vMerge w:val="restart"/>
          <w:tcBorders>
            <w:top w:val="double" w:sz="4" w:space="0" w:color="auto"/>
            <w:left w:val="double" w:sz="4" w:space="0" w:color="auto"/>
            <w:right w:val="double" w:sz="4" w:space="0" w:color="auto"/>
          </w:tcBorders>
          <w:noWrap/>
          <w:vAlign w:val="center"/>
          <w:hideMark/>
        </w:tcPr>
        <w:p w14:paraId="6879D5B7" w14:textId="77777777" w:rsidR="007E6A58" w:rsidRPr="00202F42" w:rsidRDefault="007E6A58" w:rsidP="00202F42">
          <w:pPr>
            <w:tabs>
              <w:tab w:val="left" w:pos="1275"/>
            </w:tabs>
            <w:jc w:val="center"/>
            <w:rPr>
              <w:rFonts w:ascii="Arial Narrow" w:hAnsi="Arial Narrow" w:cs="Arial"/>
              <w:b/>
              <w:bCs/>
              <w:sz w:val="10"/>
              <w:szCs w:val="10"/>
              <w:lang w:eastAsia="es-CO"/>
            </w:rPr>
          </w:pPr>
        </w:p>
        <w:p w14:paraId="2508B303" w14:textId="77777777" w:rsidR="007E6A58" w:rsidRPr="00907D5F" w:rsidRDefault="007E6A58" w:rsidP="00202F42">
          <w:pPr>
            <w:tabs>
              <w:tab w:val="left" w:pos="1275"/>
            </w:tabs>
            <w:jc w:val="center"/>
            <w:rPr>
              <w:rFonts w:ascii="Arial Narrow" w:hAnsi="Arial Narrow" w:cs="Arial"/>
              <w:b/>
              <w:bCs/>
              <w:lang w:eastAsia="es-CO"/>
            </w:rPr>
          </w:pPr>
          <w:r w:rsidRPr="00907D5F">
            <w:rPr>
              <w:rFonts w:ascii="Arial Narrow" w:hAnsi="Arial Narrow" w:cs="Arial"/>
              <w:b/>
              <w:bCs/>
              <w:lang w:eastAsia="es-CO"/>
            </w:rPr>
            <w:t>P</w:t>
          </w:r>
          <w:r>
            <w:rPr>
              <w:rFonts w:ascii="Arial Narrow" w:hAnsi="Arial Narrow" w:cs="Arial"/>
              <w:b/>
              <w:bCs/>
              <w:lang w:eastAsia="es-CO"/>
            </w:rPr>
            <w:t>LAN DE LIDERAZGO Y COMPROMISO GERENCIAL</w:t>
          </w:r>
        </w:p>
      </w:tc>
      <w:tc>
        <w:tcPr>
          <w:tcW w:w="1228" w:type="pct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59C83249" w14:textId="77777777" w:rsidR="007E6A58" w:rsidRPr="005C6349" w:rsidRDefault="007E6A58" w:rsidP="00907D5F">
          <w:pPr>
            <w:spacing w:line="240" w:lineRule="auto"/>
            <w:jc w:val="center"/>
            <w:rPr>
              <w:rFonts w:ascii="Arial Narrow" w:hAnsi="Arial Narrow" w:cs="Arial"/>
              <w:bCs/>
              <w:sz w:val="14"/>
              <w:szCs w:val="14"/>
              <w:lang w:eastAsia="es-CO"/>
            </w:rPr>
          </w:pPr>
          <w:r w:rsidRPr="001F371D">
            <w:rPr>
              <w:rFonts w:ascii="Arial Narrow" w:hAnsi="Arial Narrow" w:cs="Arial"/>
              <w:bCs/>
              <w:sz w:val="18"/>
              <w:szCs w:val="18"/>
              <w:lang w:eastAsia="es-CO"/>
            </w:rPr>
            <w:t>PL-BCA-19.370.3.HSE-07</w:t>
          </w:r>
        </w:p>
      </w:tc>
    </w:tr>
    <w:tr w:rsidR="007E6A58" w:rsidRPr="002721AB" w14:paraId="17DD175A" w14:textId="77777777" w:rsidTr="00B5346B">
      <w:trPr>
        <w:trHeight w:hRule="exact" w:val="298"/>
      </w:trPr>
      <w:tc>
        <w:tcPr>
          <w:tcW w:w="1257" w:type="pct"/>
          <w:vMerge/>
          <w:tcBorders>
            <w:left w:val="double" w:sz="4" w:space="0" w:color="auto"/>
            <w:right w:val="double" w:sz="4" w:space="0" w:color="auto"/>
          </w:tcBorders>
          <w:hideMark/>
        </w:tcPr>
        <w:p w14:paraId="15276FD6" w14:textId="77777777" w:rsidR="007E6A58" w:rsidRPr="002721AB" w:rsidRDefault="007E6A58" w:rsidP="00677CF0">
          <w:pPr>
            <w:jc w:val="center"/>
            <w:rPr>
              <w:rFonts w:ascii="Calibri" w:hAnsi="Calibri" w:cs="Calibri"/>
              <w:lang w:eastAsia="es-CO"/>
            </w:rPr>
          </w:pPr>
        </w:p>
      </w:tc>
      <w:tc>
        <w:tcPr>
          <w:tcW w:w="2515" w:type="pct"/>
          <w:vMerge/>
          <w:tcBorders>
            <w:left w:val="double" w:sz="4" w:space="0" w:color="auto"/>
            <w:bottom w:val="nil"/>
            <w:right w:val="double" w:sz="4" w:space="0" w:color="auto"/>
          </w:tcBorders>
          <w:hideMark/>
        </w:tcPr>
        <w:p w14:paraId="24FA2435" w14:textId="77777777" w:rsidR="007E6A58" w:rsidRPr="00677CF0" w:rsidRDefault="007E6A58" w:rsidP="00677CF0">
          <w:pPr>
            <w:jc w:val="center"/>
            <w:rPr>
              <w:rFonts w:ascii="Arial Narrow" w:hAnsi="Arial Narrow" w:cs="Arial"/>
              <w:sz w:val="20"/>
              <w:lang w:eastAsia="es-CO"/>
            </w:rPr>
          </w:pPr>
        </w:p>
      </w:tc>
      <w:tc>
        <w:tcPr>
          <w:tcW w:w="1228" w:type="pct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2B4BD953" w14:textId="77777777" w:rsidR="007E6A58" w:rsidRPr="00677CF0" w:rsidRDefault="007E6A58" w:rsidP="00677CF0">
          <w:pPr>
            <w:jc w:val="center"/>
            <w:rPr>
              <w:rFonts w:ascii="Arial Narrow" w:hAnsi="Arial Narrow" w:cs="Arial"/>
              <w:sz w:val="20"/>
              <w:lang w:eastAsia="es-CO"/>
            </w:rPr>
          </w:pPr>
          <w:r w:rsidRPr="00677CF0">
            <w:rPr>
              <w:rFonts w:ascii="Arial Narrow" w:hAnsi="Arial Narrow" w:cs="Arial"/>
              <w:sz w:val="20"/>
              <w:lang w:eastAsia="es-CO"/>
            </w:rPr>
            <w:t xml:space="preserve">Fecha: </w:t>
          </w:r>
          <w:r w:rsidR="004A03AC">
            <w:rPr>
              <w:rFonts w:ascii="Arial Narrow" w:hAnsi="Arial Narrow" w:cs="Arial"/>
              <w:sz w:val="20"/>
              <w:lang w:eastAsia="es-CO"/>
            </w:rPr>
            <w:t>19</w:t>
          </w:r>
          <w:r w:rsidRPr="00677CF0">
            <w:rPr>
              <w:rFonts w:ascii="Arial Narrow" w:hAnsi="Arial Narrow" w:cs="Arial"/>
              <w:sz w:val="20"/>
              <w:lang w:eastAsia="es-CO"/>
            </w:rPr>
            <w:t>/</w:t>
          </w:r>
          <w:r>
            <w:rPr>
              <w:rFonts w:ascii="Arial Narrow" w:hAnsi="Arial Narrow" w:cs="Arial"/>
              <w:sz w:val="20"/>
              <w:lang w:eastAsia="es-CO"/>
            </w:rPr>
            <w:t>0</w:t>
          </w:r>
          <w:r w:rsidR="004A03AC">
            <w:rPr>
              <w:rFonts w:ascii="Arial Narrow" w:hAnsi="Arial Narrow" w:cs="Arial"/>
              <w:sz w:val="20"/>
              <w:lang w:eastAsia="es-CO"/>
            </w:rPr>
            <w:t>1</w:t>
          </w:r>
          <w:r w:rsidRPr="00677CF0">
            <w:rPr>
              <w:rFonts w:ascii="Arial Narrow" w:hAnsi="Arial Narrow" w:cs="Arial"/>
              <w:sz w:val="20"/>
              <w:lang w:eastAsia="es-CO"/>
            </w:rPr>
            <w:t>/20</w:t>
          </w:r>
          <w:r>
            <w:rPr>
              <w:rFonts w:ascii="Arial Narrow" w:hAnsi="Arial Narrow" w:cs="Arial"/>
              <w:sz w:val="20"/>
              <w:lang w:eastAsia="es-CO"/>
            </w:rPr>
            <w:t>2</w:t>
          </w:r>
          <w:r w:rsidR="004A03AC">
            <w:rPr>
              <w:rFonts w:ascii="Arial Narrow" w:hAnsi="Arial Narrow" w:cs="Arial"/>
              <w:sz w:val="20"/>
              <w:lang w:eastAsia="es-CO"/>
            </w:rPr>
            <w:t>2</w:t>
          </w:r>
        </w:p>
      </w:tc>
    </w:tr>
    <w:tr w:rsidR="007E6A58" w:rsidRPr="002721AB" w14:paraId="0DBF4571" w14:textId="77777777" w:rsidTr="00B5346B">
      <w:trPr>
        <w:trHeight w:hRule="exact" w:val="424"/>
      </w:trPr>
      <w:tc>
        <w:tcPr>
          <w:tcW w:w="1257" w:type="pct"/>
          <w:vMerge/>
          <w:tcBorders>
            <w:left w:val="double" w:sz="4" w:space="0" w:color="auto"/>
            <w:bottom w:val="double" w:sz="4" w:space="0" w:color="auto"/>
            <w:right w:val="double" w:sz="4" w:space="0" w:color="auto"/>
          </w:tcBorders>
          <w:hideMark/>
        </w:tcPr>
        <w:p w14:paraId="17D59524" w14:textId="77777777" w:rsidR="007E6A58" w:rsidRPr="002721AB" w:rsidRDefault="007E6A58" w:rsidP="00677CF0">
          <w:pPr>
            <w:jc w:val="center"/>
            <w:rPr>
              <w:rFonts w:ascii="Calibri" w:hAnsi="Calibri" w:cs="Calibri"/>
              <w:lang w:eastAsia="es-CO"/>
            </w:rPr>
          </w:pPr>
        </w:p>
      </w:tc>
      <w:tc>
        <w:tcPr>
          <w:tcW w:w="2515" w:type="pct"/>
          <w:tcBorders>
            <w:top w:val="nil"/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77C73774" w14:textId="77777777" w:rsidR="007E6A58" w:rsidRDefault="007E6A58" w:rsidP="00677CF0">
          <w:pPr>
            <w:jc w:val="center"/>
            <w:rPr>
              <w:rFonts w:ascii="Arial Narrow" w:hAnsi="Arial Narrow" w:cs="Arial"/>
              <w:sz w:val="20"/>
              <w:lang w:eastAsia="es-CO"/>
            </w:rPr>
          </w:pPr>
        </w:p>
        <w:p w14:paraId="30A751E1" w14:textId="77777777" w:rsidR="007E6A58" w:rsidRPr="00677CF0" w:rsidRDefault="007E6A58" w:rsidP="00677CF0">
          <w:pPr>
            <w:jc w:val="center"/>
            <w:rPr>
              <w:rFonts w:ascii="Arial Narrow" w:hAnsi="Arial Narrow" w:cs="Arial"/>
              <w:sz w:val="20"/>
              <w:lang w:eastAsia="es-CO"/>
            </w:rPr>
          </w:pPr>
        </w:p>
      </w:tc>
      <w:tc>
        <w:tcPr>
          <w:tcW w:w="1228" w:type="pct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1DFCFE94" w14:textId="1844E153" w:rsidR="007E6A58" w:rsidRPr="00677CF0" w:rsidRDefault="007E6A58" w:rsidP="00677CF0">
          <w:pPr>
            <w:jc w:val="center"/>
            <w:rPr>
              <w:rFonts w:ascii="Arial Narrow" w:hAnsi="Arial Narrow" w:cs="Arial"/>
              <w:sz w:val="20"/>
              <w:lang w:eastAsia="es-CO"/>
            </w:rPr>
          </w:pPr>
          <w:r w:rsidRPr="00677CF0">
            <w:rPr>
              <w:rFonts w:ascii="Arial Narrow" w:hAnsi="Arial Narrow" w:cs="Arial"/>
              <w:sz w:val="20"/>
              <w:lang w:eastAsia="es-CO"/>
            </w:rPr>
            <w:t xml:space="preserve">Versión: </w:t>
          </w:r>
          <w:r w:rsidR="004E297F">
            <w:rPr>
              <w:rFonts w:ascii="Arial Narrow" w:hAnsi="Arial Narrow" w:cs="Arial"/>
              <w:sz w:val="20"/>
              <w:lang w:eastAsia="es-CO"/>
            </w:rPr>
            <w:t>0</w:t>
          </w:r>
        </w:p>
      </w:tc>
    </w:tr>
  </w:tbl>
  <w:p w14:paraId="7DD7B313" w14:textId="327EE0E9" w:rsidR="007E6A58" w:rsidRDefault="007E6A5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E318A" w14:textId="5E7F8151" w:rsidR="007E6A58" w:rsidRDefault="00000000">
    <w:pPr>
      <w:pStyle w:val="Encabezado"/>
    </w:pPr>
    <w:r>
      <w:rPr>
        <w:noProof/>
      </w:rPr>
      <w:pict w14:anchorId="5C90E1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1034" type="#_x0000_t75" style="position:absolute;left:0;text-align:left;margin-left:0;margin-top:0;width:441.75pt;height:248.3pt;z-index:-251657216;mso-position-horizontal:center;mso-position-horizontal-relative:margin;mso-position-vertical:center;mso-position-vertical-relative:margin" o:allowincell="f">
          <v:imagedata r:id="rId1" o:title="Imagen DEMEX- VBKI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4.4pt;height:14.4pt" o:bullet="t">
        <v:imagedata r:id="rId1" o:title="mso3A3D"/>
      </v:shape>
    </w:pict>
  </w:numPicBullet>
  <w:abstractNum w:abstractNumId="0" w15:restartNumberingAfterBreak="0">
    <w:nsid w:val="03423974"/>
    <w:multiLevelType w:val="hybridMultilevel"/>
    <w:tmpl w:val="AA483E10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2B32"/>
    <w:multiLevelType w:val="hybridMultilevel"/>
    <w:tmpl w:val="CF32603E"/>
    <w:lvl w:ilvl="0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483CF1"/>
    <w:multiLevelType w:val="hybridMultilevel"/>
    <w:tmpl w:val="53488C28"/>
    <w:lvl w:ilvl="0" w:tplc="240A0005">
      <w:start w:val="1"/>
      <w:numFmt w:val="bullet"/>
      <w:lvlText w:val=""/>
      <w:lvlJc w:val="left"/>
      <w:pPr>
        <w:ind w:left="15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28" w:hanging="360"/>
      </w:pPr>
      <w:rPr>
        <w:rFonts w:ascii="Wingdings" w:hAnsi="Wingdings" w:hint="default"/>
      </w:rPr>
    </w:lvl>
  </w:abstractNum>
  <w:abstractNum w:abstractNumId="3" w15:restartNumberingAfterBreak="0">
    <w:nsid w:val="1040187E"/>
    <w:multiLevelType w:val="multilevel"/>
    <w:tmpl w:val="3F32D34A"/>
    <w:lvl w:ilvl="0">
      <w:start w:val="1"/>
      <w:numFmt w:val="decimal"/>
      <w:pStyle w:val="N1"/>
      <w:lvlText w:val="%1."/>
      <w:lvlJc w:val="left"/>
      <w:pPr>
        <w:ind w:left="0" w:firstLine="0"/>
      </w:pPr>
      <w:rPr>
        <w:rFonts w:ascii="Arial" w:hAnsi="Arial" w:hint="default"/>
        <w:b/>
        <w:i w:val="0"/>
        <w:sz w:val="20"/>
      </w:rPr>
    </w:lvl>
    <w:lvl w:ilvl="1">
      <w:start w:val="1"/>
      <w:numFmt w:val="decimal"/>
      <w:pStyle w:val="N2"/>
      <w:lvlText w:val="%1.%2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3"/>
      <w:lvlText w:val="%1.%2.%3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N4"/>
      <w:lvlText w:val="%1.%2.%3.%4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pStyle w:val="N5"/>
      <w:lvlText w:val="%1.%2.%3.%4.%5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pStyle w:val="N6"/>
      <w:lvlText w:val="%1.%2.%3.%4.%5.%6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pStyle w:val="N7"/>
      <w:lvlText w:val="%1.%2.%3.%4.%5.%6.%7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pStyle w:val="N8"/>
      <w:lvlText w:val="%1.%2.%3.%4.%5.%6.%7.%8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  <w:lvl w:ilvl="8">
      <w:start w:val="1"/>
      <w:numFmt w:val="decimal"/>
      <w:pStyle w:val="N9"/>
      <w:lvlText w:val="%1.%2.%3.%4.%5.%6.%7.%8.%9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</w:abstractNum>
  <w:abstractNum w:abstractNumId="4" w15:restartNumberingAfterBreak="0">
    <w:nsid w:val="172466C5"/>
    <w:multiLevelType w:val="hybridMultilevel"/>
    <w:tmpl w:val="C5A4BE42"/>
    <w:lvl w:ilvl="0" w:tplc="5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0A62BC"/>
    <w:multiLevelType w:val="hybridMultilevel"/>
    <w:tmpl w:val="3460A73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172EEB"/>
    <w:multiLevelType w:val="hybridMultilevel"/>
    <w:tmpl w:val="4ED848BC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0477E"/>
    <w:multiLevelType w:val="hybridMultilevel"/>
    <w:tmpl w:val="C1E62F20"/>
    <w:lvl w:ilvl="0" w:tplc="5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8534D9"/>
    <w:multiLevelType w:val="hybridMultilevel"/>
    <w:tmpl w:val="3EBE4A94"/>
    <w:lvl w:ilvl="0" w:tplc="A2E00FC0">
      <w:start w:val="1"/>
      <w:numFmt w:val="bullet"/>
      <w:pStyle w:val="Vieta1PT"/>
      <w:lvlText w:val=""/>
      <w:lvlJc w:val="left"/>
      <w:pPr>
        <w:ind w:left="319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8A5144"/>
    <w:multiLevelType w:val="hybridMultilevel"/>
    <w:tmpl w:val="D69497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F40C7E"/>
    <w:multiLevelType w:val="hybridMultilevel"/>
    <w:tmpl w:val="C12405A2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36400"/>
    <w:multiLevelType w:val="hybridMultilevel"/>
    <w:tmpl w:val="6BB21FBC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8B4B7F"/>
    <w:multiLevelType w:val="hybridMultilevel"/>
    <w:tmpl w:val="2AD49208"/>
    <w:lvl w:ilvl="0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CA365B6"/>
    <w:multiLevelType w:val="hybridMultilevel"/>
    <w:tmpl w:val="104487FC"/>
    <w:lvl w:ilvl="0" w:tplc="452639B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DA9AE82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6374EE"/>
    <w:multiLevelType w:val="hybridMultilevel"/>
    <w:tmpl w:val="447CAF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617E18"/>
    <w:multiLevelType w:val="hybridMultilevel"/>
    <w:tmpl w:val="763C48DA"/>
    <w:lvl w:ilvl="0" w:tplc="5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2924729">
    <w:abstractNumId w:val="3"/>
  </w:num>
  <w:num w:numId="2" w16cid:durableId="1460103802">
    <w:abstractNumId w:val="2"/>
  </w:num>
  <w:num w:numId="3" w16cid:durableId="383452341">
    <w:abstractNumId w:val="8"/>
  </w:num>
  <w:num w:numId="4" w16cid:durableId="599022825">
    <w:abstractNumId w:val="13"/>
  </w:num>
  <w:num w:numId="5" w16cid:durableId="1620912901">
    <w:abstractNumId w:val="9"/>
  </w:num>
  <w:num w:numId="6" w16cid:durableId="1588727248">
    <w:abstractNumId w:val="14"/>
  </w:num>
  <w:num w:numId="7" w16cid:durableId="1322153175">
    <w:abstractNumId w:val="6"/>
  </w:num>
  <w:num w:numId="8" w16cid:durableId="880558187">
    <w:abstractNumId w:val="11"/>
  </w:num>
  <w:num w:numId="9" w16cid:durableId="705835704">
    <w:abstractNumId w:val="12"/>
  </w:num>
  <w:num w:numId="10" w16cid:durableId="948319185">
    <w:abstractNumId w:val="4"/>
  </w:num>
  <w:num w:numId="11" w16cid:durableId="907346617">
    <w:abstractNumId w:val="7"/>
  </w:num>
  <w:num w:numId="12" w16cid:durableId="876819680">
    <w:abstractNumId w:val="15"/>
  </w:num>
  <w:num w:numId="13" w16cid:durableId="1089084476">
    <w:abstractNumId w:val="0"/>
  </w:num>
  <w:num w:numId="14" w16cid:durableId="1806073720">
    <w:abstractNumId w:val="10"/>
  </w:num>
  <w:num w:numId="15" w16cid:durableId="321854508">
    <w:abstractNumId w:val="5"/>
  </w:num>
  <w:num w:numId="16" w16cid:durableId="1572153909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CF0"/>
    <w:rsid w:val="00002475"/>
    <w:rsid w:val="000076E9"/>
    <w:rsid w:val="00015062"/>
    <w:rsid w:val="00022272"/>
    <w:rsid w:val="0002347F"/>
    <w:rsid w:val="00027140"/>
    <w:rsid w:val="00027E30"/>
    <w:rsid w:val="00032B42"/>
    <w:rsid w:val="00051828"/>
    <w:rsid w:val="000534B5"/>
    <w:rsid w:val="00057515"/>
    <w:rsid w:val="00064982"/>
    <w:rsid w:val="00065A00"/>
    <w:rsid w:val="00071C5B"/>
    <w:rsid w:val="00075225"/>
    <w:rsid w:val="00081114"/>
    <w:rsid w:val="000907FC"/>
    <w:rsid w:val="00091815"/>
    <w:rsid w:val="000922B8"/>
    <w:rsid w:val="00092B84"/>
    <w:rsid w:val="00093A9E"/>
    <w:rsid w:val="00095B4F"/>
    <w:rsid w:val="000A672A"/>
    <w:rsid w:val="000B0E76"/>
    <w:rsid w:val="000B3C6D"/>
    <w:rsid w:val="000B578D"/>
    <w:rsid w:val="000C56AF"/>
    <w:rsid w:val="000D0250"/>
    <w:rsid w:val="000F5C12"/>
    <w:rsid w:val="000F7A58"/>
    <w:rsid w:val="00111766"/>
    <w:rsid w:val="0011484C"/>
    <w:rsid w:val="00114FC7"/>
    <w:rsid w:val="001200AF"/>
    <w:rsid w:val="001228B4"/>
    <w:rsid w:val="001241D8"/>
    <w:rsid w:val="00125B52"/>
    <w:rsid w:val="00125D7E"/>
    <w:rsid w:val="001265D4"/>
    <w:rsid w:val="0013053F"/>
    <w:rsid w:val="001335B6"/>
    <w:rsid w:val="001348F8"/>
    <w:rsid w:val="00141993"/>
    <w:rsid w:val="00151CC9"/>
    <w:rsid w:val="00154C60"/>
    <w:rsid w:val="00161E68"/>
    <w:rsid w:val="00170632"/>
    <w:rsid w:val="00175C6A"/>
    <w:rsid w:val="00184E8B"/>
    <w:rsid w:val="00184F08"/>
    <w:rsid w:val="0018524F"/>
    <w:rsid w:val="00187EAA"/>
    <w:rsid w:val="00192508"/>
    <w:rsid w:val="00192FDB"/>
    <w:rsid w:val="00193585"/>
    <w:rsid w:val="0019430F"/>
    <w:rsid w:val="00195550"/>
    <w:rsid w:val="001A11FB"/>
    <w:rsid w:val="001A3CBD"/>
    <w:rsid w:val="001A3FD7"/>
    <w:rsid w:val="001B3601"/>
    <w:rsid w:val="001B4371"/>
    <w:rsid w:val="001B5895"/>
    <w:rsid w:val="001C2276"/>
    <w:rsid w:val="001C44F4"/>
    <w:rsid w:val="001D1B0B"/>
    <w:rsid w:val="001E0A5D"/>
    <w:rsid w:val="001E4F89"/>
    <w:rsid w:val="001E5CAC"/>
    <w:rsid w:val="001E747A"/>
    <w:rsid w:val="001F1372"/>
    <w:rsid w:val="001F371D"/>
    <w:rsid w:val="001F4E61"/>
    <w:rsid w:val="001F6EB3"/>
    <w:rsid w:val="001F759A"/>
    <w:rsid w:val="00201FD6"/>
    <w:rsid w:val="00202F42"/>
    <w:rsid w:val="0020589A"/>
    <w:rsid w:val="00205ADF"/>
    <w:rsid w:val="00205F3D"/>
    <w:rsid w:val="00207052"/>
    <w:rsid w:val="00210614"/>
    <w:rsid w:val="002126C3"/>
    <w:rsid w:val="0021528E"/>
    <w:rsid w:val="00216D24"/>
    <w:rsid w:val="00221DD2"/>
    <w:rsid w:val="002223CD"/>
    <w:rsid w:val="00230885"/>
    <w:rsid w:val="00234912"/>
    <w:rsid w:val="00237965"/>
    <w:rsid w:val="00241FDB"/>
    <w:rsid w:val="002435A9"/>
    <w:rsid w:val="002463A6"/>
    <w:rsid w:val="002525B4"/>
    <w:rsid w:val="0025321E"/>
    <w:rsid w:val="00253833"/>
    <w:rsid w:val="00262FDB"/>
    <w:rsid w:val="00270233"/>
    <w:rsid w:val="00270A9C"/>
    <w:rsid w:val="002766AD"/>
    <w:rsid w:val="002777B0"/>
    <w:rsid w:val="002854FE"/>
    <w:rsid w:val="002905E3"/>
    <w:rsid w:val="00297DFC"/>
    <w:rsid w:val="002A56EF"/>
    <w:rsid w:val="002A7C4A"/>
    <w:rsid w:val="002B02B6"/>
    <w:rsid w:val="002B371D"/>
    <w:rsid w:val="002B3FBD"/>
    <w:rsid w:val="002B5AF4"/>
    <w:rsid w:val="002B6009"/>
    <w:rsid w:val="002C22A5"/>
    <w:rsid w:val="002D1B20"/>
    <w:rsid w:val="002D4047"/>
    <w:rsid w:val="002D57AD"/>
    <w:rsid w:val="002D6FFE"/>
    <w:rsid w:val="002D7363"/>
    <w:rsid w:val="002E0892"/>
    <w:rsid w:val="002E2E45"/>
    <w:rsid w:val="002E2ED2"/>
    <w:rsid w:val="002E5849"/>
    <w:rsid w:val="002E6334"/>
    <w:rsid w:val="002F0136"/>
    <w:rsid w:val="002F1C44"/>
    <w:rsid w:val="00302732"/>
    <w:rsid w:val="003041D4"/>
    <w:rsid w:val="00304538"/>
    <w:rsid w:val="0030772D"/>
    <w:rsid w:val="00324D0D"/>
    <w:rsid w:val="00330303"/>
    <w:rsid w:val="00330FDF"/>
    <w:rsid w:val="003312E2"/>
    <w:rsid w:val="0033321F"/>
    <w:rsid w:val="003413A9"/>
    <w:rsid w:val="003417EC"/>
    <w:rsid w:val="0034244B"/>
    <w:rsid w:val="00346253"/>
    <w:rsid w:val="0034681C"/>
    <w:rsid w:val="00347E3F"/>
    <w:rsid w:val="00356327"/>
    <w:rsid w:val="00362508"/>
    <w:rsid w:val="00366806"/>
    <w:rsid w:val="00374485"/>
    <w:rsid w:val="0037630F"/>
    <w:rsid w:val="00380CE8"/>
    <w:rsid w:val="00381A90"/>
    <w:rsid w:val="0038403A"/>
    <w:rsid w:val="003863F1"/>
    <w:rsid w:val="00393B39"/>
    <w:rsid w:val="00393E30"/>
    <w:rsid w:val="003A2868"/>
    <w:rsid w:val="003A325C"/>
    <w:rsid w:val="003B20FE"/>
    <w:rsid w:val="003B3A58"/>
    <w:rsid w:val="003C05A5"/>
    <w:rsid w:val="003C3373"/>
    <w:rsid w:val="003C33E0"/>
    <w:rsid w:val="003C41AF"/>
    <w:rsid w:val="003C5023"/>
    <w:rsid w:val="003C5D8F"/>
    <w:rsid w:val="003D6379"/>
    <w:rsid w:val="003D7B3C"/>
    <w:rsid w:val="003E3B4E"/>
    <w:rsid w:val="003F6FD2"/>
    <w:rsid w:val="0040238F"/>
    <w:rsid w:val="00406CA0"/>
    <w:rsid w:val="00411D6C"/>
    <w:rsid w:val="00414461"/>
    <w:rsid w:val="00416FAF"/>
    <w:rsid w:val="00434340"/>
    <w:rsid w:val="0044220F"/>
    <w:rsid w:val="00443AFF"/>
    <w:rsid w:val="00443FDF"/>
    <w:rsid w:val="00445817"/>
    <w:rsid w:val="00455596"/>
    <w:rsid w:val="00456C09"/>
    <w:rsid w:val="00457D69"/>
    <w:rsid w:val="004616D9"/>
    <w:rsid w:val="00465DB5"/>
    <w:rsid w:val="00471D8C"/>
    <w:rsid w:val="004727E6"/>
    <w:rsid w:val="00487C93"/>
    <w:rsid w:val="0049014E"/>
    <w:rsid w:val="004915DA"/>
    <w:rsid w:val="00493D5F"/>
    <w:rsid w:val="004A03AC"/>
    <w:rsid w:val="004A0CC8"/>
    <w:rsid w:val="004A6D8C"/>
    <w:rsid w:val="004B0075"/>
    <w:rsid w:val="004B35B2"/>
    <w:rsid w:val="004B36D7"/>
    <w:rsid w:val="004B499E"/>
    <w:rsid w:val="004C11B8"/>
    <w:rsid w:val="004C3385"/>
    <w:rsid w:val="004C4051"/>
    <w:rsid w:val="004C4F6B"/>
    <w:rsid w:val="004C568C"/>
    <w:rsid w:val="004C7861"/>
    <w:rsid w:val="004D2140"/>
    <w:rsid w:val="004D2FFE"/>
    <w:rsid w:val="004D305F"/>
    <w:rsid w:val="004D4634"/>
    <w:rsid w:val="004D7B15"/>
    <w:rsid w:val="004E0213"/>
    <w:rsid w:val="004E297F"/>
    <w:rsid w:val="004E4188"/>
    <w:rsid w:val="004E52A1"/>
    <w:rsid w:val="004F2BC2"/>
    <w:rsid w:val="004F2DA2"/>
    <w:rsid w:val="0050522F"/>
    <w:rsid w:val="00511BB2"/>
    <w:rsid w:val="00512B52"/>
    <w:rsid w:val="00515033"/>
    <w:rsid w:val="00516916"/>
    <w:rsid w:val="00516F08"/>
    <w:rsid w:val="0053709A"/>
    <w:rsid w:val="00541246"/>
    <w:rsid w:val="005413D6"/>
    <w:rsid w:val="00543E62"/>
    <w:rsid w:val="00551CB8"/>
    <w:rsid w:val="00562346"/>
    <w:rsid w:val="00562CE4"/>
    <w:rsid w:val="005664C2"/>
    <w:rsid w:val="00566740"/>
    <w:rsid w:val="00567412"/>
    <w:rsid w:val="00575394"/>
    <w:rsid w:val="00575641"/>
    <w:rsid w:val="00590404"/>
    <w:rsid w:val="00592226"/>
    <w:rsid w:val="00592769"/>
    <w:rsid w:val="0059426C"/>
    <w:rsid w:val="005A1138"/>
    <w:rsid w:val="005A7B56"/>
    <w:rsid w:val="005B3B86"/>
    <w:rsid w:val="005C3E8D"/>
    <w:rsid w:val="005C5C29"/>
    <w:rsid w:val="005C6349"/>
    <w:rsid w:val="005C7300"/>
    <w:rsid w:val="005D4DED"/>
    <w:rsid w:val="005E0822"/>
    <w:rsid w:val="005E3010"/>
    <w:rsid w:val="005F29DA"/>
    <w:rsid w:val="005F2BBB"/>
    <w:rsid w:val="005F78B8"/>
    <w:rsid w:val="006009CB"/>
    <w:rsid w:val="00603B98"/>
    <w:rsid w:val="006045BC"/>
    <w:rsid w:val="00612ACE"/>
    <w:rsid w:val="00614E26"/>
    <w:rsid w:val="006167E2"/>
    <w:rsid w:val="00620946"/>
    <w:rsid w:val="00621008"/>
    <w:rsid w:val="00627D46"/>
    <w:rsid w:val="0063416F"/>
    <w:rsid w:val="00640E5C"/>
    <w:rsid w:val="0064496E"/>
    <w:rsid w:val="0065049A"/>
    <w:rsid w:val="006555AB"/>
    <w:rsid w:val="00662E71"/>
    <w:rsid w:val="006660F1"/>
    <w:rsid w:val="00677CF0"/>
    <w:rsid w:val="006801A3"/>
    <w:rsid w:val="00681318"/>
    <w:rsid w:val="00683B1E"/>
    <w:rsid w:val="006843F3"/>
    <w:rsid w:val="006A0BBB"/>
    <w:rsid w:val="006A4A4E"/>
    <w:rsid w:val="006B2591"/>
    <w:rsid w:val="006B31F4"/>
    <w:rsid w:val="006B57DA"/>
    <w:rsid w:val="006D6F11"/>
    <w:rsid w:val="006E2BFE"/>
    <w:rsid w:val="006E5B9E"/>
    <w:rsid w:val="006E6F0F"/>
    <w:rsid w:val="006F1195"/>
    <w:rsid w:val="006F401F"/>
    <w:rsid w:val="006F43C9"/>
    <w:rsid w:val="006F69CA"/>
    <w:rsid w:val="006F75C2"/>
    <w:rsid w:val="00710877"/>
    <w:rsid w:val="00713506"/>
    <w:rsid w:val="00716673"/>
    <w:rsid w:val="00720E1F"/>
    <w:rsid w:val="00730CD6"/>
    <w:rsid w:val="00734AB7"/>
    <w:rsid w:val="00735437"/>
    <w:rsid w:val="007379B7"/>
    <w:rsid w:val="007426D1"/>
    <w:rsid w:val="00743544"/>
    <w:rsid w:val="00744B79"/>
    <w:rsid w:val="00760145"/>
    <w:rsid w:val="00760ADA"/>
    <w:rsid w:val="00767013"/>
    <w:rsid w:val="00770542"/>
    <w:rsid w:val="00772CDD"/>
    <w:rsid w:val="00772F39"/>
    <w:rsid w:val="00776D3B"/>
    <w:rsid w:val="007830BD"/>
    <w:rsid w:val="00787A9A"/>
    <w:rsid w:val="00787B12"/>
    <w:rsid w:val="00797555"/>
    <w:rsid w:val="007A099B"/>
    <w:rsid w:val="007A382A"/>
    <w:rsid w:val="007A6F19"/>
    <w:rsid w:val="007A7AC0"/>
    <w:rsid w:val="007B6802"/>
    <w:rsid w:val="007C15D0"/>
    <w:rsid w:val="007C216D"/>
    <w:rsid w:val="007C3AA5"/>
    <w:rsid w:val="007C3E2A"/>
    <w:rsid w:val="007C44D4"/>
    <w:rsid w:val="007C614E"/>
    <w:rsid w:val="007C783A"/>
    <w:rsid w:val="007D41AF"/>
    <w:rsid w:val="007D74AA"/>
    <w:rsid w:val="007E3574"/>
    <w:rsid w:val="007E3F32"/>
    <w:rsid w:val="007E6A58"/>
    <w:rsid w:val="0080024A"/>
    <w:rsid w:val="008048EA"/>
    <w:rsid w:val="008057FA"/>
    <w:rsid w:val="0080769D"/>
    <w:rsid w:val="0081251A"/>
    <w:rsid w:val="00815F06"/>
    <w:rsid w:val="0082512A"/>
    <w:rsid w:val="008258E0"/>
    <w:rsid w:val="00826630"/>
    <w:rsid w:val="00831F00"/>
    <w:rsid w:val="00832E33"/>
    <w:rsid w:val="00833CE7"/>
    <w:rsid w:val="008433C2"/>
    <w:rsid w:val="008459BC"/>
    <w:rsid w:val="008463CC"/>
    <w:rsid w:val="00847DB2"/>
    <w:rsid w:val="00852641"/>
    <w:rsid w:val="008535BF"/>
    <w:rsid w:val="00857F5C"/>
    <w:rsid w:val="008602D7"/>
    <w:rsid w:val="00860FA1"/>
    <w:rsid w:val="008632E2"/>
    <w:rsid w:val="00871C61"/>
    <w:rsid w:val="00872140"/>
    <w:rsid w:val="0087430D"/>
    <w:rsid w:val="00874AB0"/>
    <w:rsid w:val="0088072D"/>
    <w:rsid w:val="00887058"/>
    <w:rsid w:val="00892B92"/>
    <w:rsid w:val="00893916"/>
    <w:rsid w:val="008A4238"/>
    <w:rsid w:val="008A540C"/>
    <w:rsid w:val="008B7951"/>
    <w:rsid w:val="008C5BA2"/>
    <w:rsid w:val="008E0E66"/>
    <w:rsid w:val="008E5F4D"/>
    <w:rsid w:val="008F35D9"/>
    <w:rsid w:val="008F5BF9"/>
    <w:rsid w:val="008F65B9"/>
    <w:rsid w:val="00900F78"/>
    <w:rsid w:val="00905C2C"/>
    <w:rsid w:val="00907D5F"/>
    <w:rsid w:val="00924313"/>
    <w:rsid w:val="0092463D"/>
    <w:rsid w:val="00930BD1"/>
    <w:rsid w:val="009324F3"/>
    <w:rsid w:val="009328FF"/>
    <w:rsid w:val="009373F2"/>
    <w:rsid w:val="00943207"/>
    <w:rsid w:val="009574D4"/>
    <w:rsid w:val="0096197F"/>
    <w:rsid w:val="00967E4E"/>
    <w:rsid w:val="009721BB"/>
    <w:rsid w:val="0097275B"/>
    <w:rsid w:val="00972A12"/>
    <w:rsid w:val="00975C10"/>
    <w:rsid w:val="00983055"/>
    <w:rsid w:val="00986596"/>
    <w:rsid w:val="00992937"/>
    <w:rsid w:val="00994797"/>
    <w:rsid w:val="0099658F"/>
    <w:rsid w:val="009A053B"/>
    <w:rsid w:val="009A0B74"/>
    <w:rsid w:val="009B38BA"/>
    <w:rsid w:val="009B4D4C"/>
    <w:rsid w:val="009E125A"/>
    <w:rsid w:val="009E6F18"/>
    <w:rsid w:val="009F0DEB"/>
    <w:rsid w:val="009F2FE7"/>
    <w:rsid w:val="009F7C6A"/>
    <w:rsid w:val="00A0103D"/>
    <w:rsid w:val="00A246E3"/>
    <w:rsid w:val="00A27FD1"/>
    <w:rsid w:val="00A31190"/>
    <w:rsid w:val="00A31AB0"/>
    <w:rsid w:val="00A44971"/>
    <w:rsid w:val="00A44EED"/>
    <w:rsid w:val="00A47AB3"/>
    <w:rsid w:val="00A53024"/>
    <w:rsid w:val="00A572AB"/>
    <w:rsid w:val="00A611E5"/>
    <w:rsid w:val="00A7043C"/>
    <w:rsid w:val="00A70594"/>
    <w:rsid w:val="00A778E8"/>
    <w:rsid w:val="00A8419E"/>
    <w:rsid w:val="00A85207"/>
    <w:rsid w:val="00A913E2"/>
    <w:rsid w:val="00A92614"/>
    <w:rsid w:val="00A92DF8"/>
    <w:rsid w:val="00A97E6C"/>
    <w:rsid w:val="00AA153F"/>
    <w:rsid w:val="00AB06E4"/>
    <w:rsid w:val="00AB3943"/>
    <w:rsid w:val="00AB3EE1"/>
    <w:rsid w:val="00AB6574"/>
    <w:rsid w:val="00AB6C5F"/>
    <w:rsid w:val="00AB78FE"/>
    <w:rsid w:val="00AC0854"/>
    <w:rsid w:val="00AC25D4"/>
    <w:rsid w:val="00AC4C97"/>
    <w:rsid w:val="00AD3041"/>
    <w:rsid w:val="00AE0446"/>
    <w:rsid w:val="00AE3A17"/>
    <w:rsid w:val="00AE6EE1"/>
    <w:rsid w:val="00AF14E5"/>
    <w:rsid w:val="00AF4D7C"/>
    <w:rsid w:val="00B01480"/>
    <w:rsid w:val="00B066A9"/>
    <w:rsid w:val="00B104B6"/>
    <w:rsid w:val="00B1070C"/>
    <w:rsid w:val="00B12EA4"/>
    <w:rsid w:val="00B14ACE"/>
    <w:rsid w:val="00B152DB"/>
    <w:rsid w:val="00B23351"/>
    <w:rsid w:val="00B235DF"/>
    <w:rsid w:val="00B25767"/>
    <w:rsid w:val="00B32B0E"/>
    <w:rsid w:val="00B33B14"/>
    <w:rsid w:val="00B414CF"/>
    <w:rsid w:val="00B5346B"/>
    <w:rsid w:val="00B5604C"/>
    <w:rsid w:val="00B62419"/>
    <w:rsid w:val="00B62573"/>
    <w:rsid w:val="00B66451"/>
    <w:rsid w:val="00B760DA"/>
    <w:rsid w:val="00B772D4"/>
    <w:rsid w:val="00B838BE"/>
    <w:rsid w:val="00B906AA"/>
    <w:rsid w:val="00B92CC2"/>
    <w:rsid w:val="00BA46EC"/>
    <w:rsid w:val="00BA5381"/>
    <w:rsid w:val="00BB1F08"/>
    <w:rsid w:val="00BC1E7D"/>
    <w:rsid w:val="00BC27AD"/>
    <w:rsid w:val="00BC4E8B"/>
    <w:rsid w:val="00BD1F36"/>
    <w:rsid w:val="00BD47C4"/>
    <w:rsid w:val="00BE0F0A"/>
    <w:rsid w:val="00BE30FA"/>
    <w:rsid w:val="00BE7665"/>
    <w:rsid w:val="00BF319A"/>
    <w:rsid w:val="00BF4E2C"/>
    <w:rsid w:val="00C00F2D"/>
    <w:rsid w:val="00C03145"/>
    <w:rsid w:val="00C0768E"/>
    <w:rsid w:val="00C1095B"/>
    <w:rsid w:val="00C20A83"/>
    <w:rsid w:val="00C220A8"/>
    <w:rsid w:val="00C228F9"/>
    <w:rsid w:val="00C24804"/>
    <w:rsid w:val="00C24C1E"/>
    <w:rsid w:val="00C25527"/>
    <w:rsid w:val="00C25908"/>
    <w:rsid w:val="00C36321"/>
    <w:rsid w:val="00C36A0F"/>
    <w:rsid w:val="00C43150"/>
    <w:rsid w:val="00C47D9D"/>
    <w:rsid w:val="00C535CD"/>
    <w:rsid w:val="00C53DD9"/>
    <w:rsid w:val="00C630FA"/>
    <w:rsid w:val="00C640B6"/>
    <w:rsid w:val="00C649AC"/>
    <w:rsid w:val="00C77DAD"/>
    <w:rsid w:val="00C82897"/>
    <w:rsid w:val="00C91652"/>
    <w:rsid w:val="00C92C85"/>
    <w:rsid w:val="00C93084"/>
    <w:rsid w:val="00CA400D"/>
    <w:rsid w:val="00CA51E6"/>
    <w:rsid w:val="00CA78E6"/>
    <w:rsid w:val="00CB2952"/>
    <w:rsid w:val="00CB7CB0"/>
    <w:rsid w:val="00CC010C"/>
    <w:rsid w:val="00CC05CF"/>
    <w:rsid w:val="00CC3FEC"/>
    <w:rsid w:val="00CC6A15"/>
    <w:rsid w:val="00CD4839"/>
    <w:rsid w:val="00CD74DF"/>
    <w:rsid w:val="00CE130C"/>
    <w:rsid w:val="00CE4BAC"/>
    <w:rsid w:val="00CE5DEB"/>
    <w:rsid w:val="00CE603F"/>
    <w:rsid w:val="00CE6B3E"/>
    <w:rsid w:val="00CF084A"/>
    <w:rsid w:val="00CF4281"/>
    <w:rsid w:val="00CF4FB7"/>
    <w:rsid w:val="00CF5F3F"/>
    <w:rsid w:val="00D04404"/>
    <w:rsid w:val="00D04E3D"/>
    <w:rsid w:val="00D10802"/>
    <w:rsid w:val="00D13BA7"/>
    <w:rsid w:val="00D142CB"/>
    <w:rsid w:val="00D1579A"/>
    <w:rsid w:val="00D16D64"/>
    <w:rsid w:val="00D23B46"/>
    <w:rsid w:val="00D2728D"/>
    <w:rsid w:val="00D326C8"/>
    <w:rsid w:val="00D334B1"/>
    <w:rsid w:val="00D46A8D"/>
    <w:rsid w:val="00D53A79"/>
    <w:rsid w:val="00D53FD8"/>
    <w:rsid w:val="00D54E8F"/>
    <w:rsid w:val="00D55746"/>
    <w:rsid w:val="00D57823"/>
    <w:rsid w:val="00D654F6"/>
    <w:rsid w:val="00D71840"/>
    <w:rsid w:val="00D71BE1"/>
    <w:rsid w:val="00D71DD1"/>
    <w:rsid w:val="00D72C23"/>
    <w:rsid w:val="00D74F3F"/>
    <w:rsid w:val="00D820FF"/>
    <w:rsid w:val="00D82668"/>
    <w:rsid w:val="00D83A6D"/>
    <w:rsid w:val="00D849E1"/>
    <w:rsid w:val="00D84D42"/>
    <w:rsid w:val="00D85208"/>
    <w:rsid w:val="00D93B0E"/>
    <w:rsid w:val="00D96219"/>
    <w:rsid w:val="00DA0AAA"/>
    <w:rsid w:val="00DA1D01"/>
    <w:rsid w:val="00DB2E3B"/>
    <w:rsid w:val="00DB39BB"/>
    <w:rsid w:val="00DB776F"/>
    <w:rsid w:val="00DC4688"/>
    <w:rsid w:val="00DC4CEF"/>
    <w:rsid w:val="00DC61D8"/>
    <w:rsid w:val="00DC6B1C"/>
    <w:rsid w:val="00DC7720"/>
    <w:rsid w:val="00DD072D"/>
    <w:rsid w:val="00DD66BF"/>
    <w:rsid w:val="00DE1305"/>
    <w:rsid w:val="00DE694E"/>
    <w:rsid w:val="00DE7E36"/>
    <w:rsid w:val="00DF25C7"/>
    <w:rsid w:val="00DF57C0"/>
    <w:rsid w:val="00E002D3"/>
    <w:rsid w:val="00E02CE7"/>
    <w:rsid w:val="00E05D46"/>
    <w:rsid w:val="00E15BC3"/>
    <w:rsid w:val="00E16733"/>
    <w:rsid w:val="00E24DA0"/>
    <w:rsid w:val="00E27FB3"/>
    <w:rsid w:val="00E33287"/>
    <w:rsid w:val="00E37DCF"/>
    <w:rsid w:val="00E4566C"/>
    <w:rsid w:val="00E47F38"/>
    <w:rsid w:val="00E53E32"/>
    <w:rsid w:val="00E55237"/>
    <w:rsid w:val="00E568B5"/>
    <w:rsid w:val="00E57280"/>
    <w:rsid w:val="00E648A2"/>
    <w:rsid w:val="00E66542"/>
    <w:rsid w:val="00E700B6"/>
    <w:rsid w:val="00E77604"/>
    <w:rsid w:val="00E80FAC"/>
    <w:rsid w:val="00E82E21"/>
    <w:rsid w:val="00E932BD"/>
    <w:rsid w:val="00E95BA3"/>
    <w:rsid w:val="00E962EC"/>
    <w:rsid w:val="00EA07AE"/>
    <w:rsid w:val="00EA1C48"/>
    <w:rsid w:val="00EA666D"/>
    <w:rsid w:val="00EB0928"/>
    <w:rsid w:val="00EB3B00"/>
    <w:rsid w:val="00EB3FEB"/>
    <w:rsid w:val="00EB4436"/>
    <w:rsid w:val="00ED07C8"/>
    <w:rsid w:val="00ED16F8"/>
    <w:rsid w:val="00ED619F"/>
    <w:rsid w:val="00EE20AF"/>
    <w:rsid w:val="00EE3C30"/>
    <w:rsid w:val="00EE6393"/>
    <w:rsid w:val="00EF3F6F"/>
    <w:rsid w:val="00EF5B8E"/>
    <w:rsid w:val="00F07936"/>
    <w:rsid w:val="00F11974"/>
    <w:rsid w:val="00F13E7A"/>
    <w:rsid w:val="00F14E97"/>
    <w:rsid w:val="00F170F8"/>
    <w:rsid w:val="00F173BD"/>
    <w:rsid w:val="00F20FC5"/>
    <w:rsid w:val="00F24123"/>
    <w:rsid w:val="00F24841"/>
    <w:rsid w:val="00F25B06"/>
    <w:rsid w:val="00F25F99"/>
    <w:rsid w:val="00F307A6"/>
    <w:rsid w:val="00F417FB"/>
    <w:rsid w:val="00F41861"/>
    <w:rsid w:val="00F431E8"/>
    <w:rsid w:val="00F44FF6"/>
    <w:rsid w:val="00F517C1"/>
    <w:rsid w:val="00F542E3"/>
    <w:rsid w:val="00F611B2"/>
    <w:rsid w:val="00F63845"/>
    <w:rsid w:val="00F646F5"/>
    <w:rsid w:val="00F65673"/>
    <w:rsid w:val="00F66320"/>
    <w:rsid w:val="00F705AF"/>
    <w:rsid w:val="00F70CC9"/>
    <w:rsid w:val="00F80D87"/>
    <w:rsid w:val="00F81F74"/>
    <w:rsid w:val="00F82082"/>
    <w:rsid w:val="00F85741"/>
    <w:rsid w:val="00F92013"/>
    <w:rsid w:val="00F9315F"/>
    <w:rsid w:val="00F95A7A"/>
    <w:rsid w:val="00FA142B"/>
    <w:rsid w:val="00FA168A"/>
    <w:rsid w:val="00FA247F"/>
    <w:rsid w:val="00FA278F"/>
    <w:rsid w:val="00FB1830"/>
    <w:rsid w:val="00FB1FE9"/>
    <w:rsid w:val="00FC1798"/>
    <w:rsid w:val="00FC3390"/>
    <w:rsid w:val="00FD4182"/>
    <w:rsid w:val="00FD6542"/>
    <w:rsid w:val="00FD735E"/>
    <w:rsid w:val="00FE3C20"/>
    <w:rsid w:val="00FE3F5D"/>
    <w:rsid w:val="00FF18AE"/>
    <w:rsid w:val="00FF1DBC"/>
    <w:rsid w:val="00FF2440"/>
    <w:rsid w:val="00FF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BF4583"/>
  <w15:docId w15:val="{E6F96745-E046-4C78-AE49-97F9FB901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CF0"/>
    <w:pPr>
      <w:spacing w:after="200" w:line="276" w:lineRule="auto"/>
      <w:jc w:val="both"/>
    </w:pPr>
    <w:rPr>
      <w:rFonts w:ascii="Arial" w:eastAsia="Calibri" w:hAnsi="Arial" w:cs="Times New Roman"/>
    </w:rPr>
  </w:style>
  <w:style w:type="paragraph" w:styleId="Ttulo1">
    <w:name w:val="heading 1"/>
    <w:basedOn w:val="Normal"/>
    <w:next w:val="Normal"/>
    <w:link w:val="Ttulo1Car"/>
    <w:autoRedefine/>
    <w:qFormat/>
    <w:rsid w:val="00CF5F3F"/>
    <w:pPr>
      <w:keepNext/>
      <w:widowControl w:val="0"/>
      <w:overflowPunct w:val="0"/>
      <w:autoSpaceDE w:val="0"/>
      <w:autoSpaceDN w:val="0"/>
      <w:adjustRightInd w:val="0"/>
      <w:spacing w:after="0" w:line="240" w:lineRule="auto"/>
      <w:textAlignment w:val="baseline"/>
      <w:outlineLvl w:val="0"/>
    </w:pPr>
    <w:rPr>
      <w:rFonts w:ascii="Arial Narrow" w:eastAsia="Arial" w:hAnsi="Arial Narrow" w:cstheme="majorBidi"/>
      <w:b/>
      <w:bCs/>
      <w:iCs/>
      <w:sz w:val="24"/>
      <w:szCs w:val="26"/>
    </w:rPr>
  </w:style>
  <w:style w:type="paragraph" w:styleId="Ttulo2">
    <w:name w:val="heading 2"/>
    <w:basedOn w:val="Normal"/>
    <w:next w:val="Normal"/>
    <w:link w:val="Ttulo2Car"/>
    <w:autoRedefine/>
    <w:unhideWhenUsed/>
    <w:qFormat/>
    <w:rsid w:val="00BE0F0A"/>
    <w:pPr>
      <w:keepNext/>
      <w:keepLines/>
      <w:spacing w:before="40" w:after="0" w:line="240" w:lineRule="auto"/>
      <w:outlineLvl w:val="1"/>
    </w:pPr>
    <w:rPr>
      <w:rFonts w:ascii="Arial Narrow" w:eastAsiaTheme="majorEastAsia" w:hAnsi="Arial Narrow" w:cstheme="majorBidi"/>
      <w:b/>
      <w:bCs/>
      <w:iCs/>
      <w:sz w:val="24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3B3A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qFormat/>
    <w:rsid w:val="00CE603F"/>
    <w:pPr>
      <w:keepNext/>
      <w:tabs>
        <w:tab w:val="num" w:pos="0"/>
      </w:tabs>
      <w:spacing w:after="0" w:line="312" w:lineRule="auto"/>
      <w:ind w:left="1928" w:hanging="1928"/>
      <w:outlineLvl w:val="3"/>
    </w:pPr>
    <w:rPr>
      <w:rFonts w:ascii="Arial Narrow" w:eastAsia="Times New Roman" w:hAnsi="Arial Narrow"/>
      <w:i/>
      <w:sz w:val="24"/>
      <w:szCs w:val="20"/>
      <w:lang w:val="es-ES_tradnl" w:eastAsia="es-ES"/>
    </w:rPr>
  </w:style>
  <w:style w:type="paragraph" w:styleId="Ttulo5">
    <w:name w:val="heading 5"/>
    <w:basedOn w:val="Normal"/>
    <w:next w:val="Normal"/>
    <w:link w:val="Ttulo5Car"/>
    <w:qFormat/>
    <w:rsid w:val="00CE603F"/>
    <w:pPr>
      <w:tabs>
        <w:tab w:val="num" w:pos="0"/>
      </w:tabs>
      <w:spacing w:before="240" w:after="60" w:line="312" w:lineRule="auto"/>
      <w:outlineLvl w:val="4"/>
    </w:pPr>
    <w:rPr>
      <w:rFonts w:eastAsia="Times New Roman"/>
      <w:szCs w:val="20"/>
      <w:lang w:val="es-ES_tradnl" w:eastAsia="es-ES"/>
    </w:rPr>
  </w:style>
  <w:style w:type="paragraph" w:styleId="Ttulo6">
    <w:name w:val="heading 6"/>
    <w:basedOn w:val="Normal"/>
    <w:next w:val="Normal"/>
    <w:link w:val="Ttulo6Car"/>
    <w:qFormat/>
    <w:rsid w:val="00CE603F"/>
    <w:pPr>
      <w:tabs>
        <w:tab w:val="num" w:pos="0"/>
      </w:tabs>
      <w:spacing w:before="240" w:after="60" w:line="312" w:lineRule="auto"/>
      <w:outlineLvl w:val="5"/>
    </w:pPr>
    <w:rPr>
      <w:rFonts w:eastAsia="Times New Roman"/>
      <w:i/>
      <w:szCs w:val="20"/>
      <w:lang w:val="es-ES_tradnl" w:eastAsia="es-ES"/>
    </w:rPr>
  </w:style>
  <w:style w:type="paragraph" w:styleId="Ttulo7">
    <w:name w:val="heading 7"/>
    <w:basedOn w:val="Normal"/>
    <w:next w:val="Normal"/>
    <w:link w:val="Ttulo7Car"/>
    <w:qFormat/>
    <w:rsid w:val="00CE603F"/>
    <w:pPr>
      <w:tabs>
        <w:tab w:val="num" w:pos="0"/>
      </w:tabs>
      <w:spacing w:before="240" w:after="60" w:line="312" w:lineRule="auto"/>
      <w:outlineLvl w:val="6"/>
    </w:pPr>
    <w:rPr>
      <w:rFonts w:eastAsia="Times New Roman"/>
      <w:sz w:val="24"/>
      <w:szCs w:val="20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CE603F"/>
    <w:pPr>
      <w:tabs>
        <w:tab w:val="num" w:pos="0"/>
      </w:tabs>
      <w:spacing w:before="240" w:after="60" w:line="312" w:lineRule="auto"/>
      <w:outlineLvl w:val="7"/>
    </w:pPr>
    <w:rPr>
      <w:rFonts w:eastAsia="Times New Roman"/>
      <w:i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CE603F"/>
    <w:pPr>
      <w:tabs>
        <w:tab w:val="num" w:pos="0"/>
      </w:tabs>
      <w:spacing w:before="240" w:after="60" w:line="312" w:lineRule="auto"/>
      <w:outlineLvl w:val="8"/>
    </w:pPr>
    <w:rPr>
      <w:rFonts w:eastAsia="Times New Roman"/>
      <w:i/>
      <w:sz w:val="18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h"/>
    <w:basedOn w:val="Normal"/>
    <w:link w:val="EncabezadoCar"/>
    <w:uiPriority w:val="99"/>
    <w:unhideWhenUsed/>
    <w:rsid w:val="00677C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"/>
    <w:basedOn w:val="Fuentedeprrafopredeter"/>
    <w:link w:val="Encabezado"/>
    <w:uiPriority w:val="99"/>
    <w:rsid w:val="00677CF0"/>
  </w:style>
  <w:style w:type="paragraph" w:styleId="Piedepgina">
    <w:name w:val="footer"/>
    <w:basedOn w:val="Normal"/>
    <w:link w:val="PiedepginaCar"/>
    <w:uiPriority w:val="99"/>
    <w:unhideWhenUsed/>
    <w:rsid w:val="00677C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7CF0"/>
  </w:style>
  <w:style w:type="table" w:customStyle="1" w:styleId="Tabladecuadrcula41">
    <w:name w:val="Tabla de cuadrícula 41"/>
    <w:basedOn w:val="Tablanormal"/>
    <w:uiPriority w:val="49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5oscura-nfasis11">
    <w:name w:val="Tabla con cuadrícula 5 oscura - Énfasis 11"/>
    <w:basedOn w:val="Tablanormal"/>
    <w:uiPriority w:val="50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customStyle="1" w:styleId="Tabladelista7concolores-nfasis11">
    <w:name w:val="Tabla de lista 7 con colores - Énfasis 11"/>
    <w:basedOn w:val="Tablanormal"/>
    <w:uiPriority w:val="52"/>
    <w:rsid w:val="00677CF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6concolores-nfasis11">
    <w:name w:val="Tabla de lista 6 con colores - Énfasis 11"/>
    <w:basedOn w:val="Tablanormal"/>
    <w:uiPriority w:val="51"/>
    <w:rsid w:val="00677CF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adelista4-nfasis11">
    <w:name w:val="Tabla de lista 4 - Énfasis 11"/>
    <w:basedOn w:val="Tablanormal"/>
    <w:uiPriority w:val="49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adelista2-nfasis11">
    <w:name w:val="Tabla de lista 2 - Énfasis 11"/>
    <w:basedOn w:val="Tablanormal"/>
    <w:uiPriority w:val="47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adelista1clara-nfasis11">
    <w:name w:val="Tabla de lista 1 clara - Énfasis 11"/>
    <w:basedOn w:val="Tablanormal"/>
    <w:uiPriority w:val="46"/>
    <w:rsid w:val="00677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anormal11">
    <w:name w:val="Tabla normal 11"/>
    <w:basedOn w:val="Tablanormal"/>
    <w:uiPriority w:val="41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concuadrcula1clara-nfasis11">
    <w:name w:val="Tabla con cuadrícula 1 clara - Énfasis 11"/>
    <w:basedOn w:val="Tablanormal"/>
    <w:uiPriority w:val="46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2-nfasis21">
    <w:name w:val="Tabla con cuadrícula 2 - Énfasis 21"/>
    <w:basedOn w:val="Tablanormal"/>
    <w:uiPriority w:val="47"/>
    <w:rsid w:val="00677CF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laconcuadrcula4-nfasis21">
    <w:name w:val="Tabla con cuadrícula 4 - Énfasis 21"/>
    <w:basedOn w:val="Tablanormal"/>
    <w:uiPriority w:val="49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ombreadomedio2-nfasis1">
    <w:name w:val="Medium Shading 2 Accent 1"/>
    <w:basedOn w:val="Tablanormal"/>
    <w:uiPriority w:val="64"/>
    <w:rsid w:val="005C634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lista1clara-nfasis51">
    <w:name w:val="Tabla de lista 1 clara - Énfasis 51"/>
    <w:basedOn w:val="Tablanormal"/>
    <w:uiPriority w:val="46"/>
    <w:rsid w:val="005C63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Tablaconcuadrcula5oscura-nfasis51">
    <w:name w:val="Tabla con cuadrícula 5 oscura - Énfasis 51"/>
    <w:basedOn w:val="Tablanormal"/>
    <w:uiPriority w:val="50"/>
    <w:rsid w:val="005C634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customStyle="1" w:styleId="Tablaconcuadrcula6concolores-nfasis11">
    <w:name w:val="Tabla con cuadrícula 6 con colores - Énfasis 11"/>
    <w:basedOn w:val="Tablanormal"/>
    <w:uiPriority w:val="51"/>
    <w:rsid w:val="005C634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">
    <w:name w:val="Table Grid"/>
    <w:basedOn w:val="Tablanormal"/>
    <w:uiPriority w:val="59"/>
    <w:rsid w:val="005C6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qFormat/>
    <w:rsid w:val="00907D5F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2E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2E71"/>
    <w:rPr>
      <w:rFonts w:ascii="Segoe UI" w:eastAsia="Calibri" w:hAnsi="Segoe UI" w:cs="Segoe UI"/>
      <w:sz w:val="18"/>
      <w:szCs w:val="18"/>
    </w:rPr>
  </w:style>
  <w:style w:type="paragraph" w:styleId="TDC2">
    <w:name w:val="toc 2"/>
    <w:basedOn w:val="Normal"/>
    <w:next w:val="Normal"/>
    <w:uiPriority w:val="39"/>
    <w:rsid w:val="00E15BC3"/>
    <w:pPr>
      <w:tabs>
        <w:tab w:val="right" w:leader="dot" w:pos="9407"/>
        <w:tab w:val="right" w:leader="dot" w:pos="9974"/>
      </w:tabs>
      <w:spacing w:before="120" w:after="0" w:line="240" w:lineRule="auto"/>
      <w:ind w:left="198"/>
      <w:jc w:val="left"/>
    </w:pPr>
    <w:rPr>
      <w:rFonts w:eastAsia="Times New Roman"/>
      <w:b/>
      <w:sz w:val="24"/>
      <w:szCs w:val="20"/>
      <w:lang w:val="it-IT" w:eastAsia="it-IT"/>
    </w:rPr>
  </w:style>
  <w:style w:type="paragraph" w:styleId="TDC1">
    <w:name w:val="toc 1"/>
    <w:basedOn w:val="Normal"/>
    <w:next w:val="Normal"/>
    <w:uiPriority w:val="39"/>
    <w:rsid w:val="00E15BC3"/>
    <w:pPr>
      <w:tabs>
        <w:tab w:val="right" w:leader="dot" w:pos="9407"/>
        <w:tab w:val="right" w:leader="dot" w:pos="9974"/>
      </w:tabs>
      <w:spacing w:before="120" w:after="120" w:line="240" w:lineRule="auto"/>
      <w:jc w:val="left"/>
    </w:pPr>
    <w:rPr>
      <w:rFonts w:eastAsia="Times New Roman"/>
      <w:b/>
      <w:sz w:val="24"/>
      <w:szCs w:val="20"/>
      <w:lang w:val="it-IT" w:eastAsia="it-IT"/>
    </w:rPr>
  </w:style>
  <w:style w:type="paragraph" w:styleId="Prrafodelista">
    <w:name w:val="List Paragraph"/>
    <w:aliases w:val="viñetas,Bolita"/>
    <w:basedOn w:val="Normal"/>
    <w:link w:val="PrrafodelistaCar"/>
    <w:uiPriority w:val="34"/>
    <w:qFormat/>
    <w:rsid w:val="00F95A7A"/>
    <w:pPr>
      <w:ind w:left="720"/>
      <w:contextualSpacing/>
    </w:pPr>
  </w:style>
  <w:style w:type="paragraph" w:customStyle="1" w:styleId="N1">
    <w:name w:val="N_1"/>
    <w:basedOn w:val="Normal"/>
    <w:link w:val="N1Car"/>
    <w:qFormat/>
    <w:rsid w:val="004C3385"/>
    <w:pPr>
      <w:numPr>
        <w:numId w:val="1"/>
      </w:numPr>
      <w:tabs>
        <w:tab w:val="left" w:pos="567"/>
      </w:tabs>
    </w:pPr>
    <w:rPr>
      <w:b/>
      <w:sz w:val="24"/>
      <w:szCs w:val="24"/>
    </w:rPr>
  </w:style>
  <w:style w:type="paragraph" w:customStyle="1" w:styleId="N2">
    <w:name w:val="N_2"/>
    <w:basedOn w:val="N1"/>
    <w:qFormat/>
    <w:rsid w:val="004C3385"/>
    <w:pPr>
      <w:numPr>
        <w:ilvl w:val="1"/>
      </w:numPr>
      <w:tabs>
        <w:tab w:val="clear" w:pos="567"/>
        <w:tab w:val="left" w:pos="709"/>
      </w:tabs>
    </w:pPr>
  </w:style>
  <w:style w:type="character" w:customStyle="1" w:styleId="N1Car">
    <w:name w:val="N_1 Car"/>
    <w:link w:val="N1"/>
    <w:rsid w:val="004C3385"/>
    <w:rPr>
      <w:rFonts w:ascii="Arial" w:eastAsia="Calibri" w:hAnsi="Arial" w:cs="Times New Roman"/>
      <w:b/>
      <w:sz w:val="24"/>
      <w:szCs w:val="24"/>
    </w:rPr>
  </w:style>
  <w:style w:type="paragraph" w:customStyle="1" w:styleId="N3">
    <w:name w:val="N_3"/>
    <w:basedOn w:val="N2"/>
    <w:qFormat/>
    <w:rsid w:val="004C3385"/>
    <w:pPr>
      <w:numPr>
        <w:ilvl w:val="2"/>
      </w:numPr>
      <w:tabs>
        <w:tab w:val="clear" w:pos="709"/>
        <w:tab w:val="left" w:pos="993"/>
      </w:tabs>
      <w:ind w:left="2160" w:hanging="180"/>
    </w:pPr>
    <w:rPr>
      <w:lang w:eastAsia="es-ES"/>
    </w:rPr>
  </w:style>
  <w:style w:type="paragraph" w:customStyle="1" w:styleId="N5">
    <w:name w:val="N_5"/>
    <w:basedOn w:val="N2"/>
    <w:qFormat/>
    <w:rsid w:val="004C3385"/>
    <w:pPr>
      <w:numPr>
        <w:ilvl w:val="4"/>
      </w:numPr>
      <w:tabs>
        <w:tab w:val="left" w:pos="1560"/>
      </w:tabs>
      <w:ind w:left="3600" w:hanging="360"/>
    </w:pPr>
  </w:style>
  <w:style w:type="paragraph" w:customStyle="1" w:styleId="N4">
    <w:name w:val="N_4"/>
    <w:basedOn w:val="N2"/>
    <w:qFormat/>
    <w:rsid w:val="004C3385"/>
    <w:pPr>
      <w:numPr>
        <w:ilvl w:val="3"/>
      </w:numPr>
      <w:tabs>
        <w:tab w:val="left" w:pos="1276"/>
      </w:tabs>
      <w:ind w:left="2880" w:hanging="360"/>
    </w:pPr>
  </w:style>
  <w:style w:type="paragraph" w:customStyle="1" w:styleId="N6">
    <w:name w:val="N_6"/>
    <w:basedOn w:val="N2"/>
    <w:qFormat/>
    <w:rsid w:val="004C3385"/>
    <w:pPr>
      <w:numPr>
        <w:ilvl w:val="5"/>
      </w:numPr>
      <w:tabs>
        <w:tab w:val="left" w:pos="1843"/>
      </w:tabs>
      <w:ind w:left="4320" w:hanging="180"/>
    </w:pPr>
  </w:style>
  <w:style w:type="paragraph" w:customStyle="1" w:styleId="N7">
    <w:name w:val="N_7"/>
    <w:basedOn w:val="N2"/>
    <w:qFormat/>
    <w:rsid w:val="004C3385"/>
    <w:pPr>
      <w:numPr>
        <w:ilvl w:val="6"/>
      </w:numPr>
      <w:tabs>
        <w:tab w:val="left" w:pos="2127"/>
      </w:tabs>
      <w:ind w:left="5040" w:hanging="360"/>
    </w:pPr>
  </w:style>
  <w:style w:type="paragraph" w:customStyle="1" w:styleId="N8">
    <w:name w:val="N_8"/>
    <w:basedOn w:val="N2"/>
    <w:qFormat/>
    <w:rsid w:val="004C3385"/>
    <w:pPr>
      <w:numPr>
        <w:ilvl w:val="7"/>
      </w:numPr>
      <w:tabs>
        <w:tab w:val="left" w:pos="2268"/>
      </w:tabs>
      <w:ind w:left="5760" w:hanging="360"/>
    </w:pPr>
  </w:style>
  <w:style w:type="paragraph" w:customStyle="1" w:styleId="N9">
    <w:name w:val="N_9"/>
    <w:basedOn w:val="N2"/>
    <w:qFormat/>
    <w:rsid w:val="004C3385"/>
    <w:pPr>
      <w:numPr>
        <w:ilvl w:val="8"/>
      </w:numPr>
      <w:tabs>
        <w:tab w:val="left" w:pos="2552"/>
      </w:tabs>
      <w:ind w:left="6480" w:hanging="180"/>
    </w:pPr>
  </w:style>
  <w:style w:type="paragraph" w:customStyle="1" w:styleId="ND1">
    <w:name w:val="N_D_1"/>
    <w:basedOn w:val="N2"/>
    <w:link w:val="ND1Car"/>
    <w:qFormat/>
    <w:rsid w:val="004C3385"/>
    <w:pPr>
      <w:tabs>
        <w:tab w:val="clear" w:pos="709"/>
        <w:tab w:val="left" w:pos="507"/>
      </w:tabs>
      <w:spacing w:after="0"/>
    </w:pPr>
    <w:rPr>
      <w:b w:val="0"/>
      <w:sz w:val="16"/>
      <w:szCs w:val="16"/>
    </w:rPr>
  </w:style>
  <w:style w:type="character" w:customStyle="1" w:styleId="ND1Car">
    <w:name w:val="N_D_1 Car"/>
    <w:link w:val="ND1"/>
    <w:rsid w:val="004C3385"/>
    <w:rPr>
      <w:rFonts w:ascii="Arial" w:eastAsia="Calibri" w:hAnsi="Arial" w:cs="Times New Roman"/>
      <w:sz w:val="16"/>
      <w:szCs w:val="16"/>
    </w:rPr>
  </w:style>
  <w:style w:type="paragraph" w:customStyle="1" w:styleId="Default">
    <w:name w:val="Default"/>
    <w:rsid w:val="005C7300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CF5F3F"/>
    <w:rPr>
      <w:rFonts w:ascii="Arial Narrow" w:eastAsia="Arial" w:hAnsi="Arial Narrow" w:cstheme="majorBidi"/>
      <w:b/>
      <w:bCs/>
      <w:iCs/>
      <w:sz w:val="24"/>
      <w:szCs w:val="26"/>
    </w:rPr>
  </w:style>
  <w:style w:type="character" w:styleId="Nmerodepgina">
    <w:name w:val="page number"/>
    <w:basedOn w:val="Fuentedeprrafopredeter"/>
    <w:rsid w:val="00D72C23"/>
  </w:style>
  <w:style w:type="character" w:customStyle="1" w:styleId="Ttulo2Car">
    <w:name w:val="Título 2 Car"/>
    <w:basedOn w:val="Fuentedeprrafopredeter"/>
    <w:link w:val="Ttulo2"/>
    <w:uiPriority w:val="9"/>
    <w:rsid w:val="00BE0F0A"/>
    <w:rPr>
      <w:rFonts w:ascii="Arial Narrow" w:eastAsiaTheme="majorEastAsia" w:hAnsi="Arial Narrow" w:cstheme="majorBidi"/>
      <w:b/>
      <w:bCs/>
      <w:iCs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B3A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PrrafodelistaCar">
    <w:name w:val="Párrafo de lista Car"/>
    <w:aliases w:val="viñetas Car,Bolita Car"/>
    <w:link w:val="Prrafodelista"/>
    <w:uiPriority w:val="34"/>
    <w:rsid w:val="003B3A58"/>
    <w:rPr>
      <w:rFonts w:ascii="Arial" w:eastAsia="Calibri" w:hAnsi="Arial" w:cs="Times New Roman"/>
    </w:rPr>
  </w:style>
  <w:style w:type="paragraph" w:customStyle="1" w:styleId="PrrafoPT">
    <w:name w:val="Párrafo PT"/>
    <w:basedOn w:val="Normal"/>
    <w:link w:val="PrrafoPTCar"/>
    <w:autoRedefine/>
    <w:qFormat/>
    <w:rsid w:val="004E52A1"/>
    <w:pPr>
      <w:spacing w:after="0" w:line="240" w:lineRule="auto"/>
      <w:ind w:left="720"/>
    </w:pPr>
    <w:rPr>
      <w:rFonts w:ascii="Arial Narrow" w:hAnsi="Arial Narrow" w:cs="Arial"/>
      <w:b/>
      <w:bCs/>
      <w:sz w:val="20"/>
      <w:szCs w:val="20"/>
      <w:lang w:val="es-MX" w:eastAsia="es-CO"/>
    </w:rPr>
  </w:style>
  <w:style w:type="paragraph" w:customStyle="1" w:styleId="Vieta1PT">
    <w:name w:val="Viñeta 1 PT"/>
    <w:basedOn w:val="Prrafodelista"/>
    <w:link w:val="Vieta1PTCar"/>
    <w:qFormat/>
    <w:rsid w:val="003B3A58"/>
    <w:pPr>
      <w:numPr>
        <w:numId w:val="3"/>
      </w:numPr>
      <w:spacing w:line="240" w:lineRule="auto"/>
    </w:pPr>
    <w:rPr>
      <w:rFonts w:eastAsia="Times New Roman"/>
      <w:sz w:val="20"/>
      <w:szCs w:val="20"/>
      <w:lang w:val="es-ES" w:eastAsia="es-ES"/>
    </w:rPr>
  </w:style>
  <w:style w:type="character" w:customStyle="1" w:styleId="PrrafoPTCar">
    <w:name w:val="Párrafo PT Car"/>
    <w:basedOn w:val="Fuentedeprrafopredeter"/>
    <w:link w:val="PrrafoPT"/>
    <w:rsid w:val="004E52A1"/>
    <w:rPr>
      <w:rFonts w:ascii="Arial Narrow" w:eastAsia="Calibri" w:hAnsi="Arial Narrow" w:cs="Arial"/>
      <w:b/>
      <w:bCs/>
      <w:sz w:val="20"/>
      <w:szCs w:val="20"/>
      <w:lang w:val="es-MX" w:eastAsia="es-CO"/>
    </w:rPr>
  </w:style>
  <w:style w:type="character" w:customStyle="1" w:styleId="Vieta1PTCar">
    <w:name w:val="Viñeta 1 PT Car"/>
    <w:basedOn w:val="PrrafodelistaCar"/>
    <w:link w:val="Vieta1PT"/>
    <w:rsid w:val="003B3A58"/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A572AB"/>
    <w:pPr>
      <w:spacing w:after="100"/>
      <w:ind w:left="440"/>
    </w:pPr>
  </w:style>
  <w:style w:type="paragraph" w:styleId="TtuloTDC">
    <w:name w:val="TOC Heading"/>
    <w:basedOn w:val="Ttulo1"/>
    <w:next w:val="Normal"/>
    <w:uiPriority w:val="39"/>
    <w:unhideWhenUsed/>
    <w:qFormat/>
    <w:rsid w:val="00BE0F0A"/>
    <w:pPr>
      <w:keepLines/>
      <w:widowControl/>
      <w:overflowPunct/>
      <w:autoSpaceDE/>
      <w:autoSpaceDN/>
      <w:adjustRightInd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/>
      <w:b w:val="0"/>
      <w:color w:val="2F5496" w:themeColor="accent1" w:themeShade="BF"/>
      <w:sz w:val="32"/>
      <w:szCs w:val="32"/>
      <w:lang w:eastAsia="es-CO"/>
    </w:rPr>
  </w:style>
  <w:style w:type="character" w:styleId="Hipervnculo">
    <w:name w:val="Hyperlink"/>
    <w:basedOn w:val="Fuentedeprrafopredeter"/>
    <w:uiPriority w:val="99"/>
    <w:unhideWhenUsed/>
    <w:rsid w:val="00BE0F0A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rsid w:val="00CE603F"/>
    <w:rPr>
      <w:rFonts w:ascii="Arial Narrow" w:eastAsia="Times New Roman" w:hAnsi="Arial Narrow" w:cs="Times New Roman"/>
      <w:i/>
      <w:sz w:val="24"/>
      <w:szCs w:val="20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CE603F"/>
    <w:rPr>
      <w:rFonts w:ascii="Arial" w:eastAsia="Times New Roman" w:hAnsi="Arial" w:cs="Times New Roman"/>
      <w:szCs w:val="20"/>
      <w:lang w:val="es-ES_tradnl" w:eastAsia="es-ES"/>
    </w:rPr>
  </w:style>
  <w:style w:type="character" w:customStyle="1" w:styleId="Ttulo6Car">
    <w:name w:val="Título 6 Car"/>
    <w:basedOn w:val="Fuentedeprrafopredeter"/>
    <w:link w:val="Ttulo6"/>
    <w:rsid w:val="00CE603F"/>
    <w:rPr>
      <w:rFonts w:ascii="Arial" w:eastAsia="Times New Roman" w:hAnsi="Arial" w:cs="Times New Roman"/>
      <w:i/>
      <w:szCs w:val="20"/>
      <w:lang w:val="es-ES_tradnl" w:eastAsia="es-ES"/>
    </w:rPr>
  </w:style>
  <w:style w:type="character" w:customStyle="1" w:styleId="Ttulo7Car">
    <w:name w:val="Título 7 Car"/>
    <w:basedOn w:val="Fuentedeprrafopredeter"/>
    <w:link w:val="Ttulo7"/>
    <w:rsid w:val="00CE603F"/>
    <w:rPr>
      <w:rFonts w:ascii="Arial" w:eastAsia="Times New Roman" w:hAnsi="Arial" w:cs="Times New Roman"/>
      <w:sz w:val="24"/>
      <w:szCs w:val="20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CE603F"/>
    <w:rPr>
      <w:rFonts w:ascii="Arial" w:eastAsia="Times New Roman" w:hAnsi="Arial" w:cs="Times New Roman"/>
      <w:i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CE603F"/>
    <w:rPr>
      <w:rFonts w:ascii="Arial" w:eastAsia="Times New Roman" w:hAnsi="Arial" w:cs="Times New Roman"/>
      <w:i/>
      <w:sz w:val="18"/>
      <w:szCs w:val="20"/>
      <w:lang w:val="es-ES_tradnl" w:eastAsia="es-ES"/>
    </w:rPr>
  </w:style>
  <w:style w:type="paragraph" w:customStyle="1" w:styleId="Normal2">
    <w:name w:val="Normal2"/>
    <w:basedOn w:val="Normal"/>
    <w:rsid w:val="00324D0D"/>
    <w:pPr>
      <w:spacing w:after="0" w:line="312" w:lineRule="auto"/>
      <w:ind w:left="432"/>
    </w:pPr>
    <w:rPr>
      <w:rFonts w:eastAsia="Times New Roman"/>
      <w:sz w:val="24"/>
      <w:szCs w:val="20"/>
      <w:lang w:val="es-ES_tradnl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FA278F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94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2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7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7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044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03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790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17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0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0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9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793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6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9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06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9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6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A8A89-DFAD-4EBF-98A6-50D9C095F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14</Pages>
  <Words>2489</Words>
  <Characters>13694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Franco</dc:creator>
  <cp:keywords/>
  <dc:description/>
  <cp:lastModifiedBy>BEST PRINT suministros</cp:lastModifiedBy>
  <cp:revision>23</cp:revision>
  <cp:lastPrinted>2023-03-07T21:34:00Z</cp:lastPrinted>
  <dcterms:created xsi:type="dcterms:W3CDTF">2023-03-07T19:59:00Z</dcterms:created>
  <dcterms:modified xsi:type="dcterms:W3CDTF">2023-05-16T00:18:00Z</dcterms:modified>
</cp:coreProperties>
</file>