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6BC96" w14:textId="77777777" w:rsidR="00FB1FE9" w:rsidRPr="00FF1DBC" w:rsidRDefault="00FB1FE9" w:rsidP="00FB1FE9">
      <w:pPr>
        <w:jc w:val="center"/>
        <w:rPr>
          <w:rFonts w:ascii="Arial Narrow" w:hAnsi="Arial Narrow"/>
          <w:b/>
          <w:color w:val="000000" w:themeColor="text1"/>
          <w:sz w:val="32"/>
          <w:szCs w:val="32"/>
        </w:rPr>
      </w:pPr>
      <w:r w:rsidRPr="00FF1DBC">
        <w:rPr>
          <w:rFonts w:ascii="Arial Narrow" w:hAnsi="Arial Narrow"/>
          <w:b/>
          <w:color w:val="000000" w:themeColor="text1"/>
          <w:sz w:val="32"/>
          <w:szCs w:val="32"/>
        </w:rPr>
        <w:t>“MANTENIMIENTO CON PARADA DE PLANTA Y EN OPERACIÓN DE LAS UNIDADES DE LA REFINERÍA DE BARRANCABERMEJA”</w:t>
      </w:r>
    </w:p>
    <w:p w14:paraId="55C02329" w14:textId="77777777" w:rsidR="00C53DD9" w:rsidRDefault="00C53DD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32"/>
        </w:rPr>
      </w:pPr>
    </w:p>
    <w:p w14:paraId="3738EBEE" w14:textId="77777777" w:rsidR="00440F79" w:rsidRDefault="00440F7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32"/>
        </w:rPr>
      </w:pPr>
    </w:p>
    <w:p w14:paraId="6189204B" w14:textId="77777777" w:rsidR="00440F79" w:rsidRDefault="00440F7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32"/>
        </w:rPr>
      </w:pPr>
    </w:p>
    <w:p w14:paraId="3CBD3C87" w14:textId="77777777" w:rsidR="00440F79" w:rsidRDefault="00440F7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32"/>
        </w:rPr>
      </w:pPr>
    </w:p>
    <w:p w14:paraId="0941AD52" w14:textId="77777777" w:rsidR="00440F79" w:rsidRDefault="00440F7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32"/>
        </w:rPr>
      </w:pPr>
    </w:p>
    <w:p w14:paraId="7CB523DD" w14:textId="77777777" w:rsidR="00440F79" w:rsidRDefault="00440F7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32"/>
        </w:rPr>
      </w:pPr>
    </w:p>
    <w:p w14:paraId="14C0159B" w14:textId="77777777" w:rsidR="00440F79" w:rsidRDefault="00440F7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32"/>
        </w:rPr>
      </w:pPr>
    </w:p>
    <w:p w14:paraId="14720745" w14:textId="77777777" w:rsidR="00440F79" w:rsidRDefault="00440F7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32"/>
        </w:rPr>
      </w:pPr>
    </w:p>
    <w:p w14:paraId="53052ECC" w14:textId="77777777" w:rsidR="00440F79" w:rsidRDefault="00440F7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32"/>
        </w:rPr>
      </w:pPr>
    </w:p>
    <w:p w14:paraId="4711CA0A" w14:textId="4D2A7155" w:rsidR="00C53DD9" w:rsidRPr="00FF1DBC" w:rsidRDefault="00C53DD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32"/>
        </w:rPr>
      </w:pPr>
      <w:r w:rsidRPr="00FF1DBC">
        <w:rPr>
          <w:rFonts w:ascii="Arial Narrow" w:hAnsi="Arial Narrow"/>
          <w:b/>
          <w:sz w:val="32"/>
          <w:szCs w:val="32"/>
        </w:rPr>
        <w:t>PLANTA</w:t>
      </w:r>
      <w:r w:rsidRPr="00FF1DBC">
        <w:rPr>
          <w:rFonts w:ascii="Arial Narrow" w:hAnsi="Arial Narrow"/>
          <w:b/>
          <w:sz w:val="32"/>
          <w:szCs w:val="32"/>
        </w:rPr>
        <w:tab/>
        <w:t>:</w:t>
      </w:r>
      <w:r w:rsidRPr="00FF1DBC">
        <w:rPr>
          <w:rFonts w:ascii="Arial Narrow" w:hAnsi="Arial Narrow"/>
          <w:b/>
          <w:sz w:val="32"/>
          <w:szCs w:val="32"/>
        </w:rPr>
        <w:tab/>
        <w:t xml:space="preserve">REFINERÍA </w:t>
      </w:r>
      <w:r w:rsidR="003A325C">
        <w:rPr>
          <w:rFonts w:ascii="Arial Narrow" w:hAnsi="Arial Narrow"/>
          <w:b/>
          <w:sz w:val="32"/>
          <w:szCs w:val="32"/>
        </w:rPr>
        <w:t>U-</w:t>
      </w:r>
      <w:r w:rsidR="009D3BC1">
        <w:rPr>
          <w:rFonts w:ascii="Arial Narrow" w:hAnsi="Arial Narrow"/>
          <w:b/>
          <w:sz w:val="32"/>
          <w:szCs w:val="32"/>
        </w:rPr>
        <w:t>2400 / sb2405</w:t>
      </w:r>
    </w:p>
    <w:p w14:paraId="1080BBED" w14:textId="77777777" w:rsidR="00C53DD9" w:rsidRPr="00FF1DBC" w:rsidRDefault="00C53DD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20"/>
        </w:rPr>
      </w:pPr>
      <w:r w:rsidRPr="00FF1DBC">
        <w:rPr>
          <w:rFonts w:ascii="Arial Narrow" w:hAnsi="Arial Narrow"/>
          <w:b/>
          <w:sz w:val="32"/>
          <w:szCs w:val="20"/>
        </w:rPr>
        <w:t>CLIENTE</w:t>
      </w:r>
      <w:r w:rsidRPr="00FF1DBC">
        <w:rPr>
          <w:rFonts w:ascii="Arial Narrow" w:hAnsi="Arial Narrow"/>
          <w:b/>
          <w:sz w:val="32"/>
          <w:szCs w:val="20"/>
        </w:rPr>
        <w:tab/>
        <w:t>:</w:t>
      </w:r>
      <w:r w:rsidRPr="00FF1DBC">
        <w:rPr>
          <w:rFonts w:ascii="Arial Narrow" w:hAnsi="Arial Narrow"/>
          <w:b/>
          <w:sz w:val="32"/>
          <w:szCs w:val="20"/>
        </w:rPr>
        <w:tab/>
        <w:t>ECOPETROL S.A.</w:t>
      </w:r>
    </w:p>
    <w:p w14:paraId="35B621DB" w14:textId="77777777" w:rsidR="00C53DD9" w:rsidRPr="00FF1DBC" w:rsidRDefault="00C53DD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20"/>
        </w:rPr>
      </w:pPr>
      <w:r w:rsidRPr="00FF1DBC">
        <w:rPr>
          <w:rFonts w:ascii="Arial Narrow" w:hAnsi="Arial Narrow"/>
          <w:b/>
          <w:sz w:val="32"/>
          <w:szCs w:val="20"/>
        </w:rPr>
        <w:t>INGENERÍA</w:t>
      </w:r>
      <w:r w:rsidRPr="00FF1DBC">
        <w:rPr>
          <w:rFonts w:ascii="Arial Narrow" w:hAnsi="Arial Narrow"/>
          <w:b/>
          <w:sz w:val="32"/>
          <w:szCs w:val="20"/>
        </w:rPr>
        <w:tab/>
        <w:t>: ECOPETROL S.A.</w:t>
      </w:r>
    </w:p>
    <w:p w14:paraId="273D8F39" w14:textId="77777777" w:rsidR="00C53DD9" w:rsidRPr="00FF1DBC" w:rsidRDefault="00C53DD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20"/>
        </w:rPr>
      </w:pPr>
      <w:r w:rsidRPr="00FF1DBC">
        <w:rPr>
          <w:rFonts w:ascii="Arial Narrow" w:hAnsi="Arial Narrow"/>
          <w:b/>
          <w:sz w:val="32"/>
          <w:szCs w:val="20"/>
        </w:rPr>
        <w:t xml:space="preserve">UBICACIÓN </w:t>
      </w:r>
      <w:r w:rsidRPr="00FF1DBC">
        <w:rPr>
          <w:rFonts w:ascii="Arial Narrow" w:hAnsi="Arial Narrow"/>
          <w:b/>
          <w:sz w:val="32"/>
          <w:szCs w:val="20"/>
        </w:rPr>
        <w:tab/>
        <w:t>:</w:t>
      </w:r>
      <w:r w:rsidRPr="00FF1DBC">
        <w:rPr>
          <w:rFonts w:ascii="Arial Narrow" w:hAnsi="Arial Narrow"/>
          <w:b/>
          <w:sz w:val="32"/>
          <w:szCs w:val="20"/>
        </w:rPr>
        <w:tab/>
        <w:t>BARRANCABERMEJA</w:t>
      </w:r>
    </w:p>
    <w:p w14:paraId="7FAC4E2D" w14:textId="65C42C22" w:rsidR="00C53DD9" w:rsidRDefault="00C53DD9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20"/>
        </w:rPr>
      </w:pPr>
      <w:r w:rsidRPr="00FF1DBC">
        <w:rPr>
          <w:rFonts w:ascii="Arial Narrow" w:hAnsi="Arial Narrow"/>
          <w:b/>
          <w:sz w:val="32"/>
          <w:szCs w:val="20"/>
        </w:rPr>
        <w:t xml:space="preserve">CONTRATO N° </w:t>
      </w:r>
      <w:r w:rsidRPr="00FF1DBC">
        <w:rPr>
          <w:rFonts w:ascii="Arial Narrow" w:hAnsi="Arial Narrow"/>
          <w:b/>
          <w:sz w:val="32"/>
          <w:szCs w:val="20"/>
        </w:rPr>
        <w:tab/>
        <w:t>: No. 3023605</w:t>
      </w:r>
      <w:r>
        <w:rPr>
          <w:rFonts w:ascii="Arial Narrow" w:hAnsi="Arial Narrow"/>
          <w:b/>
          <w:sz w:val="32"/>
          <w:szCs w:val="20"/>
        </w:rPr>
        <w:t xml:space="preserve"> </w:t>
      </w:r>
    </w:p>
    <w:p w14:paraId="3F6E1595" w14:textId="77777777" w:rsidR="0099658F" w:rsidRPr="00FF1DBC" w:rsidRDefault="0099658F" w:rsidP="00C53DD9">
      <w:pPr>
        <w:tabs>
          <w:tab w:val="left" w:pos="2694"/>
        </w:tabs>
        <w:spacing w:after="0" w:line="240" w:lineRule="auto"/>
        <w:rPr>
          <w:rFonts w:ascii="Arial Narrow" w:hAnsi="Arial Narrow"/>
          <w:b/>
          <w:sz w:val="32"/>
          <w:szCs w:val="20"/>
        </w:rPr>
      </w:pPr>
    </w:p>
    <w:p w14:paraId="4A1D0610" w14:textId="53D3FFE5" w:rsidR="00FB1FE9" w:rsidRPr="00FF1DBC" w:rsidRDefault="00FB1FE9" w:rsidP="00FB1FE9">
      <w:pPr>
        <w:jc w:val="center"/>
        <w:rPr>
          <w:rFonts w:ascii="Arial Narrow" w:hAnsi="Arial Narrow"/>
          <w:b/>
          <w:color w:val="000000" w:themeColor="text1"/>
        </w:rPr>
      </w:pPr>
    </w:p>
    <w:p w14:paraId="65CAB1AC" w14:textId="77777777" w:rsidR="00440F79" w:rsidRDefault="00440F79" w:rsidP="00CA400D">
      <w:pPr>
        <w:rPr>
          <w:rFonts w:ascii="Arial Narrow" w:hAnsi="Arial Narrow"/>
          <w:b/>
          <w:color w:val="000000" w:themeColor="text1"/>
        </w:rPr>
      </w:pPr>
    </w:p>
    <w:p w14:paraId="5600A050" w14:textId="77777777" w:rsidR="00440F79" w:rsidRPr="00FF1DBC" w:rsidRDefault="00440F79" w:rsidP="00CA400D">
      <w:pPr>
        <w:rPr>
          <w:rFonts w:ascii="Arial Narrow" w:hAnsi="Arial Narrow"/>
          <w:b/>
          <w:color w:val="000000" w:themeColor="text1"/>
        </w:rPr>
      </w:pPr>
    </w:p>
    <w:tbl>
      <w:tblPr>
        <w:tblpPr w:leftFromText="141" w:rightFromText="141" w:vertAnchor="text" w:horzAnchor="margin" w:tblpXSpec="center" w:tblpY="373"/>
        <w:tblW w:w="5131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2"/>
        <w:gridCol w:w="1055"/>
        <w:gridCol w:w="724"/>
        <w:gridCol w:w="1140"/>
        <w:gridCol w:w="622"/>
        <w:gridCol w:w="762"/>
        <w:gridCol w:w="1104"/>
        <w:gridCol w:w="716"/>
        <w:gridCol w:w="798"/>
        <w:gridCol w:w="950"/>
        <w:gridCol w:w="763"/>
      </w:tblGrid>
      <w:tr w:rsidR="00704287" w:rsidRPr="00C14409" w14:paraId="771B9CB0" w14:textId="77777777" w:rsidTr="00704287">
        <w:trPr>
          <w:cantSplit/>
          <w:trHeight w:val="104"/>
        </w:trPr>
        <w:tc>
          <w:tcPr>
            <w:tcW w:w="228" w:type="pct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</w:tcPr>
          <w:p w14:paraId="3F3DCB6D" w14:textId="77777777" w:rsidR="00704287" w:rsidRPr="00FF1DBC" w:rsidRDefault="00704287" w:rsidP="00704287">
            <w:pPr>
              <w:jc w:val="center"/>
              <w:rPr>
                <w:rFonts w:ascii="Arial Narrow" w:hAnsi="Arial Narrow"/>
                <w:lang w:val="en-GB"/>
              </w:rPr>
            </w:pPr>
            <w:r w:rsidRPr="00FF1DBC">
              <w:rPr>
                <w:rFonts w:ascii="Arial Narrow" w:hAnsi="Arial Narrow"/>
                <w:lang w:val="en-GB"/>
              </w:rPr>
              <w:t>0</w:t>
            </w:r>
          </w:p>
        </w:tc>
        <w:tc>
          <w:tcPr>
            <w:tcW w:w="58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B1F7E1" w14:textId="77777777" w:rsidR="00704287" w:rsidRPr="00FF1DBC" w:rsidRDefault="00704287" w:rsidP="00704287">
            <w:pPr>
              <w:rPr>
                <w:rFonts w:ascii="Arial Narrow" w:hAnsi="Arial Narrow"/>
                <w:sz w:val="20"/>
                <w:szCs w:val="20"/>
                <w:lang w:val="en-GB"/>
              </w:rPr>
            </w:pPr>
            <w:r w:rsidRPr="00FF1DBC">
              <w:rPr>
                <w:rFonts w:ascii="Arial Narrow" w:hAnsi="Arial Narrow"/>
                <w:sz w:val="20"/>
                <w:szCs w:val="20"/>
                <w:lang w:val="en-GB"/>
              </w:rPr>
              <w:t>EMITIDO</w:t>
            </w:r>
          </w:p>
        </w:tc>
        <w:tc>
          <w:tcPr>
            <w:tcW w:w="4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7F4011" w14:textId="73A38D35" w:rsidR="00704287" w:rsidRPr="00FF1DBC" w:rsidRDefault="00704287" w:rsidP="00704287">
            <w:pPr>
              <w:jc w:val="center"/>
              <w:rPr>
                <w:rFonts w:ascii="Arial Narrow" w:hAnsi="Arial Narrow"/>
                <w:b/>
                <w:sz w:val="18"/>
                <w:highlight w:val="yellow"/>
                <w:lang w:val="en-GB"/>
              </w:rPr>
            </w:pP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4</w:t>
            </w:r>
            <w:r w:rsidRPr="00FF1DBC">
              <w:rPr>
                <w:rFonts w:ascii="Arial Narrow" w:hAnsi="Arial Narrow"/>
                <w:b/>
                <w:sz w:val="16"/>
                <w:szCs w:val="20"/>
                <w:lang w:val="en-GB"/>
              </w:rPr>
              <w:t>/</w:t>
            </w: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09</w:t>
            </w:r>
            <w:r w:rsidRPr="00FF1DBC">
              <w:rPr>
                <w:rFonts w:ascii="Arial Narrow" w:hAnsi="Arial Narrow"/>
                <w:b/>
                <w:sz w:val="16"/>
                <w:szCs w:val="20"/>
                <w:lang w:val="en-GB"/>
              </w:rPr>
              <w:t>/20</w:t>
            </w: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23</w:t>
            </w:r>
          </w:p>
        </w:tc>
        <w:tc>
          <w:tcPr>
            <w:tcW w:w="6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C99109" w14:textId="5E7E9748" w:rsidR="00704287" w:rsidRDefault="00704287" w:rsidP="0070428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  <w:r>
              <w:rPr>
                <w:rFonts w:ascii="Arial Narrow" w:hAnsi="Arial Narrow"/>
                <w:sz w:val="16"/>
                <w:szCs w:val="16"/>
              </w:rPr>
              <w:t>MAURICIO CABALLERO</w:t>
            </w:r>
          </w:p>
          <w:p w14:paraId="6A83B12C" w14:textId="77777777" w:rsidR="00C21785" w:rsidRDefault="00C21785" w:rsidP="0070428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41E9AA39" w14:textId="77777777" w:rsidR="00C21785" w:rsidRPr="00FF1DBC" w:rsidRDefault="00C21785" w:rsidP="00704287">
            <w:pPr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01CDDD57" w14:textId="4B63E2E8" w:rsidR="00704287" w:rsidRPr="00FF1DBC" w:rsidRDefault="00704287" w:rsidP="00704287">
            <w:pPr>
              <w:jc w:val="center"/>
              <w:rPr>
                <w:rFonts w:ascii="Arial Narrow" w:hAnsi="Arial Narrow"/>
                <w:highlight w:val="yellow"/>
              </w:rPr>
            </w:pPr>
            <w:r>
              <w:rPr>
                <w:rFonts w:ascii="Arial Narrow" w:hAnsi="Arial Narrow"/>
                <w:sz w:val="16"/>
                <w:szCs w:val="16"/>
              </w:rPr>
              <w:t xml:space="preserve">COORDINADOR </w:t>
            </w:r>
            <w:r w:rsidRPr="00FF1DBC">
              <w:rPr>
                <w:rFonts w:ascii="Arial Narrow" w:hAnsi="Arial Narrow"/>
                <w:sz w:val="16"/>
                <w:szCs w:val="16"/>
              </w:rPr>
              <w:t>HSE</w:t>
            </w:r>
          </w:p>
        </w:tc>
        <w:tc>
          <w:tcPr>
            <w:tcW w:w="3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B108A1" w14:textId="77777777" w:rsidR="00704287" w:rsidRPr="00FF1DBC" w:rsidRDefault="00704287" w:rsidP="00704287">
            <w:pPr>
              <w:jc w:val="center"/>
              <w:rPr>
                <w:rFonts w:ascii="Arial Narrow" w:hAnsi="Arial Narrow"/>
                <w:b/>
                <w:sz w:val="18"/>
                <w:highlight w:val="yellow"/>
              </w:rPr>
            </w:pPr>
          </w:p>
        </w:tc>
        <w:tc>
          <w:tcPr>
            <w:tcW w:w="4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A4E0E9" w14:textId="3C197BF8" w:rsidR="00704287" w:rsidRPr="00FF1DBC" w:rsidRDefault="00704287" w:rsidP="00704287">
            <w:pPr>
              <w:jc w:val="center"/>
              <w:rPr>
                <w:rFonts w:ascii="Arial Narrow" w:hAnsi="Arial Narrow"/>
                <w:sz w:val="16"/>
                <w:szCs w:val="16"/>
                <w:lang w:val="en-GB"/>
              </w:rPr>
            </w:pP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4</w:t>
            </w:r>
            <w:r w:rsidRPr="00FF1DBC">
              <w:rPr>
                <w:rFonts w:ascii="Arial Narrow" w:hAnsi="Arial Narrow"/>
                <w:b/>
                <w:sz w:val="16"/>
                <w:szCs w:val="20"/>
                <w:lang w:val="en-GB"/>
              </w:rPr>
              <w:t>/</w:t>
            </w: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09</w:t>
            </w:r>
            <w:r w:rsidRPr="00FF1DBC">
              <w:rPr>
                <w:rFonts w:ascii="Arial Narrow" w:hAnsi="Arial Narrow"/>
                <w:b/>
                <w:sz w:val="16"/>
                <w:szCs w:val="20"/>
                <w:lang w:val="en-GB"/>
              </w:rPr>
              <w:t>/20</w:t>
            </w: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23</w:t>
            </w:r>
          </w:p>
        </w:tc>
        <w:tc>
          <w:tcPr>
            <w:tcW w:w="6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E2EFEB" w14:textId="3E4921A8" w:rsidR="00704287" w:rsidRPr="00FF1DBC" w:rsidRDefault="00C21785" w:rsidP="00704287">
            <w:pPr>
              <w:jc w:val="center"/>
              <w:rPr>
                <w:rFonts w:ascii="Arial Narrow" w:hAnsi="Arial Narrow"/>
                <w:sz w:val="16"/>
                <w:szCs w:val="16"/>
                <w:lang w:val="en-GB"/>
              </w:rPr>
            </w:pPr>
            <w:r>
              <w:rPr>
                <w:rFonts w:ascii="Arial Narrow" w:hAnsi="Arial Narrow"/>
                <w:sz w:val="16"/>
                <w:szCs w:val="16"/>
                <w:lang w:val="en-GB"/>
              </w:rPr>
              <w:t>JORGE QUINTERO</w:t>
            </w:r>
          </w:p>
          <w:p w14:paraId="4610D949" w14:textId="77777777" w:rsidR="00C21785" w:rsidRDefault="00C21785" w:rsidP="00704287">
            <w:pPr>
              <w:jc w:val="center"/>
              <w:rPr>
                <w:rFonts w:ascii="Arial Narrow" w:hAnsi="Arial Narrow"/>
                <w:sz w:val="16"/>
                <w:szCs w:val="16"/>
                <w:lang w:val="en-GB"/>
              </w:rPr>
            </w:pPr>
          </w:p>
          <w:p w14:paraId="55E8158F" w14:textId="77777777" w:rsidR="00C21785" w:rsidRDefault="00C21785" w:rsidP="00704287">
            <w:pPr>
              <w:jc w:val="center"/>
              <w:rPr>
                <w:rFonts w:ascii="Arial Narrow" w:hAnsi="Arial Narrow"/>
                <w:sz w:val="16"/>
                <w:szCs w:val="16"/>
                <w:lang w:val="en-GB"/>
              </w:rPr>
            </w:pPr>
          </w:p>
          <w:p w14:paraId="2E46E134" w14:textId="0F6CA44F" w:rsidR="00704287" w:rsidRPr="00FF1DBC" w:rsidRDefault="00C21785" w:rsidP="00704287">
            <w:pPr>
              <w:jc w:val="center"/>
              <w:rPr>
                <w:rFonts w:ascii="Arial Narrow" w:hAnsi="Arial Narrow"/>
                <w:sz w:val="16"/>
                <w:szCs w:val="16"/>
                <w:lang w:val="en-GB"/>
              </w:rPr>
            </w:pPr>
            <w:r>
              <w:rPr>
                <w:rFonts w:ascii="Arial Narrow" w:hAnsi="Arial Narrow"/>
                <w:sz w:val="16"/>
                <w:szCs w:val="16"/>
                <w:lang w:val="en-GB"/>
              </w:rPr>
              <w:t>LOGAN</w:t>
            </w:r>
          </w:p>
        </w:tc>
        <w:tc>
          <w:tcPr>
            <w:tcW w:w="3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3A4FD2" w14:textId="77777777" w:rsidR="00704287" w:rsidRPr="00FF1DBC" w:rsidRDefault="00704287" w:rsidP="00704287">
            <w:pPr>
              <w:jc w:val="center"/>
              <w:rPr>
                <w:rFonts w:ascii="Arial Narrow" w:hAnsi="Arial Narrow"/>
                <w:b/>
                <w:sz w:val="18"/>
                <w:highlight w:val="yellow"/>
                <w:lang w:val="en-GB"/>
              </w:rPr>
            </w:pP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4F108A" w14:textId="2E1CC6CF" w:rsidR="00704287" w:rsidRPr="00FF1DBC" w:rsidRDefault="00704287" w:rsidP="00704287">
            <w:pPr>
              <w:jc w:val="center"/>
              <w:rPr>
                <w:rFonts w:ascii="Arial Narrow" w:hAnsi="Arial Narrow"/>
                <w:b/>
                <w:sz w:val="18"/>
                <w:lang w:val="en-GB"/>
              </w:rPr>
            </w:pP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4</w:t>
            </w:r>
            <w:r w:rsidRPr="00FF1DBC">
              <w:rPr>
                <w:rFonts w:ascii="Arial Narrow" w:hAnsi="Arial Narrow"/>
                <w:b/>
                <w:sz w:val="16"/>
                <w:szCs w:val="20"/>
                <w:lang w:val="en-GB"/>
              </w:rPr>
              <w:t>/</w:t>
            </w: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09</w:t>
            </w:r>
            <w:r w:rsidRPr="00FF1DBC">
              <w:rPr>
                <w:rFonts w:ascii="Arial Narrow" w:hAnsi="Arial Narrow"/>
                <w:b/>
                <w:sz w:val="16"/>
                <w:szCs w:val="20"/>
                <w:lang w:val="en-GB"/>
              </w:rPr>
              <w:t>/20</w:t>
            </w:r>
            <w:r>
              <w:rPr>
                <w:rFonts w:ascii="Arial Narrow" w:hAnsi="Arial Narrow"/>
                <w:b/>
                <w:sz w:val="16"/>
                <w:szCs w:val="20"/>
                <w:lang w:val="en-GB"/>
              </w:rPr>
              <w:t>23</w:t>
            </w:r>
          </w:p>
        </w:tc>
        <w:tc>
          <w:tcPr>
            <w:tcW w:w="5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F21723" w14:textId="6ABD7D2B" w:rsidR="00704287" w:rsidRPr="00C14409" w:rsidRDefault="00704287" w:rsidP="00704287">
            <w:pPr>
              <w:spacing w:after="0" w:line="240" w:lineRule="auto"/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C14409">
              <w:rPr>
                <w:rFonts w:ascii="Arial Narrow" w:hAnsi="Arial Narrow"/>
                <w:sz w:val="16"/>
                <w:szCs w:val="16"/>
              </w:rPr>
              <w:t>CARLOS EDUARDO GOMEZ</w:t>
            </w:r>
          </w:p>
          <w:p w14:paraId="39805A66" w14:textId="77777777" w:rsidR="00704287" w:rsidRDefault="00704287" w:rsidP="00704287">
            <w:pPr>
              <w:spacing w:after="0" w:line="240" w:lineRule="auto"/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024CE5C9" w14:textId="77777777" w:rsidR="00C21785" w:rsidRDefault="00C21785" w:rsidP="00704287">
            <w:pPr>
              <w:spacing w:after="0" w:line="240" w:lineRule="auto"/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40D84D01" w14:textId="77777777" w:rsidR="00C21785" w:rsidRPr="00C14409" w:rsidRDefault="00C21785" w:rsidP="00704287">
            <w:pPr>
              <w:spacing w:after="0" w:line="240" w:lineRule="auto"/>
              <w:jc w:val="center"/>
              <w:rPr>
                <w:rFonts w:ascii="Arial Narrow" w:hAnsi="Arial Narrow"/>
                <w:sz w:val="16"/>
                <w:szCs w:val="16"/>
              </w:rPr>
            </w:pPr>
          </w:p>
          <w:p w14:paraId="0552BEC2" w14:textId="3E22BE1B" w:rsidR="00704287" w:rsidRPr="00C14409" w:rsidRDefault="00704287" w:rsidP="00704287">
            <w:pPr>
              <w:spacing w:after="0" w:line="240" w:lineRule="auto"/>
              <w:jc w:val="center"/>
              <w:rPr>
                <w:rFonts w:ascii="Arial Narrow" w:hAnsi="Arial Narrow"/>
                <w:sz w:val="16"/>
                <w:szCs w:val="16"/>
              </w:rPr>
            </w:pPr>
            <w:r w:rsidRPr="00C14409">
              <w:rPr>
                <w:rFonts w:ascii="Arial Narrow" w:hAnsi="Arial Narrow"/>
                <w:sz w:val="16"/>
                <w:szCs w:val="16"/>
              </w:rPr>
              <w:t>PLANEADOR P</w:t>
            </w:r>
            <w:r>
              <w:rPr>
                <w:rFonts w:ascii="Arial Narrow" w:hAnsi="Arial Narrow"/>
                <w:sz w:val="16"/>
                <w:szCs w:val="16"/>
              </w:rPr>
              <w:t>PL CALDERAS</w:t>
            </w:r>
          </w:p>
        </w:tc>
        <w:tc>
          <w:tcPr>
            <w:tcW w:w="42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1C2542" w14:textId="77777777" w:rsidR="00704287" w:rsidRPr="00C14409" w:rsidRDefault="00704287" w:rsidP="00704287">
            <w:pPr>
              <w:jc w:val="center"/>
              <w:rPr>
                <w:rFonts w:ascii="Arial Narrow" w:hAnsi="Arial Narrow"/>
                <w:b/>
                <w:sz w:val="18"/>
              </w:rPr>
            </w:pPr>
          </w:p>
        </w:tc>
      </w:tr>
      <w:tr w:rsidR="001F371D" w:rsidRPr="00FF1DBC" w14:paraId="30618A04" w14:textId="77777777" w:rsidTr="00704287">
        <w:trPr>
          <w:cantSplit/>
          <w:trHeight w:val="290"/>
        </w:trPr>
        <w:tc>
          <w:tcPr>
            <w:tcW w:w="228" w:type="pct"/>
            <w:tcBorders>
              <w:top w:val="single" w:sz="6" w:space="0" w:color="auto"/>
              <w:left w:val="double" w:sz="4" w:space="0" w:color="auto"/>
              <w:right w:val="single" w:sz="6" w:space="0" w:color="auto"/>
            </w:tcBorders>
          </w:tcPr>
          <w:p w14:paraId="7956F5F5" w14:textId="77777777" w:rsidR="001F371D" w:rsidRPr="00FF1DBC" w:rsidRDefault="001F371D" w:rsidP="009F0DEB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Nr.</w:t>
            </w:r>
          </w:p>
        </w:tc>
        <w:tc>
          <w:tcPr>
            <w:tcW w:w="583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826B91C" w14:textId="77777777" w:rsidR="001F371D" w:rsidRPr="00FF1DBC" w:rsidRDefault="001F371D" w:rsidP="009F0DEB">
            <w:pPr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ASUNTO</w:t>
            </w:r>
          </w:p>
        </w:tc>
        <w:tc>
          <w:tcPr>
            <w:tcW w:w="400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20981973" w14:textId="77777777" w:rsidR="001F371D" w:rsidRPr="00FF1DBC" w:rsidRDefault="001F371D" w:rsidP="009F0DEB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FECHA</w:t>
            </w:r>
          </w:p>
        </w:tc>
        <w:tc>
          <w:tcPr>
            <w:tcW w:w="630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615260D" w14:textId="77777777" w:rsidR="001F371D" w:rsidRPr="00FF1DBC" w:rsidRDefault="001F371D" w:rsidP="009F0DEB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NOMBRE</w:t>
            </w: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br/>
              <w:t>CARGO</w:t>
            </w:r>
          </w:p>
        </w:tc>
        <w:tc>
          <w:tcPr>
            <w:tcW w:w="344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46168F5" w14:textId="77777777" w:rsidR="001F371D" w:rsidRPr="00FF1DBC" w:rsidRDefault="001F371D" w:rsidP="009F0DEB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FIRMA</w:t>
            </w:r>
          </w:p>
        </w:tc>
        <w:tc>
          <w:tcPr>
            <w:tcW w:w="421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8046D99" w14:textId="77777777" w:rsidR="001F371D" w:rsidRPr="00FF1DBC" w:rsidRDefault="001F371D" w:rsidP="009F0DEB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FECHA</w:t>
            </w:r>
          </w:p>
        </w:tc>
        <w:tc>
          <w:tcPr>
            <w:tcW w:w="610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CED6451" w14:textId="77777777" w:rsidR="001F371D" w:rsidRPr="00FF1DBC" w:rsidRDefault="001F371D" w:rsidP="009F0DEB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NOMBRE</w:t>
            </w: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br/>
              <w:t>CARGO</w:t>
            </w:r>
          </w:p>
        </w:tc>
        <w:tc>
          <w:tcPr>
            <w:tcW w:w="395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A2E5A2E" w14:textId="77777777" w:rsidR="001F371D" w:rsidRPr="00FF1DBC" w:rsidRDefault="001F371D" w:rsidP="009F0DEB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FIRMA</w:t>
            </w:r>
          </w:p>
        </w:tc>
        <w:tc>
          <w:tcPr>
            <w:tcW w:w="441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622480C" w14:textId="442D8A3D" w:rsidR="001F371D" w:rsidRPr="00FF1DBC" w:rsidRDefault="001F371D" w:rsidP="009F0DEB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FECHA</w:t>
            </w:r>
          </w:p>
        </w:tc>
        <w:tc>
          <w:tcPr>
            <w:tcW w:w="525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05AFE06" w14:textId="221D29BE" w:rsidR="001F371D" w:rsidRPr="00FF1DBC" w:rsidRDefault="001F371D" w:rsidP="009F0DEB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NOMBRE</w:t>
            </w: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br/>
              <w:t>CARGO</w:t>
            </w:r>
          </w:p>
        </w:tc>
        <w:tc>
          <w:tcPr>
            <w:tcW w:w="423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1AD5C2F" w14:textId="53D720DC" w:rsidR="001F371D" w:rsidRPr="00FF1DBC" w:rsidRDefault="001F371D" w:rsidP="009F0DEB">
            <w:pPr>
              <w:jc w:val="center"/>
              <w:rPr>
                <w:rFonts w:ascii="Arial Narrow" w:hAnsi="Arial Narrow"/>
                <w:sz w:val="18"/>
                <w:szCs w:val="18"/>
                <w:lang w:val="en-GB"/>
              </w:rPr>
            </w:pPr>
            <w:r w:rsidRPr="00FF1DBC">
              <w:rPr>
                <w:rFonts w:ascii="Arial Narrow" w:hAnsi="Arial Narrow"/>
                <w:sz w:val="18"/>
                <w:szCs w:val="18"/>
                <w:lang w:val="en-GB"/>
              </w:rPr>
              <w:t>FIRMA</w:t>
            </w:r>
          </w:p>
        </w:tc>
      </w:tr>
      <w:tr w:rsidR="001F371D" w:rsidRPr="00FF1DBC" w14:paraId="1E617142" w14:textId="77777777" w:rsidTr="00704287">
        <w:tblPrEx>
          <w:tblCellMar>
            <w:left w:w="71" w:type="dxa"/>
            <w:right w:w="71" w:type="dxa"/>
          </w:tblCellMar>
        </w:tblPrEx>
        <w:trPr>
          <w:cantSplit/>
          <w:trHeight w:val="345"/>
        </w:trPr>
        <w:tc>
          <w:tcPr>
            <w:tcW w:w="228" w:type="pct"/>
            <w:tcBorders>
              <w:left w:val="double" w:sz="4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28F88B07" w14:textId="77777777" w:rsidR="001F371D" w:rsidRPr="00FF1DBC" w:rsidRDefault="001F371D" w:rsidP="009F0DEB">
            <w:pPr>
              <w:pStyle w:val="Piedepgina"/>
              <w:jc w:val="center"/>
              <w:rPr>
                <w:rFonts w:ascii="Arial Narrow" w:hAnsi="Arial Narrow"/>
                <w:sz w:val="16"/>
                <w:szCs w:val="16"/>
                <w:lang w:val="en-GB"/>
              </w:rPr>
            </w:pPr>
            <w:r w:rsidRPr="00FF1DBC">
              <w:rPr>
                <w:rFonts w:ascii="Arial Narrow" w:hAnsi="Arial Narrow"/>
                <w:sz w:val="16"/>
                <w:szCs w:val="16"/>
                <w:lang w:val="en-GB"/>
              </w:rPr>
              <w:t>REV</w:t>
            </w:r>
          </w:p>
        </w:tc>
        <w:tc>
          <w:tcPr>
            <w:tcW w:w="583" w:type="pct"/>
            <w:tcBorders>
              <w:bottom w:val="double" w:sz="4" w:space="0" w:color="auto"/>
              <w:right w:val="single" w:sz="6" w:space="0" w:color="auto"/>
            </w:tcBorders>
            <w:vAlign w:val="center"/>
          </w:tcPr>
          <w:p w14:paraId="61FA61A2" w14:textId="77777777" w:rsidR="001F371D" w:rsidRPr="00FF1DBC" w:rsidRDefault="001F371D" w:rsidP="009F0DEB">
            <w:pPr>
              <w:pStyle w:val="Piedepgina"/>
              <w:rPr>
                <w:rFonts w:ascii="Arial Narrow" w:hAnsi="Arial Narrow"/>
                <w:sz w:val="16"/>
                <w:szCs w:val="16"/>
                <w:lang w:val="en-GB"/>
              </w:rPr>
            </w:pPr>
            <w:r w:rsidRPr="00FF1DBC">
              <w:rPr>
                <w:rFonts w:ascii="Arial Narrow" w:hAnsi="Arial Narrow"/>
                <w:sz w:val="16"/>
                <w:szCs w:val="16"/>
                <w:lang w:val="en-GB"/>
              </w:rPr>
              <w:t>DESCRIPCIÓN</w:t>
            </w:r>
          </w:p>
        </w:tc>
        <w:tc>
          <w:tcPr>
            <w:tcW w:w="1374" w:type="pct"/>
            <w:gridSpan w:val="3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5D8078BD" w14:textId="77777777" w:rsidR="001F371D" w:rsidRPr="00FF1DBC" w:rsidRDefault="001F371D" w:rsidP="009F0DEB">
            <w:pPr>
              <w:pStyle w:val="Piedepgina"/>
              <w:jc w:val="center"/>
              <w:rPr>
                <w:rFonts w:ascii="Arial Narrow" w:hAnsi="Arial Narrow"/>
                <w:b/>
                <w:bCs/>
                <w:lang w:val="en-GB"/>
              </w:rPr>
            </w:pPr>
            <w:r w:rsidRPr="00FF1DBC">
              <w:rPr>
                <w:rFonts w:ascii="Arial Narrow" w:hAnsi="Arial Narrow"/>
                <w:b/>
                <w:bCs/>
                <w:lang w:val="en-GB"/>
              </w:rPr>
              <w:t>EMISIÓN</w:t>
            </w:r>
          </w:p>
        </w:tc>
        <w:tc>
          <w:tcPr>
            <w:tcW w:w="1427" w:type="pct"/>
            <w:gridSpan w:val="3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24A4D24A" w14:textId="77777777" w:rsidR="001F371D" w:rsidRPr="00FF1DBC" w:rsidRDefault="001F371D" w:rsidP="009F0DEB">
            <w:pPr>
              <w:pStyle w:val="Piedepgina"/>
              <w:jc w:val="center"/>
              <w:rPr>
                <w:rFonts w:ascii="Arial Narrow" w:hAnsi="Arial Narrow"/>
                <w:b/>
                <w:bCs/>
                <w:lang w:val="en-GB"/>
              </w:rPr>
            </w:pPr>
            <w:r w:rsidRPr="00FF1DBC">
              <w:rPr>
                <w:rFonts w:ascii="Arial Narrow" w:hAnsi="Arial Narrow"/>
                <w:b/>
                <w:bCs/>
                <w:lang w:val="en-GB"/>
              </w:rPr>
              <w:t>REVISIÓN</w:t>
            </w:r>
          </w:p>
        </w:tc>
        <w:tc>
          <w:tcPr>
            <w:tcW w:w="1389" w:type="pct"/>
            <w:gridSpan w:val="3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14:paraId="081429A1" w14:textId="164B7753" w:rsidR="001F371D" w:rsidRPr="00FF1DBC" w:rsidRDefault="001F371D" w:rsidP="009F0DEB">
            <w:pPr>
              <w:pStyle w:val="Piedepgina"/>
              <w:jc w:val="center"/>
              <w:rPr>
                <w:rFonts w:ascii="Arial Narrow" w:hAnsi="Arial Narrow"/>
                <w:b/>
                <w:bCs/>
                <w:lang w:val="en-GB"/>
              </w:rPr>
            </w:pPr>
            <w:r w:rsidRPr="00FF1DBC">
              <w:rPr>
                <w:rFonts w:ascii="Arial Narrow" w:hAnsi="Arial Narrow"/>
                <w:b/>
                <w:bCs/>
                <w:lang w:val="en-GB"/>
              </w:rPr>
              <w:t>APROBACIÓN</w:t>
            </w:r>
          </w:p>
        </w:tc>
      </w:tr>
    </w:tbl>
    <w:p w14:paraId="6F87A27C" w14:textId="749D9F2F" w:rsidR="00CA400D" w:rsidRDefault="00CA400D" w:rsidP="00CA400D">
      <w:pPr>
        <w:rPr>
          <w:rFonts w:ascii="Arial Narrow" w:hAnsi="Arial Narrow"/>
          <w:b/>
          <w:color w:val="000000" w:themeColor="text1"/>
        </w:rPr>
      </w:pPr>
    </w:p>
    <w:p w14:paraId="5DF0BADE" w14:textId="77777777" w:rsidR="0099658F" w:rsidRPr="00FF1DBC" w:rsidRDefault="0099658F" w:rsidP="00CA400D">
      <w:pPr>
        <w:rPr>
          <w:rFonts w:ascii="Arial Narrow" w:hAnsi="Arial Narrow"/>
          <w:b/>
          <w:color w:val="000000" w:themeColor="text1"/>
        </w:rPr>
      </w:pPr>
    </w:p>
    <w:p w14:paraId="03E8942E" w14:textId="77777777" w:rsidR="00E15BC3" w:rsidRPr="00FF1DBC" w:rsidRDefault="00E15BC3" w:rsidP="00E15BC3">
      <w:pPr>
        <w:spacing w:before="480" w:after="480"/>
        <w:jc w:val="center"/>
        <w:rPr>
          <w:rFonts w:ascii="Arial Narrow" w:hAnsi="Arial Narrow"/>
          <w:b/>
          <w:sz w:val="24"/>
          <w:lang w:val="en-GB"/>
        </w:rPr>
      </w:pPr>
      <w:r w:rsidRPr="00FF1DBC">
        <w:rPr>
          <w:rFonts w:ascii="Arial Narrow" w:hAnsi="Arial Narrow"/>
          <w:b/>
          <w:sz w:val="24"/>
          <w:lang w:val="en-GB"/>
        </w:rPr>
        <w:t>INDICE</w:t>
      </w:r>
    </w:p>
    <w:sdt>
      <w:sdtPr>
        <w:rPr>
          <w:rFonts w:ascii="Arial" w:eastAsia="Calibri" w:hAnsi="Arial" w:cs="Times New Roman"/>
          <w:bCs w:val="0"/>
          <w:iCs w:val="0"/>
          <w:color w:val="auto"/>
          <w:sz w:val="22"/>
          <w:szCs w:val="22"/>
          <w:lang w:val="es-ES" w:eastAsia="en-US"/>
        </w:rPr>
        <w:id w:val="-1511990077"/>
        <w:docPartObj>
          <w:docPartGallery w:val="Table of Contents"/>
          <w:docPartUnique/>
        </w:docPartObj>
      </w:sdtPr>
      <w:sdtEndPr>
        <w:rPr>
          <w:rFonts w:ascii="Arial Narrow" w:hAnsi="Arial Narrow"/>
          <w:b/>
        </w:rPr>
      </w:sdtEndPr>
      <w:sdtContent>
        <w:p w14:paraId="0C67A588" w14:textId="6EA611A5" w:rsidR="00BE0F0A" w:rsidRPr="004F2BC2" w:rsidRDefault="00BE0F0A" w:rsidP="00C2593E">
          <w:pPr>
            <w:pStyle w:val="TtuloTDC"/>
          </w:pPr>
        </w:p>
        <w:p w14:paraId="08490E95" w14:textId="50A95E9F" w:rsidR="00401B2D" w:rsidRDefault="00BE0F0A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r w:rsidRPr="00FF1DBC">
            <w:rPr>
              <w:rFonts w:ascii="Arial Narrow" w:hAnsi="Arial Narrow"/>
              <w:b w:val="0"/>
            </w:rPr>
            <w:fldChar w:fldCharType="begin"/>
          </w:r>
          <w:r w:rsidRPr="00FF1DBC">
            <w:rPr>
              <w:rFonts w:ascii="Arial Narrow" w:hAnsi="Arial Narrow"/>
              <w:b w:val="0"/>
            </w:rPr>
            <w:instrText xml:space="preserve"> TOC \o "1-3" \h \z \u </w:instrText>
          </w:r>
          <w:r w:rsidRPr="00FF1DBC">
            <w:rPr>
              <w:rFonts w:ascii="Arial Narrow" w:hAnsi="Arial Narrow"/>
              <w:b w:val="0"/>
            </w:rPr>
            <w:fldChar w:fldCharType="separate"/>
          </w:r>
          <w:hyperlink w:anchor="_Toc144737389" w:history="1">
            <w:r w:rsidR="00401B2D" w:rsidRPr="00F17DA3">
              <w:rPr>
                <w:rStyle w:val="Hipervnculo"/>
                <w:noProof/>
              </w:rPr>
              <w:t>1. OBJETIVO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_Toc144737389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3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75C121A6" w14:textId="6DE105F2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390" w:history="1">
            <w:r w:rsidR="00401B2D" w:rsidRPr="00F17DA3">
              <w:rPr>
                <w:rStyle w:val="Hipervnculo"/>
                <w:noProof/>
              </w:rPr>
              <w:t>2. ALCANCE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_Toc144737390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3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0D34CE00" w14:textId="6CAC5A3C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391" w:history="1">
            <w:r w:rsidR="00401B2D" w:rsidRPr="00F17DA3">
              <w:rPr>
                <w:rStyle w:val="Hipervnculo"/>
                <w:noProof/>
              </w:rPr>
              <w:t>3. DOCUMENTOS DE REFERENCIA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_Toc144737391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3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3DCF90AB" w14:textId="68D6F78B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392" w:history="1">
            <w:r w:rsidR="00401B2D" w:rsidRPr="00F17DA3">
              <w:rPr>
                <w:rStyle w:val="Hipervnculo"/>
                <w:noProof/>
              </w:rPr>
              <w:t>4. DEFINICIONES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_Toc144737392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4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5EEDD293" w14:textId="493AC124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393" w:history="1">
            <w:r w:rsidR="00401B2D" w:rsidRPr="00F17DA3">
              <w:rPr>
                <w:rStyle w:val="Hipervnculo"/>
                <w:noProof/>
              </w:rPr>
              <w:t>5. RESPONSABLES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_Toc144737393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5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64B4452A" w14:textId="03A9034C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394" w:history="1">
            <w:r w:rsidR="00401B2D" w:rsidRPr="00F17DA3">
              <w:rPr>
                <w:rStyle w:val="Hipervnculo"/>
                <w:noProof/>
              </w:rPr>
              <w:t>6. RECURSOS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_Toc144737394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6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72CE4E72" w14:textId="6C133D6B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395" w:history="1">
            <w:r w:rsidR="00401B2D" w:rsidRPr="00F17DA3">
              <w:rPr>
                <w:rStyle w:val="Hipervnculo"/>
                <w:noProof/>
              </w:rPr>
              <w:t>6.1 PERSONAL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_Toc144737395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6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6FA464B8" w14:textId="534734FB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396" w:history="1">
            <w:r w:rsidR="00401B2D" w:rsidRPr="00F17DA3">
              <w:rPr>
                <w:rStyle w:val="Hipervnculo"/>
                <w:noProof/>
              </w:rPr>
              <w:t>6.2 EQUIPOS Y HERRAMIENTAS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_Toc144737396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6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10B8EA0C" w14:textId="3A7E252C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397" w:history="1">
            <w:r w:rsidR="00401B2D" w:rsidRPr="00F17DA3">
              <w:rPr>
                <w:rStyle w:val="Hipervnculo"/>
                <w:noProof/>
              </w:rPr>
              <w:t>7. LIDERZGO VISIBLE Y COMPROMISO GERENCIAL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_Toc144737397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6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20F783EF" w14:textId="7B08A538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398" w:history="1">
            <w:r w:rsidR="00401B2D" w:rsidRPr="00F17DA3">
              <w:rPr>
                <w:rStyle w:val="Hipervnculo"/>
                <w:noProof/>
              </w:rPr>
              <w:t>7.2. PREMISAS HSE: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_Toc144737398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7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528D3CCB" w14:textId="3742579F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399" w:history="1">
            <w:r w:rsidR="00401B2D" w:rsidRPr="00F17DA3">
              <w:rPr>
                <w:rStyle w:val="Hipervnculo"/>
                <w:noProof/>
              </w:rPr>
              <w:t>7.3. CAMINATA GERENCIAL: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_Toc144737399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8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0F6210D7" w14:textId="2EEEF3B2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400" w:history="1"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_Toc144737400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8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402CBA75" w14:textId="669A3D13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401" w:history="1">
            <w:r w:rsidR="00401B2D" w:rsidRPr="00F17DA3">
              <w:rPr>
                <w:rStyle w:val="Hipervnculo"/>
                <w:noProof/>
              </w:rPr>
              <w:t>7.3.1. CRONOGRAMA CAMINATA GERENCIAL: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_Toc144737401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8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0EF9F6BE" w14:textId="3ADDFAF9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402" w:history="1">
            <w:r w:rsidR="00401B2D" w:rsidRPr="00F17DA3">
              <w:rPr>
                <w:rStyle w:val="Hipervnculo"/>
                <w:noProof/>
              </w:rPr>
              <w:t>7.4. CONVERSACIONES HSE: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_Toc144737402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9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267BA181" w14:textId="0DC4E8A8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403" w:history="1">
            <w:r w:rsidR="00401B2D" w:rsidRPr="00F17DA3">
              <w:rPr>
                <w:rStyle w:val="Hipervnculo"/>
                <w:noProof/>
              </w:rPr>
              <w:t>METODOLOGÍA: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_Toc144737403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9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6FEF9A77" w14:textId="5EAB8D65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404" w:history="1">
            <w:r w:rsidR="00401B2D" w:rsidRPr="00F17DA3">
              <w:rPr>
                <w:rStyle w:val="Hipervnculo"/>
                <w:noProof/>
              </w:rPr>
              <w:t xml:space="preserve">7.5. ESTRATEGIA EMPLEADA EN el </w:t>
            </w:r>
            <w:r w:rsidR="00401B2D" w:rsidRPr="00F17DA3">
              <w:rPr>
                <w:rStyle w:val="Hipervnculo"/>
                <w:noProof/>
                <w:lang w:eastAsia="es-CO"/>
              </w:rPr>
              <w:t>T/A MANTENIMIENTO GENERAL (OVER HAUL) 2405</w:t>
            </w:r>
            <w:r w:rsidR="00401B2D" w:rsidRPr="00F17DA3">
              <w:rPr>
                <w:rStyle w:val="Hipervnculo"/>
                <w:noProof/>
              </w:rPr>
              <w:t xml:space="preserve"> BASADA EN LOS COMPORTAMIENTOS OBSERVADOS: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_Toc144737404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11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5605C7CE" w14:textId="4ED9C1E6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405" w:history="1">
            <w:r w:rsidR="00401B2D" w:rsidRPr="00F17DA3">
              <w:rPr>
                <w:rStyle w:val="Hipervnculo"/>
                <w:noProof/>
              </w:rPr>
              <w:t>7.6. ACTA DESAFIO CERO TOLERANCIA: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_Toc144737405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11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36CF1E5A" w14:textId="2E93D5AC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406" w:history="1">
            <w:r w:rsidR="00401B2D" w:rsidRPr="00F17DA3">
              <w:rPr>
                <w:rStyle w:val="Hipervnculo"/>
                <w:noProof/>
              </w:rPr>
              <w:t>7.7. CONVERSATORIOS: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_Toc144737406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12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42CC277B" w14:textId="540F6C04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407" w:history="1">
            <w:r w:rsidR="00401B2D" w:rsidRPr="00F17DA3">
              <w:rPr>
                <w:rStyle w:val="Hipervnculo"/>
                <w:noProof/>
              </w:rPr>
              <w:t>7.8. REVISIÓN DE CICLO DE TRABAJO RCT: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_Toc144737407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12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2D1369C9" w14:textId="6494258A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408" w:history="1">
            <w:r w:rsidR="00401B2D" w:rsidRPr="00F17DA3">
              <w:rPr>
                <w:rStyle w:val="Hipervnculo"/>
                <w:noProof/>
              </w:rPr>
              <w:t>7.9. CRONOGRAMA DE REVISIONES DE CICLOS DE TRABAJO: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_Toc144737408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13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5CCDFE2A" w14:textId="630C3A21" w:rsidR="00401B2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144737409" w:history="1">
            <w:r w:rsidR="00401B2D" w:rsidRPr="00F17DA3">
              <w:rPr>
                <w:rStyle w:val="Hipervnculo"/>
                <w:noProof/>
              </w:rPr>
              <w:t>8. REGISTROS ASOCIADOS</w:t>
            </w:r>
            <w:r w:rsidR="00401B2D">
              <w:rPr>
                <w:noProof/>
                <w:webHidden/>
              </w:rPr>
              <w:tab/>
            </w:r>
            <w:r w:rsidR="00401B2D">
              <w:rPr>
                <w:noProof/>
                <w:webHidden/>
              </w:rPr>
              <w:fldChar w:fldCharType="begin"/>
            </w:r>
            <w:r w:rsidR="00401B2D">
              <w:rPr>
                <w:noProof/>
                <w:webHidden/>
              </w:rPr>
              <w:instrText xml:space="preserve"> PAGEREF _Toc144737409 \h </w:instrText>
            </w:r>
            <w:r w:rsidR="00401B2D">
              <w:rPr>
                <w:noProof/>
                <w:webHidden/>
              </w:rPr>
            </w:r>
            <w:r w:rsidR="00401B2D">
              <w:rPr>
                <w:noProof/>
                <w:webHidden/>
              </w:rPr>
              <w:fldChar w:fldCharType="separate"/>
            </w:r>
            <w:r w:rsidR="00C6664F">
              <w:rPr>
                <w:noProof/>
                <w:webHidden/>
              </w:rPr>
              <w:t>13</w:t>
            </w:r>
            <w:r w:rsidR="00401B2D">
              <w:rPr>
                <w:noProof/>
                <w:webHidden/>
              </w:rPr>
              <w:fldChar w:fldCharType="end"/>
            </w:r>
          </w:hyperlink>
        </w:p>
        <w:p w14:paraId="7F45FBC3" w14:textId="659C694C" w:rsidR="00BE0F0A" w:rsidRPr="00FF1DBC" w:rsidRDefault="00BE0F0A">
          <w:pPr>
            <w:rPr>
              <w:rFonts w:ascii="Arial Narrow" w:hAnsi="Arial Narrow"/>
            </w:rPr>
          </w:pPr>
          <w:r w:rsidRPr="00FF1DBC">
            <w:rPr>
              <w:rFonts w:ascii="Arial Narrow" w:hAnsi="Arial Narrow"/>
              <w:lang w:val="es-ES"/>
            </w:rPr>
            <w:fldChar w:fldCharType="end"/>
          </w:r>
        </w:p>
      </w:sdtContent>
    </w:sdt>
    <w:p w14:paraId="2235168D" w14:textId="0578D290" w:rsidR="00E15BC3" w:rsidRDefault="00E15BC3" w:rsidP="00E15BC3">
      <w:pPr>
        <w:pStyle w:val="TDC1"/>
        <w:tabs>
          <w:tab w:val="left" w:pos="600"/>
        </w:tabs>
        <w:rPr>
          <w:rFonts w:ascii="Arial Narrow" w:hAnsi="Arial Narrow"/>
        </w:rPr>
      </w:pPr>
    </w:p>
    <w:p w14:paraId="07328FEB" w14:textId="39C7E74A" w:rsidR="007A099B" w:rsidRDefault="007A099B" w:rsidP="007A099B">
      <w:pPr>
        <w:rPr>
          <w:lang w:val="it-IT" w:eastAsia="it-IT"/>
        </w:rPr>
      </w:pPr>
    </w:p>
    <w:p w14:paraId="4500CF35" w14:textId="77777777" w:rsidR="007A099B" w:rsidRPr="007A099B" w:rsidRDefault="007A099B" w:rsidP="007A099B">
      <w:pPr>
        <w:rPr>
          <w:lang w:val="it-IT" w:eastAsia="it-IT"/>
        </w:rPr>
      </w:pPr>
    </w:p>
    <w:p w14:paraId="2C4B8788" w14:textId="77777777" w:rsidR="00411D6C" w:rsidRPr="00210614" w:rsidRDefault="00411D6C" w:rsidP="00C2593E">
      <w:pPr>
        <w:pStyle w:val="Ttulo1"/>
      </w:pPr>
      <w:bookmarkStart w:id="0" w:name="_Toc20818552"/>
      <w:bookmarkStart w:id="1" w:name="_Toc144737389"/>
      <w:r w:rsidRPr="00210614">
        <w:t xml:space="preserve">1. </w:t>
      </w:r>
      <w:r w:rsidR="00F95A7A" w:rsidRPr="00210614">
        <w:t>OBJETIVO</w:t>
      </w:r>
      <w:bookmarkEnd w:id="0"/>
      <w:bookmarkEnd w:id="1"/>
    </w:p>
    <w:p w14:paraId="689B4365" w14:textId="7EC62D5E" w:rsidR="00184E8B" w:rsidRPr="00FF1DBC" w:rsidRDefault="00184E8B" w:rsidP="001F371D">
      <w:pPr>
        <w:spacing w:after="0" w:line="240" w:lineRule="auto"/>
        <w:rPr>
          <w:rFonts w:ascii="Arial Narrow" w:hAnsi="Arial Narrow"/>
          <w:lang w:val="es-ES" w:eastAsia="es-CO"/>
        </w:rPr>
      </w:pPr>
    </w:p>
    <w:p w14:paraId="78E9AF18" w14:textId="4E30018E" w:rsidR="00C14409" w:rsidRDefault="00202F42" w:rsidP="001F371D">
      <w:pPr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Establecer mecanismos sistemáticos y proactivos por parte de la gerencia y lí</w:t>
      </w:r>
      <w:r w:rsidR="00FA247F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nea de mando 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de la </w:t>
      </w:r>
      <w:r w:rsidR="00BE7665"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UT-ITALCO</w:t>
      </w: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,</w:t>
      </w:r>
      <w:r w:rsidR="00BF319A"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 xml:space="preserve"> </w:t>
      </w:r>
      <w:r w:rsidR="00BF319A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en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donde se evidencie </w:t>
      </w:r>
      <w:r w:rsidR="0034681C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el 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compromiso gerencial mediante seguimiento continuo de los aspectos HSE, </w:t>
      </w:r>
      <w:r w:rsidR="00BF319A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en </w:t>
      </w:r>
      <w:r w:rsidR="00FF2440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los trabajos asociados </w:t>
      </w:r>
      <w:r w:rsidR="00C14409" w:rsidRPr="00C14409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T/A MANTENIMIENTO GENERAL (OVER </w:t>
      </w:r>
      <w:r w:rsidR="004C3792" w:rsidRPr="00C14409">
        <w:rPr>
          <w:rFonts w:ascii="Arial Narrow" w:eastAsia="Times New Roman" w:hAnsi="Arial Narrow" w:cs="Arial"/>
          <w:sz w:val="24"/>
          <w:szCs w:val="24"/>
          <w:lang w:val="es-ES_tradnl" w:eastAsia="es-ES"/>
        </w:rPr>
        <w:t>HAUL) 2405</w:t>
      </w:r>
      <w:r w:rsidR="00C14409">
        <w:rPr>
          <w:rFonts w:ascii="Arial Narrow" w:eastAsia="Times New Roman" w:hAnsi="Arial Narrow" w:cs="Arial"/>
          <w:sz w:val="24"/>
          <w:szCs w:val="24"/>
          <w:lang w:val="es-ES_tradnl" w:eastAsia="es-ES"/>
        </w:rPr>
        <w:t>.</w:t>
      </w:r>
    </w:p>
    <w:p w14:paraId="6C18FE34" w14:textId="77777777" w:rsidR="00C14409" w:rsidRDefault="00C14409" w:rsidP="001F371D">
      <w:pPr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255F231A" w14:textId="37EF22DB" w:rsidR="00202F42" w:rsidRPr="00FF1DBC" w:rsidRDefault="00EB0928" w:rsidP="001F371D">
      <w:pPr>
        <w:spacing w:after="0" w:line="240" w:lineRule="auto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Este Liderazgo</w:t>
      </w:r>
      <w:r w:rsidR="00445817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Visible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y Compromiso </w:t>
      </w:r>
      <w:r w:rsidR="00445817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Gerencial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en materia de HSE se manifestará en todos los niveles de la </w:t>
      </w:r>
      <w:r w:rsidR="00BF319A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organización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, garantizando una actitud positiva</w:t>
      </w:r>
      <w:r w:rsidR="00BE7665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y un comportamiento sano, seguro y limpio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</w:t>
      </w:r>
      <w:r w:rsidR="00BE7665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en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todos los trabajadores </w:t>
      </w:r>
      <w:r w:rsidR="00BE7665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de la organización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, </w:t>
      </w:r>
      <w:r w:rsidR="00BE7665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partiendo del </w:t>
      </w:r>
      <w:r w:rsidR="00FA247F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principio</w:t>
      </w:r>
      <w:r w:rsidR="00BE7665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“</w:t>
      </w:r>
      <w:r w:rsidR="00FA247F"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>Compromiso</w:t>
      </w:r>
      <w:r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 xml:space="preserve"> con la Vida”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definido en la Política Integral de ECOPETROL</w:t>
      </w:r>
      <w:r w:rsidR="00170632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y teniendo como premisa las </w:t>
      </w:r>
      <w:r w:rsidR="00170632" w:rsidRPr="00170632">
        <w:rPr>
          <w:rFonts w:ascii="Arial Narrow" w:hAnsi="Arial Narrow"/>
          <w:b/>
          <w:bCs/>
          <w:color w:val="000000" w:themeColor="text1"/>
          <w:sz w:val="24"/>
          <w:szCs w:val="24"/>
          <w:lang w:eastAsia="es-CO"/>
        </w:rPr>
        <w:t>REGLAS QUE SALVAN VIDAS</w:t>
      </w:r>
      <w:r w:rsidR="00C24C1E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y las </w:t>
      </w:r>
      <w:r w:rsidR="00C24C1E"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>CONDUCTAS BASICAS.</w:t>
      </w:r>
    </w:p>
    <w:p w14:paraId="4CE5672A" w14:textId="07A1EC31" w:rsidR="00FA247F" w:rsidRPr="00FF1DBC" w:rsidRDefault="00FA247F" w:rsidP="001F371D">
      <w:pPr>
        <w:spacing w:after="0" w:line="240" w:lineRule="auto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</w:p>
    <w:p w14:paraId="69EEBFEE" w14:textId="77777777" w:rsidR="001F371D" w:rsidRPr="00FF1DBC" w:rsidRDefault="001F371D" w:rsidP="001F371D">
      <w:pPr>
        <w:spacing w:after="0" w:line="240" w:lineRule="auto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</w:p>
    <w:p w14:paraId="60287F7E" w14:textId="77777777" w:rsidR="00F95A7A" w:rsidRPr="00683B1E" w:rsidRDefault="00411D6C" w:rsidP="00C2593E">
      <w:pPr>
        <w:pStyle w:val="Ttulo1"/>
      </w:pPr>
      <w:bookmarkStart w:id="2" w:name="_Toc20818553"/>
      <w:bookmarkStart w:id="3" w:name="_Toc144737390"/>
      <w:r w:rsidRPr="00683B1E">
        <w:t xml:space="preserve">2. </w:t>
      </w:r>
      <w:r w:rsidR="00F95A7A" w:rsidRPr="00683B1E">
        <w:t>ALCANCE</w:t>
      </w:r>
      <w:bookmarkEnd w:id="2"/>
      <w:bookmarkEnd w:id="3"/>
    </w:p>
    <w:p w14:paraId="0CAFEB21" w14:textId="77777777" w:rsidR="00411D6C" w:rsidRPr="00FF1DBC" w:rsidRDefault="00411D6C" w:rsidP="00C24804">
      <w:pPr>
        <w:spacing w:after="0" w:line="240" w:lineRule="auto"/>
        <w:rPr>
          <w:rFonts w:ascii="Arial Narrow" w:hAnsi="Arial Narrow"/>
          <w:lang w:val="es-ES" w:eastAsia="es-CO"/>
        </w:rPr>
      </w:pPr>
    </w:p>
    <w:p w14:paraId="0C8196D8" w14:textId="1B35C901" w:rsidR="00BE7665" w:rsidRPr="00704287" w:rsidRDefault="00202F42" w:rsidP="00C24804">
      <w:pPr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Aplica durante </w:t>
      </w:r>
      <w:r w:rsidR="00B066A9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la intervención de los trabajos </w:t>
      </w:r>
      <w:r w:rsidR="003A325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en la </w:t>
      </w:r>
      <w:r w:rsidR="00D84D42">
        <w:rPr>
          <w:rFonts w:ascii="Arial Narrow" w:eastAsia="Times New Roman" w:hAnsi="Arial Narrow" w:cs="Arial"/>
          <w:sz w:val="24"/>
          <w:szCs w:val="24"/>
          <w:lang w:val="es-ES_tradnl" w:eastAsia="es-ES"/>
        </w:rPr>
        <w:t>F</w:t>
      </w:r>
      <w:r w:rsidR="003A325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ase de </w:t>
      </w:r>
      <w:r w:rsidR="00D84D42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</w:t>
      </w:r>
      <w:r w:rsidR="003A325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jecución</w:t>
      </w:r>
      <w:r w:rsidR="00551CB8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704287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en </w:t>
      </w:r>
      <w:r w:rsidR="00704287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los trabajos asociados </w:t>
      </w:r>
      <w:r w:rsidR="00704287" w:rsidRPr="00C14409">
        <w:rPr>
          <w:rFonts w:ascii="Arial Narrow" w:eastAsia="Times New Roman" w:hAnsi="Arial Narrow" w:cs="Arial"/>
          <w:sz w:val="24"/>
          <w:szCs w:val="24"/>
          <w:lang w:val="es-ES_tradnl" w:eastAsia="es-ES"/>
        </w:rPr>
        <w:t>T/A MANTENIMIENTO GENERAL (OVER HAUL) 2405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, </w:t>
      </w:r>
      <w:r w:rsidR="00D04404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en las cuales la</w:t>
      </w:r>
      <w:r w:rsidR="00445817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Gerencia y línea de mando de la</w:t>
      </w:r>
      <w:r w:rsidR="00445817"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 xml:space="preserve"> </w:t>
      </w:r>
      <w:r w:rsidR="00D04404"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UT-ITALCO</w:t>
      </w:r>
      <w:r w:rsidR="00445817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, </w:t>
      </w:r>
      <w:r w:rsidR="00D04404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realizara cami</w:t>
      </w:r>
      <w:r w:rsidR="00205ADF">
        <w:rPr>
          <w:rFonts w:ascii="Arial Narrow" w:eastAsia="Times New Roman" w:hAnsi="Arial Narrow" w:cs="Arial"/>
          <w:sz w:val="24"/>
          <w:szCs w:val="24"/>
          <w:lang w:val="es-ES_tradnl" w:eastAsia="es-ES"/>
        </w:rPr>
        <w:t>na</w:t>
      </w:r>
      <w:r w:rsidR="00D04404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tas Gerenciales y Aseguramiento de comportamientos partiendo </w:t>
      </w:r>
      <w:r w:rsidR="00900F7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del</w:t>
      </w:r>
      <w:r w:rsidR="00D04404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auto observación</w:t>
      </w:r>
      <w:r w:rsidR="0030273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</w:t>
      </w:r>
      <w:r w:rsidR="000F7A5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identificación </w:t>
      </w:r>
      <w:r w:rsidR="006045BC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y realimentación 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oportuna </w:t>
      </w:r>
      <w:r w:rsidR="000F7A5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 comportamientos que representan riesgos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.</w:t>
      </w:r>
    </w:p>
    <w:p w14:paraId="7782ACAE" w14:textId="0B4C3006" w:rsidR="006045BC" w:rsidRDefault="006045BC" w:rsidP="00C24804">
      <w:pPr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Dentro de los aspectos importantes del plan de liderazgo y compromiso Gerencial</w:t>
      </w:r>
      <w:r w:rsidR="000F7A5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se encuentra</w:t>
      </w:r>
      <w:r w:rsidR="0030273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n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:</w:t>
      </w:r>
    </w:p>
    <w:p w14:paraId="04DB1DBD" w14:textId="77777777" w:rsidR="00E82E21" w:rsidRPr="00FF1DBC" w:rsidRDefault="00E82E21" w:rsidP="001F371D">
      <w:pPr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2B21D35E" w14:textId="7E7BD7D9" w:rsidR="006045BC" w:rsidRPr="00FF1DBC" w:rsidRDefault="006045BC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I</w:t>
      </w:r>
      <w:r w:rsidR="000F7A5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dentificación temprana de peligros y riesgos</w:t>
      </w:r>
    </w:p>
    <w:p w14:paraId="13C3FA35" w14:textId="668099DC" w:rsidR="006045BC" w:rsidRDefault="006045BC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Aplicación Rigurosa de controles</w:t>
      </w:r>
    </w:p>
    <w:p w14:paraId="633A326B" w14:textId="300FC65C" w:rsidR="004C3792" w:rsidRPr="00FF1DBC" w:rsidRDefault="004C3792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Ejecución y seguimiento a presupuesto HSE </w:t>
      </w:r>
    </w:p>
    <w:p w14:paraId="47CF7BD9" w14:textId="5BE47806" w:rsidR="006045BC" w:rsidRPr="00FF1DBC" w:rsidRDefault="006045BC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Cumplimiento de las PREMISAS HSE</w:t>
      </w:r>
      <w:r w:rsidR="008632E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OBJETIVOS Y METAS DEL CONTRATO </w:t>
      </w:r>
    </w:p>
    <w:p w14:paraId="678713FF" w14:textId="144F5175" w:rsidR="00302732" w:rsidRDefault="00302732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Reconocimiento de conductas</w:t>
      </w:r>
      <w:r w:rsidR="00BE766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y comportamientos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san</w:t>
      </w:r>
      <w:r w:rsidR="00BE766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o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s, segur</w:t>
      </w:r>
      <w:r w:rsidR="00BE766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o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s y limpi</w:t>
      </w:r>
      <w:r w:rsidR="00BE766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o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s.</w:t>
      </w:r>
    </w:p>
    <w:p w14:paraId="1E731B6B" w14:textId="77777777" w:rsidR="00C2593E" w:rsidRPr="00FF1DBC" w:rsidRDefault="00C2593E" w:rsidP="00C2593E">
      <w:pPr>
        <w:pStyle w:val="Prrafodelista"/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79B84809" w14:textId="07460D24" w:rsidR="00BE7665" w:rsidRPr="00FF1DBC" w:rsidRDefault="00BE7665" w:rsidP="00C2593E">
      <w:pPr>
        <w:pStyle w:val="Ttulo1"/>
      </w:pPr>
      <w:bookmarkStart w:id="4" w:name="_Toc20818554"/>
    </w:p>
    <w:p w14:paraId="2572E556" w14:textId="77777777" w:rsidR="001F371D" w:rsidRPr="00FF1DBC" w:rsidRDefault="001F371D" w:rsidP="001F371D">
      <w:pPr>
        <w:spacing w:after="0" w:line="240" w:lineRule="auto"/>
        <w:rPr>
          <w:rFonts w:ascii="Arial Narrow" w:hAnsi="Arial Narrow"/>
        </w:rPr>
      </w:pPr>
    </w:p>
    <w:p w14:paraId="3B5652E2" w14:textId="77AE6DD4" w:rsidR="00F95A7A" w:rsidRPr="00683B1E" w:rsidRDefault="00411D6C" w:rsidP="00C2593E">
      <w:pPr>
        <w:pStyle w:val="Ttulo1"/>
      </w:pPr>
      <w:bookmarkStart w:id="5" w:name="_Toc144737391"/>
      <w:r w:rsidRPr="00683B1E">
        <w:t xml:space="preserve">3. </w:t>
      </w:r>
      <w:r w:rsidR="00F95A7A" w:rsidRPr="00683B1E">
        <w:t>DOCUMENTOS DE REFERENCIA</w:t>
      </w:r>
      <w:bookmarkEnd w:id="4"/>
      <w:bookmarkEnd w:id="5"/>
    </w:p>
    <w:p w14:paraId="79B68E86" w14:textId="77777777" w:rsidR="00E47F38" w:rsidRPr="00FF1DBC" w:rsidRDefault="00E47F38" w:rsidP="001F371D">
      <w:pPr>
        <w:pStyle w:val="Prrafodelista"/>
        <w:spacing w:after="0" w:line="240" w:lineRule="auto"/>
        <w:jc w:val="left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</w:p>
    <w:p w14:paraId="44971765" w14:textId="77777777" w:rsidR="00516F08" w:rsidRPr="00FF1DBC" w:rsidRDefault="00871C61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Anexo A-7.7.82 Obligaciones generales del contratista en materia HSE GAB-F-207</w:t>
      </w:r>
    </w:p>
    <w:p w14:paraId="6B86B67E" w14:textId="52C0AC19" w:rsidR="00E47F38" w:rsidRPr="00FF1DBC" w:rsidRDefault="00A611E5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Anexo A-</w:t>
      </w:r>
      <w:r w:rsidR="00871C61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7.7.83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FD418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Obligaciones</w:t>
      </w:r>
      <w:r w:rsidR="00871C61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específicas del contratista en materia</w:t>
      </w:r>
      <w:r w:rsidR="006843F3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HSE GAB-F-20</w:t>
      </w:r>
      <w:r w:rsidR="00871C61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8</w:t>
      </w:r>
    </w:p>
    <w:p w14:paraId="7B0DF80C" w14:textId="5E75059D" w:rsidR="00302732" w:rsidRPr="00FF1DBC" w:rsidRDefault="00FD4182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Reglas que salvan vidas</w:t>
      </w:r>
      <w:r w:rsidR="00A611E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Ecopetrol</w:t>
      </w:r>
    </w:p>
    <w:p w14:paraId="79A8F621" w14:textId="1BF652DD" w:rsidR="00302732" w:rsidRPr="00FF1DBC" w:rsidRDefault="00FD4182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Folleto caminata gerencial de la </w:t>
      </w:r>
      <w:r w:rsidR="0030273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UT-ITALCO</w:t>
      </w:r>
    </w:p>
    <w:p w14:paraId="4F6275C4" w14:textId="3AC9DE59" w:rsidR="00302732" w:rsidRPr="00FF1DBC" w:rsidRDefault="00A611E5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FRM-BCA-19.370.3.HSE17 </w:t>
      </w:r>
      <w:r w:rsidR="00FD418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Cronograma de aseguramiento de comportamientos</w:t>
      </w:r>
    </w:p>
    <w:p w14:paraId="3A72C5A6" w14:textId="073A6C55" w:rsidR="00302732" w:rsidRPr="00FF1DBC" w:rsidRDefault="00A611E5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FRM-BCA-19.370.3.HSE18 </w:t>
      </w:r>
      <w:r w:rsidR="00FD418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Cronograma de 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caminata</w:t>
      </w:r>
      <w:r w:rsidR="00FD418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gerencial </w:t>
      </w:r>
    </w:p>
    <w:p w14:paraId="3DA9DCF4" w14:textId="288B3452" w:rsidR="00511BB2" w:rsidRPr="00FF1DBC" w:rsidRDefault="00511BB2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Decreto </w:t>
      </w:r>
      <w:r w:rsidR="00A611E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Único Reglamentario del sector trabajo- Decreto 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1072 de 2015</w:t>
      </w:r>
    </w:p>
    <w:p w14:paraId="20D41B78" w14:textId="06E0579F" w:rsidR="00511BB2" w:rsidRPr="00FF1DBC" w:rsidRDefault="00A611E5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lastRenderedPageBreak/>
        <w:t xml:space="preserve">Estándares mínimos de la Seguridad y salud en el trabajo SG SST- </w:t>
      </w:r>
      <w:r w:rsidR="00511BB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Resolución 0312 de 2019</w:t>
      </w:r>
    </w:p>
    <w:p w14:paraId="2398158D" w14:textId="6510A10B" w:rsidR="00302732" w:rsidRDefault="00302732" w:rsidP="00CC05CF">
      <w:pPr>
        <w:autoSpaceDE w:val="0"/>
        <w:autoSpaceDN w:val="0"/>
        <w:adjustRightInd w:val="0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49FF047A" w14:textId="575BA239" w:rsidR="00E82E21" w:rsidRDefault="00E82E21" w:rsidP="00CC05CF">
      <w:pPr>
        <w:autoSpaceDE w:val="0"/>
        <w:autoSpaceDN w:val="0"/>
        <w:adjustRightInd w:val="0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3C9AA1BF" w14:textId="77777777" w:rsidR="00743544" w:rsidRPr="00683B1E" w:rsidRDefault="00411D6C" w:rsidP="00C2593E">
      <w:pPr>
        <w:pStyle w:val="Ttulo1"/>
      </w:pPr>
      <w:bookmarkStart w:id="6" w:name="_Toc20818555"/>
      <w:bookmarkStart w:id="7" w:name="_Toc144737392"/>
      <w:r w:rsidRPr="00683B1E">
        <w:t xml:space="preserve">4. </w:t>
      </w:r>
      <w:r w:rsidR="00022272" w:rsidRPr="00683B1E">
        <w:t>DEFINICIONES</w:t>
      </w:r>
      <w:bookmarkEnd w:id="6"/>
      <w:bookmarkEnd w:id="7"/>
    </w:p>
    <w:p w14:paraId="133BED50" w14:textId="1353BE23" w:rsidR="00EA07AE" w:rsidRPr="00FF1DBC" w:rsidRDefault="00EA07AE" w:rsidP="00CC05CF">
      <w:pPr>
        <w:spacing w:after="0" w:line="240" w:lineRule="auto"/>
        <w:rPr>
          <w:rFonts w:ascii="Arial Narrow" w:hAnsi="Arial Narrow"/>
          <w:lang w:val="es-ES" w:eastAsia="es-CO"/>
        </w:rPr>
      </w:pPr>
      <w:r w:rsidRPr="00FF1DBC">
        <w:rPr>
          <w:rFonts w:ascii="Arial Narrow" w:hAnsi="Arial Narrow"/>
          <w:lang w:val="es-ES" w:eastAsia="es-CO"/>
        </w:rPr>
        <w:t xml:space="preserve"> </w:t>
      </w:r>
    </w:p>
    <w:p w14:paraId="5C7179A3" w14:textId="77777777" w:rsidR="00CC05CF" w:rsidRPr="00FF1DBC" w:rsidRDefault="00CC05CF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Compromiso con la vida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: Es actuar para garantizar un entorno sano, seguro y limpio en las actividades diarias, anteponiendo la integridad de las personas, del medio ambiente y de la comunidad como valor prioritario.  Implica identificar y valorar de manera anticipada los riesgos e implementar las acciones necesarias para eliminarlos, controlarlos o reducirlos. </w:t>
      </w:r>
    </w:p>
    <w:p w14:paraId="0EB1F786" w14:textId="77777777" w:rsidR="00CC05CF" w:rsidRPr="00FF1DBC" w:rsidRDefault="00CC05CF" w:rsidP="00E82E21">
      <w:pPr>
        <w:spacing w:after="0" w:line="240" w:lineRule="auto"/>
        <w:ind w:hanging="142"/>
        <w:rPr>
          <w:rFonts w:ascii="Arial Narrow" w:hAnsi="Arial Narrow"/>
          <w:sz w:val="12"/>
          <w:szCs w:val="12"/>
          <w:lang w:val="es-ES" w:eastAsia="es-CO"/>
        </w:rPr>
      </w:pPr>
    </w:p>
    <w:p w14:paraId="191FAE7C" w14:textId="272B7BFF" w:rsidR="004C4F6B" w:rsidRPr="00FF1DBC" w:rsidRDefault="00CE5DEB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Comportamiento por mejorar: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4C4F6B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Corresponde a los comportamientos que se desvían de lo establecido en los comportamientos sanos, seguros y limpios, y que pueden causar un riesgo o impacto negativo en la salud, integridad de las personas, en el medio ambiente o en la integridad instalaciones. Es cualquier acto subestándar que las personas realizan. Dentro de la gestión de incidentes y fallas de control, el acto subestándar es considerado una falla de control. Crear hábitos sanos, seguros y limpios en todos los niveles de la organización. </w:t>
      </w:r>
    </w:p>
    <w:p w14:paraId="0509A1AA" w14:textId="77777777" w:rsidR="004C4F6B" w:rsidRPr="00FF1DBC" w:rsidRDefault="004C4F6B" w:rsidP="00E82E21">
      <w:pPr>
        <w:pStyle w:val="Prrafodelista"/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6F7587E3" w14:textId="7AFDF70A" w:rsidR="004C4F6B" w:rsidRPr="00FF1DBC" w:rsidRDefault="00CE5DEB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Comportamiento sano, seguro y limpio</w:t>
      </w:r>
      <w:r w:rsidR="004C4F6B"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:</w:t>
      </w:r>
      <w:r w:rsidR="004C4F6B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Corresponde a los comportamientos de las personas para su protección, la de quienes les rodean, la protección del ambiente y las instalaciones. Estas acciones pueden estar enmarcadas en las normas y procedimientos o pueden obedecer a los conocimientos, experiencia y/o análisis de quien los demuestra. Bajo esta filosofía estos comportamientos se deben demostrar tanto dentro como fuera del trabajo. </w:t>
      </w:r>
    </w:p>
    <w:p w14:paraId="4F094AF7" w14:textId="77777777" w:rsidR="00CC05CF" w:rsidRPr="00FF1DBC" w:rsidRDefault="00CC05CF" w:rsidP="00E82E21">
      <w:pPr>
        <w:autoSpaceDE w:val="0"/>
        <w:autoSpaceDN w:val="0"/>
        <w:adjustRightInd w:val="0"/>
        <w:spacing w:after="0" w:line="240" w:lineRule="auto"/>
        <w:ind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654AD135" w14:textId="2F01D7B7" w:rsidR="004C4F6B" w:rsidRPr="00FF1DBC" w:rsidRDefault="00CE5DEB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Peligro: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4C4F6B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Es una fuente, elemento, condición o situación que tiene el potencial de causar daño a las personas (lesión o enfermedad), la economía, el ambiente o la imagen, como, por ejemplo: gasolina, energía eléctrica, altura, etc. </w:t>
      </w:r>
    </w:p>
    <w:p w14:paraId="0248C283" w14:textId="77777777" w:rsidR="004C4F6B" w:rsidRPr="00FF1DBC" w:rsidRDefault="004C4F6B" w:rsidP="00E82E21">
      <w:pPr>
        <w:pStyle w:val="Prrafodelista"/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</w:p>
    <w:p w14:paraId="4BF00D35" w14:textId="328DB801" w:rsidR="00302732" w:rsidRPr="00FF1DBC" w:rsidRDefault="00CE5DEB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Riesgo: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4C4F6B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Producto de combinar la probabilidad de que un evento específico indeseado ocurra y la severidad de las consecuencias.</w:t>
      </w:r>
    </w:p>
    <w:p w14:paraId="73B4F98C" w14:textId="77777777" w:rsidR="00CC05CF" w:rsidRDefault="00CC05CF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43A30DF9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615BEF22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1EF1D7DA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3EF27A45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77498C1E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5B91600B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731E7DA7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73C772F1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45916A62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76AAFB8E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18815B24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359244ED" w14:textId="77777777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476B1190" w14:textId="599A8446" w:rsidR="00900F78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718D9681" w14:textId="77777777" w:rsidR="00900F78" w:rsidRPr="00FF1DBC" w:rsidRDefault="00900F78" w:rsidP="00CC05CF">
      <w:pPr>
        <w:pStyle w:val="Prrafodelista"/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01D8C2C7" w14:textId="77777777" w:rsidR="00CC05CF" w:rsidRPr="00FF1DBC" w:rsidRDefault="00CC05CF" w:rsidP="00CC05CF">
      <w:pPr>
        <w:pStyle w:val="Prrafodelista"/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300B12C1" w14:textId="68652F1B" w:rsidR="00743544" w:rsidRPr="00683B1E" w:rsidRDefault="00411D6C" w:rsidP="00C2593E">
      <w:pPr>
        <w:pStyle w:val="Ttulo1"/>
      </w:pPr>
      <w:bookmarkStart w:id="8" w:name="_Toc20818556"/>
      <w:bookmarkStart w:id="9" w:name="_Toc144737393"/>
      <w:r w:rsidRPr="00683B1E">
        <w:t xml:space="preserve">5. </w:t>
      </w:r>
      <w:r w:rsidR="00743544" w:rsidRPr="00683B1E">
        <w:t>RESPONSABLES</w:t>
      </w:r>
      <w:bookmarkEnd w:id="8"/>
      <w:bookmarkEnd w:id="9"/>
    </w:p>
    <w:p w14:paraId="33DB4CE2" w14:textId="77777777" w:rsidR="00F705AF" w:rsidRPr="00FF1DBC" w:rsidRDefault="00F705AF" w:rsidP="00CC05CF">
      <w:pPr>
        <w:pStyle w:val="Prrafodelista"/>
        <w:tabs>
          <w:tab w:val="left" w:pos="567"/>
        </w:tabs>
        <w:spacing w:after="0" w:line="240" w:lineRule="auto"/>
        <w:ind w:left="426"/>
        <w:rPr>
          <w:rFonts w:ascii="Arial Narrow" w:eastAsia="Times New Roman" w:hAnsi="Arial Narrow" w:cs="Arial"/>
          <w:b/>
          <w:bCs/>
          <w:sz w:val="12"/>
          <w:szCs w:val="12"/>
          <w:lang w:val="es-ES_tradnl" w:eastAsia="es-ES"/>
        </w:rPr>
      </w:pPr>
    </w:p>
    <w:p w14:paraId="43A05DB7" w14:textId="0CF11170" w:rsidR="00A7043C" w:rsidRPr="00FF1DBC" w:rsidRDefault="009E125A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Gerente de</w:t>
      </w:r>
      <w:r w:rsidR="0011484C"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l contrato</w:t>
      </w: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 xml:space="preserve">: </w:t>
      </w:r>
      <w:r w:rsidR="00A7043C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debe definir y asignar los recursos financieros, técnicos y el personal necesario para el diseño, implementación, revisión</w:t>
      </w:r>
      <w:r w:rsidR="00205ADF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</w:t>
      </w:r>
      <w:r w:rsidR="00A7043C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evaluación y mejora de las medidas de prevención y control, para la gestión eficaz de los peligros y riesgos en el lugar de trabajo</w:t>
      </w:r>
      <w:r w:rsidR="00205ADF">
        <w:rPr>
          <w:rFonts w:ascii="Arial Narrow" w:eastAsia="Times New Roman" w:hAnsi="Arial Narrow" w:cs="Arial"/>
          <w:sz w:val="24"/>
          <w:szCs w:val="24"/>
          <w:lang w:val="es-ES_tradnl" w:eastAsia="es-ES"/>
        </w:rPr>
        <w:t>.</w:t>
      </w:r>
    </w:p>
    <w:p w14:paraId="65F2966B" w14:textId="77777777" w:rsidR="00A7043C" w:rsidRPr="00FF1DBC" w:rsidRDefault="00A7043C" w:rsidP="00CC05CF">
      <w:pPr>
        <w:pStyle w:val="Prrafodelista"/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7F213A9C" w14:textId="777B8856" w:rsidR="009E125A" w:rsidRPr="00FF1DBC" w:rsidRDefault="00A7043C" w:rsidP="00CC05CF">
      <w:pPr>
        <w:pStyle w:val="Prrafodelista"/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Otra de las responsabilidades del Gerente de la UT-ITALCO en materia HSE es que deberá </w:t>
      </w:r>
      <w:r w:rsidR="002C22A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asegurar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2C22A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que toda la línea de mando designada al mismo (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directores</w:t>
      </w:r>
      <w:r w:rsidR="002C22A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 Residentes, Supervisores, Coordinadores, Jefes de Cuadrilla, y todo aquel que tenga personal a cargo), asuman su responsabilidad como líderes de la implementación del plan HSE</w:t>
      </w:r>
      <w:r w:rsidR="00893916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 al igual que el cumplimiento de las reglas que salvan vidas y las conductas básicas.</w:t>
      </w:r>
    </w:p>
    <w:p w14:paraId="592A3B1C" w14:textId="442A825B" w:rsidR="00346253" w:rsidRPr="00FF1DBC" w:rsidRDefault="00346253" w:rsidP="00CC05CF">
      <w:pPr>
        <w:pStyle w:val="Prrafodelista"/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4531E284" w14:textId="77777777" w:rsidR="00346253" w:rsidRDefault="00346253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 xml:space="preserve">HSE Operativo: 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debe asesorar a la línea de mando en la correcta implementación de medidas preventivas que garanticen la identificación temprana de peligros y riesgos e implementación de controles efectivos los cuales prevengan daños en la salud e integridad de los trabajadores.</w:t>
      </w:r>
    </w:p>
    <w:p w14:paraId="17D14ECB" w14:textId="77777777" w:rsidR="00900F78" w:rsidRPr="00FF1DBC" w:rsidRDefault="00900F78" w:rsidP="00900F78">
      <w:pPr>
        <w:pStyle w:val="Prrafodelista"/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723C3409" w14:textId="11F36350" w:rsidR="00A7043C" w:rsidRPr="00FF1DBC" w:rsidRDefault="0011484C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Planeador General</w:t>
      </w:r>
      <w:r w:rsidR="009E125A"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 xml:space="preserve">: </w:t>
      </w:r>
      <w:r w:rsidR="00A7043C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debe garantizar que </w:t>
      </w:r>
      <w:r w:rsidR="004D7B1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la línea de mando </w:t>
      </w:r>
      <w:r w:rsidR="00A7043C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oper</w:t>
      </w:r>
      <w:r w:rsidR="004D7B1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</w:t>
      </w:r>
      <w:r w:rsidR="00A7043C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bajo el cumplimiento de la normatividad nacional vigente aplicable en materia de seguridad y salud en el trabajo, en armonía con los estándares mínimos del Sistema Obligatorio de Garantía de Calidad del Sistema General de Riesgos Laborales </w:t>
      </w:r>
      <w:r w:rsidR="004D7B1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tratados en el </w:t>
      </w:r>
      <w:r w:rsidR="00A7043C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artículo 14 de la Ley 1562 de 2012</w:t>
      </w:r>
      <w:r w:rsidR="004D7B1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; </w:t>
      </w:r>
      <w:r w:rsidR="00205F3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adoptar</w:t>
      </w:r>
      <w:r w:rsidR="007830B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</w:t>
      </w:r>
      <w:r w:rsidR="00205F3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las reglas que salvan vidas como un estilo de vida</w:t>
      </w:r>
      <w:r w:rsidR="00893916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al igual que el cumplimiento de las conductas básicas.</w:t>
      </w:r>
    </w:p>
    <w:p w14:paraId="4135A79D" w14:textId="1FF744E1" w:rsidR="00346253" w:rsidRPr="00FF1DBC" w:rsidRDefault="00346253" w:rsidP="00E82E21">
      <w:pPr>
        <w:autoSpaceDE w:val="0"/>
        <w:autoSpaceDN w:val="0"/>
        <w:adjustRightInd w:val="0"/>
        <w:spacing w:after="0" w:line="240" w:lineRule="auto"/>
        <w:ind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</w:p>
    <w:p w14:paraId="437C7803" w14:textId="77777777" w:rsidR="00346253" w:rsidRPr="00FF1DBC" w:rsidRDefault="00346253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 xml:space="preserve">Personal Operativo: 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participar activamente en la implementación de prácticas seguras, generar la respectiva toma de conciencia en la identificación de peligros y Valoración de riesgos establecidos en el análisis de riesgo; dar cumplimento a las obligaciones que les correspondan en materia de Medicina, Higiene y Seguridad Industrial, de acuerdo con las normas legales vigentes y la reglamentación establecidas por la UT-ITALCO; adoptara las reglas que salvan vidas como “Compromiso de Vida”, Interiorizar los procedimientos e instructivos para el desarrollo seguro de sus actividades, aplicara las reglas que salvan vidas y las conductos básicas.</w:t>
      </w:r>
    </w:p>
    <w:p w14:paraId="09F43601" w14:textId="77777777" w:rsidR="00A7043C" w:rsidRPr="00FF1DBC" w:rsidRDefault="00A7043C" w:rsidP="00E82E21">
      <w:pPr>
        <w:autoSpaceDE w:val="0"/>
        <w:autoSpaceDN w:val="0"/>
        <w:adjustRightInd w:val="0"/>
        <w:spacing w:after="0" w:line="240" w:lineRule="auto"/>
        <w:ind w:hanging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7A13C54C" w14:textId="32048DB4" w:rsidR="00F63845" w:rsidRPr="00FF1DBC" w:rsidRDefault="009E125A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 xml:space="preserve">Supervisor: </w:t>
      </w:r>
      <w:r w:rsidR="00D334B1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es el encargado</w:t>
      </w: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716673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de asegurar que el personal </w:t>
      </w:r>
      <w:r w:rsidR="00D334B1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ejecute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practicas seguras bajo </w:t>
      </w:r>
      <w:r w:rsidR="00D334B1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los 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lineamientos de la disciplina operativa y desarrolle habilidades en la identificación de peligros</w:t>
      </w:r>
      <w:r w:rsidR="00F25B06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F25B06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evaluación</w:t>
      </w:r>
      <w:r w:rsidR="002126C3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de 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riesgos y la aplicabilidad de controles</w:t>
      </w:r>
      <w:r w:rsidR="007830B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específicos para cada actividad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;</w:t>
      </w:r>
      <w:r w:rsidR="007830B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además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adoptar</w:t>
      </w:r>
      <w:r w:rsidR="007830B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las reglas que salvan vidas como </w:t>
      </w:r>
      <w:r w:rsidR="007830B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“C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ompromiso de </w:t>
      </w:r>
      <w:r w:rsidR="007830B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V</w:t>
      </w:r>
      <w:r w:rsidR="00FD6542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ida</w:t>
      </w:r>
      <w:r w:rsidR="007830BD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”</w:t>
      </w:r>
      <w:r w:rsidR="00893916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al igual que el cumplimiento las conductas básicas.</w:t>
      </w:r>
      <w:r w:rsidR="008F5BF9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</w:t>
      </w:r>
      <w:r w:rsidR="00F6384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8F5BF9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</w:t>
      </w:r>
      <w:r w:rsidR="00F6384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laborar y actualizar los procedimientos para las actividades y/o procesos asignados</w:t>
      </w:r>
      <w:r w:rsidR="009E6F1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y </w:t>
      </w:r>
      <w:r w:rsidR="008F5BF9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</w:t>
      </w:r>
      <w:r w:rsidR="00F6384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jecutar las revisiones </w:t>
      </w:r>
      <w:r w:rsidR="009E6F1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de los </w:t>
      </w:r>
      <w:r w:rsidR="00F63845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ciclos de trabajo de las actividades y procesos a su cargo.</w:t>
      </w:r>
    </w:p>
    <w:p w14:paraId="19BD05E9" w14:textId="77777777" w:rsidR="00F307A6" w:rsidRDefault="00F307A6" w:rsidP="00CC05CF">
      <w:pPr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6F47141E" w14:textId="77777777" w:rsidR="00900F78" w:rsidRDefault="00900F78" w:rsidP="00CC05CF">
      <w:pPr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14DBC5CD" w14:textId="77777777" w:rsidR="00900F78" w:rsidRDefault="00900F78" w:rsidP="00CC05CF">
      <w:pPr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4E400989" w14:textId="77777777" w:rsidR="00900F78" w:rsidRDefault="00900F78" w:rsidP="00CC05CF">
      <w:pPr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09BAB23A" w14:textId="77777777" w:rsidR="00900F78" w:rsidRDefault="00900F78" w:rsidP="00CC05CF">
      <w:pPr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5A540C4C" w14:textId="77777777" w:rsidR="00900F78" w:rsidRDefault="00900F78" w:rsidP="00CC05CF">
      <w:pPr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6568A669" w14:textId="77777777" w:rsidR="00900F78" w:rsidRDefault="00900F78" w:rsidP="00CC05CF">
      <w:pPr>
        <w:autoSpaceDE w:val="0"/>
        <w:autoSpaceDN w:val="0"/>
        <w:adjustRightInd w:val="0"/>
        <w:spacing w:after="0" w:line="240" w:lineRule="auto"/>
        <w:ind w:left="142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</w:p>
    <w:p w14:paraId="709AFFFA" w14:textId="77777777" w:rsidR="00FB1FE9" w:rsidRPr="00FF1DBC" w:rsidRDefault="00FB1FE9" w:rsidP="00346253">
      <w:pPr>
        <w:spacing w:after="0" w:line="240" w:lineRule="auto"/>
        <w:rPr>
          <w:rFonts w:ascii="Arial Narrow" w:hAnsi="Arial Narrow"/>
          <w:bCs/>
          <w:color w:val="000000" w:themeColor="text1"/>
          <w:sz w:val="2"/>
          <w:szCs w:val="2"/>
          <w:lang w:eastAsia="es-CO"/>
        </w:rPr>
      </w:pPr>
    </w:p>
    <w:p w14:paraId="571048E4" w14:textId="2684E9C8" w:rsidR="00C82897" w:rsidRPr="00683B1E" w:rsidRDefault="00161E68" w:rsidP="00C2593E">
      <w:pPr>
        <w:pStyle w:val="Ttulo1"/>
      </w:pPr>
      <w:bookmarkStart w:id="10" w:name="_Toc20818557"/>
      <w:bookmarkStart w:id="11" w:name="_Toc144737394"/>
      <w:r w:rsidRPr="00683B1E">
        <w:t>6. RECURSOS</w:t>
      </w:r>
      <w:bookmarkEnd w:id="10"/>
      <w:bookmarkEnd w:id="11"/>
    </w:p>
    <w:p w14:paraId="35639FA8" w14:textId="77777777" w:rsidR="00511BB2" w:rsidRPr="00900F78" w:rsidRDefault="00511BB2" w:rsidP="00346253">
      <w:pPr>
        <w:pStyle w:val="Ttulo2"/>
        <w:spacing w:before="0"/>
        <w:rPr>
          <w:rFonts w:eastAsia="Arial"/>
          <w:sz w:val="18"/>
        </w:rPr>
      </w:pPr>
      <w:bookmarkStart w:id="12" w:name="_Toc20818558"/>
    </w:p>
    <w:p w14:paraId="2DA70A3A" w14:textId="104EAD86" w:rsidR="00161E68" w:rsidRPr="00683B1E" w:rsidRDefault="00161E68" w:rsidP="00C2593E">
      <w:pPr>
        <w:pStyle w:val="Ttulo1"/>
      </w:pPr>
      <w:bookmarkStart w:id="13" w:name="_Toc144737395"/>
      <w:r w:rsidRPr="00683B1E">
        <w:t>6.1 PERSONAL</w:t>
      </w:r>
      <w:bookmarkEnd w:id="12"/>
      <w:bookmarkEnd w:id="13"/>
    </w:p>
    <w:p w14:paraId="2F14C121" w14:textId="77777777" w:rsidR="00C82897" w:rsidRPr="00900F78" w:rsidRDefault="00C82897" w:rsidP="00346253">
      <w:pPr>
        <w:spacing w:after="0" w:line="240" w:lineRule="auto"/>
        <w:rPr>
          <w:rFonts w:ascii="Arial Narrow" w:hAnsi="Arial Narrow"/>
          <w:sz w:val="14"/>
        </w:rPr>
      </w:pPr>
    </w:p>
    <w:p w14:paraId="60FBB661" w14:textId="77777777" w:rsidR="00F542E3" w:rsidRPr="00FF1DBC" w:rsidRDefault="00F542E3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Gerente General</w:t>
      </w:r>
    </w:p>
    <w:p w14:paraId="3390A2DF" w14:textId="1969E5E8" w:rsidR="00F542E3" w:rsidRPr="00FF1DBC" w:rsidRDefault="0011484C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Planeador General</w:t>
      </w:r>
    </w:p>
    <w:p w14:paraId="4EC5139C" w14:textId="1F982778" w:rsidR="00F542E3" w:rsidRPr="00FF1DBC" w:rsidRDefault="00F542E3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Líderes Visibles de la Organización</w:t>
      </w:r>
    </w:p>
    <w:p w14:paraId="17182785" w14:textId="783B51E3" w:rsidR="00F542E3" w:rsidRPr="00FF1DBC" w:rsidRDefault="00F542E3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Supervisores de las Especialidades</w:t>
      </w:r>
    </w:p>
    <w:p w14:paraId="16C16887" w14:textId="0EA5C5C2" w:rsidR="00F542E3" w:rsidRPr="00FF1DBC" w:rsidRDefault="00F542E3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Personal operativo</w:t>
      </w:r>
    </w:p>
    <w:p w14:paraId="08A05A1A" w14:textId="77777777" w:rsidR="0011484C" w:rsidRPr="00FF1DBC" w:rsidRDefault="0011484C" w:rsidP="00346253">
      <w:pPr>
        <w:spacing w:after="0" w:line="240" w:lineRule="auto"/>
        <w:ind w:left="720"/>
        <w:rPr>
          <w:rFonts w:ascii="Arial Narrow" w:hAnsi="Arial Narrow" w:cs="Arial"/>
          <w:sz w:val="24"/>
          <w:szCs w:val="24"/>
        </w:rPr>
      </w:pPr>
    </w:p>
    <w:p w14:paraId="2B9B5043" w14:textId="77777777" w:rsidR="00161E68" w:rsidRPr="00683B1E" w:rsidRDefault="00161E68" w:rsidP="00C2593E">
      <w:pPr>
        <w:pStyle w:val="Ttulo1"/>
      </w:pPr>
      <w:bookmarkStart w:id="14" w:name="_Toc20818559"/>
      <w:bookmarkStart w:id="15" w:name="_Toc144737396"/>
      <w:r w:rsidRPr="00683B1E">
        <w:t>6.2 EQUIPOS Y HERRAMIENTAS</w:t>
      </w:r>
      <w:bookmarkEnd w:id="14"/>
      <w:bookmarkEnd w:id="15"/>
    </w:p>
    <w:p w14:paraId="0062DC95" w14:textId="4EFACA30" w:rsidR="00EA07AE" w:rsidRPr="00900F78" w:rsidRDefault="00EA07AE" w:rsidP="00346253">
      <w:pPr>
        <w:spacing w:after="0" w:line="240" w:lineRule="auto"/>
        <w:rPr>
          <w:rFonts w:ascii="Arial Narrow" w:hAnsi="Arial Narrow"/>
          <w:sz w:val="16"/>
        </w:rPr>
      </w:pPr>
    </w:p>
    <w:p w14:paraId="7E7706DD" w14:textId="3D8012D0" w:rsidR="00FB1FE9" w:rsidRDefault="00262FDB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Computador</w:t>
      </w:r>
    </w:p>
    <w:p w14:paraId="654D6809" w14:textId="15512E59" w:rsidR="00900F78" w:rsidRPr="00FF1DBC" w:rsidRDefault="00900F78" w:rsidP="00E82E2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>
        <w:rPr>
          <w:rFonts w:ascii="Arial Narrow" w:eastAsia="Times New Roman" w:hAnsi="Arial Narrow" w:cs="Arial"/>
          <w:sz w:val="24"/>
          <w:szCs w:val="24"/>
          <w:lang w:val="es-ES_tradnl" w:eastAsia="es-ES"/>
        </w:rPr>
        <w:t>Formatos de RCT</w:t>
      </w:r>
    </w:p>
    <w:p w14:paraId="7736D445" w14:textId="2777D9F4" w:rsidR="009F2FE7" w:rsidRPr="00900F78" w:rsidRDefault="009F2FE7" w:rsidP="00346253">
      <w:pPr>
        <w:spacing w:after="0" w:line="240" w:lineRule="auto"/>
        <w:rPr>
          <w:rFonts w:ascii="Arial Narrow" w:hAnsi="Arial Narrow"/>
          <w:sz w:val="16"/>
          <w:lang w:val="es-ES" w:eastAsia="es-ES"/>
        </w:rPr>
      </w:pPr>
    </w:p>
    <w:p w14:paraId="3BF12E9F" w14:textId="77777777" w:rsidR="00346253" w:rsidRPr="00900F78" w:rsidRDefault="00346253" w:rsidP="00346253">
      <w:pPr>
        <w:spacing w:after="0" w:line="240" w:lineRule="auto"/>
        <w:rPr>
          <w:rFonts w:ascii="Arial Narrow" w:hAnsi="Arial Narrow"/>
          <w:sz w:val="2"/>
          <w:lang w:val="es-ES" w:eastAsia="es-ES"/>
        </w:rPr>
      </w:pPr>
    </w:p>
    <w:p w14:paraId="23571C42" w14:textId="72622823" w:rsidR="00416FAF" w:rsidRPr="00683B1E" w:rsidRDefault="00161E68" w:rsidP="00C2593E">
      <w:pPr>
        <w:pStyle w:val="Ttulo1"/>
      </w:pPr>
      <w:bookmarkStart w:id="16" w:name="_Toc20818560"/>
      <w:bookmarkStart w:id="17" w:name="_Toc144737397"/>
      <w:r w:rsidRPr="00683B1E">
        <w:t>7</w:t>
      </w:r>
      <w:r w:rsidR="00411D6C" w:rsidRPr="00683B1E">
        <w:t xml:space="preserve">. </w:t>
      </w:r>
      <w:bookmarkEnd w:id="16"/>
      <w:r w:rsidR="00CD74DF" w:rsidRPr="00683B1E">
        <w:t>LIDERZGO VISIBLE Y COMPROMISO GERENCIAL</w:t>
      </w:r>
      <w:bookmarkEnd w:id="17"/>
    </w:p>
    <w:p w14:paraId="5FE3D480" w14:textId="77777777" w:rsidR="00411D6C" w:rsidRPr="00900F78" w:rsidRDefault="00411D6C" w:rsidP="00346253">
      <w:pPr>
        <w:spacing w:after="0" w:line="240" w:lineRule="auto"/>
        <w:rPr>
          <w:rFonts w:ascii="Arial Narrow" w:hAnsi="Arial Narrow"/>
          <w:sz w:val="16"/>
          <w:lang w:val="es-ES" w:eastAsia="es-CO"/>
        </w:rPr>
      </w:pPr>
    </w:p>
    <w:p w14:paraId="1F6338F0" w14:textId="1736B947" w:rsidR="00EF5B8E" w:rsidRDefault="00DE694E" w:rsidP="00346253">
      <w:pPr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El plan de liderazgo r</w:t>
      </w:r>
      <w:r w:rsidR="00CD74DF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efleja el compromiso de los Gerentes y líneas de mando </w:t>
      </w:r>
      <w:r w:rsidR="00EF5B8E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 la</w:t>
      </w:r>
      <w:r w:rsidR="00EE3C30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organización </w:t>
      </w:r>
      <w:r w:rsidR="0068131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en relación con la </w:t>
      </w:r>
      <w:r w:rsidR="00EE3C30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implementación del</w:t>
      </w:r>
      <w:r w:rsidR="00681318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SG-SST y los estatutos de ley correspondientes</w:t>
      </w:r>
      <w:r w:rsidR="00EE3C30"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>.</w:t>
      </w:r>
    </w:p>
    <w:p w14:paraId="296E8620" w14:textId="1EE6241C" w:rsidR="00205ADF" w:rsidRDefault="003D75E0" w:rsidP="00346253">
      <w:pPr>
        <w:spacing w:after="0" w:line="240" w:lineRule="auto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>
        <w:rPr>
          <w:noProof/>
        </w:rPr>
        <w:drawing>
          <wp:inline distT="0" distB="0" distL="0" distR="0" wp14:anchorId="52251999" wp14:editId="09E9439D">
            <wp:extent cx="5612130" cy="2842260"/>
            <wp:effectExtent l="0" t="0" r="7620" b="0"/>
            <wp:docPr id="1151973132" name="Imagen 1" descr="gestión humana sst - Maria C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stión humana sst - Maria Can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BED5A" w14:textId="2B6F96C7" w:rsidR="00EE3C30" w:rsidRPr="00FF1DBC" w:rsidRDefault="00EE3C30" w:rsidP="00A611E5">
      <w:pPr>
        <w:spacing w:after="0" w:line="240" w:lineRule="auto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Este Liderazgo Visible y Compromiso Gerencial en materia de HSE deberá garantizar una actitud positiva y un comportamiento sano, seguro y limpio en todos los trabajadores de la organización, partiendo del principio “</w:t>
      </w:r>
      <w:r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>Compromiso con la Vida”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definido en la Política Integral de ECOPE</w:t>
      </w:r>
      <w:r w:rsidR="00900F78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TROL y teniendo como premisas las </w:t>
      </w:r>
      <w:r w:rsidR="00900F78" w:rsidRPr="00900F78">
        <w:rPr>
          <w:rFonts w:ascii="Arial Narrow" w:hAnsi="Arial Narrow"/>
          <w:b/>
          <w:bCs/>
          <w:color w:val="000000" w:themeColor="text1"/>
          <w:sz w:val="24"/>
          <w:szCs w:val="24"/>
          <w:lang w:eastAsia="es-CO"/>
        </w:rPr>
        <w:t>REGLAS QUE SALVAN VIDAS</w:t>
      </w:r>
      <w:r w:rsidRPr="00900F78">
        <w:rPr>
          <w:rFonts w:ascii="Arial Narrow" w:hAnsi="Arial Narrow"/>
          <w:b/>
          <w:bCs/>
          <w:color w:val="000000" w:themeColor="text1"/>
          <w:sz w:val="24"/>
          <w:szCs w:val="24"/>
          <w:lang w:eastAsia="es-CO"/>
        </w:rPr>
        <w:t xml:space="preserve"> 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y las </w:t>
      </w:r>
      <w:r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>CONDUCTAS BASICAS.</w:t>
      </w:r>
    </w:p>
    <w:p w14:paraId="6B053C6C" w14:textId="77777777" w:rsidR="00EE3C30" w:rsidRPr="00FF1DBC" w:rsidRDefault="00EE3C30" w:rsidP="00A611E5">
      <w:pPr>
        <w:spacing w:after="0" w:line="240" w:lineRule="auto"/>
        <w:rPr>
          <w:rFonts w:ascii="Arial Narrow" w:eastAsia="Times New Roman" w:hAnsi="Arial Narrow" w:cs="Arial"/>
          <w:sz w:val="8"/>
          <w:szCs w:val="8"/>
          <w:lang w:val="es-ES_tradnl" w:eastAsia="es-ES"/>
        </w:rPr>
      </w:pPr>
    </w:p>
    <w:p w14:paraId="5001EDD9" w14:textId="77777777" w:rsidR="005F5684" w:rsidRPr="005F5684" w:rsidRDefault="00445817" w:rsidP="005F5684">
      <w:pPr>
        <w:spacing w:after="0" w:line="240" w:lineRule="auto"/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</w:pPr>
      <w:r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>Dentro de las actividades</w:t>
      </w:r>
      <w:r w:rsidR="00B838BE"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 xml:space="preserve"> de Liderazgo</w:t>
      </w:r>
      <w:r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 xml:space="preserve"> </w:t>
      </w:r>
      <w:r w:rsidR="00B838BE" w:rsidRPr="00FF1DBC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 xml:space="preserve">a desarrollar en </w:t>
      </w:r>
      <w:r w:rsidR="00D96219">
        <w:rPr>
          <w:rFonts w:ascii="Arial Narrow" w:hAnsi="Arial Narrow"/>
          <w:b/>
          <w:color w:val="000000" w:themeColor="text1"/>
          <w:sz w:val="24"/>
          <w:szCs w:val="24"/>
          <w:lang w:eastAsia="es-CO"/>
        </w:rPr>
        <w:t xml:space="preserve">los trabajos asociados </w:t>
      </w:r>
      <w:r w:rsidR="005F5684" w:rsidRPr="005F5684">
        <w:rPr>
          <w:rFonts w:ascii="Arial Narrow" w:eastAsia="Times New Roman" w:hAnsi="Arial Narrow" w:cs="Arial"/>
          <w:b/>
          <w:bCs/>
          <w:sz w:val="24"/>
          <w:szCs w:val="24"/>
          <w:lang w:val="es-ES_tradnl" w:eastAsia="es-ES"/>
        </w:rPr>
        <w:t>T/A MANTENIMIENTO GENERAL (OVER HAUL) 2405.</w:t>
      </w:r>
    </w:p>
    <w:p w14:paraId="087C2D87" w14:textId="750E7C3D" w:rsidR="00B838BE" w:rsidRPr="005F5684" w:rsidRDefault="00B838BE" w:rsidP="00A611E5">
      <w:pPr>
        <w:spacing w:after="0" w:line="240" w:lineRule="auto"/>
        <w:rPr>
          <w:rFonts w:ascii="Arial Narrow" w:hAnsi="Arial Narrow"/>
          <w:b/>
          <w:bCs/>
          <w:color w:val="000000" w:themeColor="text1"/>
          <w:sz w:val="24"/>
          <w:szCs w:val="24"/>
          <w:lang w:val="es-ES_tradnl" w:eastAsia="es-CO"/>
        </w:rPr>
      </w:pPr>
    </w:p>
    <w:p w14:paraId="287EC76D" w14:textId="5575671D" w:rsidR="00B838BE" w:rsidRPr="00FF1DBC" w:rsidRDefault="00B838BE" w:rsidP="00E82E21">
      <w:pPr>
        <w:pStyle w:val="Prrafodelista"/>
        <w:numPr>
          <w:ilvl w:val="0"/>
          <w:numId w:val="9"/>
        </w:numPr>
        <w:spacing w:after="0" w:line="240" w:lineRule="auto"/>
        <w:ind w:left="142" w:hanging="142"/>
        <w:rPr>
          <w:rFonts w:ascii="Arial Narrow" w:hAnsi="Arial Narrow" w:cs="Arial"/>
          <w:sz w:val="24"/>
          <w:szCs w:val="24"/>
        </w:rPr>
      </w:pPr>
      <w:r w:rsidRPr="00FF1DBC">
        <w:rPr>
          <w:rFonts w:ascii="Arial Narrow" w:hAnsi="Arial Narrow" w:cs="Arial"/>
          <w:sz w:val="24"/>
          <w:szCs w:val="24"/>
        </w:rPr>
        <w:t>Caminatas Gerenciales</w:t>
      </w:r>
    </w:p>
    <w:p w14:paraId="14019A28" w14:textId="5CA9D109" w:rsidR="00B838BE" w:rsidRPr="00FF1DBC" w:rsidRDefault="00B838BE" w:rsidP="00E82E21">
      <w:pPr>
        <w:pStyle w:val="Prrafodelista"/>
        <w:numPr>
          <w:ilvl w:val="0"/>
          <w:numId w:val="9"/>
        </w:numPr>
        <w:spacing w:after="0" w:line="240" w:lineRule="auto"/>
        <w:ind w:left="142" w:hanging="142"/>
        <w:rPr>
          <w:rFonts w:ascii="Arial Narrow" w:hAnsi="Arial Narrow" w:cs="Arial"/>
          <w:sz w:val="24"/>
          <w:szCs w:val="24"/>
        </w:rPr>
      </w:pPr>
      <w:r w:rsidRPr="00FF1DBC">
        <w:rPr>
          <w:rFonts w:ascii="Arial Narrow" w:hAnsi="Arial Narrow" w:cs="Arial"/>
          <w:sz w:val="24"/>
          <w:szCs w:val="24"/>
        </w:rPr>
        <w:t xml:space="preserve">Aseguramiento de comportamientos </w:t>
      </w:r>
    </w:p>
    <w:p w14:paraId="79C51DA2" w14:textId="796BD3A4" w:rsidR="00B838BE" w:rsidRPr="00FF1DBC" w:rsidRDefault="00B838BE" w:rsidP="00E82E21">
      <w:pPr>
        <w:pStyle w:val="Prrafodelista"/>
        <w:numPr>
          <w:ilvl w:val="0"/>
          <w:numId w:val="9"/>
        </w:numPr>
        <w:spacing w:after="0" w:line="240" w:lineRule="auto"/>
        <w:ind w:left="142" w:hanging="142"/>
        <w:rPr>
          <w:rFonts w:ascii="Arial Narrow" w:hAnsi="Arial Narrow" w:cs="Arial"/>
          <w:sz w:val="24"/>
          <w:szCs w:val="24"/>
        </w:rPr>
      </w:pPr>
      <w:r w:rsidRPr="00FF1DBC">
        <w:rPr>
          <w:rFonts w:ascii="Arial Narrow" w:hAnsi="Arial Narrow" w:cs="Arial"/>
          <w:sz w:val="24"/>
          <w:szCs w:val="24"/>
        </w:rPr>
        <w:t xml:space="preserve">Conversatorios de líderes visibles </w:t>
      </w:r>
    </w:p>
    <w:p w14:paraId="38A33C81" w14:textId="352077B0" w:rsidR="00CD4839" w:rsidRPr="00FF1DBC" w:rsidRDefault="00CD4839" w:rsidP="00E82E21">
      <w:pPr>
        <w:pStyle w:val="Prrafodelista"/>
        <w:numPr>
          <w:ilvl w:val="0"/>
          <w:numId w:val="9"/>
        </w:numPr>
        <w:spacing w:after="0" w:line="240" w:lineRule="auto"/>
        <w:ind w:left="142" w:hanging="142"/>
        <w:rPr>
          <w:rFonts w:ascii="Arial Narrow" w:hAnsi="Arial Narrow" w:cs="Arial"/>
          <w:sz w:val="24"/>
          <w:szCs w:val="24"/>
        </w:rPr>
      </w:pPr>
      <w:r w:rsidRPr="00FF1DBC">
        <w:rPr>
          <w:rFonts w:ascii="Arial Narrow" w:hAnsi="Arial Narrow" w:cs="Arial"/>
          <w:sz w:val="24"/>
          <w:szCs w:val="24"/>
        </w:rPr>
        <w:t>Revisiones de ciclo de trabajo</w:t>
      </w:r>
    </w:p>
    <w:p w14:paraId="7B7E3D44" w14:textId="7896C2AA" w:rsidR="00B838BE" w:rsidRDefault="00CD4839" w:rsidP="00E82E21">
      <w:pPr>
        <w:pStyle w:val="Prrafodelista"/>
        <w:numPr>
          <w:ilvl w:val="0"/>
          <w:numId w:val="9"/>
        </w:numPr>
        <w:spacing w:after="0" w:line="240" w:lineRule="auto"/>
        <w:ind w:left="142" w:hanging="142"/>
        <w:rPr>
          <w:rFonts w:ascii="Arial Narrow" w:hAnsi="Arial Narrow" w:cs="Arial"/>
          <w:sz w:val="24"/>
          <w:szCs w:val="24"/>
        </w:rPr>
      </w:pPr>
      <w:r w:rsidRPr="00FF1DBC">
        <w:rPr>
          <w:rFonts w:ascii="Arial Narrow" w:hAnsi="Arial Narrow" w:cs="Arial"/>
          <w:sz w:val="24"/>
          <w:szCs w:val="24"/>
        </w:rPr>
        <w:t>Revisión de tareas criticas</w:t>
      </w:r>
    </w:p>
    <w:p w14:paraId="58A5BA53" w14:textId="77777777" w:rsidR="005F5684" w:rsidRDefault="005F5684" w:rsidP="005F568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4FEE33C9" w14:textId="261AC5EE" w:rsidR="005F5684" w:rsidRDefault="005F5684" w:rsidP="005F5684">
      <w:pPr>
        <w:spacing w:after="0" w:line="240" w:lineRule="auto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Durante el desarrollo de las actividades planeadas</w:t>
      </w:r>
      <w:r w:rsidR="00D4134F">
        <w:rPr>
          <w:rFonts w:ascii="Arial Narrow" w:hAnsi="Arial Narrow" w:cs="Arial"/>
          <w:sz w:val="24"/>
          <w:szCs w:val="24"/>
        </w:rPr>
        <w:t xml:space="preserve"> se deberá tener en cuenta las habilidades de un líder en SST, con el fin de identificar y minimizar los peligros y riesgos generados durante el mantenimiento de la caldera 2405.</w:t>
      </w:r>
    </w:p>
    <w:p w14:paraId="134EE992" w14:textId="77A8770E" w:rsidR="00D4134F" w:rsidRDefault="00605E56" w:rsidP="005F5684">
      <w:pPr>
        <w:spacing w:after="0" w:line="240" w:lineRule="auto"/>
        <w:rPr>
          <w:rFonts w:ascii="Arial Narrow" w:hAnsi="Arial Narrow" w:cs="Arial"/>
          <w:sz w:val="24"/>
          <w:szCs w:val="24"/>
        </w:rPr>
      </w:pPr>
      <w:r>
        <w:rPr>
          <w:noProof/>
        </w:rPr>
        <w:drawing>
          <wp:inline distT="0" distB="0" distL="0" distR="0" wp14:anchorId="5964A7F1" wp14:editId="4331F14B">
            <wp:extent cx="5614799" cy="2424113"/>
            <wp:effectExtent l="0" t="0" r="5080" b="0"/>
            <wp:docPr id="1104155445" name="Imagen 2" descr="Habilidades de un líder de Seguridad y Salud en el Trabajo exitoso en la  nueva normal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abilidades de un líder de Seguridad y Salud en el Trabajo exitoso en la  nueva normalida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331" cy="244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E2E9" w14:textId="77777777" w:rsidR="00D4134F" w:rsidRDefault="00D4134F" w:rsidP="005F568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5B4DA071" w14:textId="4BCE7C31" w:rsidR="001265D4" w:rsidRPr="00683B1E" w:rsidRDefault="001265D4" w:rsidP="00C2593E">
      <w:pPr>
        <w:pStyle w:val="Ttulo1"/>
      </w:pPr>
      <w:bookmarkStart w:id="18" w:name="_Toc144737398"/>
      <w:r w:rsidRPr="00683B1E">
        <w:t xml:space="preserve">7.2. </w:t>
      </w:r>
      <w:r w:rsidR="000534B5" w:rsidRPr="00683B1E">
        <w:t>PREMISAS HSE</w:t>
      </w:r>
      <w:r w:rsidRPr="00683B1E">
        <w:t>:</w:t>
      </w:r>
      <w:bookmarkEnd w:id="18"/>
    </w:p>
    <w:p w14:paraId="4AB6E619" w14:textId="12A29EBE" w:rsidR="001265D4" w:rsidRDefault="001265D4" w:rsidP="001265D4">
      <w:pPr>
        <w:spacing w:after="0" w:line="240" w:lineRule="auto"/>
        <w:rPr>
          <w:noProof/>
        </w:rPr>
      </w:pPr>
    </w:p>
    <w:tbl>
      <w:tblPr>
        <w:tblStyle w:val="Tablaconcuadrcula7concolores-nfasis6"/>
        <w:tblW w:w="0" w:type="auto"/>
        <w:tblLook w:val="0000" w:firstRow="0" w:lastRow="0" w:firstColumn="0" w:lastColumn="0" w:noHBand="0" w:noVBand="0"/>
      </w:tblPr>
      <w:tblGrid>
        <w:gridCol w:w="790"/>
        <w:gridCol w:w="6990"/>
        <w:gridCol w:w="1048"/>
      </w:tblGrid>
      <w:tr w:rsidR="00605E56" w:rsidRPr="001A3A34" w14:paraId="02FB6C29" w14:textId="77777777" w:rsidTr="00956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4" w:type="dxa"/>
          </w:tcPr>
          <w:p w14:paraId="1A5799B6" w14:textId="77777777" w:rsidR="00605E56" w:rsidRPr="001A3A34" w:rsidRDefault="00605E56" w:rsidP="003633B5">
            <w:pPr>
              <w:pStyle w:val="Normal2"/>
              <w:ind w:left="0"/>
              <w:jc w:val="center"/>
              <w:rPr>
                <w:lang w:val="es-ES"/>
              </w:rPr>
            </w:pPr>
            <w:r>
              <w:rPr>
                <w:lang w:val="es-ES"/>
              </w:rPr>
              <w:t>ITEM</w:t>
            </w:r>
          </w:p>
        </w:tc>
        <w:tc>
          <w:tcPr>
            <w:tcW w:w="7437" w:type="dxa"/>
          </w:tcPr>
          <w:p w14:paraId="2DB0ACCA" w14:textId="77777777" w:rsidR="00605E56" w:rsidRPr="001A3A34" w:rsidRDefault="00605E56" w:rsidP="003633B5">
            <w:pPr>
              <w:pStyle w:val="Normal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A3A34">
              <w:rPr>
                <w:b/>
                <w:bCs/>
                <w:lang w:val="es-CO"/>
              </w:rPr>
              <w:t>INDICADOR*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68" w:type="dxa"/>
          </w:tcPr>
          <w:p w14:paraId="6DE19AC5" w14:textId="77777777" w:rsidR="00605E56" w:rsidRPr="001A3A34" w:rsidRDefault="00605E56" w:rsidP="003633B5">
            <w:pPr>
              <w:pStyle w:val="Normal2"/>
              <w:ind w:left="0"/>
              <w:jc w:val="left"/>
              <w:rPr>
                <w:lang w:val="es-ES"/>
              </w:rPr>
            </w:pPr>
            <w:r>
              <w:rPr>
                <w:b/>
                <w:bCs/>
                <w:lang w:val="es-CO"/>
              </w:rPr>
              <w:t xml:space="preserve">   </w:t>
            </w:r>
            <w:r w:rsidRPr="001A3A34">
              <w:rPr>
                <w:b/>
                <w:bCs/>
                <w:lang w:val="es-CO"/>
              </w:rPr>
              <w:t>Meta</w:t>
            </w:r>
          </w:p>
        </w:tc>
      </w:tr>
      <w:tr w:rsidR="00605E56" w:rsidRPr="001A3A34" w14:paraId="10013DA1" w14:textId="77777777" w:rsidTr="00956ABB">
        <w:trPr>
          <w:trHeight w:val="4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4" w:type="dxa"/>
          </w:tcPr>
          <w:p w14:paraId="0271064A" w14:textId="77777777" w:rsidR="00605E56" w:rsidRPr="00997CD5" w:rsidRDefault="00605E56" w:rsidP="003633B5">
            <w:pPr>
              <w:pStyle w:val="Normal2"/>
              <w:ind w:left="0"/>
              <w:jc w:val="left"/>
              <w:rPr>
                <w:lang w:val="es-ES"/>
              </w:rPr>
            </w:pPr>
            <w:r w:rsidRPr="00997CD5">
              <w:rPr>
                <w:lang w:val="es-CO"/>
              </w:rPr>
              <w:t xml:space="preserve">    1</w:t>
            </w:r>
          </w:p>
        </w:tc>
        <w:tc>
          <w:tcPr>
            <w:tcW w:w="7437" w:type="dxa"/>
          </w:tcPr>
          <w:p w14:paraId="450AEA80" w14:textId="77777777" w:rsidR="00605E56" w:rsidRPr="00997CD5" w:rsidRDefault="00605E56" w:rsidP="003633B5">
            <w:pPr>
              <w:pStyle w:val="Normal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97CD5">
              <w:rPr>
                <w:lang w:val="es-CO"/>
              </w:rPr>
              <w:t>TRIF (Índice de Frecuencia Total de Casos Registrables)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68" w:type="dxa"/>
          </w:tcPr>
          <w:p w14:paraId="4ED30204" w14:textId="723E06E6" w:rsidR="00605E56" w:rsidRPr="001A3A34" w:rsidRDefault="00605E56" w:rsidP="00C21785">
            <w:pPr>
              <w:pStyle w:val="Normal2"/>
              <w:ind w:left="0"/>
              <w:jc w:val="center"/>
              <w:rPr>
                <w:lang w:val="es-ES"/>
              </w:rPr>
            </w:pPr>
            <w:r w:rsidRPr="001A3A34">
              <w:rPr>
                <w:lang w:val="es-CO"/>
              </w:rPr>
              <w:t>0</w:t>
            </w:r>
          </w:p>
        </w:tc>
      </w:tr>
      <w:tr w:rsidR="00605E56" w:rsidRPr="001A3A34" w14:paraId="265ADC85" w14:textId="77777777" w:rsidTr="00956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4" w:type="dxa"/>
          </w:tcPr>
          <w:p w14:paraId="1AA60BBA" w14:textId="77777777" w:rsidR="00605E56" w:rsidRPr="00997CD5" w:rsidRDefault="00605E56" w:rsidP="003633B5">
            <w:pPr>
              <w:pStyle w:val="Normal2"/>
              <w:ind w:left="0"/>
              <w:jc w:val="left"/>
              <w:rPr>
                <w:lang w:val="es-ES"/>
              </w:rPr>
            </w:pPr>
            <w:r w:rsidRPr="00997CD5">
              <w:rPr>
                <w:lang w:val="es-CO"/>
              </w:rPr>
              <w:t xml:space="preserve">    2</w:t>
            </w:r>
          </w:p>
        </w:tc>
        <w:tc>
          <w:tcPr>
            <w:tcW w:w="7437" w:type="dxa"/>
          </w:tcPr>
          <w:p w14:paraId="6F1CA7EC" w14:textId="77777777" w:rsidR="00605E56" w:rsidRPr="00997CD5" w:rsidRDefault="00605E56" w:rsidP="003633B5">
            <w:pPr>
              <w:pStyle w:val="Normal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97CD5">
              <w:rPr>
                <w:lang w:val="es-CO"/>
              </w:rPr>
              <w:t xml:space="preserve">Número de accidentes dentro del trabajo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68" w:type="dxa"/>
          </w:tcPr>
          <w:p w14:paraId="39630245" w14:textId="5B1DBE3D" w:rsidR="00605E56" w:rsidRPr="001A3A34" w:rsidRDefault="00C21785" w:rsidP="00C21785">
            <w:pPr>
              <w:pStyle w:val="Normal2"/>
              <w:ind w:left="0"/>
              <w:rPr>
                <w:lang w:val="es-ES"/>
              </w:rPr>
            </w:pPr>
            <w:r>
              <w:rPr>
                <w:lang w:val="es-CO"/>
              </w:rPr>
              <w:t xml:space="preserve">     </w:t>
            </w:r>
            <w:r w:rsidR="00605E56" w:rsidRPr="001A3A34">
              <w:rPr>
                <w:lang w:val="es-CO"/>
              </w:rPr>
              <w:t>0</w:t>
            </w:r>
          </w:p>
        </w:tc>
      </w:tr>
      <w:tr w:rsidR="00605E56" w:rsidRPr="001A3A34" w14:paraId="1D6FE742" w14:textId="77777777" w:rsidTr="00956ABB">
        <w:trPr>
          <w:trHeight w:val="4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4" w:type="dxa"/>
          </w:tcPr>
          <w:p w14:paraId="06CAB0CA" w14:textId="77777777" w:rsidR="00605E56" w:rsidRPr="00997CD5" w:rsidRDefault="00605E56" w:rsidP="003633B5">
            <w:pPr>
              <w:pStyle w:val="Normal2"/>
              <w:ind w:left="0"/>
              <w:jc w:val="left"/>
              <w:rPr>
                <w:lang w:val="es-ES"/>
              </w:rPr>
            </w:pPr>
            <w:r w:rsidRPr="00997CD5">
              <w:rPr>
                <w:lang w:val="es-CO"/>
              </w:rPr>
              <w:t xml:space="preserve">    3</w:t>
            </w:r>
          </w:p>
        </w:tc>
        <w:tc>
          <w:tcPr>
            <w:tcW w:w="7437" w:type="dxa"/>
          </w:tcPr>
          <w:p w14:paraId="28ECDA06" w14:textId="77777777" w:rsidR="00605E56" w:rsidRPr="00997CD5" w:rsidRDefault="00605E56" w:rsidP="003633B5">
            <w:pPr>
              <w:pStyle w:val="Normal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97CD5">
              <w:rPr>
                <w:lang w:val="es-CO"/>
              </w:rPr>
              <w:t xml:space="preserve">(IA) Incidentes ambientales por causa Operacional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68" w:type="dxa"/>
          </w:tcPr>
          <w:p w14:paraId="2174EB34" w14:textId="39F13688" w:rsidR="00605E56" w:rsidRPr="001A3A34" w:rsidRDefault="00C21785" w:rsidP="00C21785">
            <w:pPr>
              <w:pStyle w:val="Normal2"/>
              <w:ind w:left="0"/>
              <w:rPr>
                <w:lang w:val="es-ES"/>
              </w:rPr>
            </w:pPr>
            <w:r>
              <w:rPr>
                <w:lang w:val="es-CO"/>
              </w:rPr>
              <w:t xml:space="preserve">     </w:t>
            </w:r>
            <w:r w:rsidR="00605E56" w:rsidRPr="001A3A34">
              <w:rPr>
                <w:lang w:val="es-CO"/>
              </w:rPr>
              <w:t>0</w:t>
            </w:r>
          </w:p>
        </w:tc>
      </w:tr>
      <w:tr w:rsidR="00605E56" w:rsidRPr="001A3A34" w14:paraId="4067E726" w14:textId="77777777" w:rsidTr="00956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4" w:type="dxa"/>
          </w:tcPr>
          <w:p w14:paraId="69079FBF" w14:textId="77777777" w:rsidR="00605E56" w:rsidRPr="00997CD5" w:rsidRDefault="00605E56" w:rsidP="003633B5">
            <w:pPr>
              <w:pStyle w:val="Normal2"/>
              <w:ind w:left="0"/>
              <w:jc w:val="left"/>
              <w:rPr>
                <w:lang w:val="es-ES"/>
              </w:rPr>
            </w:pPr>
            <w:r w:rsidRPr="00997CD5">
              <w:rPr>
                <w:lang w:val="es-CO"/>
              </w:rPr>
              <w:t xml:space="preserve">    4</w:t>
            </w:r>
          </w:p>
        </w:tc>
        <w:tc>
          <w:tcPr>
            <w:tcW w:w="7437" w:type="dxa"/>
          </w:tcPr>
          <w:p w14:paraId="64885B3F" w14:textId="77777777" w:rsidR="00605E56" w:rsidRPr="00997CD5" w:rsidRDefault="00605E56" w:rsidP="003633B5">
            <w:pPr>
              <w:pStyle w:val="Normal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997CD5">
              <w:rPr>
                <w:lang w:val="es-CO"/>
              </w:rPr>
              <w:t xml:space="preserve">(TAV) Tasa de accidentes vehiculares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68" w:type="dxa"/>
          </w:tcPr>
          <w:p w14:paraId="5E215933" w14:textId="77777777" w:rsidR="00605E56" w:rsidRPr="006E0924" w:rsidRDefault="00605E56" w:rsidP="00C21785">
            <w:pPr>
              <w:spacing w:line="240" w:lineRule="auto"/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0</w:t>
            </w:r>
          </w:p>
        </w:tc>
      </w:tr>
      <w:tr w:rsidR="00605E56" w:rsidRPr="001A3A34" w14:paraId="3BC3A9BA" w14:textId="77777777" w:rsidTr="00956ABB">
        <w:trPr>
          <w:trHeight w:val="2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4" w:type="dxa"/>
          </w:tcPr>
          <w:p w14:paraId="6D1B6CAD" w14:textId="77777777" w:rsidR="00605E56" w:rsidRPr="00997CD5" w:rsidRDefault="00605E56" w:rsidP="003633B5">
            <w:pPr>
              <w:pStyle w:val="Normal2"/>
              <w:ind w:left="0"/>
              <w:jc w:val="center"/>
              <w:rPr>
                <w:lang w:val="es-ES"/>
              </w:rPr>
            </w:pPr>
            <w:r w:rsidRPr="00997CD5">
              <w:rPr>
                <w:lang w:val="es-CO"/>
              </w:rPr>
              <w:t>5</w:t>
            </w:r>
          </w:p>
        </w:tc>
        <w:tc>
          <w:tcPr>
            <w:tcW w:w="7437" w:type="dxa"/>
          </w:tcPr>
          <w:p w14:paraId="50251AD0" w14:textId="77777777" w:rsidR="00605E56" w:rsidRPr="00997CD5" w:rsidRDefault="00605E56" w:rsidP="003633B5">
            <w:pPr>
              <w:pStyle w:val="Normal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97CD5">
              <w:rPr>
                <w:lang w:val="es-CO"/>
              </w:rPr>
              <w:t>IFSP</w:t>
            </w:r>
            <w:r>
              <w:rPr>
                <w:lang w:val="es-CO"/>
              </w:rPr>
              <w:t xml:space="preserve"> Nivel I</w:t>
            </w:r>
            <w:r w:rsidRPr="00997CD5">
              <w:rPr>
                <w:lang w:val="es-CO"/>
              </w:rPr>
              <w:t xml:space="preserve"> (Índice Frecuencia seguridad de procesos)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68" w:type="dxa"/>
          </w:tcPr>
          <w:p w14:paraId="3A82820B" w14:textId="77777777" w:rsidR="00605E56" w:rsidRPr="001A3A34" w:rsidRDefault="00605E56" w:rsidP="00C21785">
            <w:pPr>
              <w:spacing w:line="240" w:lineRule="auto"/>
              <w:jc w:val="center"/>
              <w:rPr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0</w:t>
            </w:r>
          </w:p>
        </w:tc>
      </w:tr>
      <w:tr w:rsidR="00605E56" w:rsidRPr="001A3A34" w14:paraId="4F8F4026" w14:textId="77777777" w:rsidTr="00956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4" w:type="dxa"/>
          </w:tcPr>
          <w:p w14:paraId="5C531438" w14:textId="77777777" w:rsidR="00605E56" w:rsidRPr="00997CD5" w:rsidRDefault="00605E56" w:rsidP="003633B5">
            <w:pPr>
              <w:pStyle w:val="Normal2"/>
              <w:ind w:left="0"/>
              <w:jc w:val="left"/>
              <w:rPr>
                <w:lang w:val="es-ES"/>
              </w:rPr>
            </w:pPr>
            <w:r w:rsidRPr="00997CD5">
              <w:rPr>
                <w:lang w:val="es-CO"/>
              </w:rPr>
              <w:t xml:space="preserve">    6</w:t>
            </w:r>
          </w:p>
        </w:tc>
        <w:tc>
          <w:tcPr>
            <w:tcW w:w="7437" w:type="dxa"/>
          </w:tcPr>
          <w:p w14:paraId="7A3B8567" w14:textId="77777777" w:rsidR="00605E56" w:rsidRPr="00997CD5" w:rsidRDefault="00605E56" w:rsidP="003633B5">
            <w:pPr>
              <w:pStyle w:val="Normal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997CD5">
              <w:rPr>
                <w:lang w:val="es-CO"/>
              </w:rPr>
              <w:t>Cumplimiento de estándares HSE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68" w:type="dxa"/>
          </w:tcPr>
          <w:p w14:paraId="5879B12F" w14:textId="77777777" w:rsidR="00605E56" w:rsidRDefault="00605E56" w:rsidP="003633B5">
            <w:pPr>
              <w:pStyle w:val="Normal2"/>
              <w:ind w:left="0"/>
              <w:rPr>
                <w:lang w:val="es-CO"/>
              </w:rPr>
            </w:pPr>
            <w:r>
              <w:rPr>
                <w:lang w:val="es-CO"/>
              </w:rPr>
              <w:t xml:space="preserve">   100%</w:t>
            </w:r>
          </w:p>
        </w:tc>
      </w:tr>
      <w:tr w:rsidR="00605E56" w:rsidRPr="001A3A34" w14:paraId="3EF10CD9" w14:textId="77777777" w:rsidTr="00956ABB">
        <w:trPr>
          <w:trHeight w:val="3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4" w:type="dxa"/>
          </w:tcPr>
          <w:p w14:paraId="459CD71C" w14:textId="77777777" w:rsidR="00605E56" w:rsidRPr="00997CD5" w:rsidRDefault="00605E56" w:rsidP="003633B5">
            <w:pPr>
              <w:pStyle w:val="Normal2"/>
              <w:ind w:left="0"/>
              <w:jc w:val="left"/>
              <w:rPr>
                <w:lang w:val="es-CO"/>
              </w:rPr>
            </w:pPr>
            <w:r w:rsidRPr="00997CD5">
              <w:rPr>
                <w:lang w:val="es-CO"/>
              </w:rPr>
              <w:t xml:space="preserve">    7</w:t>
            </w:r>
          </w:p>
        </w:tc>
        <w:tc>
          <w:tcPr>
            <w:tcW w:w="7437" w:type="dxa"/>
          </w:tcPr>
          <w:p w14:paraId="2CF516D4" w14:textId="77777777" w:rsidR="00605E56" w:rsidRPr="00997CD5" w:rsidRDefault="00605E56" w:rsidP="003633B5">
            <w:pPr>
              <w:pStyle w:val="Normal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97CD5">
              <w:rPr>
                <w:lang w:val="es-CO"/>
              </w:rPr>
              <w:t xml:space="preserve">Cumplimiento </w:t>
            </w:r>
            <w:r>
              <w:rPr>
                <w:lang w:val="es-CO"/>
              </w:rPr>
              <w:t xml:space="preserve">tiempos y </w:t>
            </w:r>
            <w:r w:rsidRPr="00997CD5">
              <w:rPr>
                <w:lang w:val="es-CO"/>
              </w:rPr>
              <w:t xml:space="preserve">de </w:t>
            </w:r>
            <w:r>
              <w:rPr>
                <w:lang w:val="es-CO"/>
              </w:rPr>
              <w:t>hitos del P</w:t>
            </w:r>
            <w:r w:rsidRPr="00997CD5">
              <w:rPr>
                <w:lang w:val="es-CO"/>
              </w:rPr>
              <w:t>lan de HSE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68" w:type="dxa"/>
          </w:tcPr>
          <w:p w14:paraId="51798BB2" w14:textId="77777777" w:rsidR="00605E56" w:rsidRPr="001A3A34" w:rsidRDefault="00605E56" w:rsidP="003633B5">
            <w:pPr>
              <w:pStyle w:val="Normal2"/>
              <w:ind w:left="0"/>
              <w:rPr>
                <w:lang w:val="es-ES"/>
              </w:rPr>
            </w:pPr>
            <w:r>
              <w:rPr>
                <w:lang w:val="es-CO"/>
              </w:rPr>
              <w:t xml:space="preserve">   10</w:t>
            </w:r>
            <w:r w:rsidRPr="001A3A34">
              <w:rPr>
                <w:lang w:val="es-CO"/>
              </w:rPr>
              <w:t>0%</w:t>
            </w:r>
          </w:p>
        </w:tc>
      </w:tr>
      <w:tr w:rsidR="00605E56" w:rsidRPr="001A3A34" w14:paraId="0E83262E" w14:textId="77777777" w:rsidTr="00956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4" w:type="dxa"/>
          </w:tcPr>
          <w:p w14:paraId="4086AADD" w14:textId="77777777" w:rsidR="00605E56" w:rsidRPr="00997CD5" w:rsidRDefault="00605E56" w:rsidP="003633B5">
            <w:pPr>
              <w:pStyle w:val="Normal2"/>
              <w:ind w:left="0"/>
              <w:jc w:val="left"/>
              <w:rPr>
                <w:lang w:val="es-ES"/>
              </w:rPr>
            </w:pPr>
            <w:r w:rsidRPr="00997CD5">
              <w:rPr>
                <w:lang w:val="es-CO"/>
              </w:rPr>
              <w:t xml:space="preserve">    8</w:t>
            </w:r>
          </w:p>
        </w:tc>
        <w:tc>
          <w:tcPr>
            <w:tcW w:w="7437" w:type="dxa"/>
          </w:tcPr>
          <w:p w14:paraId="0955A573" w14:textId="77777777" w:rsidR="00605E56" w:rsidRPr="00997CD5" w:rsidRDefault="00605E56" w:rsidP="003633B5">
            <w:pPr>
              <w:pStyle w:val="Normal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97CD5">
              <w:rPr>
                <w:lang w:val="es-CO"/>
              </w:rPr>
              <w:t>Reporte y gestión de Incidentes ocupacionales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68" w:type="dxa"/>
          </w:tcPr>
          <w:p w14:paraId="35B8D2FE" w14:textId="77777777" w:rsidR="00605E56" w:rsidRPr="001A3A34" w:rsidRDefault="00605E56" w:rsidP="003633B5">
            <w:pPr>
              <w:pStyle w:val="Normal2"/>
              <w:ind w:left="0"/>
              <w:rPr>
                <w:lang w:val="es-ES"/>
              </w:rPr>
            </w:pPr>
            <w:r>
              <w:rPr>
                <w:lang w:val="es-CO"/>
              </w:rPr>
              <w:t xml:space="preserve">   10</w:t>
            </w:r>
            <w:r w:rsidRPr="001A3A34">
              <w:rPr>
                <w:lang w:val="es-CO"/>
              </w:rPr>
              <w:t>0</w:t>
            </w:r>
            <w:r>
              <w:rPr>
                <w:lang w:val="es-CO"/>
              </w:rPr>
              <w:t>%</w:t>
            </w:r>
          </w:p>
        </w:tc>
      </w:tr>
      <w:tr w:rsidR="00605E56" w:rsidRPr="001A3A34" w14:paraId="3CAD0AE4" w14:textId="77777777" w:rsidTr="00956ABB">
        <w:trPr>
          <w:trHeight w:val="4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4" w:type="dxa"/>
          </w:tcPr>
          <w:p w14:paraId="585C6643" w14:textId="77777777" w:rsidR="00605E56" w:rsidRPr="00997CD5" w:rsidRDefault="00605E56" w:rsidP="003633B5">
            <w:pPr>
              <w:pStyle w:val="Normal2"/>
              <w:ind w:left="0"/>
              <w:jc w:val="left"/>
              <w:rPr>
                <w:lang w:val="es-ES"/>
              </w:rPr>
            </w:pPr>
            <w:r w:rsidRPr="00997CD5">
              <w:rPr>
                <w:lang w:val="es-CO"/>
              </w:rPr>
              <w:t xml:space="preserve">    9</w:t>
            </w:r>
          </w:p>
        </w:tc>
        <w:tc>
          <w:tcPr>
            <w:tcW w:w="7437" w:type="dxa"/>
          </w:tcPr>
          <w:p w14:paraId="6BCBF0FA" w14:textId="77777777" w:rsidR="00605E56" w:rsidRPr="00997CD5" w:rsidRDefault="00605E56" w:rsidP="003633B5">
            <w:pPr>
              <w:pStyle w:val="Normal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97CD5">
              <w:rPr>
                <w:lang w:val="es-CO"/>
              </w:rPr>
              <w:t>Gestión total de Incidentes y hallazgos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68" w:type="dxa"/>
          </w:tcPr>
          <w:p w14:paraId="09E8A275" w14:textId="77777777" w:rsidR="00605E56" w:rsidRPr="001A3A34" w:rsidRDefault="00605E56" w:rsidP="003633B5">
            <w:pPr>
              <w:pStyle w:val="Normal2"/>
              <w:ind w:left="0"/>
              <w:rPr>
                <w:lang w:val="es-ES"/>
              </w:rPr>
            </w:pPr>
            <w:r>
              <w:rPr>
                <w:lang w:val="es-CO"/>
              </w:rPr>
              <w:t xml:space="preserve">   </w:t>
            </w:r>
            <w:r w:rsidRPr="001A3A34">
              <w:rPr>
                <w:lang w:val="es-CO"/>
              </w:rPr>
              <w:t>1</w:t>
            </w:r>
            <w:r>
              <w:rPr>
                <w:lang w:val="es-CO"/>
              </w:rPr>
              <w:t>00</w:t>
            </w:r>
            <w:r w:rsidRPr="001A3A34">
              <w:rPr>
                <w:lang w:val="es-CO"/>
              </w:rPr>
              <w:t>%</w:t>
            </w:r>
          </w:p>
        </w:tc>
      </w:tr>
      <w:tr w:rsidR="00605E56" w:rsidRPr="001A3A34" w14:paraId="3D5EBB01" w14:textId="77777777" w:rsidTr="00956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4" w:type="dxa"/>
          </w:tcPr>
          <w:p w14:paraId="5587A2FF" w14:textId="77777777" w:rsidR="00605E56" w:rsidRPr="00997CD5" w:rsidRDefault="00605E56" w:rsidP="003633B5">
            <w:pPr>
              <w:pStyle w:val="Normal2"/>
              <w:ind w:left="0"/>
              <w:jc w:val="left"/>
              <w:rPr>
                <w:lang w:val="es-ES"/>
              </w:rPr>
            </w:pPr>
            <w:r w:rsidRPr="00997CD5">
              <w:rPr>
                <w:lang w:val="es-CO"/>
              </w:rPr>
              <w:lastRenderedPageBreak/>
              <w:t xml:space="preserve">   10</w:t>
            </w:r>
          </w:p>
        </w:tc>
        <w:tc>
          <w:tcPr>
            <w:tcW w:w="7437" w:type="dxa"/>
          </w:tcPr>
          <w:p w14:paraId="4F84E621" w14:textId="77777777" w:rsidR="00605E56" w:rsidRPr="00997CD5" w:rsidRDefault="00605E56" w:rsidP="003633B5">
            <w:pPr>
              <w:pStyle w:val="Normal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Prácticas de Cultura HSE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68" w:type="dxa"/>
          </w:tcPr>
          <w:p w14:paraId="387D637E" w14:textId="77777777" w:rsidR="00605E56" w:rsidRPr="001A3A34" w:rsidRDefault="00605E56" w:rsidP="003633B5">
            <w:pPr>
              <w:pStyle w:val="Normal2"/>
              <w:ind w:left="0"/>
              <w:rPr>
                <w:lang w:val="es-ES"/>
              </w:rPr>
            </w:pPr>
            <w:r>
              <w:rPr>
                <w:lang w:val="es-CO"/>
              </w:rPr>
              <w:t xml:space="preserve">   </w:t>
            </w:r>
            <w:r w:rsidRPr="001A3A34">
              <w:rPr>
                <w:lang w:val="es-CO"/>
              </w:rPr>
              <w:t>1</w:t>
            </w:r>
            <w:r>
              <w:rPr>
                <w:lang w:val="es-CO"/>
              </w:rPr>
              <w:t>00</w:t>
            </w:r>
            <w:r w:rsidRPr="001A3A34">
              <w:rPr>
                <w:lang w:val="es-CO"/>
              </w:rPr>
              <w:t>%</w:t>
            </w:r>
          </w:p>
        </w:tc>
      </w:tr>
    </w:tbl>
    <w:p w14:paraId="26CBD75D" w14:textId="77777777" w:rsidR="00605E56" w:rsidRDefault="00605E56" w:rsidP="001265D4">
      <w:pPr>
        <w:spacing w:after="0" w:line="240" w:lineRule="auto"/>
        <w:rPr>
          <w:rFonts w:ascii="Arial Narrow" w:hAnsi="Arial Narrow" w:cs="Arial"/>
          <w:sz w:val="24"/>
          <w:szCs w:val="24"/>
        </w:rPr>
      </w:pPr>
    </w:p>
    <w:p w14:paraId="689288B7" w14:textId="09958578" w:rsidR="00A611E5" w:rsidRPr="00683B1E" w:rsidRDefault="00CD4839" w:rsidP="00C2593E">
      <w:pPr>
        <w:pStyle w:val="Ttulo1"/>
      </w:pPr>
      <w:bookmarkStart w:id="19" w:name="_Toc144737399"/>
      <w:r w:rsidRPr="00683B1E">
        <w:t>7.</w:t>
      </w:r>
      <w:r w:rsidR="000534B5" w:rsidRPr="00683B1E">
        <w:t>3</w:t>
      </w:r>
      <w:r w:rsidRPr="00683B1E">
        <w:t>. CAMINATA GERENCIAL:</w:t>
      </w:r>
      <w:bookmarkEnd w:id="19"/>
    </w:p>
    <w:p w14:paraId="6E277334" w14:textId="77777777" w:rsidR="00A611E5" w:rsidRPr="00900F78" w:rsidRDefault="00A611E5" w:rsidP="00A611E5">
      <w:pPr>
        <w:spacing w:after="0" w:line="240" w:lineRule="auto"/>
        <w:rPr>
          <w:rFonts w:ascii="Arial Narrow" w:hAnsi="Arial Narrow"/>
          <w:sz w:val="12"/>
        </w:rPr>
      </w:pPr>
    </w:p>
    <w:p w14:paraId="4E862CA6" w14:textId="5330930C" w:rsidR="00071C5B" w:rsidRPr="00FF1DBC" w:rsidRDefault="00071C5B" w:rsidP="00A611E5">
      <w:pPr>
        <w:spacing w:after="0" w:line="240" w:lineRule="auto"/>
        <w:rPr>
          <w:rFonts w:ascii="Arial Narrow" w:hAnsi="Arial Narrow"/>
          <w:sz w:val="2"/>
          <w:szCs w:val="2"/>
        </w:rPr>
      </w:pPr>
    </w:p>
    <w:p w14:paraId="0986270D" w14:textId="06EE5CFF" w:rsidR="00071C5B" w:rsidRDefault="00D13BA7" w:rsidP="00A611E5">
      <w:pPr>
        <w:tabs>
          <w:tab w:val="left" w:pos="4170"/>
        </w:tabs>
        <w:spacing w:after="0" w:line="240" w:lineRule="auto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</w:t>
      </w:r>
      <w:r w:rsidR="00064982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l</w:t>
      </w:r>
      <w:r w:rsidR="00105E1B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diagrama de Barra</w:t>
      </w:r>
      <w:r w:rsidR="00071C5B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relaciona el total </w:t>
      </w:r>
      <w:r w:rsidR="0011484C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caminatas Gerenciales</w:t>
      </w:r>
      <w:r w:rsidR="00071C5B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a ejecutar en </w:t>
      </w:r>
      <w:r w:rsidR="00105E1B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la T</w:t>
      </w:r>
      <w:r w:rsidR="00105E1B" w:rsidRPr="00105E1B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/A MANTENIMIENTO GENERAL</w:t>
      </w:r>
      <w:r w:rsidR="00105E1B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</w:t>
      </w:r>
      <w:r w:rsidR="00105E1B" w:rsidRPr="00105E1B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(OVER </w:t>
      </w:r>
      <w:r w:rsidR="00292926" w:rsidRPr="00105E1B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HAUL) </w:t>
      </w:r>
      <w:r w:rsidR="00C21785" w:rsidRPr="00105E1B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2405</w:t>
      </w:r>
      <w:r w:rsidR="00C21785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, proyectando</w:t>
      </w:r>
      <w:r w:rsidR="00105E1B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90 </w:t>
      </w:r>
      <w:r w:rsidR="00071C5B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días, sin embargo,</w:t>
      </w:r>
      <w:r w:rsidR="0011484C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</w:t>
      </w:r>
      <w:r w:rsidR="00730CD6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estos</w:t>
      </w:r>
      <w:r w:rsidR="0011484C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valores pueden</w:t>
      </w:r>
      <w:r w:rsidR="00071C5B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variar dependiendo de los tiempos </w:t>
      </w:r>
      <w:r w:rsidR="00193585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acordados con el cliente.</w:t>
      </w:r>
    </w:p>
    <w:p w14:paraId="18B21FE0" w14:textId="6A48DF17" w:rsidR="00E82E21" w:rsidRPr="00900F78" w:rsidRDefault="00E82E21" w:rsidP="00A611E5">
      <w:pPr>
        <w:tabs>
          <w:tab w:val="left" w:pos="4170"/>
        </w:tabs>
        <w:spacing w:after="0" w:line="240" w:lineRule="auto"/>
        <w:rPr>
          <w:rFonts w:ascii="Arial Narrow" w:hAnsi="Arial Narrow"/>
          <w:bCs/>
          <w:color w:val="000000" w:themeColor="text1"/>
          <w:sz w:val="10"/>
          <w:szCs w:val="24"/>
          <w:lang w:eastAsia="es-CO"/>
        </w:rPr>
      </w:pPr>
    </w:p>
    <w:p w14:paraId="15406DC5" w14:textId="63BFE55F" w:rsidR="00A611E5" w:rsidRPr="00FF1DBC" w:rsidRDefault="00A611E5" w:rsidP="00A611E5">
      <w:pPr>
        <w:tabs>
          <w:tab w:val="left" w:pos="4170"/>
        </w:tabs>
        <w:spacing w:after="0" w:line="240" w:lineRule="auto"/>
        <w:rPr>
          <w:rFonts w:ascii="Arial Narrow" w:hAnsi="Arial Narrow"/>
          <w:bCs/>
          <w:color w:val="000000" w:themeColor="text1"/>
          <w:sz w:val="2"/>
          <w:szCs w:val="2"/>
          <w:lang w:eastAsia="es-CO"/>
        </w:rPr>
      </w:pPr>
    </w:p>
    <w:p w14:paraId="53CF604D" w14:textId="41412704" w:rsidR="00A611E5" w:rsidRPr="00FF1DBC" w:rsidRDefault="00A611E5" w:rsidP="00A611E5">
      <w:pPr>
        <w:tabs>
          <w:tab w:val="left" w:pos="4170"/>
        </w:tabs>
        <w:spacing w:after="0" w:line="240" w:lineRule="auto"/>
        <w:rPr>
          <w:rFonts w:ascii="Arial Narrow" w:hAnsi="Arial Narrow"/>
          <w:sz w:val="2"/>
          <w:szCs w:val="2"/>
        </w:rPr>
      </w:pPr>
    </w:p>
    <w:p w14:paraId="01C59660" w14:textId="672BF7AA" w:rsidR="00205ADF" w:rsidRPr="002223CD" w:rsidRDefault="00636F56" w:rsidP="00C2593E">
      <w:pPr>
        <w:pStyle w:val="Ttulo1"/>
      </w:pPr>
      <w:bookmarkStart w:id="20" w:name="_Toc144737400"/>
      <w:r>
        <w:rPr>
          <w:noProof/>
        </w:rPr>
        <w:drawing>
          <wp:inline distT="0" distB="0" distL="0" distR="0" wp14:anchorId="1CC9108C" wp14:editId="0FAEA38A">
            <wp:extent cx="5612130" cy="2207260"/>
            <wp:effectExtent l="0" t="0" r="7620" b="2540"/>
            <wp:docPr id="1278093117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14690177-C134-4816-8766-98568AC920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bookmarkEnd w:id="20"/>
    </w:p>
    <w:p w14:paraId="70F29773" w14:textId="4E127AFB" w:rsidR="00114FC7" w:rsidRPr="001E0A5D" w:rsidRDefault="00114FC7" w:rsidP="00114FC7">
      <w:pPr>
        <w:rPr>
          <w:sz w:val="2"/>
          <w:szCs w:val="2"/>
        </w:rPr>
      </w:pPr>
    </w:p>
    <w:p w14:paraId="27B70B21" w14:textId="470ADC4A" w:rsidR="00205ADF" w:rsidRPr="006B31F4" w:rsidRDefault="00205ADF" w:rsidP="00C2593E">
      <w:pPr>
        <w:pStyle w:val="Ttulo1"/>
      </w:pPr>
    </w:p>
    <w:p w14:paraId="1BCF8682" w14:textId="77983FFB" w:rsidR="007C216D" w:rsidRDefault="007C216D" w:rsidP="00C2593E">
      <w:pPr>
        <w:pStyle w:val="Ttulo1"/>
      </w:pPr>
      <w:bookmarkStart w:id="21" w:name="_Toc144737401"/>
      <w:bookmarkStart w:id="22" w:name="_Hlk29273347"/>
      <w:r w:rsidRPr="00683B1E">
        <w:t>7.</w:t>
      </w:r>
      <w:r w:rsidR="00D820FF" w:rsidRPr="00683B1E">
        <w:t>3.1</w:t>
      </w:r>
      <w:r w:rsidRPr="00683B1E">
        <w:t>. C</w:t>
      </w:r>
      <w:r w:rsidR="00AB78FE" w:rsidRPr="00683B1E">
        <w:t>RONOGRAMA CAMINATA GERENCIAL</w:t>
      </w:r>
      <w:r w:rsidRPr="00683B1E">
        <w:t>:</w:t>
      </w:r>
      <w:bookmarkEnd w:id="21"/>
    </w:p>
    <w:p w14:paraId="1752CAE7" w14:textId="77777777" w:rsidR="00105E1B" w:rsidRPr="00105E1B" w:rsidRDefault="00105E1B" w:rsidP="00105E1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05E1B" w:rsidRPr="001265D4" w14:paraId="6FD03299" w14:textId="77777777" w:rsidTr="00105E1B">
        <w:tc>
          <w:tcPr>
            <w:tcW w:w="8828" w:type="dxa"/>
          </w:tcPr>
          <w:p w14:paraId="24EE94D3" w14:textId="77777777" w:rsidR="00105E1B" w:rsidRPr="001265D4" w:rsidRDefault="00105E1B" w:rsidP="00B34740">
            <w:r w:rsidRPr="00105E1B">
              <w:rPr>
                <w:noProof/>
              </w:rPr>
              <w:drawing>
                <wp:inline distT="0" distB="0" distL="0" distR="0" wp14:anchorId="21321085" wp14:editId="18B07863">
                  <wp:extent cx="5612130" cy="2432685"/>
                  <wp:effectExtent l="0" t="0" r="7620" b="5715"/>
                  <wp:docPr id="12622950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29503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3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2"/>
    </w:tbl>
    <w:p w14:paraId="371DE652" w14:textId="77777777" w:rsidR="008E0E66" w:rsidRDefault="008E0E66" w:rsidP="00205ADF">
      <w:pPr>
        <w:tabs>
          <w:tab w:val="left" w:pos="4170"/>
        </w:tabs>
        <w:jc w:val="center"/>
        <w:rPr>
          <w:rFonts w:ascii="Arial Narrow" w:hAnsi="Arial Narrow" w:cs="Arial"/>
          <w:b/>
          <w:iCs/>
          <w:color w:val="0C0C0C"/>
          <w:sz w:val="20"/>
          <w:szCs w:val="20"/>
        </w:rPr>
      </w:pPr>
    </w:p>
    <w:p w14:paraId="4A9E476D" w14:textId="0ED88453" w:rsidR="00205ADF" w:rsidRDefault="00205ADF" w:rsidP="00205ADF">
      <w:pPr>
        <w:tabs>
          <w:tab w:val="left" w:pos="4170"/>
        </w:tabs>
        <w:jc w:val="center"/>
        <w:rPr>
          <w:rFonts w:ascii="Arial Narrow" w:hAnsi="Arial Narrow" w:cs="Arial"/>
          <w:b/>
          <w:iCs/>
          <w:color w:val="0C0C0C"/>
          <w:sz w:val="20"/>
          <w:szCs w:val="20"/>
        </w:rPr>
      </w:pPr>
      <w:r w:rsidRPr="00FF1DBC">
        <w:rPr>
          <w:rFonts w:ascii="Arial Narrow" w:hAnsi="Arial Narrow" w:cs="Arial"/>
          <w:b/>
          <w:iCs/>
          <w:color w:val="0C0C0C"/>
          <w:sz w:val="20"/>
          <w:szCs w:val="20"/>
        </w:rPr>
        <w:t>Anexo</w:t>
      </w:r>
      <w:r>
        <w:rPr>
          <w:rFonts w:ascii="Arial Narrow" w:hAnsi="Arial Narrow" w:cs="Arial"/>
          <w:b/>
          <w:iCs/>
          <w:color w:val="0C0C0C"/>
          <w:sz w:val="20"/>
          <w:szCs w:val="20"/>
        </w:rPr>
        <w:t xml:space="preserve"> 1.</w:t>
      </w:r>
      <w:r w:rsidRPr="00FF1DBC">
        <w:rPr>
          <w:rFonts w:ascii="Arial Narrow" w:hAnsi="Arial Narrow" w:cs="Arial"/>
          <w:b/>
          <w:iCs/>
          <w:color w:val="0C0C0C"/>
          <w:sz w:val="20"/>
          <w:szCs w:val="20"/>
        </w:rPr>
        <w:t xml:space="preserve"> FRM-BCA-19.370.</w:t>
      </w:r>
      <w:r w:rsidR="008E0E66" w:rsidRPr="00FF1DBC">
        <w:rPr>
          <w:rFonts w:ascii="Arial Narrow" w:hAnsi="Arial Narrow" w:cs="Arial"/>
          <w:b/>
          <w:iCs/>
          <w:color w:val="0C0C0C"/>
          <w:sz w:val="20"/>
          <w:szCs w:val="20"/>
        </w:rPr>
        <w:t>3. HSE</w:t>
      </w:r>
      <w:r w:rsidRPr="00FF1DBC">
        <w:rPr>
          <w:rFonts w:ascii="Arial Narrow" w:hAnsi="Arial Narrow" w:cs="Arial"/>
          <w:b/>
          <w:iCs/>
          <w:color w:val="0C0C0C"/>
          <w:sz w:val="20"/>
          <w:szCs w:val="20"/>
        </w:rPr>
        <w:t>18 Cronograma de Caminata Gerencial</w:t>
      </w:r>
    </w:p>
    <w:p w14:paraId="3A5C8463" w14:textId="08F94E89" w:rsidR="003C5D8F" w:rsidRPr="00683B1E" w:rsidRDefault="003C5D8F" w:rsidP="00C2593E">
      <w:pPr>
        <w:pStyle w:val="Ttulo1"/>
      </w:pPr>
      <w:bookmarkStart w:id="23" w:name="_Toc144737402"/>
      <w:r w:rsidRPr="00683B1E">
        <w:lastRenderedPageBreak/>
        <w:t>7.</w:t>
      </w:r>
      <w:r w:rsidR="00D820FF" w:rsidRPr="00683B1E">
        <w:t>4</w:t>
      </w:r>
      <w:r w:rsidRPr="00683B1E">
        <w:t xml:space="preserve">. </w:t>
      </w:r>
      <w:r w:rsidR="00BE02B4">
        <w:t>CONVERSACIONES HSE</w:t>
      </w:r>
      <w:r w:rsidRPr="00683B1E">
        <w:t>:</w:t>
      </w:r>
      <w:bookmarkEnd w:id="23"/>
    </w:p>
    <w:p w14:paraId="4C328A93" w14:textId="7EE2D15A" w:rsidR="00071C5B" w:rsidRPr="00FF1DBC" w:rsidRDefault="00071C5B" w:rsidP="00E700B6">
      <w:pPr>
        <w:pStyle w:val="PrrafoPT"/>
        <w:numPr>
          <w:ilvl w:val="0"/>
          <w:numId w:val="0"/>
        </w:numPr>
        <w:ind w:left="720"/>
        <w:rPr>
          <w:rFonts w:eastAsia="Calibri"/>
          <w:lang w:val="es-CO"/>
        </w:rPr>
      </w:pPr>
    </w:p>
    <w:p w14:paraId="4A0B1934" w14:textId="4DDFDFDD" w:rsidR="00730CD6" w:rsidRPr="00FF1DBC" w:rsidRDefault="00730CD6" w:rsidP="00730CD6">
      <w:pPr>
        <w:spacing w:after="0" w:line="240" w:lineRule="auto"/>
        <w:rPr>
          <w:rFonts w:ascii="Arial Narrow" w:eastAsia="Times New Roman" w:hAnsi="Arial Narrow"/>
          <w:sz w:val="40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El objetivo de</w:t>
      </w:r>
      <w:r w:rsidR="00BE02B4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l</w:t>
      </w:r>
      <w:r w:rsidR="00BE02B4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as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</w:t>
      </w:r>
      <w:r w:rsidR="00BE02B4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conversaciones HSE, 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es crear hábitos sanos, seguros y limpios en todos los niveles de la organización y determinar oportunamente los comportamientos por mejorar, permitiendo el diálogo con los trabajadores para que sea modificado y/o asegurado, para lograr cero accidentes y enfermedades ocupacionales en la empresa.</w:t>
      </w:r>
      <w:r w:rsidRPr="00FF1DBC">
        <w:rPr>
          <w:rFonts w:ascii="Arial Narrow" w:eastAsiaTheme="minorEastAsia" w:hAnsi="Arial Narrow" w:cstheme="minorBidi"/>
          <w:color w:val="000000" w:themeColor="text1"/>
          <w:kern w:val="24"/>
          <w:sz w:val="40"/>
          <w:szCs w:val="40"/>
          <w:lang w:val="es-ES" w:eastAsia="es-CO"/>
        </w:rPr>
        <w:t xml:space="preserve"> </w:t>
      </w:r>
    </w:p>
    <w:p w14:paraId="53551B07" w14:textId="26D2AF8B" w:rsidR="00730CD6" w:rsidRPr="00FF1DBC" w:rsidRDefault="00730CD6" w:rsidP="00730CD6">
      <w:pPr>
        <w:spacing w:after="0" w:line="240" w:lineRule="auto"/>
        <w:rPr>
          <w:rFonts w:ascii="Arial Narrow" w:eastAsiaTheme="minorEastAsia" w:hAnsi="Arial Narrow" w:cstheme="minorBidi"/>
          <w:color w:val="000000" w:themeColor="text1"/>
          <w:kern w:val="24"/>
          <w:lang w:eastAsia="es-CO"/>
        </w:rPr>
      </w:pPr>
    </w:p>
    <w:p w14:paraId="3A567ED9" w14:textId="23402B00" w:rsidR="00292926" w:rsidRDefault="00730CD6" w:rsidP="00292926">
      <w:pPr>
        <w:tabs>
          <w:tab w:val="left" w:pos="4170"/>
        </w:tabs>
        <w:spacing w:after="0" w:line="240" w:lineRule="auto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</w:t>
      </w:r>
      <w:r w:rsidR="00B86A88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n el diagrama de b</w:t>
      </w:r>
      <w:r w:rsidR="00292926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arra relaciona los conversaciones HSE, que se realizar por cargo T</w:t>
      </w:r>
      <w:r w:rsidR="00292926" w:rsidRPr="00105E1B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/A MANTENIMIENTO GENERAL</w:t>
      </w:r>
      <w:r w:rsidR="00292926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</w:t>
      </w:r>
      <w:r w:rsidR="00292926" w:rsidRPr="00105E1B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(OVER HAUL) 2405</w:t>
      </w:r>
      <w:r w:rsidR="00292926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, proyectado 90 </w:t>
      </w:r>
      <w:r w:rsidR="00292926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días, sin embargo, estos valores pueden variar dependiendo de los tiempos acordados con el cliente.</w:t>
      </w:r>
    </w:p>
    <w:p w14:paraId="09F996A6" w14:textId="234D0C65" w:rsidR="00730CD6" w:rsidRPr="00FF1DBC" w:rsidRDefault="00730CD6" w:rsidP="00730CD6">
      <w:pPr>
        <w:tabs>
          <w:tab w:val="left" w:pos="4170"/>
        </w:tabs>
        <w:rPr>
          <w:rFonts w:ascii="Arial Narrow" w:hAnsi="Arial Narrow"/>
          <w:sz w:val="2"/>
          <w:szCs w:val="2"/>
        </w:rPr>
      </w:pPr>
    </w:p>
    <w:p w14:paraId="09457D88" w14:textId="48FDB5EB" w:rsidR="00C24804" w:rsidRDefault="00BE02B4" w:rsidP="00125D7E">
      <w:pPr>
        <w:spacing w:after="0" w:line="240" w:lineRule="auto"/>
        <w:rPr>
          <w:rFonts w:ascii="Arial Narrow" w:eastAsia="Arial" w:hAnsi="Arial Narrow" w:cstheme="majorBidi"/>
          <w:b/>
          <w:bCs/>
          <w:iCs/>
          <w:sz w:val="24"/>
          <w:szCs w:val="26"/>
        </w:rPr>
      </w:pPr>
      <w:r>
        <w:rPr>
          <w:noProof/>
        </w:rPr>
        <w:drawing>
          <wp:inline distT="0" distB="0" distL="0" distR="0" wp14:anchorId="4838D80E" wp14:editId="1E444E74">
            <wp:extent cx="5612130" cy="3305175"/>
            <wp:effectExtent l="0" t="0" r="7620" b="9525"/>
            <wp:docPr id="213472819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EC7DFAC7-382A-428D-AE88-90F0B71EC7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783723C" w14:textId="77777777" w:rsidR="0019430F" w:rsidRPr="00FF1DBC" w:rsidRDefault="0019430F" w:rsidP="00125D7E">
      <w:pPr>
        <w:spacing w:after="0" w:line="240" w:lineRule="auto"/>
        <w:rPr>
          <w:rFonts w:ascii="Arial Narrow" w:eastAsia="Arial" w:hAnsi="Arial Narrow" w:cstheme="majorBidi"/>
          <w:b/>
          <w:bCs/>
          <w:iCs/>
          <w:sz w:val="24"/>
          <w:szCs w:val="26"/>
        </w:rPr>
      </w:pPr>
    </w:p>
    <w:p w14:paraId="0AB10802" w14:textId="7722F627" w:rsidR="00125D7E" w:rsidRPr="00683B1E" w:rsidRDefault="00125D7E" w:rsidP="00C2593E">
      <w:pPr>
        <w:pStyle w:val="Ttulo1"/>
      </w:pPr>
      <w:bookmarkStart w:id="24" w:name="_Toc144737403"/>
      <w:r w:rsidRPr="00683B1E">
        <w:t>METODOLOG</w:t>
      </w:r>
      <w:r w:rsidR="00FF1DBC" w:rsidRPr="00683B1E">
        <w:t>Í</w:t>
      </w:r>
      <w:r w:rsidRPr="00683B1E">
        <w:t>A:</w:t>
      </w:r>
      <w:bookmarkEnd w:id="24"/>
    </w:p>
    <w:p w14:paraId="1FD97973" w14:textId="77777777" w:rsidR="00125D7E" w:rsidRPr="00C649AC" w:rsidRDefault="00125D7E" w:rsidP="00125D7E">
      <w:pPr>
        <w:spacing w:after="0" w:line="240" w:lineRule="auto"/>
        <w:rPr>
          <w:rFonts w:ascii="Arial Narrow" w:eastAsia="Arial" w:hAnsi="Arial Narrow" w:cstheme="majorBidi"/>
          <w:b/>
          <w:bCs/>
          <w:iCs/>
          <w:sz w:val="18"/>
          <w:szCs w:val="20"/>
        </w:rPr>
      </w:pPr>
    </w:p>
    <w:p w14:paraId="1D7D39F2" w14:textId="77777777" w:rsidR="00125D7E" w:rsidRPr="00FF1DBC" w:rsidRDefault="00125D7E" w:rsidP="00125D7E">
      <w:pPr>
        <w:spacing w:after="0" w:line="240" w:lineRule="auto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Antes de iniciar el aseguramiento de comportamientos, el observador debe:</w:t>
      </w:r>
    </w:p>
    <w:p w14:paraId="448CEA27" w14:textId="36094A89" w:rsidR="00125D7E" w:rsidRPr="00C649AC" w:rsidRDefault="00125D7E" w:rsidP="00C24804">
      <w:pPr>
        <w:spacing w:after="0" w:line="240" w:lineRule="auto"/>
        <w:ind w:hanging="142"/>
        <w:rPr>
          <w:rFonts w:ascii="Arial Narrow" w:hAnsi="Arial Narrow"/>
          <w:bCs/>
          <w:color w:val="000000" w:themeColor="text1"/>
          <w:sz w:val="18"/>
          <w:szCs w:val="18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</w:t>
      </w:r>
    </w:p>
    <w:p w14:paraId="6CFFA133" w14:textId="77777777" w:rsidR="00125D7E" w:rsidRPr="00FF1DBC" w:rsidRDefault="00125D7E" w:rsidP="00C2480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Autoevaluar los comportamientos propios y asegurar que estos son coherentes a los que va a realimentar. </w:t>
      </w:r>
    </w:p>
    <w:p w14:paraId="25D802DC" w14:textId="77777777" w:rsidR="00125D7E" w:rsidRPr="00FF1DBC" w:rsidRDefault="00125D7E" w:rsidP="00C2480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Contar con la capacitación y entrenamiento requerido para realizar el Aseguramiento de Comportamientos </w:t>
      </w:r>
    </w:p>
    <w:p w14:paraId="6AF289F6" w14:textId="0E4C1C5F" w:rsidR="00125D7E" w:rsidRPr="00FF1DBC" w:rsidRDefault="00125D7E" w:rsidP="00C2480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Desarrollar y fortalecer las características de un observador de comportamientos, las cuales son: </w:t>
      </w:r>
    </w:p>
    <w:p w14:paraId="75A38C9D" w14:textId="7FA06D37" w:rsidR="00125D7E" w:rsidRPr="00FF1DBC" w:rsidRDefault="00125D7E" w:rsidP="00C24804">
      <w:pPr>
        <w:pStyle w:val="Prrafodelista"/>
        <w:numPr>
          <w:ilvl w:val="0"/>
          <w:numId w:val="16"/>
        </w:numPr>
        <w:spacing w:after="0" w:line="240" w:lineRule="auto"/>
        <w:ind w:left="142" w:hanging="142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Ser ejemplo de comportamientos Sanos, Seguros y Limpios. </w:t>
      </w:r>
    </w:p>
    <w:p w14:paraId="1E5652C1" w14:textId="6044A337" w:rsidR="00125D7E" w:rsidRDefault="00125D7E" w:rsidP="00C24804">
      <w:pPr>
        <w:pStyle w:val="Prrafodelista"/>
        <w:numPr>
          <w:ilvl w:val="0"/>
          <w:numId w:val="16"/>
        </w:numPr>
        <w:spacing w:after="0" w:line="240" w:lineRule="auto"/>
        <w:ind w:left="142" w:hanging="142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Ser un comunicador asertivo. Establecer relaciones con los observados de manera empática. </w:t>
      </w:r>
    </w:p>
    <w:p w14:paraId="5252BC72" w14:textId="6F0D95FE" w:rsidR="0049657C" w:rsidRPr="00FF1DBC" w:rsidRDefault="0049657C" w:rsidP="00C24804">
      <w:pPr>
        <w:pStyle w:val="Prrafodelista"/>
        <w:numPr>
          <w:ilvl w:val="0"/>
          <w:numId w:val="16"/>
        </w:numPr>
        <w:spacing w:after="0" w:line="240" w:lineRule="auto"/>
        <w:ind w:left="142" w:hanging="142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lastRenderedPageBreak/>
        <w:t>En caso de no pertenecer a la orden de servicio deberá avisar con anticipación por medio de un correo electrónico al coordinador HSE de la orden de servicio y/o al líder de la parada.</w:t>
      </w:r>
    </w:p>
    <w:p w14:paraId="70B1895B" w14:textId="53C1F9FD" w:rsidR="00125D7E" w:rsidRPr="00FF1DBC" w:rsidRDefault="00125D7E" w:rsidP="00C24804">
      <w:pPr>
        <w:pStyle w:val="Prrafodelista"/>
        <w:numPr>
          <w:ilvl w:val="0"/>
          <w:numId w:val="16"/>
        </w:numPr>
        <w:spacing w:after="0" w:line="240" w:lineRule="auto"/>
        <w:ind w:left="142" w:hanging="142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Tener la habilidad para formular preguntas y permitir que sean los observados quienes lleguen a conclusiones y acuerdos. </w:t>
      </w:r>
    </w:p>
    <w:p w14:paraId="65EF60B1" w14:textId="765ACFAA" w:rsidR="00125D7E" w:rsidRPr="00FF1DBC" w:rsidRDefault="00125D7E" w:rsidP="00C24804">
      <w:pPr>
        <w:pStyle w:val="Prrafodelista"/>
        <w:numPr>
          <w:ilvl w:val="0"/>
          <w:numId w:val="16"/>
        </w:numPr>
        <w:spacing w:after="0" w:line="240" w:lineRule="auto"/>
        <w:ind w:left="142" w:hanging="142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Tener la habilidad para identificar las motivaciones y así definir estrategia de abordaje </w:t>
      </w:r>
    </w:p>
    <w:p w14:paraId="2B5D513A" w14:textId="37BB4C4B" w:rsidR="00125D7E" w:rsidRDefault="00125D7E" w:rsidP="00C24804">
      <w:pPr>
        <w:pStyle w:val="Prrafodelista"/>
        <w:numPr>
          <w:ilvl w:val="0"/>
          <w:numId w:val="16"/>
        </w:numPr>
        <w:spacing w:after="0" w:line="240" w:lineRule="auto"/>
        <w:ind w:left="142" w:hanging="142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Ser un motivador con sus palabras y actitudes. </w:t>
      </w:r>
    </w:p>
    <w:p w14:paraId="6D9C6386" w14:textId="77777777" w:rsidR="002E0892" w:rsidRDefault="002E0892" w:rsidP="00C2593E">
      <w:pPr>
        <w:pStyle w:val="Ttulo1"/>
      </w:pPr>
    </w:p>
    <w:p w14:paraId="34D002BE" w14:textId="2B060A64" w:rsidR="0049657C" w:rsidRPr="0049657C" w:rsidRDefault="0049657C" w:rsidP="0049657C">
      <w:pPr>
        <w:rPr>
          <w:b/>
          <w:bCs/>
        </w:rPr>
      </w:pPr>
      <w:r w:rsidRPr="0049657C">
        <w:rPr>
          <w:b/>
          <w:bCs/>
        </w:rPr>
        <w:t>7.4.1. CRONOGRAMA DE ASEGURAMIENTO DE COMPORTAMIENTOS:</w:t>
      </w:r>
    </w:p>
    <w:p w14:paraId="3BD946EE" w14:textId="77777777" w:rsidR="0049657C" w:rsidRDefault="0049657C" w:rsidP="0049657C">
      <w:r w:rsidRPr="0049657C">
        <w:rPr>
          <w:noProof/>
        </w:rPr>
        <w:drawing>
          <wp:inline distT="0" distB="0" distL="0" distR="0" wp14:anchorId="08315D93" wp14:editId="57BC0052">
            <wp:extent cx="5612130" cy="3499485"/>
            <wp:effectExtent l="0" t="0" r="7620" b="5715"/>
            <wp:docPr id="1414240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40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D37B" w14:textId="77777777" w:rsidR="002E0892" w:rsidRDefault="002E0892" w:rsidP="002E0892">
      <w:pPr>
        <w:pStyle w:val="PrrafoPT"/>
        <w:numPr>
          <w:ilvl w:val="0"/>
          <w:numId w:val="0"/>
        </w:numPr>
        <w:ind w:left="720"/>
        <w:jc w:val="center"/>
        <w:rPr>
          <w:sz w:val="18"/>
        </w:rPr>
      </w:pPr>
      <w:r>
        <w:rPr>
          <w:sz w:val="18"/>
        </w:rPr>
        <w:tab/>
      </w:r>
    </w:p>
    <w:p w14:paraId="401056C8" w14:textId="77777777" w:rsidR="002E0892" w:rsidRDefault="002E0892" w:rsidP="002E0892">
      <w:pPr>
        <w:pStyle w:val="PrrafoPT"/>
        <w:numPr>
          <w:ilvl w:val="0"/>
          <w:numId w:val="0"/>
        </w:numPr>
        <w:ind w:left="720"/>
        <w:jc w:val="center"/>
        <w:rPr>
          <w:sz w:val="18"/>
        </w:rPr>
      </w:pPr>
    </w:p>
    <w:p w14:paraId="19A0B7F6" w14:textId="44E4C5F0" w:rsidR="002E0892" w:rsidRPr="00543E62" w:rsidRDefault="002E0892" w:rsidP="002E0892">
      <w:pPr>
        <w:pStyle w:val="PrrafoPT"/>
        <w:numPr>
          <w:ilvl w:val="0"/>
          <w:numId w:val="0"/>
        </w:numPr>
        <w:ind w:left="720"/>
        <w:jc w:val="center"/>
        <w:rPr>
          <w:rFonts w:eastAsia="Calibri"/>
          <w:sz w:val="18"/>
          <w:lang w:val="es-CO"/>
        </w:rPr>
      </w:pPr>
      <w:r w:rsidRPr="00543E62">
        <w:rPr>
          <w:rFonts w:eastAsia="Calibri"/>
          <w:sz w:val="18"/>
          <w:lang w:val="es-CO"/>
        </w:rPr>
        <w:t xml:space="preserve">Anexo 2. FRM-BCA-19.370.3. HSE17 Cronograma de </w:t>
      </w:r>
      <w:r w:rsidR="00AE3BB2">
        <w:rPr>
          <w:rFonts w:eastAsia="Calibri"/>
          <w:sz w:val="18"/>
          <w:lang w:val="es-CO"/>
        </w:rPr>
        <w:t>Conversaciones HSE</w:t>
      </w:r>
      <w:r w:rsidRPr="00543E62">
        <w:rPr>
          <w:rFonts w:eastAsia="Calibri"/>
          <w:sz w:val="18"/>
          <w:lang w:val="es-CO"/>
        </w:rPr>
        <w:t>.</w:t>
      </w:r>
    </w:p>
    <w:p w14:paraId="45BE1B21" w14:textId="77777777" w:rsidR="002E0892" w:rsidRPr="00543E62" w:rsidRDefault="002E0892" w:rsidP="002E0892">
      <w:pPr>
        <w:pStyle w:val="PrrafoPT"/>
        <w:numPr>
          <w:ilvl w:val="0"/>
          <w:numId w:val="0"/>
        </w:numPr>
        <w:ind w:left="720"/>
        <w:jc w:val="center"/>
        <w:rPr>
          <w:rFonts w:eastAsia="Calibri"/>
          <w:sz w:val="18"/>
          <w:lang w:val="es-CO"/>
        </w:rPr>
      </w:pPr>
      <w:r w:rsidRPr="00543E62">
        <w:rPr>
          <w:rFonts w:eastAsia="Calibri"/>
          <w:sz w:val="18"/>
          <w:lang w:val="es-CO"/>
        </w:rPr>
        <w:t>Nota: el Pareto de estas observaciones deben ser analizados por el Líder HSE de la ODS de la UT-ITALCO y el Líder HSE de operaciones con el fin de generar planes de acción de manera inmediata.</w:t>
      </w:r>
    </w:p>
    <w:p w14:paraId="7C69794E" w14:textId="292394C3" w:rsidR="002E0892" w:rsidRPr="002E0892" w:rsidRDefault="002E0892" w:rsidP="002E0892">
      <w:pPr>
        <w:tabs>
          <w:tab w:val="left" w:pos="3555"/>
        </w:tabs>
        <w:rPr>
          <w:lang w:eastAsia="es-CO"/>
        </w:rPr>
        <w:sectPr w:rsidR="002E0892" w:rsidRPr="002E0892" w:rsidSect="00352440">
          <w:headerReference w:type="even" r:id="rId14"/>
          <w:headerReference w:type="default" r:id="rId15"/>
          <w:footerReference w:type="default" r:id="rId16"/>
          <w:headerReference w:type="first" r:id="rId17"/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4797B042" w14:textId="4F0100B4" w:rsidR="00CE603F" w:rsidRPr="00683B1E" w:rsidRDefault="00CE603F" w:rsidP="00C2593E">
      <w:pPr>
        <w:pStyle w:val="Ttulo1"/>
      </w:pPr>
      <w:bookmarkStart w:id="25" w:name="_Toc479421416"/>
      <w:bookmarkStart w:id="26" w:name="_Toc144737404"/>
      <w:r w:rsidRPr="00683B1E">
        <w:lastRenderedPageBreak/>
        <w:t xml:space="preserve">7.5. ESTRATEGIA EMPLEADA EN </w:t>
      </w:r>
      <w:r w:rsidR="0011056E">
        <w:t>el</w:t>
      </w:r>
      <w:r w:rsidRPr="00683B1E">
        <w:t xml:space="preserve"> </w:t>
      </w:r>
      <w:r w:rsidR="0011056E">
        <w:rPr>
          <w:bCs w:val="0"/>
          <w:color w:val="000000" w:themeColor="text1"/>
          <w:szCs w:val="24"/>
          <w:lang w:eastAsia="es-CO"/>
        </w:rPr>
        <w:t>T</w:t>
      </w:r>
      <w:r w:rsidR="0011056E" w:rsidRPr="00105E1B">
        <w:rPr>
          <w:color w:val="000000" w:themeColor="text1"/>
          <w:szCs w:val="24"/>
          <w:lang w:eastAsia="es-CO"/>
        </w:rPr>
        <w:t>/A MANTENIMIENTO GENERAL</w:t>
      </w:r>
      <w:r w:rsidR="0011056E">
        <w:rPr>
          <w:bCs w:val="0"/>
          <w:color w:val="000000" w:themeColor="text1"/>
          <w:szCs w:val="24"/>
          <w:lang w:eastAsia="es-CO"/>
        </w:rPr>
        <w:t xml:space="preserve"> </w:t>
      </w:r>
      <w:r w:rsidR="0011056E" w:rsidRPr="00105E1B">
        <w:rPr>
          <w:color w:val="000000" w:themeColor="text1"/>
          <w:szCs w:val="24"/>
          <w:lang w:eastAsia="es-CO"/>
        </w:rPr>
        <w:t xml:space="preserve">(OVER </w:t>
      </w:r>
      <w:r w:rsidR="0011056E" w:rsidRPr="00105E1B">
        <w:rPr>
          <w:bCs w:val="0"/>
          <w:color w:val="000000" w:themeColor="text1"/>
          <w:szCs w:val="24"/>
          <w:lang w:eastAsia="es-CO"/>
        </w:rPr>
        <w:t>HAUL) 2405</w:t>
      </w:r>
      <w:r w:rsidRPr="00683B1E">
        <w:t xml:space="preserve"> BASADA EN LOS COMPORTAMIENTOS OBSERVADOS:</w:t>
      </w:r>
      <w:bookmarkEnd w:id="25"/>
      <w:bookmarkEnd w:id="26"/>
    </w:p>
    <w:p w14:paraId="2151A979" w14:textId="77777777" w:rsidR="00CE603F" w:rsidRPr="00EA666D" w:rsidRDefault="00CE603F" w:rsidP="00CE603F">
      <w:pPr>
        <w:tabs>
          <w:tab w:val="left" w:pos="4170"/>
        </w:tabs>
        <w:spacing w:line="240" w:lineRule="auto"/>
        <w:rPr>
          <w:rFonts w:ascii="Arial Narrow" w:hAnsi="Arial Narrow" w:cs="Arial"/>
          <w:sz w:val="2"/>
          <w:szCs w:val="4"/>
        </w:rPr>
      </w:pPr>
    </w:p>
    <w:p w14:paraId="54DF4419" w14:textId="285C730C" w:rsidR="00CE603F" w:rsidRDefault="00CE603F" w:rsidP="00C2480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Los comportamientos reportados con el nivel 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 riesgo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bajo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serán </w:t>
      </w:r>
      <w:r w:rsidR="00F97345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divulgados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y se 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generarán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los 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planes de acción de manera inmediata</w:t>
      </w:r>
      <w:r w:rsidR="0011056E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de ser necesario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ayudados de la sensibilización en campo del personal operativo y supervisor encargado de la tarea.</w:t>
      </w:r>
    </w:p>
    <w:p w14:paraId="763E5115" w14:textId="77777777" w:rsidR="00620946" w:rsidRPr="00FF1DBC" w:rsidRDefault="00620946" w:rsidP="00C24804">
      <w:pPr>
        <w:spacing w:after="0" w:line="240" w:lineRule="auto"/>
        <w:ind w:left="360" w:hanging="142"/>
        <w:rPr>
          <w:rFonts w:ascii="Arial Narrow" w:hAnsi="Arial Narrow"/>
          <w:bCs/>
          <w:color w:val="000000" w:themeColor="text1"/>
          <w:sz w:val="10"/>
          <w:szCs w:val="10"/>
          <w:lang w:eastAsia="es-CO"/>
        </w:rPr>
      </w:pPr>
    </w:p>
    <w:p w14:paraId="14445551" w14:textId="59FA4BE2" w:rsidR="00CE603F" w:rsidRPr="00D2728D" w:rsidRDefault="00CE603F" w:rsidP="00C2480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Los comportamientos reportados con el </w:t>
      </w:r>
      <w:r w:rsidRPr="00D2728D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nivel </w:t>
      </w:r>
      <w:r w:rsidR="00620946" w:rsidRPr="00D2728D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de riesgo medio</w:t>
      </w:r>
      <w:r w:rsidR="00620946"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se </w:t>
      </w:r>
      <w:r w:rsidR="00C21785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generarán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los 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planes de acción de manera inmediata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 esta o estas personas serán trasladad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s al contenedor HSE en donde recibirán la respectiva 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sensibilización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de acuerdo con el comportamiento observado,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firmara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n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un acta de compromiso con la vida acompañado del </w:t>
      </w:r>
      <w:r w:rsidR="00324D0D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Supervisor ejecutor y el 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Gerente de la parada de planta</w:t>
      </w:r>
      <w:r w:rsidR="00324D0D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.</w:t>
      </w:r>
    </w:p>
    <w:p w14:paraId="3AF6F878" w14:textId="40BF9EBE" w:rsidR="00620946" w:rsidRPr="00D654F6" w:rsidRDefault="00620946" w:rsidP="00C24804">
      <w:pPr>
        <w:pStyle w:val="Prrafodelista"/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0"/>
          <w:szCs w:val="24"/>
          <w:lang w:val="es-ES_tradnl" w:eastAsia="es-ES"/>
        </w:rPr>
      </w:pPr>
    </w:p>
    <w:p w14:paraId="26A89B5A" w14:textId="0A920315" w:rsidR="00DF25C7" w:rsidRPr="00D2728D" w:rsidRDefault="00CE603F" w:rsidP="00C2480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42" w:hanging="142"/>
        <w:rPr>
          <w:rFonts w:ascii="Arial Narrow" w:eastAsia="Times New Roman" w:hAnsi="Arial Narrow" w:cs="Arial"/>
          <w:sz w:val="24"/>
          <w:szCs w:val="24"/>
          <w:lang w:val="es-ES_tradnl" w:eastAsia="es-ES"/>
        </w:rPr>
      </w:pP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Los comportamientos reportados con el nivel 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 riesgo alto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serán investigados y 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se 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generarán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planes de acción de manera inmediata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, esta o estas personas serán trasladad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</w:t>
      </w:r>
      <w:r w:rsidR="00620946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s al contenedor HSE</w:t>
      </w:r>
      <w:r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en donde recibirán la respectiva sensibilización de acuerdo con el comportamiento observ</w:t>
      </w:r>
      <w:r w:rsidR="00CC6A15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ado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, firmara un acta de compromiso con la vida acompañado </w:t>
      </w:r>
      <w:r w:rsidR="00324D0D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del Supervisor ejecutor y el Gerente de la parada de planta; posteriormente la UT-ITALCO aplicara el programa de</w:t>
      </w:r>
      <w:r w:rsidR="00DF25C7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 xml:space="preserve"> disciplina progresiva</w:t>
      </w:r>
      <w:r w:rsidR="00324D0D" w:rsidRPr="00D2728D">
        <w:rPr>
          <w:rFonts w:ascii="Arial Narrow" w:eastAsia="Times New Roman" w:hAnsi="Arial Narrow" w:cs="Arial"/>
          <w:sz w:val="24"/>
          <w:szCs w:val="24"/>
          <w:lang w:val="es-ES_tradnl" w:eastAsia="es-ES"/>
        </w:rPr>
        <w:t>.</w:t>
      </w:r>
    </w:p>
    <w:p w14:paraId="4B3BD112" w14:textId="579F8B25" w:rsidR="00125D7E" w:rsidRDefault="00125D7E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4A335184" w14:textId="4516584B" w:rsidR="00154C60" w:rsidRP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8"/>
          <w:szCs w:val="8"/>
          <w:lang w:val="es-CO"/>
        </w:rPr>
      </w:pPr>
    </w:p>
    <w:p w14:paraId="3724A55D" w14:textId="2A4D42CF" w:rsidR="00154C60" w:rsidRPr="00683B1E" w:rsidRDefault="00154C60" w:rsidP="00C2593E">
      <w:pPr>
        <w:pStyle w:val="Ttulo1"/>
      </w:pPr>
      <w:bookmarkStart w:id="27" w:name="_Toc144737405"/>
      <w:r w:rsidRPr="00683B1E">
        <w:t>7.6. ACTA</w:t>
      </w:r>
      <w:r w:rsidR="002B371D" w:rsidRPr="00683B1E">
        <w:t xml:space="preserve"> DESAFIO CERO TOLERANCIA</w:t>
      </w:r>
      <w:r w:rsidRPr="00683B1E">
        <w:t>:</w:t>
      </w:r>
      <w:bookmarkEnd w:id="27"/>
    </w:p>
    <w:p w14:paraId="60D580FF" w14:textId="500D8109" w:rsidR="00154C60" w:rsidRPr="002E0892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4"/>
          <w:szCs w:val="4"/>
          <w:lang w:val="es-CO"/>
        </w:rPr>
      </w:pPr>
    </w:p>
    <w:p w14:paraId="484129A2" w14:textId="311C192D" w:rsidR="00154C60" w:rsidRDefault="003413A9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  <w:r>
        <w:rPr>
          <w:rFonts w:eastAsia="Calibri"/>
          <w:noProof/>
          <w:sz w:val="22"/>
          <w:szCs w:val="22"/>
          <w:lang w:val="es-CO"/>
        </w:rPr>
        <w:drawing>
          <wp:anchor distT="0" distB="0" distL="114300" distR="114300" simplePos="0" relativeHeight="251668480" behindDoc="0" locked="0" layoutInCell="1" allowOverlap="1" wp14:anchorId="608695A6" wp14:editId="735302FB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2857500" cy="3795252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" t="1574" r="2036" b="1182"/>
                    <a:stretch/>
                  </pic:blipFill>
                  <pic:spPr bwMode="auto">
                    <a:xfrm>
                      <a:off x="0" y="0"/>
                      <a:ext cx="2857500" cy="379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57ACA" w14:textId="550EA554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478DB3ED" w14:textId="68AC9946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4080F6AF" w14:textId="4965B824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5E560D40" w14:textId="2DFFDC09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4BA90AF4" w14:textId="5E7B108C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0B68AA60" w14:textId="5B83647B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5AB2A4FD" w14:textId="65146121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59DF12DE" w14:textId="471C02E9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18A88B3A" w14:textId="739AD2EC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159AA8EA" w14:textId="6B1615EC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4953E96F" w14:textId="113ECC19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31288DBC" w14:textId="0AED4A51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4C48B920" w14:textId="685740B8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765ABA64" w14:textId="60A887FE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3C7610FC" w14:textId="59C53898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7E190BA3" w14:textId="7C8E42EB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78AA243C" w14:textId="0B9D9125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498F9EF0" w14:textId="31DED19B" w:rsidR="00154C60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4629230B" w14:textId="1523EEF4" w:rsidR="003413A9" w:rsidRDefault="003413A9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1E92D35F" w14:textId="36A1E286" w:rsidR="0019430F" w:rsidRDefault="0019430F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7B7BED8B" w14:textId="5C54D68B" w:rsidR="0019430F" w:rsidRDefault="0019430F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3DB785D0" w14:textId="77777777" w:rsidR="0019430F" w:rsidRDefault="0019430F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333245F9" w14:textId="77777777" w:rsidR="003413A9" w:rsidRDefault="003413A9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2"/>
          <w:szCs w:val="22"/>
          <w:lang w:val="es-CO"/>
        </w:rPr>
      </w:pPr>
    </w:p>
    <w:p w14:paraId="77104730" w14:textId="4DB35A43" w:rsidR="00075225" w:rsidRDefault="00075225" w:rsidP="00075225">
      <w:pPr>
        <w:spacing w:after="0" w:line="240" w:lineRule="auto"/>
        <w:jc w:val="center"/>
        <w:rPr>
          <w:rFonts w:ascii="Arial Narrow" w:hAnsi="Arial Narrow" w:cs="Arial"/>
          <w:b/>
          <w:iCs/>
          <w:color w:val="0C0C0C"/>
          <w:sz w:val="18"/>
          <w:szCs w:val="18"/>
        </w:rPr>
      </w:pPr>
      <w:r w:rsidRPr="00FF1DBC">
        <w:rPr>
          <w:rFonts w:ascii="Arial Narrow" w:hAnsi="Arial Narrow" w:cs="Arial"/>
          <w:b/>
          <w:iCs/>
          <w:color w:val="0C0C0C"/>
          <w:sz w:val="18"/>
          <w:szCs w:val="18"/>
        </w:rPr>
        <w:t xml:space="preserve">Anexo </w:t>
      </w:r>
      <w:r>
        <w:rPr>
          <w:rFonts w:ascii="Arial Narrow" w:hAnsi="Arial Narrow" w:cs="Arial"/>
          <w:b/>
          <w:iCs/>
          <w:color w:val="0C0C0C"/>
          <w:sz w:val="18"/>
          <w:szCs w:val="18"/>
        </w:rPr>
        <w:t>4.</w:t>
      </w:r>
      <w:r w:rsidRPr="00FF1DBC">
        <w:rPr>
          <w:rFonts w:ascii="Arial Narrow" w:hAnsi="Arial Narrow" w:cs="Arial"/>
          <w:b/>
          <w:iCs/>
          <w:color w:val="0C0C0C"/>
          <w:sz w:val="18"/>
          <w:szCs w:val="18"/>
        </w:rPr>
        <w:t xml:space="preserve"> FRM-BCA-19.370.3.HSE</w:t>
      </w:r>
      <w:r>
        <w:rPr>
          <w:rFonts w:ascii="Arial Narrow" w:hAnsi="Arial Narrow" w:cs="Arial"/>
          <w:b/>
          <w:iCs/>
          <w:color w:val="0C0C0C"/>
          <w:sz w:val="18"/>
          <w:szCs w:val="18"/>
        </w:rPr>
        <w:t>22</w:t>
      </w:r>
      <w:r w:rsidRPr="00FF1DBC">
        <w:rPr>
          <w:rFonts w:ascii="Arial Narrow" w:hAnsi="Arial Narrow" w:cs="Arial"/>
          <w:b/>
          <w:iCs/>
          <w:color w:val="0C0C0C"/>
          <w:sz w:val="18"/>
          <w:szCs w:val="18"/>
        </w:rPr>
        <w:t xml:space="preserve"> </w:t>
      </w:r>
      <w:r>
        <w:rPr>
          <w:rFonts w:ascii="Arial Narrow" w:hAnsi="Arial Narrow" w:cs="Arial"/>
          <w:b/>
          <w:iCs/>
          <w:color w:val="0C0C0C"/>
          <w:sz w:val="18"/>
          <w:szCs w:val="18"/>
        </w:rPr>
        <w:t>Acta de Desafío cero tolerancia</w:t>
      </w:r>
      <w:r w:rsidRPr="00FF1DBC">
        <w:rPr>
          <w:rFonts w:ascii="Arial Narrow" w:hAnsi="Arial Narrow" w:cs="Arial"/>
          <w:b/>
          <w:iCs/>
          <w:color w:val="0C0C0C"/>
          <w:sz w:val="18"/>
          <w:szCs w:val="18"/>
        </w:rPr>
        <w:t>.</w:t>
      </w:r>
    </w:p>
    <w:p w14:paraId="01ED1344" w14:textId="77777777" w:rsidR="0011056E" w:rsidRDefault="0011056E" w:rsidP="00075225">
      <w:pPr>
        <w:spacing w:after="0" w:line="240" w:lineRule="auto"/>
        <w:jc w:val="center"/>
        <w:rPr>
          <w:rFonts w:ascii="Arial Narrow" w:hAnsi="Arial Narrow" w:cs="Arial"/>
          <w:b/>
          <w:iCs/>
          <w:color w:val="0C0C0C"/>
          <w:sz w:val="18"/>
          <w:szCs w:val="18"/>
        </w:rPr>
      </w:pPr>
    </w:p>
    <w:p w14:paraId="0149D596" w14:textId="3C1A5D46" w:rsidR="00154C60" w:rsidRPr="00D654F6" w:rsidRDefault="00154C60" w:rsidP="00E700B6">
      <w:pPr>
        <w:pStyle w:val="PrrafoPT"/>
        <w:numPr>
          <w:ilvl w:val="0"/>
          <w:numId w:val="0"/>
        </w:numPr>
        <w:ind w:left="720"/>
        <w:rPr>
          <w:rFonts w:eastAsia="Calibri"/>
          <w:sz w:val="2"/>
          <w:szCs w:val="22"/>
          <w:lang w:val="es-CO"/>
        </w:rPr>
      </w:pPr>
    </w:p>
    <w:p w14:paraId="3FFC7C93" w14:textId="25189427" w:rsidR="00324D0D" w:rsidRPr="00683B1E" w:rsidRDefault="00CF5F3F" w:rsidP="00C2593E">
      <w:pPr>
        <w:pStyle w:val="Ttulo1"/>
      </w:pPr>
      <w:bookmarkStart w:id="28" w:name="_Toc479421418"/>
      <w:bookmarkStart w:id="29" w:name="_Toc144737406"/>
      <w:r w:rsidRPr="00683B1E">
        <w:lastRenderedPageBreak/>
        <w:t>7.</w:t>
      </w:r>
      <w:r w:rsidR="00154C60" w:rsidRPr="00683B1E">
        <w:t>7</w:t>
      </w:r>
      <w:r w:rsidRPr="00683B1E">
        <w:t xml:space="preserve">. </w:t>
      </w:r>
      <w:r w:rsidR="00324D0D" w:rsidRPr="00683B1E">
        <w:t>CONVERSATORIOS:</w:t>
      </w:r>
      <w:bookmarkEnd w:id="28"/>
      <w:bookmarkEnd w:id="29"/>
    </w:p>
    <w:p w14:paraId="20046769" w14:textId="77777777" w:rsidR="00032B42" w:rsidRPr="00D654F6" w:rsidRDefault="00032B42" w:rsidP="00D654F6">
      <w:pPr>
        <w:ind w:firstLine="708"/>
        <w:rPr>
          <w:sz w:val="2"/>
        </w:rPr>
      </w:pPr>
    </w:p>
    <w:p w14:paraId="5443E6A6" w14:textId="77777777" w:rsidR="00324D0D" w:rsidRPr="0059426C" w:rsidRDefault="00324D0D" w:rsidP="00C2593E">
      <w:pPr>
        <w:pStyle w:val="Ttulo1"/>
      </w:pPr>
    </w:p>
    <w:p w14:paraId="585EB30B" w14:textId="34BF5307" w:rsidR="00CF5F3F" w:rsidRDefault="00CF5F3F" w:rsidP="00CF5F3F">
      <w:pPr>
        <w:spacing w:after="0" w:line="240" w:lineRule="auto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Durante la </w:t>
      </w:r>
      <w:r w:rsidR="005A4CB2" w:rsidRPr="005A4CB2">
        <w:rPr>
          <w:rFonts w:ascii="Arial Narrow" w:hAnsi="Arial Narrow"/>
          <w:color w:val="000000" w:themeColor="text1"/>
          <w:sz w:val="24"/>
          <w:szCs w:val="24"/>
          <w:lang w:eastAsia="es-CO"/>
        </w:rPr>
        <w:t>ejecución de la orden de servicio asignada en el mantenimiento general de la caldera SB-2405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, los líderes de la organización realizaran conversatorio de la siguiente manera: </w:t>
      </w:r>
    </w:p>
    <w:p w14:paraId="3F9091AB" w14:textId="77777777" w:rsidR="00456C09" w:rsidRDefault="00456C09" w:rsidP="00CF5F3F">
      <w:pPr>
        <w:spacing w:after="0" w:line="240" w:lineRule="auto"/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</w:p>
    <w:p w14:paraId="4BF44093" w14:textId="167A9323" w:rsidR="00324D0D" w:rsidRPr="0059426C" w:rsidRDefault="00324D0D" w:rsidP="00C2593E">
      <w:pPr>
        <w:pStyle w:val="Ttulo1"/>
        <w:rPr>
          <w:lang w:val="es-ES_tradnl" w:eastAsia="es-CO"/>
        </w:rPr>
      </w:pPr>
    </w:p>
    <w:tbl>
      <w:tblPr>
        <w:tblStyle w:val="Tabladelista4-nfasis6"/>
        <w:tblpPr w:leftFromText="141" w:rightFromText="141" w:vertAnchor="text" w:horzAnchor="margin" w:tblpXSpec="center" w:tblpY="28"/>
        <w:tblW w:w="4981" w:type="pct"/>
        <w:tblLook w:val="04A0" w:firstRow="1" w:lastRow="0" w:firstColumn="1" w:lastColumn="0" w:noHBand="0" w:noVBand="1"/>
      </w:tblPr>
      <w:tblGrid>
        <w:gridCol w:w="958"/>
        <w:gridCol w:w="1845"/>
        <w:gridCol w:w="2721"/>
        <w:gridCol w:w="1564"/>
        <w:gridCol w:w="1706"/>
      </w:tblGrid>
      <w:tr w:rsidR="00E55237" w:rsidRPr="00FF1DBC" w14:paraId="5BFA2497" w14:textId="77777777" w:rsidTr="00067B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1BEFDCE6" w14:textId="3C982617" w:rsidR="00E55237" w:rsidRPr="00FF1DBC" w:rsidRDefault="00E55237" w:rsidP="008602D7">
            <w:pPr>
              <w:spacing w:line="240" w:lineRule="auto"/>
              <w:jc w:val="center"/>
              <w:rPr>
                <w:rFonts w:ascii="Arial Narrow" w:hAnsi="Arial Narrow" w:cs="Arial"/>
                <w:b w:val="0"/>
                <w:bCs w:val="0"/>
                <w:color w:val="FFFFFF"/>
                <w:sz w:val="32"/>
                <w:szCs w:val="32"/>
                <w:lang w:eastAsia="es-CO"/>
              </w:rPr>
            </w:pPr>
            <w:r w:rsidRPr="00D2728D">
              <w:rPr>
                <w:rFonts w:ascii="Arial Narrow" w:hAnsi="Arial Narrow" w:cs="Arial"/>
                <w:outline/>
                <w:color w:val="70AD47"/>
                <w:spacing w:val="10"/>
                <w:sz w:val="32"/>
                <w:szCs w:val="32"/>
                <w:lang w:eastAsia="es-CO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1"/>
                  </w14:solidFill>
                  <w14:prstDash w14:val="solid"/>
                  <w14:round/>
                </w14:textOutline>
                <w14:textFill>
                  <w14:solidFill>
                    <w14:srgbClr w14:val="70AD47">
                      <w14:tint w14:val="1000"/>
                    </w14:srgbClr>
                  </w14:solidFill>
                </w14:textFill>
              </w:rPr>
              <w:t>CONVERSATORIO DE LIDERES VISIBLES</w:t>
            </w:r>
          </w:p>
        </w:tc>
      </w:tr>
      <w:tr w:rsidR="002B371D" w:rsidRPr="00FF1DBC" w14:paraId="0C8D555A" w14:textId="77777777" w:rsidTr="00067B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pct"/>
            <w:hideMark/>
          </w:tcPr>
          <w:p w14:paraId="265AA82C" w14:textId="77777777" w:rsidR="00E55237" w:rsidRPr="00FF1DBC" w:rsidRDefault="00E55237" w:rsidP="008602D7">
            <w:pPr>
              <w:spacing w:line="240" w:lineRule="auto"/>
              <w:jc w:val="center"/>
              <w:rPr>
                <w:rFonts w:ascii="Arial Narrow" w:hAnsi="Arial Narrow" w:cs="Arial"/>
                <w:b w:val="0"/>
                <w:bCs w:val="0"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color w:val="000000"/>
                <w:lang w:eastAsia="es-CO"/>
              </w:rPr>
              <w:t>EVENTO</w:t>
            </w:r>
          </w:p>
        </w:tc>
        <w:tc>
          <w:tcPr>
            <w:tcW w:w="1060" w:type="pct"/>
            <w:hideMark/>
          </w:tcPr>
          <w:p w14:paraId="7EF2685D" w14:textId="77777777" w:rsidR="00E55237" w:rsidRPr="00FF1DBC" w:rsidRDefault="00E55237" w:rsidP="008602D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FRECUENCIA</w:t>
            </w:r>
          </w:p>
        </w:tc>
        <w:tc>
          <w:tcPr>
            <w:tcW w:w="1558" w:type="pct"/>
            <w:hideMark/>
          </w:tcPr>
          <w:p w14:paraId="349AA375" w14:textId="77777777" w:rsidR="00E55237" w:rsidRPr="00FF1DBC" w:rsidRDefault="00E55237" w:rsidP="008602D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CARGO</w:t>
            </w:r>
          </w:p>
        </w:tc>
        <w:tc>
          <w:tcPr>
            <w:tcW w:w="900" w:type="pct"/>
          </w:tcPr>
          <w:p w14:paraId="1940D62C" w14:textId="581A3DAE" w:rsidR="00E55237" w:rsidRPr="00FF1DBC" w:rsidRDefault="00E55237" w:rsidP="008602D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TIEMPO</w:t>
            </w:r>
          </w:p>
        </w:tc>
        <w:tc>
          <w:tcPr>
            <w:tcW w:w="981" w:type="pct"/>
          </w:tcPr>
          <w:p w14:paraId="2B7D9A18" w14:textId="198187BB" w:rsidR="00E55237" w:rsidRPr="00FF1DBC" w:rsidRDefault="00E55237" w:rsidP="008602D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</w:pPr>
            <w:r w:rsidRPr="00FF1DBC">
              <w:rPr>
                <w:rFonts w:ascii="Arial Narrow" w:hAnsi="Arial Narrow" w:cs="Arial"/>
                <w:b/>
                <w:bCs/>
                <w:color w:val="000000"/>
                <w:lang w:eastAsia="es-CO"/>
              </w:rPr>
              <w:t>TOTAL</w:t>
            </w:r>
          </w:p>
        </w:tc>
      </w:tr>
      <w:tr w:rsidR="002B371D" w:rsidRPr="00FF1DBC" w14:paraId="5AFC5B40" w14:textId="77777777" w:rsidTr="00067BA1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pct"/>
            <w:vMerge w:val="restart"/>
            <w:textDirection w:val="btLr"/>
          </w:tcPr>
          <w:p w14:paraId="04E37A8A" w14:textId="7D25567F" w:rsidR="00E55237" w:rsidRPr="00FF1DBC" w:rsidRDefault="008602D7" w:rsidP="008602D7">
            <w:pPr>
              <w:spacing w:line="240" w:lineRule="auto"/>
              <w:ind w:left="113" w:right="113"/>
              <w:jc w:val="center"/>
              <w:rPr>
                <w:rFonts w:ascii="Arial Narrow" w:hAnsi="Arial Narrow"/>
                <w:bCs w:val="0"/>
                <w:color w:val="000000" w:themeColor="text1"/>
                <w:lang w:eastAsia="es-CO"/>
              </w:rPr>
            </w:pPr>
            <w:r w:rsidRPr="008602D7">
              <w:rPr>
                <w:rFonts w:ascii="Arial Narrow" w:hAnsi="Arial Narrow"/>
                <w:color w:val="000000" w:themeColor="text1"/>
                <w:lang w:eastAsia="es-CO"/>
              </w:rPr>
              <w:t>CONVERSATORIOS</w:t>
            </w:r>
          </w:p>
        </w:tc>
        <w:tc>
          <w:tcPr>
            <w:tcW w:w="1060" w:type="pct"/>
            <w:hideMark/>
          </w:tcPr>
          <w:p w14:paraId="25E0BE8D" w14:textId="2DCA9E08" w:rsidR="00E55237" w:rsidRPr="00FF1DBC" w:rsidRDefault="00E55237" w:rsidP="00E552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Uno </w:t>
            </w:r>
            <w:r w:rsidR="00067BA1">
              <w:rPr>
                <w:rFonts w:ascii="Arial Narrow" w:hAnsi="Arial Narrow"/>
                <w:bCs/>
                <w:color w:val="000000" w:themeColor="text1"/>
                <w:lang w:eastAsia="es-CO"/>
              </w:rPr>
              <w:t>Quincenal</w:t>
            </w:r>
          </w:p>
        </w:tc>
        <w:tc>
          <w:tcPr>
            <w:tcW w:w="1558" w:type="pct"/>
            <w:hideMark/>
          </w:tcPr>
          <w:p w14:paraId="39FAE676" w14:textId="0C5EDD76" w:rsidR="00E55237" w:rsidRPr="00FF1DBC" w:rsidRDefault="005A4CB2" w:rsidP="00E552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Coordinador </w:t>
            </w:r>
            <w:r w:rsidR="00067BA1"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HSE </w:t>
            </w: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de la orden de servicio </w:t>
            </w:r>
          </w:p>
        </w:tc>
        <w:tc>
          <w:tcPr>
            <w:tcW w:w="900" w:type="pct"/>
          </w:tcPr>
          <w:p w14:paraId="6B7E6B1A" w14:textId="044296C0" w:rsidR="00E55237" w:rsidRPr="00FF1DBC" w:rsidRDefault="00E55237" w:rsidP="00E552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15 min.</w:t>
            </w:r>
          </w:p>
        </w:tc>
        <w:tc>
          <w:tcPr>
            <w:tcW w:w="981" w:type="pct"/>
          </w:tcPr>
          <w:p w14:paraId="69682265" w14:textId="71A55C9C" w:rsidR="00E55237" w:rsidRPr="00FF1DBC" w:rsidRDefault="00067BA1" w:rsidP="00E552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6</w:t>
            </w:r>
          </w:p>
        </w:tc>
      </w:tr>
      <w:tr w:rsidR="002B371D" w:rsidRPr="00FF1DBC" w14:paraId="122147E4" w14:textId="77777777" w:rsidTr="00067B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pct"/>
            <w:vMerge/>
          </w:tcPr>
          <w:p w14:paraId="1E4588EF" w14:textId="747D3B9A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 w:val="0"/>
                <w:color w:val="000000" w:themeColor="text1"/>
                <w:lang w:eastAsia="es-CO"/>
              </w:rPr>
            </w:pPr>
          </w:p>
        </w:tc>
        <w:tc>
          <w:tcPr>
            <w:tcW w:w="1060" w:type="pct"/>
          </w:tcPr>
          <w:p w14:paraId="6CA2F4C4" w14:textId="2A9351C5" w:rsidR="00E55237" w:rsidRPr="00FF1DBC" w:rsidRDefault="00E55237" w:rsidP="00E552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Uno Mensual</w:t>
            </w:r>
          </w:p>
        </w:tc>
        <w:tc>
          <w:tcPr>
            <w:tcW w:w="1558" w:type="pct"/>
          </w:tcPr>
          <w:p w14:paraId="4294E908" w14:textId="7F765B20" w:rsidR="00E55237" w:rsidRPr="00FF1DBC" w:rsidRDefault="00D654F6" w:rsidP="00E552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Director</w:t>
            </w:r>
            <w:r w:rsidR="00E55237"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 xml:space="preserve"> del proyecto</w:t>
            </w:r>
          </w:p>
        </w:tc>
        <w:tc>
          <w:tcPr>
            <w:tcW w:w="900" w:type="pct"/>
          </w:tcPr>
          <w:p w14:paraId="0306605D" w14:textId="0A1CD506" w:rsidR="00E55237" w:rsidRPr="00FF1DBC" w:rsidRDefault="00E55237" w:rsidP="00E552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15 min.</w:t>
            </w:r>
          </w:p>
        </w:tc>
        <w:tc>
          <w:tcPr>
            <w:tcW w:w="981" w:type="pct"/>
          </w:tcPr>
          <w:p w14:paraId="65BCAC0C" w14:textId="4D3EEEF9" w:rsidR="00E55237" w:rsidRPr="00FF1DBC" w:rsidRDefault="00067BA1" w:rsidP="00E552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4</w:t>
            </w:r>
          </w:p>
        </w:tc>
      </w:tr>
      <w:tr w:rsidR="002B371D" w:rsidRPr="00FF1DBC" w14:paraId="789C0793" w14:textId="77777777" w:rsidTr="00067BA1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pct"/>
            <w:vMerge/>
          </w:tcPr>
          <w:p w14:paraId="7EFB732A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 w:val="0"/>
                <w:color w:val="000000" w:themeColor="text1"/>
                <w:lang w:eastAsia="es-CO"/>
              </w:rPr>
            </w:pPr>
          </w:p>
        </w:tc>
        <w:tc>
          <w:tcPr>
            <w:tcW w:w="1060" w:type="pct"/>
          </w:tcPr>
          <w:p w14:paraId="0F7E10E4" w14:textId="3C59EC2D" w:rsidR="00E55237" w:rsidRPr="00FF1DBC" w:rsidRDefault="00067BA1" w:rsidP="00067BA1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Uno Quincenal</w:t>
            </w:r>
          </w:p>
        </w:tc>
        <w:tc>
          <w:tcPr>
            <w:tcW w:w="1558" w:type="pct"/>
          </w:tcPr>
          <w:p w14:paraId="725AAD67" w14:textId="4E9C18D1" w:rsidR="00E55237" w:rsidRPr="00FF1DBC" w:rsidRDefault="00E55237" w:rsidP="00E552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HSE Operativo</w:t>
            </w:r>
          </w:p>
        </w:tc>
        <w:tc>
          <w:tcPr>
            <w:tcW w:w="900" w:type="pct"/>
          </w:tcPr>
          <w:p w14:paraId="1F66D588" w14:textId="1A8DFB3D" w:rsidR="00E55237" w:rsidRPr="00FF1DBC" w:rsidRDefault="00E55237" w:rsidP="00E552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15 min.</w:t>
            </w:r>
          </w:p>
        </w:tc>
        <w:tc>
          <w:tcPr>
            <w:tcW w:w="981" w:type="pct"/>
          </w:tcPr>
          <w:p w14:paraId="1BBB3990" w14:textId="302EAE6D" w:rsidR="00E55237" w:rsidRPr="00FF1DBC" w:rsidRDefault="00067BA1" w:rsidP="00E552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6</w:t>
            </w:r>
          </w:p>
        </w:tc>
      </w:tr>
      <w:tr w:rsidR="002B371D" w:rsidRPr="00FF1DBC" w14:paraId="6EDA2928" w14:textId="77777777" w:rsidTr="00067B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pct"/>
            <w:vMerge/>
          </w:tcPr>
          <w:p w14:paraId="004695A0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 w:val="0"/>
                <w:color w:val="000000" w:themeColor="text1"/>
                <w:lang w:eastAsia="es-CO"/>
              </w:rPr>
            </w:pPr>
          </w:p>
        </w:tc>
        <w:tc>
          <w:tcPr>
            <w:tcW w:w="1060" w:type="pct"/>
          </w:tcPr>
          <w:p w14:paraId="2EE6D38C" w14:textId="09FBB1E3" w:rsidR="00E55237" w:rsidRPr="00FF1DBC" w:rsidRDefault="00067BA1" w:rsidP="00E552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Uno Quincenal</w:t>
            </w:r>
          </w:p>
        </w:tc>
        <w:tc>
          <w:tcPr>
            <w:tcW w:w="1558" w:type="pct"/>
          </w:tcPr>
          <w:p w14:paraId="684E7315" w14:textId="25A20D94" w:rsidR="00E55237" w:rsidRPr="00FF1DBC" w:rsidRDefault="00E55237" w:rsidP="00E552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Rescatista</w:t>
            </w:r>
          </w:p>
        </w:tc>
        <w:tc>
          <w:tcPr>
            <w:tcW w:w="900" w:type="pct"/>
          </w:tcPr>
          <w:p w14:paraId="5DB60A6F" w14:textId="21AD628B" w:rsidR="00E55237" w:rsidRPr="00FF1DBC" w:rsidRDefault="00E55237" w:rsidP="00E552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15 min.</w:t>
            </w:r>
          </w:p>
        </w:tc>
        <w:tc>
          <w:tcPr>
            <w:tcW w:w="981" w:type="pct"/>
          </w:tcPr>
          <w:p w14:paraId="24A1D0F6" w14:textId="0DFF1F98" w:rsidR="00E55237" w:rsidRPr="00FF1DBC" w:rsidRDefault="00067BA1" w:rsidP="00E552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6</w:t>
            </w:r>
          </w:p>
        </w:tc>
      </w:tr>
      <w:tr w:rsidR="002B371D" w:rsidRPr="00FF1DBC" w14:paraId="3C7D0A37" w14:textId="77777777" w:rsidTr="00067BA1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" w:type="pct"/>
            <w:vMerge/>
          </w:tcPr>
          <w:p w14:paraId="1A5DC926" w14:textId="77777777" w:rsidR="00E55237" w:rsidRPr="00FF1DBC" w:rsidRDefault="00E55237" w:rsidP="00E55237">
            <w:pPr>
              <w:spacing w:line="240" w:lineRule="auto"/>
              <w:jc w:val="center"/>
              <w:rPr>
                <w:rFonts w:ascii="Arial Narrow" w:hAnsi="Arial Narrow"/>
                <w:bCs w:val="0"/>
                <w:color w:val="000000" w:themeColor="text1"/>
                <w:lang w:eastAsia="es-CO"/>
              </w:rPr>
            </w:pPr>
          </w:p>
        </w:tc>
        <w:tc>
          <w:tcPr>
            <w:tcW w:w="1060" w:type="pct"/>
          </w:tcPr>
          <w:p w14:paraId="1AFA8029" w14:textId="23928CB9" w:rsidR="00E55237" w:rsidRPr="00FF1DBC" w:rsidRDefault="00067BA1" w:rsidP="00E552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Uno Quincenal</w:t>
            </w:r>
          </w:p>
        </w:tc>
        <w:tc>
          <w:tcPr>
            <w:tcW w:w="1558" w:type="pct"/>
          </w:tcPr>
          <w:p w14:paraId="17137811" w14:textId="32FFC5DD" w:rsidR="00E55237" w:rsidRPr="00FF1DBC" w:rsidRDefault="00E55237" w:rsidP="00E552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Supervisor</w:t>
            </w:r>
          </w:p>
        </w:tc>
        <w:tc>
          <w:tcPr>
            <w:tcW w:w="900" w:type="pct"/>
          </w:tcPr>
          <w:p w14:paraId="48AB72F3" w14:textId="032AC502" w:rsidR="00E55237" w:rsidRPr="00FF1DBC" w:rsidRDefault="00E55237" w:rsidP="00E552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 w:rsidRPr="00FF1DBC">
              <w:rPr>
                <w:rFonts w:ascii="Arial Narrow" w:hAnsi="Arial Narrow"/>
                <w:bCs/>
                <w:color w:val="000000" w:themeColor="text1"/>
                <w:lang w:eastAsia="es-CO"/>
              </w:rPr>
              <w:t>15 min.</w:t>
            </w:r>
          </w:p>
        </w:tc>
        <w:tc>
          <w:tcPr>
            <w:tcW w:w="981" w:type="pct"/>
          </w:tcPr>
          <w:p w14:paraId="60F1EF7A" w14:textId="3164FDD7" w:rsidR="00E55237" w:rsidRPr="00FF1DBC" w:rsidRDefault="00067BA1" w:rsidP="00E5523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Cs/>
                <w:color w:val="000000" w:themeColor="text1"/>
                <w:lang w:eastAsia="es-CO"/>
              </w:rPr>
            </w:pPr>
            <w:r>
              <w:rPr>
                <w:rFonts w:ascii="Arial Narrow" w:hAnsi="Arial Narrow"/>
                <w:bCs/>
                <w:color w:val="000000" w:themeColor="text1"/>
                <w:lang w:eastAsia="es-CO"/>
              </w:rPr>
              <w:t>6</w:t>
            </w:r>
          </w:p>
        </w:tc>
      </w:tr>
      <w:tr w:rsidR="00543E62" w:rsidRPr="00FF1DBC" w14:paraId="06C71303" w14:textId="77777777" w:rsidTr="00067B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9" w:type="pct"/>
            <w:gridSpan w:val="4"/>
          </w:tcPr>
          <w:p w14:paraId="7F019AE0" w14:textId="3B6CA8CF" w:rsidR="00543E62" w:rsidRPr="00FF1DBC" w:rsidRDefault="00543E62" w:rsidP="00E55237">
            <w:pPr>
              <w:spacing w:line="240" w:lineRule="auto"/>
              <w:jc w:val="center"/>
              <w:rPr>
                <w:rFonts w:ascii="Arial Narrow" w:hAnsi="Arial Narrow" w:cs="Arial"/>
                <w:b w:val="0"/>
                <w:bCs w:val="0"/>
                <w:color w:val="000000"/>
                <w:szCs w:val="24"/>
                <w:lang w:eastAsia="es-CO"/>
              </w:rPr>
            </w:pPr>
            <w:r w:rsidRPr="00FF1DBC">
              <w:rPr>
                <w:rFonts w:ascii="Arial Narrow" w:hAnsi="Arial Narrow" w:cs="Arial"/>
                <w:color w:val="000000"/>
                <w:szCs w:val="24"/>
                <w:lang w:eastAsia="es-CO"/>
              </w:rPr>
              <w:t>TOTAL</w:t>
            </w:r>
          </w:p>
        </w:tc>
        <w:tc>
          <w:tcPr>
            <w:tcW w:w="981" w:type="pct"/>
          </w:tcPr>
          <w:p w14:paraId="4A324D2A" w14:textId="2EE3D113" w:rsidR="00543E62" w:rsidRPr="00FF1DBC" w:rsidRDefault="00067BA1" w:rsidP="00E5523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Cs w:val="24"/>
                <w:lang w:eastAsia="es-CO"/>
              </w:rPr>
              <w:t>28</w:t>
            </w:r>
          </w:p>
        </w:tc>
      </w:tr>
    </w:tbl>
    <w:p w14:paraId="0B492A04" w14:textId="38CA7EF6" w:rsidR="00CF5F3F" w:rsidRDefault="00E568B5" w:rsidP="007426D1">
      <w:pPr>
        <w:jc w:val="center"/>
        <w:rPr>
          <w:rFonts w:ascii="Arial Narrow" w:hAnsi="Arial Narrow" w:cs="Arial"/>
          <w:b/>
          <w:iCs/>
          <w:color w:val="0C0C0C"/>
          <w:sz w:val="20"/>
          <w:szCs w:val="20"/>
        </w:rPr>
      </w:pPr>
      <w:r w:rsidRPr="00C24804">
        <w:rPr>
          <w:rFonts w:ascii="Arial Narrow" w:hAnsi="Arial Narrow" w:cs="Arial"/>
          <w:b/>
          <w:iCs/>
          <w:color w:val="0C0C0C"/>
          <w:sz w:val="20"/>
          <w:szCs w:val="20"/>
        </w:rPr>
        <w:t xml:space="preserve">Anexo 3. </w:t>
      </w:r>
      <w:r w:rsidR="007426D1" w:rsidRPr="00C24804">
        <w:rPr>
          <w:rFonts w:ascii="Arial Narrow" w:hAnsi="Arial Narrow" w:cs="Arial"/>
          <w:b/>
          <w:iCs/>
          <w:color w:val="0C0C0C"/>
          <w:sz w:val="20"/>
          <w:szCs w:val="20"/>
        </w:rPr>
        <w:t>Plan de Conversatorios de líderes visibles.</w:t>
      </w:r>
    </w:p>
    <w:p w14:paraId="57C31247" w14:textId="13EA0E01" w:rsidR="007426D1" w:rsidRPr="00683B1E" w:rsidRDefault="007426D1" w:rsidP="00C2593E">
      <w:pPr>
        <w:pStyle w:val="Ttulo1"/>
      </w:pPr>
      <w:bookmarkStart w:id="30" w:name="_Toc144737407"/>
      <w:r w:rsidRPr="00683B1E">
        <w:t>7.</w:t>
      </w:r>
      <w:r w:rsidR="00154C60" w:rsidRPr="00683B1E">
        <w:t>8</w:t>
      </w:r>
      <w:r w:rsidRPr="00683B1E">
        <w:t xml:space="preserve">. </w:t>
      </w:r>
      <w:r w:rsidR="00E568B5" w:rsidRPr="00683B1E">
        <w:t xml:space="preserve">REVISIÓN DE </w:t>
      </w:r>
      <w:r w:rsidRPr="00683B1E">
        <w:t>CICLO DE TRABAJO</w:t>
      </w:r>
      <w:r w:rsidR="00E568B5" w:rsidRPr="00683B1E">
        <w:t xml:space="preserve"> RCT</w:t>
      </w:r>
      <w:r w:rsidRPr="00683B1E">
        <w:t>:</w:t>
      </w:r>
      <w:bookmarkEnd w:id="30"/>
    </w:p>
    <w:p w14:paraId="68DC1844" w14:textId="77777777" w:rsidR="00E55237" w:rsidRPr="00EA666D" w:rsidRDefault="00E55237" w:rsidP="00E55237">
      <w:pPr>
        <w:tabs>
          <w:tab w:val="left" w:pos="4170"/>
        </w:tabs>
        <w:rPr>
          <w:rFonts w:ascii="Arial Narrow" w:hAnsi="Arial Narrow"/>
          <w:bCs/>
          <w:color w:val="000000" w:themeColor="text1"/>
          <w:sz w:val="2"/>
          <w:szCs w:val="2"/>
          <w:lang w:eastAsia="es-CO"/>
        </w:rPr>
      </w:pPr>
    </w:p>
    <w:p w14:paraId="1BEB9BF3" w14:textId="244975EE" w:rsidR="008602D7" w:rsidRDefault="00E55237" w:rsidP="00E55237">
      <w:pPr>
        <w:tabs>
          <w:tab w:val="left" w:pos="4170"/>
        </w:tabs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</w:pP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El </w:t>
      </w:r>
      <w:r w:rsidR="001B6571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Diagrama de Barra 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relaciona el total Ciclos de trabajo que se </w:t>
      </w:r>
      <w:r w:rsidR="001B6571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realizaran </w:t>
      </w:r>
      <w:r w:rsidRPr="00FF1DBC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>en la</w:t>
      </w:r>
      <w:r w:rsidR="001B6571">
        <w:rPr>
          <w:rFonts w:ascii="Arial Narrow" w:hAnsi="Arial Narrow"/>
          <w:bCs/>
          <w:color w:val="000000" w:themeColor="text1"/>
          <w:sz w:val="24"/>
          <w:szCs w:val="24"/>
          <w:lang w:eastAsia="es-CO"/>
        </w:rPr>
        <w:t xml:space="preserve"> orden de servicio asignada en el mantenimiento general de la caldera SB2405.</w:t>
      </w:r>
    </w:p>
    <w:p w14:paraId="6112401A" w14:textId="2A0DF25B" w:rsidR="00067BA1" w:rsidRPr="002B371D" w:rsidRDefault="00067BA1" w:rsidP="00E55237">
      <w:pPr>
        <w:tabs>
          <w:tab w:val="left" w:pos="4170"/>
        </w:tabs>
        <w:rPr>
          <w:rFonts w:ascii="Arial Narrow" w:hAnsi="Arial Narrow"/>
          <w:sz w:val="20"/>
          <w:szCs w:val="20"/>
        </w:rPr>
      </w:pPr>
      <w:r>
        <w:rPr>
          <w:noProof/>
        </w:rPr>
        <w:drawing>
          <wp:inline distT="0" distB="0" distL="0" distR="0" wp14:anchorId="741750A4" wp14:editId="15F9F123">
            <wp:extent cx="5612130" cy="2024063"/>
            <wp:effectExtent l="0" t="0" r="7620" b="14605"/>
            <wp:docPr id="214222432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A7499D32-CEB9-4388-B57B-5D7E41BC8B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5915F71" w14:textId="532B6D36" w:rsidR="00E55237" w:rsidRDefault="00E55237" w:rsidP="00E55237">
      <w:pPr>
        <w:rPr>
          <w:rFonts w:ascii="Arial Narrow" w:hAnsi="Arial Narrow"/>
          <w:sz w:val="2"/>
          <w:szCs w:val="2"/>
        </w:rPr>
      </w:pPr>
    </w:p>
    <w:p w14:paraId="44098AD5" w14:textId="4974E8E6" w:rsidR="00456C09" w:rsidRDefault="00456C09" w:rsidP="00E55237">
      <w:pPr>
        <w:rPr>
          <w:rFonts w:ascii="Arial Narrow" w:hAnsi="Arial Narrow"/>
          <w:sz w:val="2"/>
          <w:szCs w:val="2"/>
        </w:rPr>
      </w:pPr>
    </w:p>
    <w:p w14:paraId="2517A010" w14:textId="77777777" w:rsidR="00456C09" w:rsidRPr="00FF1DBC" w:rsidRDefault="00456C09" w:rsidP="00E55237">
      <w:pPr>
        <w:rPr>
          <w:rFonts w:ascii="Arial Narrow" w:hAnsi="Arial Narrow"/>
          <w:sz w:val="2"/>
          <w:szCs w:val="2"/>
        </w:rPr>
      </w:pPr>
    </w:p>
    <w:p w14:paraId="35CE7659" w14:textId="627CFEFD" w:rsidR="00075225" w:rsidRPr="00683B1E" w:rsidRDefault="00075225" w:rsidP="00C2593E">
      <w:pPr>
        <w:pStyle w:val="Ttulo1"/>
      </w:pPr>
      <w:bookmarkStart w:id="31" w:name="_Toc144737408"/>
      <w:bookmarkStart w:id="32" w:name="_Toc20818562"/>
      <w:r w:rsidRPr="00683B1E">
        <w:t>7.9. CRONOGRAMA DE REVISIONES DE CICLOS DE TRABAJO:</w:t>
      </w:r>
      <w:bookmarkEnd w:id="31"/>
    </w:p>
    <w:p w14:paraId="4DDD09B8" w14:textId="313DF39E" w:rsidR="00075225" w:rsidRDefault="00075225" w:rsidP="00075225">
      <w:pPr>
        <w:rPr>
          <w:noProof/>
        </w:rPr>
      </w:pPr>
    </w:p>
    <w:p w14:paraId="33F2127B" w14:textId="149570A4" w:rsidR="001B6571" w:rsidRDefault="009D3BC1" w:rsidP="00075225">
      <w:r w:rsidRPr="009D3BC1">
        <w:drawing>
          <wp:inline distT="0" distB="0" distL="0" distR="0" wp14:anchorId="440EFDDF" wp14:editId="49DF31B5">
            <wp:extent cx="5612130" cy="2275205"/>
            <wp:effectExtent l="0" t="0" r="7620" b="0"/>
            <wp:docPr id="1050912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126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EA82" w14:textId="30D1AC0B" w:rsidR="00075225" w:rsidRPr="006E6F0F" w:rsidRDefault="00075225" w:rsidP="00075225">
      <w:pPr>
        <w:spacing w:after="0" w:line="240" w:lineRule="auto"/>
        <w:jc w:val="center"/>
        <w:rPr>
          <w:rFonts w:ascii="Arial Narrow" w:hAnsi="Arial Narrow" w:cs="Arial"/>
          <w:iCs/>
          <w:color w:val="0C0C0C"/>
          <w:sz w:val="18"/>
          <w:szCs w:val="18"/>
        </w:rPr>
      </w:pPr>
      <w:r w:rsidRPr="006E6F0F">
        <w:rPr>
          <w:rFonts w:ascii="Arial Narrow" w:hAnsi="Arial Narrow" w:cs="Arial"/>
          <w:iCs/>
          <w:color w:val="0C0C0C"/>
          <w:sz w:val="18"/>
          <w:szCs w:val="18"/>
        </w:rPr>
        <w:t>Anexo 3. FRM-BCA-19.370.</w:t>
      </w:r>
      <w:r w:rsidR="006E6F0F" w:rsidRPr="006E6F0F">
        <w:rPr>
          <w:rFonts w:ascii="Arial Narrow" w:hAnsi="Arial Narrow" w:cs="Arial"/>
          <w:iCs/>
          <w:color w:val="0C0C0C"/>
          <w:sz w:val="18"/>
          <w:szCs w:val="18"/>
        </w:rPr>
        <w:t>3. HSE</w:t>
      </w:r>
      <w:r w:rsidRPr="006E6F0F">
        <w:rPr>
          <w:rFonts w:ascii="Arial Narrow" w:hAnsi="Arial Narrow" w:cs="Arial"/>
          <w:iCs/>
          <w:color w:val="0C0C0C"/>
          <w:sz w:val="18"/>
          <w:szCs w:val="18"/>
        </w:rPr>
        <w:t xml:space="preserve">19 </w:t>
      </w:r>
      <w:r w:rsidR="006E6F0F" w:rsidRPr="006E6F0F">
        <w:rPr>
          <w:rFonts w:ascii="Arial Narrow" w:hAnsi="Arial Narrow" w:cs="Arial"/>
          <w:iCs/>
          <w:color w:val="0C0C0C"/>
          <w:sz w:val="18"/>
          <w:szCs w:val="18"/>
        </w:rPr>
        <w:t>Cronograma de</w:t>
      </w:r>
      <w:r w:rsidRPr="006E6F0F">
        <w:rPr>
          <w:rFonts w:ascii="Arial Narrow" w:hAnsi="Arial Narrow" w:cs="Arial"/>
          <w:iCs/>
          <w:color w:val="0C0C0C"/>
          <w:sz w:val="18"/>
          <w:szCs w:val="18"/>
        </w:rPr>
        <w:t xml:space="preserve"> Revisiones Ciclo de trabajo.</w:t>
      </w:r>
    </w:p>
    <w:p w14:paraId="1B0079E4" w14:textId="03270FB4" w:rsidR="0033321F" w:rsidRDefault="0033321F" w:rsidP="00075225">
      <w:pPr>
        <w:spacing w:after="0" w:line="240" w:lineRule="auto"/>
        <w:jc w:val="center"/>
        <w:rPr>
          <w:rFonts w:ascii="Arial Narrow" w:hAnsi="Arial Narrow" w:cs="Arial"/>
          <w:b/>
          <w:iCs/>
          <w:color w:val="0C0C0C"/>
          <w:sz w:val="18"/>
          <w:szCs w:val="18"/>
        </w:rPr>
      </w:pPr>
    </w:p>
    <w:p w14:paraId="336C782A" w14:textId="6B69A355" w:rsidR="00075225" w:rsidRDefault="00075225" w:rsidP="00075225">
      <w:pPr>
        <w:rPr>
          <w:sz w:val="2"/>
          <w:szCs w:val="2"/>
        </w:rPr>
      </w:pPr>
    </w:p>
    <w:p w14:paraId="4EABF49B" w14:textId="77777777" w:rsidR="00456C09" w:rsidRPr="00027E30" w:rsidRDefault="00456C09" w:rsidP="00075225">
      <w:pPr>
        <w:rPr>
          <w:sz w:val="2"/>
          <w:szCs w:val="2"/>
        </w:rPr>
      </w:pPr>
    </w:p>
    <w:p w14:paraId="4174EB5B" w14:textId="1A81ECDF" w:rsidR="00E80FAC" w:rsidRPr="00683B1E" w:rsidRDefault="00161E68" w:rsidP="00C2593E">
      <w:pPr>
        <w:pStyle w:val="Ttulo1"/>
      </w:pPr>
      <w:bookmarkStart w:id="33" w:name="_Toc144737409"/>
      <w:r w:rsidRPr="00683B1E">
        <w:t>8</w:t>
      </w:r>
      <w:r w:rsidR="00FA168A" w:rsidRPr="00683B1E">
        <w:t>.</w:t>
      </w:r>
      <w:r w:rsidR="00411D6C" w:rsidRPr="00683B1E">
        <w:t xml:space="preserve"> </w:t>
      </w:r>
      <w:r w:rsidR="00E47F38" w:rsidRPr="00683B1E">
        <w:t>REGISTROS ASOCIADOS</w:t>
      </w:r>
      <w:bookmarkEnd w:id="32"/>
      <w:bookmarkEnd w:id="33"/>
    </w:p>
    <w:p w14:paraId="3D75E411" w14:textId="77777777" w:rsidR="00D71DD1" w:rsidRPr="00FF1DBC" w:rsidRDefault="00D71DD1" w:rsidP="00592769">
      <w:pPr>
        <w:spacing w:after="0"/>
        <w:rPr>
          <w:rFonts w:ascii="Arial Narrow" w:hAnsi="Arial Narrow"/>
          <w:lang w:val="es-ES" w:eastAsia="es-ES"/>
        </w:rPr>
      </w:pPr>
    </w:p>
    <w:p w14:paraId="2D86B9ED" w14:textId="5ED21B84" w:rsidR="00C00F2D" w:rsidRPr="00FF1DBC" w:rsidRDefault="00592226" w:rsidP="00E27FB3">
      <w:pPr>
        <w:numPr>
          <w:ilvl w:val="0"/>
          <w:numId w:val="13"/>
        </w:num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592226">
        <w:rPr>
          <w:rFonts w:ascii="Arial Narrow" w:hAnsi="Arial Narrow" w:cs="Arial"/>
          <w:sz w:val="24"/>
          <w:szCs w:val="24"/>
        </w:rPr>
        <w:t>UT-DE-F02 Control de Asistencia a Actividades</w:t>
      </w:r>
      <w:r>
        <w:rPr>
          <w:rFonts w:ascii="Arial Narrow" w:hAnsi="Arial Narrow" w:cs="Arial"/>
          <w:sz w:val="24"/>
          <w:szCs w:val="24"/>
        </w:rPr>
        <w:t xml:space="preserve"> </w:t>
      </w:r>
    </w:p>
    <w:p w14:paraId="6F772E17" w14:textId="2FC73B54" w:rsidR="00592226" w:rsidRDefault="00027E30" w:rsidP="00E27FB3">
      <w:pPr>
        <w:numPr>
          <w:ilvl w:val="0"/>
          <w:numId w:val="13"/>
        </w:numPr>
        <w:spacing w:after="0" w:line="240" w:lineRule="auto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Folleto caminata Gerencial</w:t>
      </w:r>
    </w:p>
    <w:p w14:paraId="06924AD4" w14:textId="77777777" w:rsidR="00592226" w:rsidRDefault="00592226" w:rsidP="00E27FB3">
      <w:pPr>
        <w:numPr>
          <w:ilvl w:val="0"/>
          <w:numId w:val="13"/>
        </w:num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592226">
        <w:rPr>
          <w:rFonts w:ascii="Arial Narrow" w:hAnsi="Arial Narrow" w:cs="Arial"/>
          <w:sz w:val="24"/>
          <w:szCs w:val="24"/>
        </w:rPr>
        <w:t>FRM-BCA-19.370.3.HSE13 Formato de reporte actos y condiciones V0</w:t>
      </w:r>
    </w:p>
    <w:p w14:paraId="5915B040" w14:textId="455149A4" w:rsidR="00C00F2D" w:rsidRPr="00FF1DBC" w:rsidRDefault="00C00F2D" w:rsidP="00E27FB3">
      <w:pPr>
        <w:numPr>
          <w:ilvl w:val="0"/>
          <w:numId w:val="13"/>
        </w:num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FF1DBC">
        <w:rPr>
          <w:rFonts w:ascii="Arial Narrow" w:hAnsi="Arial Narrow" w:cs="Arial"/>
          <w:sz w:val="24"/>
          <w:szCs w:val="24"/>
        </w:rPr>
        <w:t>Fo</w:t>
      </w:r>
      <w:r w:rsidR="00027E30">
        <w:rPr>
          <w:rFonts w:ascii="Arial Narrow" w:hAnsi="Arial Narrow" w:cs="Arial"/>
          <w:sz w:val="24"/>
          <w:szCs w:val="24"/>
        </w:rPr>
        <w:t>lleto RCT</w:t>
      </w:r>
    </w:p>
    <w:p w14:paraId="30175FF7" w14:textId="77777777" w:rsidR="00C00F2D" w:rsidRPr="00FF1DBC" w:rsidRDefault="00C00F2D" w:rsidP="00E27FB3">
      <w:pPr>
        <w:numPr>
          <w:ilvl w:val="0"/>
          <w:numId w:val="13"/>
        </w:numPr>
        <w:spacing w:after="0" w:line="240" w:lineRule="auto"/>
        <w:rPr>
          <w:rFonts w:ascii="Arial Narrow" w:hAnsi="Arial Narrow" w:cs="Arial"/>
          <w:sz w:val="24"/>
          <w:szCs w:val="24"/>
        </w:rPr>
      </w:pPr>
      <w:r w:rsidRPr="00FF1DBC">
        <w:rPr>
          <w:rFonts w:ascii="Arial Narrow" w:hAnsi="Arial Narrow" w:cs="Arial"/>
          <w:sz w:val="24"/>
          <w:szCs w:val="24"/>
        </w:rPr>
        <w:t>Cronograma de auditoria</w:t>
      </w:r>
    </w:p>
    <w:p w14:paraId="3650ADBE" w14:textId="7333B74E" w:rsidR="00E700B6" w:rsidRPr="001C2276" w:rsidRDefault="001C2276" w:rsidP="008602D7">
      <w:pPr>
        <w:numPr>
          <w:ilvl w:val="0"/>
          <w:numId w:val="13"/>
        </w:numPr>
        <w:spacing w:after="0" w:line="240" w:lineRule="auto"/>
        <w:jc w:val="left"/>
        <w:rPr>
          <w:rFonts w:ascii="Arial Narrow" w:hAnsi="Arial Narrow"/>
          <w:lang w:val="es-ES" w:eastAsia="es-ES"/>
        </w:rPr>
      </w:pPr>
      <w:r w:rsidRPr="001C2276">
        <w:rPr>
          <w:rFonts w:ascii="Arial Narrow" w:hAnsi="Arial Narrow" w:cs="Arial"/>
          <w:sz w:val="24"/>
          <w:szCs w:val="24"/>
        </w:rPr>
        <w:t>FRM-BCA-19.370.3.HSE17 Cronograma de aseguramiento de comportamientos</w:t>
      </w:r>
    </w:p>
    <w:p w14:paraId="220C11D7" w14:textId="5ADDD934" w:rsidR="001C2276" w:rsidRDefault="001C2276" w:rsidP="008602D7">
      <w:pPr>
        <w:numPr>
          <w:ilvl w:val="0"/>
          <w:numId w:val="13"/>
        </w:numPr>
        <w:spacing w:after="0" w:line="240" w:lineRule="auto"/>
        <w:jc w:val="left"/>
        <w:rPr>
          <w:rFonts w:ascii="Arial Narrow" w:hAnsi="Arial Narrow"/>
          <w:lang w:val="es-ES" w:eastAsia="es-ES"/>
        </w:rPr>
      </w:pPr>
      <w:r w:rsidRPr="001C2276">
        <w:rPr>
          <w:rFonts w:ascii="Arial Narrow" w:hAnsi="Arial Narrow"/>
          <w:lang w:val="es-ES" w:eastAsia="es-ES"/>
        </w:rPr>
        <w:t>FRM-BCA-19.370.3.HSE18</w:t>
      </w:r>
      <w:r>
        <w:rPr>
          <w:rFonts w:ascii="Arial Narrow" w:hAnsi="Arial Narrow"/>
          <w:lang w:val="es-ES" w:eastAsia="es-ES"/>
        </w:rPr>
        <w:t xml:space="preserve"> </w:t>
      </w:r>
      <w:r w:rsidRPr="001C2276">
        <w:rPr>
          <w:rFonts w:ascii="Arial Narrow" w:hAnsi="Arial Narrow"/>
          <w:lang w:val="es-ES" w:eastAsia="es-ES"/>
        </w:rPr>
        <w:t>Cronograma de Caminata Gerencial</w:t>
      </w:r>
    </w:p>
    <w:p w14:paraId="0BE28A24" w14:textId="410D5104" w:rsidR="001C2276" w:rsidRPr="001C2276" w:rsidRDefault="001C2276" w:rsidP="008602D7">
      <w:pPr>
        <w:numPr>
          <w:ilvl w:val="0"/>
          <w:numId w:val="13"/>
        </w:numPr>
        <w:spacing w:after="0" w:line="240" w:lineRule="auto"/>
        <w:jc w:val="left"/>
        <w:rPr>
          <w:rFonts w:ascii="Arial Narrow" w:hAnsi="Arial Narrow"/>
          <w:lang w:val="es-ES" w:eastAsia="es-ES"/>
        </w:rPr>
      </w:pPr>
      <w:r w:rsidRPr="001C2276">
        <w:rPr>
          <w:rFonts w:ascii="Arial Narrow" w:hAnsi="Arial Narrow"/>
          <w:lang w:val="es-ES" w:eastAsia="es-ES"/>
        </w:rPr>
        <w:t>FRM-BCA-19.370.3.HSE19</w:t>
      </w:r>
      <w:r>
        <w:rPr>
          <w:rFonts w:ascii="Arial Narrow" w:hAnsi="Arial Narrow"/>
          <w:lang w:val="es-ES" w:eastAsia="es-ES"/>
        </w:rPr>
        <w:t xml:space="preserve"> </w:t>
      </w:r>
      <w:r w:rsidRPr="001C2276">
        <w:rPr>
          <w:rFonts w:ascii="Arial Narrow" w:hAnsi="Arial Narrow"/>
          <w:lang w:val="es-ES" w:eastAsia="es-ES"/>
        </w:rPr>
        <w:t>Cronograma de ciclo de trabajo RCT</w:t>
      </w:r>
    </w:p>
    <w:sectPr w:rsidR="001C2276" w:rsidRPr="001C22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9F53E" w14:textId="77777777" w:rsidR="00352440" w:rsidRDefault="00352440" w:rsidP="00677CF0">
      <w:pPr>
        <w:spacing w:after="0" w:line="240" w:lineRule="auto"/>
      </w:pPr>
      <w:r>
        <w:separator/>
      </w:r>
    </w:p>
  </w:endnote>
  <w:endnote w:type="continuationSeparator" w:id="0">
    <w:p w14:paraId="489A51AF" w14:textId="77777777" w:rsidR="00352440" w:rsidRDefault="00352440" w:rsidP="00677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C532F" w14:textId="77777777" w:rsidR="007E6A58" w:rsidRPr="008E5BF7" w:rsidRDefault="007E6A58" w:rsidP="00FA168A">
    <w:pPr>
      <w:jc w:val="center"/>
      <w:rPr>
        <w:color w:val="000000"/>
        <w:sz w:val="27"/>
        <w:szCs w:val="27"/>
        <w:lang w:eastAsia="es-CO"/>
      </w:rPr>
    </w:pPr>
    <w:r w:rsidRPr="00D72C23">
      <w:rPr>
        <w:rFonts w:ascii="Arial Narrow" w:hAnsi="Arial Narrow"/>
        <w:color w:val="000000"/>
        <w:sz w:val="16"/>
        <w:szCs w:val="16"/>
        <w:lang w:eastAsia="es-CO"/>
      </w:rPr>
      <w:t>Documento emitido por el Servicio de Calidad de la Compañía.</w:t>
    </w:r>
    <w:r w:rsidRPr="00D72C23">
      <w:rPr>
        <w:rFonts w:ascii="Arial Narrow" w:hAnsi="Arial Narrow"/>
        <w:color w:val="000000"/>
        <w:sz w:val="27"/>
        <w:szCs w:val="27"/>
        <w:lang w:eastAsia="es-CO"/>
      </w:rPr>
      <w:t xml:space="preserve"> </w:t>
    </w:r>
    <w:r w:rsidRPr="00D72C23">
      <w:rPr>
        <w:rFonts w:ascii="Arial Narrow" w:hAnsi="Arial Narrow"/>
        <w:color w:val="000000"/>
        <w:sz w:val="16"/>
        <w:szCs w:val="16"/>
        <w:lang w:eastAsia="es-CO"/>
      </w:rPr>
      <w:t xml:space="preserve">El documento es propiedad de </w:t>
    </w:r>
    <w:r>
      <w:rPr>
        <w:rFonts w:ascii="Arial Narrow" w:hAnsi="Arial Narrow"/>
        <w:color w:val="000000"/>
        <w:sz w:val="16"/>
        <w:szCs w:val="16"/>
        <w:lang w:eastAsia="es-CO"/>
      </w:rPr>
      <w:t>UT ITALCO</w:t>
    </w:r>
    <w:r w:rsidRPr="00D72C23">
      <w:rPr>
        <w:rFonts w:ascii="Arial Narrow" w:hAnsi="Arial Narrow"/>
        <w:color w:val="000000"/>
        <w:sz w:val="16"/>
        <w:szCs w:val="16"/>
        <w:lang w:eastAsia="es-CO"/>
      </w:rPr>
      <w:t>. La empresa protegerá sus propios derechos en los tribunales civiles y penales de acuerdo con la ley</w:t>
    </w:r>
    <w:r w:rsidRPr="008E5BF7">
      <w:rPr>
        <w:color w:val="000000"/>
        <w:sz w:val="16"/>
        <w:szCs w:val="16"/>
        <w:lang w:eastAsia="es-CO"/>
      </w:rPr>
      <w:t>.</w:t>
    </w:r>
    <w:r w:rsidRPr="008E5BF7">
      <w:rPr>
        <w:color w:val="000000"/>
        <w:sz w:val="27"/>
        <w:szCs w:val="27"/>
        <w:lang w:eastAsia="es-CO"/>
      </w:rPr>
      <w:t xml:space="preserve"> </w:t>
    </w:r>
  </w:p>
  <w:sdt>
    <w:sdtPr>
      <w:id w:val="-150611997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CF06377" w14:textId="748A951C" w:rsidR="007E6A58" w:rsidRDefault="007E6A58">
            <w:pPr>
              <w:pStyle w:val="Piedepgina"/>
              <w:jc w:val="right"/>
            </w:pPr>
            <w:r w:rsidRPr="00FA168A">
              <w:rPr>
                <w:rFonts w:ascii="Arial Narrow" w:hAnsi="Arial Narrow"/>
                <w:lang w:val="es-ES"/>
              </w:rPr>
              <w:t xml:space="preserve">Página </w:t>
            </w:r>
            <w:r w:rsidRPr="00FA168A">
              <w:rPr>
                <w:rFonts w:ascii="Arial Narrow" w:hAnsi="Arial Narrow"/>
                <w:b/>
                <w:bCs/>
                <w:sz w:val="24"/>
                <w:szCs w:val="24"/>
              </w:rPr>
              <w:fldChar w:fldCharType="begin"/>
            </w:r>
            <w:r w:rsidRPr="00FA168A">
              <w:rPr>
                <w:rFonts w:ascii="Arial Narrow" w:hAnsi="Arial Narrow"/>
                <w:b/>
                <w:bCs/>
              </w:rPr>
              <w:instrText>PAGE</w:instrText>
            </w:r>
            <w:r w:rsidRPr="00FA168A">
              <w:rPr>
                <w:rFonts w:ascii="Arial Narrow" w:hAnsi="Arial Narrow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Arial Narrow" w:hAnsi="Arial Narrow"/>
                <w:b/>
                <w:bCs/>
                <w:noProof/>
              </w:rPr>
              <w:t>10</w:t>
            </w:r>
            <w:r w:rsidRPr="00FA168A">
              <w:rPr>
                <w:rFonts w:ascii="Arial Narrow" w:hAnsi="Arial Narrow"/>
                <w:b/>
                <w:bCs/>
                <w:sz w:val="24"/>
                <w:szCs w:val="24"/>
              </w:rPr>
              <w:fldChar w:fldCharType="end"/>
            </w:r>
            <w:r w:rsidRPr="00FA168A">
              <w:rPr>
                <w:rFonts w:ascii="Arial Narrow" w:hAnsi="Arial Narrow"/>
                <w:lang w:val="es-ES"/>
              </w:rPr>
              <w:t xml:space="preserve"> de </w:t>
            </w:r>
            <w:r w:rsidRPr="00FA168A">
              <w:rPr>
                <w:rFonts w:ascii="Arial Narrow" w:hAnsi="Arial Narrow"/>
                <w:b/>
                <w:bCs/>
                <w:sz w:val="24"/>
                <w:szCs w:val="24"/>
              </w:rPr>
              <w:fldChar w:fldCharType="begin"/>
            </w:r>
            <w:r w:rsidRPr="00FA168A">
              <w:rPr>
                <w:rFonts w:ascii="Arial Narrow" w:hAnsi="Arial Narrow"/>
                <w:b/>
                <w:bCs/>
              </w:rPr>
              <w:instrText>NUMPAGES</w:instrText>
            </w:r>
            <w:r w:rsidRPr="00FA168A">
              <w:rPr>
                <w:rFonts w:ascii="Arial Narrow" w:hAnsi="Arial Narrow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Arial Narrow" w:hAnsi="Arial Narrow"/>
                <w:b/>
                <w:bCs/>
                <w:noProof/>
              </w:rPr>
              <w:t>12</w:t>
            </w:r>
            <w:r w:rsidRPr="00FA168A">
              <w:rPr>
                <w:rFonts w:ascii="Arial Narrow" w:hAnsi="Arial Narrow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CBEB9BF" w14:textId="33A88F49" w:rsidR="007E6A58" w:rsidRDefault="007E6A5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F18CB" w14:textId="77777777" w:rsidR="00352440" w:rsidRDefault="00352440" w:rsidP="00677CF0">
      <w:pPr>
        <w:spacing w:after="0" w:line="240" w:lineRule="auto"/>
      </w:pPr>
      <w:r>
        <w:separator/>
      </w:r>
    </w:p>
  </w:footnote>
  <w:footnote w:type="continuationSeparator" w:id="0">
    <w:p w14:paraId="4A9DFE54" w14:textId="77777777" w:rsidR="00352440" w:rsidRDefault="00352440" w:rsidP="00677C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22BF0" w14:textId="436E366B" w:rsidR="007E6A58" w:rsidRDefault="007E6A5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5000" w:type="pct"/>
      <w:tblLayout w:type="fixed"/>
      <w:tblLook w:val="04A0" w:firstRow="1" w:lastRow="0" w:firstColumn="1" w:lastColumn="0" w:noHBand="0" w:noVBand="1"/>
    </w:tblPr>
    <w:tblGrid>
      <w:gridCol w:w="2215"/>
      <w:gridCol w:w="4430"/>
      <w:gridCol w:w="2163"/>
    </w:tblGrid>
    <w:tr w:rsidR="007E6A58" w:rsidRPr="00677CF0" w14:paraId="6AC5E2DB" w14:textId="77777777" w:rsidTr="00202F42">
      <w:trPr>
        <w:trHeight w:hRule="exact" w:val="567"/>
      </w:trPr>
      <w:tc>
        <w:tcPr>
          <w:tcW w:w="1257" w:type="pct"/>
          <w:vMerge w:val="restart"/>
          <w:tcBorders>
            <w:top w:val="double" w:sz="4" w:space="0" w:color="auto"/>
            <w:left w:val="double" w:sz="4" w:space="0" w:color="auto"/>
            <w:right w:val="double" w:sz="4" w:space="0" w:color="auto"/>
          </w:tcBorders>
          <w:noWrap/>
          <w:hideMark/>
        </w:tcPr>
        <w:p w14:paraId="2A0C8FF7" w14:textId="77777777" w:rsidR="007E6A58" w:rsidRPr="002721AB" w:rsidRDefault="007E6A58" w:rsidP="00677CF0">
          <w:pPr>
            <w:jc w:val="center"/>
            <w:rPr>
              <w:rFonts w:ascii="Calibri" w:hAnsi="Calibri" w:cs="Calibri"/>
              <w:lang w:eastAsia="es-CO"/>
            </w:rPr>
          </w:pPr>
          <w:r>
            <w:rPr>
              <w:noProof/>
              <w:lang w:eastAsia="es-CO"/>
            </w:rPr>
            <w:drawing>
              <wp:anchor distT="0" distB="0" distL="114300" distR="114300" simplePos="0" relativeHeight="251658240" behindDoc="0" locked="0" layoutInCell="1" allowOverlap="1" wp14:anchorId="7C6B9EC8" wp14:editId="47B76A9F">
                <wp:simplePos x="0" y="0"/>
                <wp:positionH relativeFrom="column">
                  <wp:posOffset>-36830</wp:posOffset>
                </wp:positionH>
                <wp:positionV relativeFrom="paragraph">
                  <wp:posOffset>228600</wp:posOffset>
                </wp:positionV>
                <wp:extent cx="1314450" cy="387350"/>
                <wp:effectExtent l="0" t="0" r="0" b="0"/>
                <wp:wrapThrough wrapText="bothSides">
                  <wp:wrapPolygon edited="0">
                    <wp:start x="0" y="0"/>
                    <wp:lineTo x="0" y="20184"/>
                    <wp:lineTo x="21287" y="20184"/>
                    <wp:lineTo x="21287" y="0"/>
                    <wp:lineTo x="0" y="0"/>
                  </wp:wrapPolygon>
                </wp:wrapThrough>
                <wp:docPr id="1024188221" name="Imagen 1024188221" descr="Logo 03-09-2019 -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 03-09-2019 -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4450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515" w:type="pct"/>
          <w:vMerge w:val="restart"/>
          <w:tcBorders>
            <w:top w:val="double" w:sz="4" w:space="0" w:color="auto"/>
            <w:left w:val="double" w:sz="4" w:space="0" w:color="auto"/>
            <w:right w:val="double" w:sz="4" w:space="0" w:color="auto"/>
          </w:tcBorders>
          <w:noWrap/>
          <w:vAlign w:val="center"/>
          <w:hideMark/>
        </w:tcPr>
        <w:p w14:paraId="4CA7AEEB" w14:textId="77777777" w:rsidR="007E6A58" w:rsidRPr="00202F42" w:rsidRDefault="007E6A58" w:rsidP="00202F42">
          <w:pPr>
            <w:tabs>
              <w:tab w:val="left" w:pos="1275"/>
            </w:tabs>
            <w:jc w:val="center"/>
            <w:rPr>
              <w:rFonts w:ascii="Arial Narrow" w:hAnsi="Arial Narrow" w:cs="Arial"/>
              <w:b/>
              <w:bCs/>
              <w:sz w:val="10"/>
              <w:szCs w:val="10"/>
              <w:lang w:eastAsia="es-CO"/>
            </w:rPr>
          </w:pPr>
        </w:p>
        <w:p w14:paraId="3EFBC34F" w14:textId="590C6C68" w:rsidR="007E6A58" w:rsidRPr="00907D5F" w:rsidRDefault="007E6A58" w:rsidP="00202F42">
          <w:pPr>
            <w:tabs>
              <w:tab w:val="left" w:pos="1275"/>
            </w:tabs>
            <w:jc w:val="center"/>
            <w:rPr>
              <w:rFonts w:ascii="Arial Narrow" w:hAnsi="Arial Narrow" w:cs="Arial"/>
              <w:b/>
              <w:bCs/>
              <w:lang w:eastAsia="es-CO"/>
            </w:rPr>
          </w:pPr>
          <w:r w:rsidRPr="00907D5F">
            <w:rPr>
              <w:rFonts w:ascii="Arial Narrow" w:hAnsi="Arial Narrow" w:cs="Arial"/>
              <w:b/>
              <w:bCs/>
              <w:lang w:eastAsia="es-CO"/>
            </w:rPr>
            <w:t>P</w:t>
          </w:r>
          <w:r>
            <w:rPr>
              <w:rFonts w:ascii="Arial Narrow" w:hAnsi="Arial Narrow" w:cs="Arial"/>
              <w:b/>
              <w:bCs/>
              <w:lang w:eastAsia="es-CO"/>
            </w:rPr>
            <w:t>LAN DE LIDERAZGO Y COMPROMISO GERENCIAL</w:t>
          </w:r>
        </w:p>
      </w:tc>
      <w:tc>
        <w:tcPr>
          <w:tcW w:w="1228" w:type="pct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</w:tcPr>
        <w:p w14:paraId="5B80799A" w14:textId="01BE6330" w:rsidR="007E6A58" w:rsidRPr="005C6349" w:rsidRDefault="007E6A58" w:rsidP="00907D5F">
          <w:pPr>
            <w:spacing w:line="240" w:lineRule="auto"/>
            <w:jc w:val="center"/>
            <w:rPr>
              <w:rFonts w:ascii="Arial Narrow" w:hAnsi="Arial Narrow" w:cs="Arial"/>
              <w:bCs/>
              <w:sz w:val="14"/>
              <w:szCs w:val="14"/>
              <w:lang w:eastAsia="es-CO"/>
            </w:rPr>
          </w:pPr>
          <w:r w:rsidRPr="001F371D">
            <w:rPr>
              <w:rFonts w:ascii="Arial Narrow" w:hAnsi="Arial Narrow" w:cs="Arial"/>
              <w:bCs/>
              <w:sz w:val="18"/>
              <w:szCs w:val="18"/>
              <w:lang w:eastAsia="es-CO"/>
            </w:rPr>
            <w:t>PL-BCA-19.370.3.HSE-07</w:t>
          </w:r>
        </w:p>
      </w:tc>
    </w:tr>
    <w:tr w:rsidR="007E6A58" w:rsidRPr="002721AB" w14:paraId="74A8950D" w14:textId="77777777" w:rsidTr="00B5346B">
      <w:trPr>
        <w:trHeight w:hRule="exact" w:val="298"/>
      </w:trPr>
      <w:tc>
        <w:tcPr>
          <w:tcW w:w="1257" w:type="pct"/>
          <w:vMerge/>
          <w:tcBorders>
            <w:left w:val="double" w:sz="4" w:space="0" w:color="auto"/>
            <w:right w:val="double" w:sz="4" w:space="0" w:color="auto"/>
          </w:tcBorders>
          <w:hideMark/>
        </w:tcPr>
        <w:p w14:paraId="449CEA90" w14:textId="77777777" w:rsidR="007E6A58" w:rsidRPr="002721AB" w:rsidRDefault="007E6A58" w:rsidP="00677CF0">
          <w:pPr>
            <w:jc w:val="center"/>
            <w:rPr>
              <w:rFonts w:ascii="Calibri" w:hAnsi="Calibri" w:cs="Calibri"/>
              <w:lang w:eastAsia="es-CO"/>
            </w:rPr>
          </w:pPr>
        </w:p>
      </w:tc>
      <w:tc>
        <w:tcPr>
          <w:tcW w:w="2515" w:type="pct"/>
          <w:vMerge/>
          <w:tcBorders>
            <w:left w:val="double" w:sz="4" w:space="0" w:color="auto"/>
            <w:bottom w:val="nil"/>
            <w:right w:val="double" w:sz="4" w:space="0" w:color="auto"/>
          </w:tcBorders>
          <w:hideMark/>
        </w:tcPr>
        <w:p w14:paraId="52DF6BA8" w14:textId="77777777" w:rsidR="007E6A58" w:rsidRPr="00677CF0" w:rsidRDefault="007E6A58" w:rsidP="00677CF0">
          <w:pPr>
            <w:jc w:val="center"/>
            <w:rPr>
              <w:rFonts w:ascii="Arial Narrow" w:hAnsi="Arial Narrow" w:cs="Arial"/>
              <w:sz w:val="20"/>
              <w:lang w:eastAsia="es-CO"/>
            </w:rPr>
          </w:pPr>
        </w:p>
      </w:tc>
      <w:tc>
        <w:tcPr>
          <w:tcW w:w="1228" w:type="pct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</w:tcPr>
        <w:p w14:paraId="6031E199" w14:textId="57AB97D9" w:rsidR="007E6A58" w:rsidRPr="00677CF0" w:rsidRDefault="007E6A58" w:rsidP="00677CF0">
          <w:pPr>
            <w:jc w:val="center"/>
            <w:rPr>
              <w:rFonts w:ascii="Arial Narrow" w:hAnsi="Arial Narrow" w:cs="Arial"/>
              <w:sz w:val="20"/>
              <w:lang w:eastAsia="es-CO"/>
            </w:rPr>
          </w:pPr>
          <w:r w:rsidRPr="00677CF0">
            <w:rPr>
              <w:rFonts w:ascii="Arial Narrow" w:hAnsi="Arial Narrow" w:cs="Arial"/>
              <w:sz w:val="20"/>
              <w:lang w:eastAsia="es-CO"/>
            </w:rPr>
            <w:t xml:space="preserve">Fecha: </w:t>
          </w:r>
          <w:r>
            <w:rPr>
              <w:rFonts w:ascii="Arial Narrow" w:hAnsi="Arial Narrow" w:cs="Arial"/>
              <w:sz w:val="20"/>
              <w:lang w:eastAsia="es-CO"/>
            </w:rPr>
            <w:t>7</w:t>
          </w:r>
          <w:r w:rsidRPr="00677CF0">
            <w:rPr>
              <w:rFonts w:ascii="Arial Narrow" w:hAnsi="Arial Narrow" w:cs="Arial"/>
              <w:sz w:val="20"/>
              <w:lang w:eastAsia="es-CO"/>
            </w:rPr>
            <w:t>/</w:t>
          </w:r>
          <w:r>
            <w:rPr>
              <w:rFonts w:ascii="Arial Narrow" w:hAnsi="Arial Narrow" w:cs="Arial"/>
              <w:sz w:val="20"/>
              <w:lang w:eastAsia="es-CO"/>
            </w:rPr>
            <w:t>05</w:t>
          </w:r>
          <w:r w:rsidRPr="00677CF0">
            <w:rPr>
              <w:rFonts w:ascii="Arial Narrow" w:hAnsi="Arial Narrow" w:cs="Arial"/>
              <w:sz w:val="20"/>
              <w:lang w:eastAsia="es-CO"/>
            </w:rPr>
            <w:t>/20</w:t>
          </w:r>
          <w:r>
            <w:rPr>
              <w:rFonts w:ascii="Arial Narrow" w:hAnsi="Arial Narrow" w:cs="Arial"/>
              <w:sz w:val="20"/>
              <w:lang w:eastAsia="es-CO"/>
            </w:rPr>
            <w:t>21</w:t>
          </w:r>
        </w:p>
      </w:tc>
    </w:tr>
    <w:tr w:rsidR="007E6A58" w:rsidRPr="002721AB" w14:paraId="4E2AB9CA" w14:textId="77777777" w:rsidTr="00B5346B">
      <w:trPr>
        <w:trHeight w:hRule="exact" w:val="424"/>
      </w:trPr>
      <w:tc>
        <w:tcPr>
          <w:tcW w:w="1257" w:type="pct"/>
          <w:vMerge/>
          <w:tcBorders>
            <w:left w:val="double" w:sz="4" w:space="0" w:color="auto"/>
            <w:bottom w:val="double" w:sz="4" w:space="0" w:color="auto"/>
            <w:right w:val="double" w:sz="4" w:space="0" w:color="auto"/>
          </w:tcBorders>
          <w:hideMark/>
        </w:tcPr>
        <w:p w14:paraId="026B1833" w14:textId="77777777" w:rsidR="007E6A58" w:rsidRPr="002721AB" w:rsidRDefault="007E6A58" w:rsidP="00677CF0">
          <w:pPr>
            <w:jc w:val="center"/>
            <w:rPr>
              <w:rFonts w:ascii="Calibri" w:hAnsi="Calibri" w:cs="Calibri"/>
              <w:lang w:eastAsia="es-CO"/>
            </w:rPr>
          </w:pPr>
        </w:p>
      </w:tc>
      <w:tc>
        <w:tcPr>
          <w:tcW w:w="2515" w:type="pct"/>
          <w:tcBorders>
            <w:top w:val="nil"/>
            <w:left w:val="double" w:sz="4" w:space="0" w:color="auto"/>
            <w:bottom w:val="double" w:sz="4" w:space="0" w:color="auto"/>
            <w:right w:val="double" w:sz="4" w:space="0" w:color="auto"/>
          </w:tcBorders>
        </w:tcPr>
        <w:p w14:paraId="524E58D1" w14:textId="77777777" w:rsidR="007E6A58" w:rsidRDefault="007E6A58" w:rsidP="00677CF0">
          <w:pPr>
            <w:jc w:val="center"/>
            <w:rPr>
              <w:rFonts w:ascii="Arial Narrow" w:hAnsi="Arial Narrow" w:cs="Arial"/>
              <w:sz w:val="20"/>
              <w:lang w:eastAsia="es-CO"/>
            </w:rPr>
          </w:pPr>
        </w:p>
        <w:p w14:paraId="618C1565" w14:textId="3C9C46A1" w:rsidR="007E6A58" w:rsidRPr="00677CF0" w:rsidRDefault="007E6A58" w:rsidP="00677CF0">
          <w:pPr>
            <w:jc w:val="center"/>
            <w:rPr>
              <w:rFonts w:ascii="Arial Narrow" w:hAnsi="Arial Narrow" w:cs="Arial"/>
              <w:sz w:val="20"/>
              <w:lang w:eastAsia="es-CO"/>
            </w:rPr>
          </w:pPr>
        </w:p>
      </w:tc>
      <w:tc>
        <w:tcPr>
          <w:tcW w:w="1228" w:type="pct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</w:tcPr>
        <w:p w14:paraId="561DBEBA" w14:textId="6EE40B02" w:rsidR="007E6A58" w:rsidRPr="00677CF0" w:rsidRDefault="007E6A58" w:rsidP="00677CF0">
          <w:pPr>
            <w:jc w:val="center"/>
            <w:rPr>
              <w:rFonts w:ascii="Arial Narrow" w:hAnsi="Arial Narrow" w:cs="Arial"/>
              <w:sz w:val="20"/>
              <w:lang w:eastAsia="es-CO"/>
            </w:rPr>
          </w:pPr>
          <w:r w:rsidRPr="00677CF0">
            <w:rPr>
              <w:rFonts w:ascii="Arial Narrow" w:hAnsi="Arial Narrow" w:cs="Arial"/>
              <w:sz w:val="20"/>
              <w:lang w:eastAsia="es-CO"/>
            </w:rPr>
            <w:t xml:space="preserve">Versión: </w:t>
          </w:r>
          <w:r w:rsidR="002D57AD">
            <w:rPr>
              <w:rFonts w:ascii="Arial Narrow" w:hAnsi="Arial Narrow" w:cs="Arial"/>
              <w:sz w:val="20"/>
              <w:lang w:eastAsia="es-CO"/>
            </w:rPr>
            <w:t>1</w:t>
          </w:r>
        </w:p>
      </w:tc>
    </w:tr>
  </w:tbl>
  <w:p w14:paraId="58265A84" w14:textId="762A8A4C" w:rsidR="007E6A58" w:rsidRDefault="007E6A5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FA725" w14:textId="76D779F2" w:rsidR="007E6A58" w:rsidRDefault="007E6A5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3A3D"/>
      </v:shape>
    </w:pict>
  </w:numPicBullet>
  <w:abstractNum w:abstractNumId="0" w15:restartNumberingAfterBreak="0">
    <w:nsid w:val="03423974"/>
    <w:multiLevelType w:val="hybridMultilevel"/>
    <w:tmpl w:val="AA483E10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2B32"/>
    <w:multiLevelType w:val="hybridMultilevel"/>
    <w:tmpl w:val="CF32603E"/>
    <w:lvl w:ilvl="0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483CF1"/>
    <w:multiLevelType w:val="hybridMultilevel"/>
    <w:tmpl w:val="53488C28"/>
    <w:lvl w:ilvl="0" w:tplc="240A0005">
      <w:start w:val="1"/>
      <w:numFmt w:val="bullet"/>
      <w:lvlText w:val=""/>
      <w:lvlJc w:val="left"/>
      <w:pPr>
        <w:ind w:left="15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28" w:hanging="360"/>
      </w:pPr>
      <w:rPr>
        <w:rFonts w:ascii="Wingdings" w:hAnsi="Wingdings" w:hint="default"/>
      </w:rPr>
    </w:lvl>
  </w:abstractNum>
  <w:abstractNum w:abstractNumId="3" w15:restartNumberingAfterBreak="0">
    <w:nsid w:val="1040187E"/>
    <w:multiLevelType w:val="multilevel"/>
    <w:tmpl w:val="3F32D34A"/>
    <w:lvl w:ilvl="0">
      <w:start w:val="1"/>
      <w:numFmt w:val="decimal"/>
      <w:pStyle w:val="N1"/>
      <w:lvlText w:val="%1."/>
      <w:lvlJc w:val="left"/>
      <w:pPr>
        <w:ind w:left="0" w:firstLine="0"/>
      </w:pPr>
      <w:rPr>
        <w:rFonts w:ascii="Arial" w:hAnsi="Arial" w:hint="default"/>
        <w:b/>
        <w:i w:val="0"/>
        <w:sz w:val="20"/>
      </w:rPr>
    </w:lvl>
    <w:lvl w:ilvl="1">
      <w:start w:val="1"/>
      <w:numFmt w:val="decimal"/>
      <w:pStyle w:val="N2"/>
      <w:lvlText w:val="%1.%2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3"/>
      <w:lvlText w:val="%1.%2.%3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N4"/>
      <w:lvlText w:val="%1.%2.%3.%4"/>
      <w:lvlJc w:val="left"/>
      <w:pPr>
        <w:ind w:left="0" w:firstLine="0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pStyle w:val="N5"/>
      <w:lvlText w:val="%1.%2.%3.%4.%5"/>
      <w:lvlJc w:val="left"/>
      <w:pPr>
        <w:ind w:left="0" w:firstLine="0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pStyle w:val="N6"/>
      <w:lvlText w:val="%1.%2.%3.%4.%5.%6"/>
      <w:lvlJc w:val="left"/>
      <w:pPr>
        <w:ind w:left="0" w:firstLine="0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pStyle w:val="N7"/>
      <w:lvlText w:val="%1.%2.%3.%4.%5.%6.%7"/>
      <w:lvlJc w:val="left"/>
      <w:pPr>
        <w:ind w:left="0" w:firstLine="0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pStyle w:val="N8"/>
      <w:lvlText w:val="%1.%2.%3.%4.%5.%6.%7.%8"/>
      <w:lvlJc w:val="left"/>
      <w:pPr>
        <w:ind w:left="0" w:firstLine="0"/>
      </w:pPr>
      <w:rPr>
        <w:rFonts w:ascii="Arial" w:hAnsi="Arial" w:hint="default"/>
        <w:b/>
        <w:i w:val="0"/>
        <w:sz w:val="24"/>
      </w:rPr>
    </w:lvl>
    <w:lvl w:ilvl="8">
      <w:start w:val="1"/>
      <w:numFmt w:val="decimal"/>
      <w:pStyle w:val="N9"/>
      <w:lvlText w:val="%1.%2.%3.%4.%5.%6.%7.%8.%9"/>
      <w:lvlJc w:val="left"/>
      <w:pPr>
        <w:ind w:left="0" w:firstLine="0"/>
      </w:pPr>
      <w:rPr>
        <w:rFonts w:ascii="Arial" w:hAnsi="Arial" w:hint="default"/>
        <w:b/>
        <w:i w:val="0"/>
        <w:sz w:val="24"/>
      </w:rPr>
    </w:lvl>
  </w:abstractNum>
  <w:abstractNum w:abstractNumId="4" w15:restartNumberingAfterBreak="0">
    <w:nsid w:val="172466C5"/>
    <w:multiLevelType w:val="hybridMultilevel"/>
    <w:tmpl w:val="C5A4BE42"/>
    <w:lvl w:ilvl="0" w:tplc="5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0A62BC"/>
    <w:multiLevelType w:val="hybridMultilevel"/>
    <w:tmpl w:val="3460A73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172EEB"/>
    <w:multiLevelType w:val="hybridMultilevel"/>
    <w:tmpl w:val="4ED848BC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0477E"/>
    <w:multiLevelType w:val="hybridMultilevel"/>
    <w:tmpl w:val="C1E62F20"/>
    <w:lvl w:ilvl="0" w:tplc="5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8534D9"/>
    <w:multiLevelType w:val="hybridMultilevel"/>
    <w:tmpl w:val="3EBE4A94"/>
    <w:lvl w:ilvl="0" w:tplc="A2E00FC0">
      <w:start w:val="1"/>
      <w:numFmt w:val="bullet"/>
      <w:pStyle w:val="Vieta1PT"/>
      <w:lvlText w:val=""/>
      <w:lvlJc w:val="left"/>
      <w:pPr>
        <w:ind w:left="319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8A5144"/>
    <w:multiLevelType w:val="hybridMultilevel"/>
    <w:tmpl w:val="D69497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F40C7E"/>
    <w:multiLevelType w:val="hybridMultilevel"/>
    <w:tmpl w:val="C12405A2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36400"/>
    <w:multiLevelType w:val="hybridMultilevel"/>
    <w:tmpl w:val="6BB21FBC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8B4B7F"/>
    <w:multiLevelType w:val="hybridMultilevel"/>
    <w:tmpl w:val="2AD49208"/>
    <w:lvl w:ilvl="0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CA365B6"/>
    <w:multiLevelType w:val="hybridMultilevel"/>
    <w:tmpl w:val="104487FC"/>
    <w:lvl w:ilvl="0" w:tplc="452639B2">
      <w:start w:val="1"/>
      <w:numFmt w:val="bullet"/>
      <w:pStyle w:val="PrrafoP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DA9AE82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6374EE"/>
    <w:multiLevelType w:val="hybridMultilevel"/>
    <w:tmpl w:val="447CAF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617E18"/>
    <w:multiLevelType w:val="hybridMultilevel"/>
    <w:tmpl w:val="763C48DA"/>
    <w:lvl w:ilvl="0" w:tplc="5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1482342">
    <w:abstractNumId w:val="3"/>
  </w:num>
  <w:num w:numId="2" w16cid:durableId="558438767">
    <w:abstractNumId w:val="2"/>
  </w:num>
  <w:num w:numId="3" w16cid:durableId="1247694592">
    <w:abstractNumId w:val="8"/>
  </w:num>
  <w:num w:numId="4" w16cid:durableId="1138256438">
    <w:abstractNumId w:val="13"/>
  </w:num>
  <w:num w:numId="5" w16cid:durableId="1667049835">
    <w:abstractNumId w:val="9"/>
  </w:num>
  <w:num w:numId="6" w16cid:durableId="300502740">
    <w:abstractNumId w:val="14"/>
  </w:num>
  <w:num w:numId="7" w16cid:durableId="641278997">
    <w:abstractNumId w:val="6"/>
  </w:num>
  <w:num w:numId="8" w16cid:durableId="1776823882">
    <w:abstractNumId w:val="11"/>
  </w:num>
  <w:num w:numId="9" w16cid:durableId="611674134">
    <w:abstractNumId w:val="12"/>
  </w:num>
  <w:num w:numId="10" w16cid:durableId="2082748543">
    <w:abstractNumId w:val="4"/>
  </w:num>
  <w:num w:numId="11" w16cid:durableId="574439007">
    <w:abstractNumId w:val="7"/>
  </w:num>
  <w:num w:numId="12" w16cid:durableId="1022898839">
    <w:abstractNumId w:val="15"/>
  </w:num>
  <w:num w:numId="13" w16cid:durableId="1241215960">
    <w:abstractNumId w:val="0"/>
  </w:num>
  <w:num w:numId="14" w16cid:durableId="99766491">
    <w:abstractNumId w:val="10"/>
  </w:num>
  <w:num w:numId="15" w16cid:durableId="1979457391">
    <w:abstractNumId w:val="5"/>
  </w:num>
  <w:num w:numId="16" w16cid:durableId="1212419828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7CF0"/>
    <w:rsid w:val="00002475"/>
    <w:rsid w:val="00015062"/>
    <w:rsid w:val="00022272"/>
    <w:rsid w:val="0002347F"/>
    <w:rsid w:val="00027140"/>
    <w:rsid w:val="00027E30"/>
    <w:rsid w:val="00032B42"/>
    <w:rsid w:val="00051828"/>
    <w:rsid w:val="000534B5"/>
    <w:rsid w:val="00064982"/>
    <w:rsid w:val="00065A00"/>
    <w:rsid w:val="00067BA1"/>
    <w:rsid w:val="00071C5B"/>
    <w:rsid w:val="00075225"/>
    <w:rsid w:val="00081114"/>
    <w:rsid w:val="00091815"/>
    <w:rsid w:val="000922B8"/>
    <w:rsid w:val="00092B84"/>
    <w:rsid w:val="00093A9E"/>
    <w:rsid w:val="00095B4F"/>
    <w:rsid w:val="000A672A"/>
    <w:rsid w:val="000B3C6D"/>
    <w:rsid w:val="000B578D"/>
    <w:rsid w:val="000D0250"/>
    <w:rsid w:val="000F5C12"/>
    <w:rsid w:val="000F7A58"/>
    <w:rsid w:val="00105E1B"/>
    <w:rsid w:val="0011056E"/>
    <w:rsid w:val="00111766"/>
    <w:rsid w:val="0011484C"/>
    <w:rsid w:val="00114FC7"/>
    <w:rsid w:val="001200AF"/>
    <w:rsid w:val="001228B4"/>
    <w:rsid w:val="00125B52"/>
    <w:rsid w:val="00125D7E"/>
    <w:rsid w:val="001265D4"/>
    <w:rsid w:val="0013053F"/>
    <w:rsid w:val="001335B6"/>
    <w:rsid w:val="00151CC9"/>
    <w:rsid w:val="00154C60"/>
    <w:rsid w:val="00161E68"/>
    <w:rsid w:val="00170632"/>
    <w:rsid w:val="00175C6A"/>
    <w:rsid w:val="00184E8B"/>
    <w:rsid w:val="00187EAA"/>
    <w:rsid w:val="00192FDB"/>
    <w:rsid w:val="00193585"/>
    <w:rsid w:val="0019430F"/>
    <w:rsid w:val="00195550"/>
    <w:rsid w:val="001A11FB"/>
    <w:rsid w:val="001A3CBD"/>
    <w:rsid w:val="001A3FD7"/>
    <w:rsid w:val="001B3601"/>
    <w:rsid w:val="001B5895"/>
    <w:rsid w:val="001B6571"/>
    <w:rsid w:val="001C2276"/>
    <w:rsid w:val="001C44F4"/>
    <w:rsid w:val="001D1B0B"/>
    <w:rsid w:val="001E0A5D"/>
    <w:rsid w:val="001E4A72"/>
    <w:rsid w:val="001E4F89"/>
    <w:rsid w:val="001E5CAC"/>
    <w:rsid w:val="001E747A"/>
    <w:rsid w:val="001F1372"/>
    <w:rsid w:val="001F371D"/>
    <w:rsid w:val="001F6EB3"/>
    <w:rsid w:val="001F759A"/>
    <w:rsid w:val="00202F42"/>
    <w:rsid w:val="0020589A"/>
    <w:rsid w:val="00205ADF"/>
    <w:rsid w:val="00205F3D"/>
    <w:rsid w:val="00207052"/>
    <w:rsid w:val="00210614"/>
    <w:rsid w:val="002126C3"/>
    <w:rsid w:val="0021528E"/>
    <w:rsid w:val="00216D24"/>
    <w:rsid w:val="002223CD"/>
    <w:rsid w:val="00230885"/>
    <w:rsid w:val="00237965"/>
    <w:rsid w:val="002435A9"/>
    <w:rsid w:val="002463A6"/>
    <w:rsid w:val="002525B4"/>
    <w:rsid w:val="0025321E"/>
    <w:rsid w:val="00253833"/>
    <w:rsid w:val="00262FDB"/>
    <w:rsid w:val="00270233"/>
    <w:rsid w:val="00270A9C"/>
    <w:rsid w:val="00292926"/>
    <w:rsid w:val="00297DFC"/>
    <w:rsid w:val="002B02B6"/>
    <w:rsid w:val="002B371D"/>
    <w:rsid w:val="002B3FBD"/>
    <w:rsid w:val="002B5AF4"/>
    <w:rsid w:val="002B6009"/>
    <w:rsid w:val="002C22A5"/>
    <w:rsid w:val="002D4047"/>
    <w:rsid w:val="002D57AD"/>
    <w:rsid w:val="002D6FFE"/>
    <w:rsid w:val="002D7363"/>
    <w:rsid w:val="002E0892"/>
    <w:rsid w:val="002E2E45"/>
    <w:rsid w:val="002E2ED2"/>
    <w:rsid w:val="002E5849"/>
    <w:rsid w:val="002F0136"/>
    <w:rsid w:val="00302732"/>
    <w:rsid w:val="003041D4"/>
    <w:rsid w:val="00304538"/>
    <w:rsid w:val="0030772D"/>
    <w:rsid w:val="00324D0D"/>
    <w:rsid w:val="00330FDF"/>
    <w:rsid w:val="003312E2"/>
    <w:rsid w:val="0033321F"/>
    <w:rsid w:val="003413A9"/>
    <w:rsid w:val="003417EC"/>
    <w:rsid w:val="0034244B"/>
    <w:rsid w:val="00346253"/>
    <w:rsid w:val="0034681C"/>
    <w:rsid w:val="00352440"/>
    <w:rsid w:val="00356327"/>
    <w:rsid w:val="00374485"/>
    <w:rsid w:val="00380CE8"/>
    <w:rsid w:val="00381A90"/>
    <w:rsid w:val="0038403A"/>
    <w:rsid w:val="003863F1"/>
    <w:rsid w:val="00393B39"/>
    <w:rsid w:val="00393E30"/>
    <w:rsid w:val="003A2868"/>
    <w:rsid w:val="003A325C"/>
    <w:rsid w:val="003B20FE"/>
    <w:rsid w:val="003B3A58"/>
    <w:rsid w:val="003C05A5"/>
    <w:rsid w:val="003C3373"/>
    <w:rsid w:val="003C5D8F"/>
    <w:rsid w:val="003D6379"/>
    <w:rsid w:val="003D75E0"/>
    <w:rsid w:val="003D7B3C"/>
    <w:rsid w:val="003E3B4E"/>
    <w:rsid w:val="003F6FD2"/>
    <w:rsid w:val="00401B2D"/>
    <w:rsid w:val="00406CA0"/>
    <w:rsid w:val="00411D6C"/>
    <w:rsid w:val="00414461"/>
    <w:rsid w:val="00416FAF"/>
    <w:rsid w:val="00440F79"/>
    <w:rsid w:val="0044220F"/>
    <w:rsid w:val="00443AFF"/>
    <w:rsid w:val="00445817"/>
    <w:rsid w:val="00455596"/>
    <w:rsid w:val="00456C09"/>
    <w:rsid w:val="00457D69"/>
    <w:rsid w:val="004616D9"/>
    <w:rsid w:val="00465DB5"/>
    <w:rsid w:val="00471D8C"/>
    <w:rsid w:val="004727E6"/>
    <w:rsid w:val="0047315D"/>
    <w:rsid w:val="004915DA"/>
    <w:rsid w:val="00493D5F"/>
    <w:rsid w:val="0049657C"/>
    <w:rsid w:val="004A0CC8"/>
    <w:rsid w:val="004A6D8C"/>
    <w:rsid w:val="004B0075"/>
    <w:rsid w:val="004B35B2"/>
    <w:rsid w:val="004B36D7"/>
    <w:rsid w:val="004B499E"/>
    <w:rsid w:val="004C11B8"/>
    <w:rsid w:val="004C3385"/>
    <w:rsid w:val="004C3792"/>
    <w:rsid w:val="004C4051"/>
    <w:rsid w:val="004C4F6B"/>
    <w:rsid w:val="004C568C"/>
    <w:rsid w:val="004C7861"/>
    <w:rsid w:val="004D2FFE"/>
    <w:rsid w:val="004D305F"/>
    <w:rsid w:val="004D4634"/>
    <w:rsid w:val="004D7B15"/>
    <w:rsid w:val="004E4188"/>
    <w:rsid w:val="004F2BC2"/>
    <w:rsid w:val="004F2DA2"/>
    <w:rsid w:val="0050522F"/>
    <w:rsid w:val="00505BB4"/>
    <w:rsid w:val="00511BB2"/>
    <w:rsid w:val="00512B52"/>
    <w:rsid w:val="00515033"/>
    <w:rsid w:val="00516F08"/>
    <w:rsid w:val="00522FC3"/>
    <w:rsid w:val="0053709A"/>
    <w:rsid w:val="00541246"/>
    <w:rsid w:val="00543E62"/>
    <w:rsid w:val="00551CB8"/>
    <w:rsid w:val="00562CE4"/>
    <w:rsid w:val="005664C2"/>
    <w:rsid w:val="00566740"/>
    <w:rsid w:val="00567412"/>
    <w:rsid w:val="00575394"/>
    <w:rsid w:val="00575641"/>
    <w:rsid w:val="00592226"/>
    <w:rsid w:val="00592769"/>
    <w:rsid w:val="0059426C"/>
    <w:rsid w:val="005A1138"/>
    <w:rsid w:val="005A4CB2"/>
    <w:rsid w:val="005A7B56"/>
    <w:rsid w:val="005B3B86"/>
    <w:rsid w:val="005C5C29"/>
    <w:rsid w:val="005C6349"/>
    <w:rsid w:val="005C7300"/>
    <w:rsid w:val="005E0822"/>
    <w:rsid w:val="005E3010"/>
    <w:rsid w:val="005F29DA"/>
    <w:rsid w:val="005F5684"/>
    <w:rsid w:val="006009CB"/>
    <w:rsid w:val="00603B98"/>
    <w:rsid w:val="006045BC"/>
    <w:rsid w:val="00605E56"/>
    <w:rsid w:val="00612ACE"/>
    <w:rsid w:val="00614E26"/>
    <w:rsid w:val="006167E2"/>
    <w:rsid w:val="00620946"/>
    <w:rsid w:val="00621008"/>
    <w:rsid w:val="00627D46"/>
    <w:rsid w:val="00636F56"/>
    <w:rsid w:val="00640E5C"/>
    <w:rsid w:val="0065049A"/>
    <w:rsid w:val="006555AB"/>
    <w:rsid w:val="00662E71"/>
    <w:rsid w:val="00677CF0"/>
    <w:rsid w:val="006801A3"/>
    <w:rsid w:val="00681318"/>
    <w:rsid w:val="00683B1E"/>
    <w:rsid w:val="006843F3"/>
    <w:rsid w:val="006A0BBB"/>
    <w:rsid w:val="006A4A4E"/>
    <w:rsid w:val="006B2591"/>
    <w:rsid w:val="006B31F4"/>
    <w:rsid w:val="006E6F0F"/>
    <w:rsid w:val="006F1195"/>
    <w:rsid w:val="006F401F"/>
    <w:rsid w:val="006F43C9"/>
    <w:rsid w:val="006F75C2"/>
    <w:rsid w:val="00704287"/>
    <w:rsid w:val="00713506"/>
    <w:rsid w:val="00716673"/>
    <w:rsid w:val="00720E1F"/>
    <w:rsid w:val="0072419E"/>
    <w:rsid w:val="00730CD6"/>
    <w:rsid w:val="00734AB7"/>
    <w:rsid w:val="00735437"/>
    <w:rsid w:val="007379B7"/>
    <w:rsid w:val="007426D1"/>
    <w:rsid w:val="00743544"/>
    <w:rsid w:val="00744B79"/>
    <w:rsid w:val="00760ADA"/>
    <w:rsid w:val="00767013"/>
    <w:rsid w:val="00770542"/>
    <w:rsid w:val="00772CDD"/>
    <w:rsid w:val="007830BD"/>
    <w:rsid w:val="00787A9A"/>
    <w:rsid w:val="00787B12"/>
    <w:rsid w:val="00797555"/>
    <w:rsid w:val="007A099B"/>
    <w:rsid w:val="007A382A"/>
    <w:rsid w:val="007A6F19"/>
    <w:rsid w:val="007B6802"/>
    <w:rsid w:val="007C15D0"/>
    <w:rsid w:val="007C216D"/>
    <w:rsid w:val="007C3AA5"/>
    <w:rsid w:val="007C44D4"/>
    <w:rsid w:val="007C783A"/>
    <w:rsid w:val="007D74AA"/>
    <w:rsid w:val="007E3574"/>
    <w:rsid w:val="007E3F32"/>
    <w:rsid w:val="007E6A58"/>
    <w:rsid w:val="0080024A"/>
    <w:rsid w:val="008048EA"/>
    <w:rsid w:val="008057FA"/>
    <w:rsid w:val="0080769D"/>
    <w:rsid w:val="0081251A"/>
    <w:rsid w:val="00815F06"/>
    <w:rsid w:val="008258E0"/>
    <w:rsid w:val="00831F00"/>
    <w:rsid w:val="008459BC"/>
    <w:rsid w:val="008463CC"/>
    <w:rsid w:val="00847DB2"/>
    <w:rsid w:val="008535BF"/>
    <w:rsid w:val="008602D7"/>
    <w:rsid w:val="00860FA1"/>
    <w:rsid w:val="008632E2"/>
    <w:rsid w:val="00871C61"/>
    <w:rsid w:val="0087430D"/>
    <w:rsid w:val="00874AB0"/>
    <w:rsid w:val="0088072D"/>
    <w:rsid w:val="00887058"/>
    <w:rsid w:val="00892B92"/>
    <w:rsid w:val="00893916"/>
    <w:rsid w:val="008A4238"/>
    <w:rsid w:val="008A540C"/>
    <w:rsid w:val="008B7951"/>
    <w:rsid w:val="008C5BA2"/>
    <w:rsid w:val="008D01EA"/>
    <w:rsid w:val="008E0E66"/>
    <w:rsid w:val="008E5F4D"/>
    <w:rsid w:val="008F35D9"/>
    <w:rsid w:val="008F5BF9"/>
    <w:rsid w:val="00900F78"/>
    <w:rsid w:val="00905C2C"/>
    <w:rsid w:val="00907D5F"/>
    <w:rsid w:val="0091435C"/>
    <w:rsid w:val="00924313"/>
    <w:rsid w:val="0092463D"/>
    <w:rsid w:val="00930BD1"/>
    <w:rsid w:val="009373F2"/>
    <w:rsid w:val="00943207"/>
    <w:rsid w:val="00956ABB"/>
    <w:rsid w:val="009574D4"/>
    <w:rsid w:val="0096197F"/>
    <w:rsid w:val="00967E4E"/>
    <w:rsid w:val="009721BB"/>
    <w:rsid w:val="0097275B"/>
    <w:rsid w:val="00972A12"/>
    <w:rsid w:val="00975C10"/>
    <w:rsid w:val="00983055"/>
    <w:rsid w:val="00986596"/>
    <w:rsid w:val="00994797"/>
    <w:rsid w:val="0099658F"/>
    <w:rsid w:val="009A053B"/>
    <w:rsid w:val="009A0B74"/>
    <w:rsid w:val="009B38BA"/>
    <w:rsid w:val="009B4D4C"/>
    <w:rsid w:val="009B5DB3"/>
    <w:rsid w:val="009D3BC1"/>
    <w:rsid w:val="009E125A"/>
    <w:rsid w:val="009E6F18"/>
    <w:rsid w:val="009F0DEB"/>
    <w:rsid w:val="009F2FE7"/>
    <w:rsid w:val="009F7C6A"/>
    <w:rsid w:val="00A0103D"/>
    <w:rsid w:val="00A246E3"/>
    <w:rsid w:val="00A31190"/>
    <w:rsid w:val="00A44971"/>
    <w:rsid w:val="00A44EED"/>
    <w:rsid w:val="00A53024"/>
    <w:rsid w:val="00A572AB"/>
    <w:rsid w:val="00A611E5"/>
    <w:rsid w:val="00A7043C"/>
    <w:rsid w:val="00A70594"/>
    <w:rsid w:val="00A8419E"/>
    <w:rsid w:val="00A913E2"/>
    <w:rsid w:val="00A92614"/>
    <w:rsid w:val="00A92DF8"/>
    <w:rsid w:val="00A97E6C"/>
    <w:rsid w:val="00AA153F"/>
    <w:rsid w:val="00AB06E4"/>
    <w:rsid w:val="00AB3943"/>
    <w:rsid w:val="00AB3EE1"/>
    <w:rsid w:val="00AB6574"/>
    <w:rsid w:val="00AB6C5F"/>
    <w:rsid w:val="00AB78FE"/>
    <w:rsid w:val="00AC25D4"/>
    <w:rsid w:val="00AC4C97"/>
    <w:rsid w:val="00AE0446"/>
    <w:rsid w:val="00AE3A17"/>
    <w:rsid w:val="00AE3BB2"/>
    <w:rsid w:val="00AE6EE1"/>
    <w:rsid w:val="00B01480"/>
    <w:rsid w:val="00B066A9"/>
    <w:rsid w:val="00B1070C"/>
    <w:rsid w:val="00B12EA4"/>
    <w:rsid w:val="00B152DB"/>
    <w:rsid w:val="00B23351"/>
    <w:rsid w:val="00B235DF"/>
    <w:rsid w:val="00B25767"/>
    <w:rsid w:val="00B32B0E"/>
    <w:rsid w:val="00B33B14"/>
    <w:rsid w:val="00B414CF"/>
    <w:rsid w:val="00B5346B"/>
    <w:rsid w:val="00B5604C"/>
    <w:rsid w:val="00B62419"/>
    <w:rsid w:val="00B66451"/>
    <w:rsid w:val="00B715D4"/>
    <w:rsid w:val="00B760DA"/>
    <w:rsid w:val="00B772D4"/>
    <w:rsid w:val="00B838BE"/>
    <w:rsid w:val="00B86A88"/>
    <w:rsid w:val="00B906AA"/>
    <w:rsid w:val="00B92CC2"/>
    <w:rsid w:val="00BA46EC"/>
    <w:rsid w:val="00BB1F08"/>
    <w:rsid w:val="00BC1E7D"/>
    <w:rsid w:val="00BC27AD"/>
    <w:rsid w:val="00BC4E8B"/>
    <w:rsid w:val="00BD47C4"/>
    <w:rsid w:val="00BE02B4"/>
    <w:rsid w:val="00BE0F0A"/>
    <w:rsid w:val="00BE30FA"/>
    <w:rsid w:val="00BE7665"/>
    <w:rsid w:val="00BF319A"/>
    <w:rsid w:val="00C00F2D"/>
    <w:rsid w:val="00C03145"/>
    <w:rsid w:val="00C0768E"/>
    <w:rsid w:val="00C14409"/>
    <w:rsid w:val="00C20A83"/>
    <w:rsid w:val="00C21785"/>
    <w:rsid w:val="00C220A8"/>
    <w:rsid w:val="00C228F9"/>
    <w:rsid w:val="00C24804"/>
    <w:rsid w:val="00C24C1E"/>
    <w:rsid w:val="00C25527"/>
    <w:rsid w:val="00C25908"/>
    <w:rsid w:val="00C2593E"/>
    <w:rsid w:val="00C36A0F"/>
    <w:rsid w:val="00C52CC2"/>
    <w:rsid w:val="00C53DD9"/>
    <w:rsid w:val="00C630FA"/>
    <w:rsid w:val="00C6326F"/>
    <w:rsid w:val="00C649AC"/>
    <w:rsid w:val="00C6664F"/>
    <w:rsid w:val="00C77DAD"/>
    <w:rsid w:val="00C82897"/>
    <w:rsid w:val="00C92C85"/>
    <w:rsid w:val="00C93084"/>
    <w:rsid w:val="00CA400D"/>
    <w:rsid w:val="00CB2952"/>
    <w:rsid w:val="00CB7CB0"/>
    <w:rsid w:val="00CC05CF"/>
    <w:rsid w:val="00CC3FEC"/>
    <w:rsid w:val="00CC6A15"/>
    <w:rsid w:val="00CD4839"/>
    <w:rsid w:val="00CD74DF"/>
    <w:rsid w:val="00CE130C"/>
    <w:rsid w:val="00CE5DEB"/>
    <w:rsid w:val="00CE603F"/>
    <w:rsid w:val="00CE6B3E"/>
    <w:rsid w:val="00CF4FB7"/>
    <w:rsid w:val="00CF5F3F"/>
    <w:rsid w:val="00D04404"/>
    <w:rsid w:val="00D10802"/>
    <w:rsid w:val="00D13BA7"/>
    <w:rsid w:val="00D1579A"/>
    <w:rsid w:val="00D23B46"/>
    <w:rsid w:val="00D2728D"/>
    <w:rsid w:val="00D326C8"/>
    <w:rsid w:val="00D334B1"/>
    <w:rsid w:val="00D4134F"/>
    <w:rsid w:val="00D53A79"/>
    <w:rsid w:val="00D53FD8"/>
    <w:rsid w:val="00D57823"/>
    <w:rsid w:val="00D654F6"/>
    <w:rsid w:val="00D71840"/>
    <w:rsid w:val="00D71DD1"/>
    <w:rsid w:val="00D72C23"/>
    <w:rsid w:val="00D74F3F"/>
    <w:rsid w:val="00D820FF"/>
    <w:rsid w:val="00D82668"/>
    <w:rsid w:val="00D83A6D"/>
    <w:rsid w:val="00D84D42"/>
    <w:rsid w:val="00D93B0E"/>
    <w:rsid w:val="00D96219"/>
    <w:rsid w:val="00DA0AAA"/>
    <w:rsid w:val="00DA1D01"/>
    <w:rsid w:val="00DB2E3B"/>
    <w:rsid w:val="00DB39BB"/>
    <w:rsid w:val="00DB776F"/>
    <w:rsid w:val="00DC4688"/>
    <w:rsid w:val="00DC4CEF"/>
    <w:rsid w:val="00DC61D8"/>
    <w:rsid w:val="00DC7720"/>
    <w:rsid w:val="00DD66BF"/>
    <w:rsid w:val="00DE694E"/>
    <w:rsid w:val="00DE7E36"/>
    <w:rsid w:val="00DF25C7"/>
    <w:rsid w:val="00DF57C0"/>
    <w:rsid w:val="00E002D3"/>
    <w:rsid w:val="00E05D46"/>
    <w:rsid w:val="00E15BC3"/>
    <w:rsid w:val="00E16733"/>
    <w:rsid w:val="00E24DA0"/>
    <w:rsid w:val="00E27FB3"/>
    <w:rsid w:val="00E33287"/>
    <w:rsid w:val="00E37DCF"/>
    <w:rsid w:val="00E47F38"/>
    <w:rsid w:val="00E55237"/>
    <w:rsid w:val="00E568B5"/>
    <w:rsid w:val="00E57280"/>
    <w:rsid w:val="00E648A2"/>
    <w:rsid w:val="00E66542"/>
    <w:rsid w:val="00E700B6"/>
    <w:rsid w:val="00E77604"/>
    <w:rsid w:val="00E80FAC"/>
    <w:rsid w:val="00E82E21"/>
    <w:rsid w:val="00E932BD"/>
    <w:rsid w:val="00E95BA3"/>
    <w:rsid w:val="00E962EC"/>
    <w:rsid w:val="00EA07AE"/>
    <w:rsid w:val="00EA1C48"/>
    <w:rsid w:val="00EA666D"/>
    <w:rsid w:val="00EB0928"/>
    <w:rsid w:val="00EB3B00"/>
    <w:rsid w:val="00EB3FEB"/>
    <w:rsid w:val="00EB4436"/>
    <w:rsid w:val="00ED07C8"/>
    <w:rsid w:val="00ED16F8"/>
    <w:rsid w:val="00EE20AF"/>
    <w:rsid w:val="00EE3C30"/>
    <w:rsid w:val="00EE6393"/>
    <w:rsid w:val="00EF3F6F"/>
    <w:rsid w:val="00EF5B8E"/>
    <w:rsid w:val="00F07936"/>
    <w:rsid w:val="00F10F15"/>
    <w:rsid w:val="00F11974"/>
    <w:rsid w:val="00F13E7A"/>
    <w:rsid w:val="00F20FC5"/>
    <w:rsid w:val="00F24123"/>
    <w:rsid w:val="00F24841"/>
    <w:rsid w:val="00F25B06"/>
    <w:rsid w:val="00F25F99"/>
    <w:rsid w:val="00F307A6"/>
    <w:rsid w:val="00F417FB"/>
    <w:rsid w:val="00F41861"/>
    <w:rsid w:val="00F542E3"/>
    <w:rsid w:val="00F611B2"/>
    <w:rsid w:val="00F63845"/>
    <w:rsid w:val="00F65673"/>
    <w:rsid w:val="00F705AF"/>
    <w:rsid w:val="00F70CC9"/>
    <w:rsid w:val="00F80D87"/>
    <w:rsid w:val="00F82082"/>
    <w:rsid w:val="00F85741"/>
    <w:rsid w:val="00F92013"/>
    <w:rsid w:val="00F9315F"/>
    <w:rsid w:val="00F95A7A"/>
    <w:rsid w:val="00F97345"/>
    <w:rsid w:val="00FA168A"/>
    <w:rsid w:val="00FA247F"/>
    <w:rsid w:val="00FB1FE9"/>
    <w:rsid w:val="00FC3390"/>
    <w:rsid w:val="00FD4182"/>
    <w:rsid w:val="00FD6542"/>
    <w:rsid w:val="00FD735E"/>
    <w:rsid w:val="00FE3C20"/>
    <w:rsid w:val="00FE3F5D"/>
    <w:rsid w:val="00FF1DBC"/>
    <w:rsid w:val="00FF2440"/>
    <w:rsid w:val="00FF5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E0C641"/>
  <w15:chartTrackingRefBased/>
  <w15:docId w15:val="{AAD85F46-0E55-4E2F-9101-3C2C53E68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7CF0"/>
    <w:pPr>
      <w:spacing w:after="200" w:line="276" w:lineRule="auto"/>
      <w:jc w:val="both"/>
    </w:pPr>
    <w:rPr>
      <w:rFonts w:ascii="Arial" w:eastAsia="Calibri" w:hAnsi="Arial" w:cs="Times New Roman"/>
    </w:rPr>
  </w:style>
  <w:style w:type="paragraph" w:styleId="Ttulo1">
    <w:name w:val="heading 1"/>
    <w:basedOn w:val="Normal"/>
    <w:next w:val="Normal"/>
    <w:link w:val="Ttulo1Car"/>
    <w:autoRedefine/>
    <w:qFormat/>
    <w:rsid w:val="00C2593E"/>
    <w:pPr>
      <w:keepNext/>
      <w:widowControl w:val="0"/>
      <w:overflowPunct w:val="0"/>
      <w:autoSpaceDE w:val="0"/>
      <w:autoSpaceDN w:val="0"/>
      <w:adjustRightInd w:val="0"/>
      <w:spacing w:after="0" w:line="240" w:lineRule="auto"/>
      <w:textAlignment w:val="baseline"/>
      <w:outlineLvl w:val="0"/>
    </w:pPr>
    <w:rPr>
      <w:rFonts w:ascii="Arial Narrow" w:eastAsia="Arial" w:hAnsi="Arial Narrow" w:cstheme="majorBidi"/>
      <w:b/>
      <w:bCs/>
      <w:iCs/>
      <w:sz w:val="24"/>
      <w:szCs w:val="26"/>
    </w:rPr>
  </w:style>
  <w:style w:type="paragraph" w:styleId="Ttulo2">
    <w:name w:val="heading 2"/>
    <w:basedOn w:val="Normal"/>
    <w:next w:val="Normal"/>
    <w:link w:val="Ttulo2Car"/>
    <w:autoRedefine/>
    <w:unhideWhenUsed/>
    <w:qFormat/>
    <w:rsid w:val="00BE0F0A"/>
    <w:pPr>
      <w:keepNext/>
      <w:keepLines/>
      <w:spacing w:before="40" w:after="0" w:line="240" w:lineRule="auto"/>
      <w:outlineLvl w:val="1"/>
    </w:pPr>
    <w:rPr>
      <w:rFonts w:ascii="Arial Narrow" w:eastAsiaTheme="majorEastAsia" w:hAnsi="Arial Narrow" w:cstheme="majorBidi"/>
      <w:b/>
      <w:bCs/>
      <w:iCs/>
      <w:sz w:val="24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3B3A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qFormat/>
    <w:rsid w:val="00CE603F"/>
    <w:pPr>
      <w:keepNext/>
      <w:tabs>
        <w:tab w:val="num" w:pos="0"/>
      </w:tabs>
      <w:spacing w:after="0" w:line="312" w:lineRule="auto"/>
      <w:ind w:left="1928" w:hanging="1928"/>
      <w:outlineLvl w:val="3"/>
    </w:pPr>
    <w:rPr>
      <w:rFonts w:ascii="Arial Narrow" w:eastAsia="Times New Roman" w:hAnsi="Arial Narrow"/>
      <w:i/>
      <w:sz w:val="24"/>
      <w:szCs w:val="20"/>
      <w:lang w:val="es-ES_tradnl" w:eastAsia="es-ES"/>
    </w:rPr>
  </w:style>
  <w:style w:type="paragraph" w:styleId="Ttulo5">
    <w:name w:val="heading 5"/>
    <w:basedOn w:val="Normal"/>
    <w:next w:val="Normal"/>
    <w:link w:val="Ttulo5Car"/>
    <w:qFormat/>
    <w:rsid w:val="00CE603F"/>
    <w:pPr>
      <w:tabs>
        <w:tab w:val="num" w:pos="0"/>
      </w:tabs>
      <w:spacing w:before="240" w:after="60" w:line="312" w:lineRule="auto"/>
      <w:outlineLvl w:val="4"/>
    </w:pPr>
    <w:rPr>
      <w:rFonts w:eastAsia="Times New Roman"/>
      <w:szCs w:val="20"/>
      <w:lang w:val="es-ES_tradnl" w:eastAsia="es-ES"/>
    </w:rPr>
  </w:style>
  <w:style w:type="paragraph" w:styleId="Ttulo6">
    <w:name w:val="heading 6"/>
    <w:basedOn w:val="Normal"/>
    <w:next w:val="Normal"/>
    <w:link w:val="Ttulo6Car"/>
    <w:qFormat/>
    <w:rsid w:val="00CE603F"/>
    <w:pPr>
      <w:tabs>
        <w:tab w:val="num" w:pos="0"/>
      </w:tabs>
      <w:spacing w:before="240" w:after="60" w:line="312" w:lineRule="auto"/>
      <w:outlineLvl w:val="5"/>
    </w:pPr>
    <w:rPr>
      <w:rFonts w:eastAsia="Times New Roman"/>
      <w:i/>
      <w:szCs w:val="20"/>
      <w:lang w:val="es-ES_tradnl" w:eastAsia="es-ES"/>
    </w:rPr>
  </w:style>
  <w:style w:type="paragraph" w:styleId="Ttulo7">
    <w:name w:val="heading 7"/>
    <w:basedOn w:val="Normal"/>
    <w:next w:val="Normal"/>
    <w:link w:val="Ttulo7Car"/>
    <w:qFormat/>
    <w:rsid w:val="00CE603F"/>
    <w:pPr>
      <w:tabs>
        <w:tab w:val="num" w:pos="0"/>
      </w:tabs>
      <w:spacing w:before="240" w:after="60" w:line="312" w:lineRule="auto"/>
      <w:outlineLvl w:val="6"/>
    </w:pPr>
    <w:rPr>
      <w:rFonts w:eastAsia="Times New Roman"/>
      <w:sz w:val="24"/>
      <w:szCs w:val="20"/>
      <w:lang w:val="es-ES_tradnl" w:eastAsia="es-ES"/>
    </w:rPr>
  </w:style>
  <w:style w:type="paragraph" w:styleId="Ttulo8">
    <w:name w:val="heading 8"/>
    <w:basedOn w:val="Normal"/>
    <w:next w:val="Normal"/>
    <w:link w:val="Ttulo8Car"/>
    <w:qFormat/>
    <w:rsid w:val="00CE603F"/>
    <w:pPr>
      <w:tabs>
        <w:tab w:val="num" w:pos="0"/>
      </w:tabs>
      <w:spacing w:before="240" w:after="60" w:line="312" w:lineRule="auto"/>
      <w:outlineLvl w:val="7"/>
    </w:pPr>
    <w:rPr>
      <w:rFonts w:eastAsia="Times New Roman"/>
      <w:i/>
      <w:sz w:val="24"/>
      <w:szCs w:val="20"/>
      <w:lang w:val="es-ES_tradnl" w:eastAsia="es-ES"/>
    </w:rPr>
  </w:style>
  <w:style w:type="paragraph" w:styleId="Ttulo9">
    <w:name w:val="heading 9"/>
    <w:basedOn w:val="Normal"/>
    <w:next w:val="Normal"/>
    <w:link w:val="Ttulo9Car"/>
    <w:qFormat/>
    <w:rsid w:val="00CE603F"/>
    <w:pPr>
      <w:tabs>
        <w:tab w:val="num" w:pos="0"/>
      </w:tabs>
      <w:spacing w:before="240" w:after="60" w:line="312" w:lineRule="auto"/>
      <w:outlineLvl w:val="8"/>
    </w:pPr>
    <w:rPr>
      <w:rFonts w:eastAsia="Times New Roman"/>
      <w:i/>
      <w:sz w:val="18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h"/>
    <w:basedOn w:val="Normal"/>
    <w:link w:val="EncabezadoCar"/>
    <w:uiPriority w:val="99"/>
    <w:unhideWhenUsed/>
    <w:rsid w:val="00677C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"/>
    <w:basedOn w:val="Fuentedeprrafopredeter"/>
    <w:link w:val="Encabezado"/>
    <w:uiPriority w:val="99"/>
    <w:rsid w:val="00677CF0"/>
  </w:style>
  <w:style w:type="paragraph" w:styleId="Piedepgina">
    <w:name w:val="footer"/>
    <w:basedOn w:val="Normal"/>
    <w:link w:val="PiedepginaCar"/>
    <w:uiPriority w:val="99"/>
    <w:unhideWhenUsed/>
    <w:rsid w:val="00677C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7CF0"/>
  </w:style>
  <w:style w:type="table" w:styleId="Tabladecuadrcula4">
    <w:name w:val="Grid Table 4"/>
    <w:basedOn w:val="Tablanormal"/>
    <w:uiPriority w:val="49"/>
    <w:rsid w:val="00677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677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delista7concolores-nfasis1">
    <w:name w:val="List Table 7 Colorful Accent 1"/>
    <w:basedOn w:val="Tablanormal"/>
    <w:uiPriority w:val="52"/>
    <w:rsid w:val="00677CF0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6concolores-nfasis1">
    <w:name w:val="List Table 6 Colorful Accent 1"/>
    <w:basedOn w:val="Tablanormal"/>
    <w:uiPriority w:val="51"/>
    <w:rsid w:val="00677CF0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lista4-nfasis1">
    <w:name w:val="List Table 4 Accent 1"/>
    <w:basedOn w:val="Tablanormal"/>
    <w:uiPriority w:val="49"/>
    <w:rsid w:val="00677CF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lista2-nfasis1">
    <w:name w:val="List Table 2 Accent 1"/>
    <w:basedOn w:val="Tablanormal"/>
    <w:uiPriority w:val="47"/>
    <w:rsid w:val="00677CF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77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normal1">
    <w:name w:val="Plain Table 1"/>
    <w:basedOn w:val="Tablanormal"/>
    <w:uiPriority w:val="41"/>
    <w:rsid w:val="00677CF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1clara-nfasis1">
    <w:name w:val="Grid Table 1 Light Accent 1"/>
    <w:basedOn w:val="Tablanormal"/>
    <w:uiPriority w:val="46"/>
    <w:rsid w:val="00677CF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2-nfasis2">
    <w:name w:val="Grid Table 2 Accent 2"/>
    <w:basedOn w:val="Tablanormal"/>
    <w:uiPriority w:val="47"/>
    <w:rsid w:val="00677CF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2">
    <w:name w:val="Grid Table 4 Accent 2"/>
    <w:basedOn w:val="Tablanormal"/>
    <w:uiPriority w:val="49"/>
    <w:rsid w:val="00677CF0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Sombreadomedio2-nfasis1">
    <w:name w:val="Medium Shading 2 Accent 1"/>
    <w:basedOn w:val="Tablanormal"/>
    <w:uiPriority w:val="64"/>
    <w:rsid w:val="005C634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adelista1clara-nfasis5">
    <w:name w:val="List Table 1 Light Accent 5"/>
    <w:basedOn w:val="Tablanormal"/>
    <w:uiPriority w:val="46"/>
    <w:rsid w:val="005C634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5">
    <w:name w:val="Grid Table 5 Dark Accent 5"/>
    <w:basedOn w:val="Tablanormal"/>
    <w:uiPriority w:val="50"/>
    <w:rsid w:val="005C634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6concolores-nfasis1">
    <w:name w:val="Grid Table 6 Colorful Accent 1"/>
    <w:basedOn w:val="Tablanormal"/>
    <w:uiPriority w:val="51"/>
    <w:rsid w:val="005C634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">
    <w:name w:val="Table Grid"/>
    <w:basedOn w:val="Tablanormal"/>
    <w:uiPriority w:val="59"/>
    <w:rsid w:val="005C6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qFormat/>
    <w:rsid w:val="00907D5F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2E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2E71"/>
    <w:rPr>
      <w:rFonts w:ascii="Segoe UI" w:eastAsia="Calibri" w:hAnsi="Segoe UI" w:cs="Segoe UI"/>
      <w:sz w:val="18"/>
      <w:szCs w:val="18"/>
    </w:rPr>
  </w:style>
  <w:style w:type="paragraph" w:styleId="TDC2">
    <w:name w:val="toc 2"/>
    <w:basedOn w:val="Normal"/>
    <w:next w:val="Normal"/>
    <w:uiPriority w:val="39"/>
    <w:rsid w:val="00E15BC3"/>
    <w:pPr>
      <w:tabs>
        <w:tab w:val="right" w:leader="dot" w:pos="9407"/>
        <w:tab w:val="right" w:leader="dot" w:pos="9974"/>
      </w:tabs>
      <w:spacing w:before="120" w:after="0" w:line="240" w:lineRule="auto"/>
      <w:ind w:left="198"/>
      <w:jc w:val="left"/>
    </w:pPr>
    <w:rPr>
      <w:rFonts w:eastAsia="Times New Roman"/>
      <w:b/>
      <w:sz w:val="24"/>
      <w:szCs w:val="20"/>
      <w:lang w:val="it-IT" w:eastAsia="it-IT"/>
    </w:rPr>
  </w:style>
  <w:style w:type="paragraph" w:styleId="TDC1">
    <w:name w:val="toc 1"/>
    <w:basedOn w:val="Normal"/>
    <w:next w:val="Normal"/>
    <w:uiPriority w:val="39"/>
    <w:rsid w:val="00E15BC3"/>
    <w:pPr>
      <w:tabs>
        <w:tab w:val="right" w:leader="dot" w:pos="9407"/>
        <w:tab w:val="right" w:leader="dot" w:pos="9974"/>
      </w:tabs>
      <w:spacing w:before="120" w:after="120" w:line="240" w:lineRule="auto"/>
      <w:jc w:val="left"/>
    </w:pPr>
    <w:rPr>
      <w:rFonts w:eastAsia="Times New Roman"/>
      <w:b/>
      <w:sz w:val="24"/>
      <w:szCs w:val="20"/>
      <w:lang w:val="it-IT" w:eastAsia="it-IT"/>
    </w:rPr>
  </w:style>
  <w:style w:type="paragraph" w:styleId="Prrafodelista">
    <w:name w:val="List Paragraph"/>
    <w:aliases w:val="viñetas,Bolita"/>
    <w:basedOn w:val="Normal"/>
    <w:link w:val="PrrafodelistaCar"/>
    <w:uiPriority w:val="34"/>
    <w:qFormat/>
    <w:rsid w:val="00F95A7A"/>
    <w:pPr>
      <w:ind w:left="720"/>
      <w:contextualSpacing/>
    </w:pPr>
  </w:style>
  <w:style w:type="paragraph" w:customStyle="1" w:styleId="N1">
    <w:name w:val="N_1"/>
    <w:basedOn w:val="Normal"/>
    <w:link w:val="N1Car"/>
    <w:qFormat/>
    <w:rsid w:val="004C3385"/>
    <w:pPr>
      <w:numPr>
        <w:numId w:val="1"/>
      </w:numPr>
      <w:tabs>
        <w:tab w:val="left" w:pos="567"/>
      </w:tabs>
    </w:pPr>
    <w:rPr>
      <w:b/>
      <w:sz w:val="24"/>
      <w:szCs w:val="24"/>
    </w:rPr>
  </w:style>
  <w:style w:type="paragraph" w:customStyle="1" w:styleId="N2">
    <w:name w:val="N_2"/>
    <w:basedOn w:val="N1"/>
    <w:qFormat/>
    <w:rsid w:val="004C3385"/>
    <w:pPr>
      <w:numPr>
        <w:ilvl w:val="1"/>
      </w:numPr>
      <w:tabs>
        <w:tab w:val="clear" w:pos="567"/>
        <w:tab w:val="left" w:pos="709"/>
      </w:tabs>
    </w:pPr>
  </w:style>
  <w:style w:type="character" w:customStyle="1" w:styleId="N1Car">
    <w:name w:val="N_1 Car"/>
    <w:link w:val="N1"/>
    <w:rsid w:val="004C3385"/>
    <w:rPr>
      <w:rFonts w:ascii="Arial" w:eastAsia="Calibri" w:hAnsi="Arial" w:cs="Times New Roman"/>
      <w:b/>
      <w:sz w:val="24"/>
      <w:szCs w:val="24"/>
    </w:rPr>
  </w:style>
  <w:style w:type="paragraph" w:customStyle="1" w:styleId="N3">
    <w:name w:val="N_3"/>
    <w:basedOn w:val="N2"/>
    <w:qFormat/>
    <w:rsid w:val="004C3385"/>
    <w:pPr>
      <w:numPr>
        <w:ilvl w:val="2"/>
      </w:numPr>
      <w:tabs>
        <w:tab w:val="clear" w:pos="709"/>
        <w:tab w:val="left" w:pos="993"/>
      </w:tabs>
      <w:ind w:left="2160" w:hanging="180"/>
    </w:pPr>
    <w:rPr>
      <w:lang w:eastAsia="es-ES"/>
    </w:rPr>
  </w:style>
  <w:style w:type="paragraph" w:customStyle="1" w:styleId="N5">
    <w:name w:val="N_5"/>
    <w:basedOn w:val="N2"/>
    <w:qFormat/>
    <w:rsid w:val="004C3385"/>
    <w:pPr>
      <w:numPr>
        <w:ilvl w:val="4"/>
      </w:numPr>
      <w:tabs>
        <w:tab w:val="left" w:pos="1560"/>
      </w:tabs>
      <w:ind w:left="3600" w:hanging="360"/>
    </w:pPr>
  </w:style>
  <w:style w:type="paragraph" w:customStyle="1" w:styleId="N4">
    <w:name w:val="N_4"/>
    <w:basedOn w:val="N2"/>
    <w:qFormat/>
    <w:rsid w:val="004C3385"/>
    <w:pPr>
      <w:numPr>
        <w:ilvl w:val="3"/>
      </w:numPr>
      <w:tabs>
        <w:tab w:val="left" w:pos="1276"/>
      </w:tabs>
      <w:ind w:left="2880" w:hanging="360"/>
    </w:pPr>
  </w:style>
  <w:style w:type="paragraph" w:customStyle="1" w:styleId="N6">
    <w:name w:val="N_6"/>
    <w:basedOn w:val="N2"/>
    <w:qFormat/>
    <w:rsid w:val="004C3385"/>
    <w:pPr>
      <w:numPr>
        <w:ilvl w:val="5"/>
      </w:numPr>
      <w:tabs>
        <w:tab w:val="left" w:pos="1843"/>
      </w:tabs>
      <w:ind w:left="4320" w:hanging="180"/>
    </w:pPr>
  </w:style>
  <w:style w:type="paragraph" w:customStyle="1" w:styleId="N7">
    <w:name w:val="N_7"/>
    <w:basedOn w:val="N2"/>
    <w:qFormat/>
    <w:rsid w:val="004C3385"/>
    <w:pPr>
      <w:numPr>
        <w:ilvl w:val="6"/>
      </w:numPr>
      <w:tabs>
        <w:tab w:val="left" w:pos="2127"/>
      </w:tabs>
      <w:ind w:left="5040" w:hanging="360"/>
    </w:pPr>
  </w:style>
  <w:style w:type="paragraph" w:customStyle="1" w:styleId="N8">
    <w:name w:val="N_8"/>
    <w:basedOn w:val="N2"/>
    <w:qFormat/>
    <w:rsid w:val="004C3385"/>
    <w:pPr>
      <w:numPr>
        <w:ilvl w:val="7"/>
      </w:numPr>
      <w:tabs>
        <w:tab w:val="left" w:pos="2268"/>
      </w:tabs>
      <w:ind w:left="5760" w:hanging="360"/>
    </w:pPr>
  </w:style>
  <w:style w:type="paragraph" w:customStyle="1" w:styleId="N9">
    <w:name w:val="N_9"/>
    <w:basedOn w:val="N2"/>
    <w:qFormat/>
    <w:rsid w:val="004C3385"/>
    <w:pPr>
      <w:numPr>
        <w:ilvl w:val="8"/>
      </w:numPr>
      <w:tabs>
        <w:tab w:val="left" w:pos="2552"/>
      </w:tabs>
      <w:ind w:left="6480" w:hanging="180"/>
    </w:pPr>
  </w:style>
  <w:style w:type="paragraph" w:customStyle="1" w:styleId="ND1">
    <w:name w:val="N_D_1"/>
    <w:basedOn w:val="N2"/>
    <w:link w:val="ND1Car"/>
    <w:qFormat/>
    <w:rsid w:val="004C3385"/>
    <w:pPr>
      <w:tabs>
        <w:tab w:val="clear" w:pos="709"/>
        <w:tab w:val="left" w:pos="507"/>
      </w:tabs>
      <w:spacing w:after="0"/>
    </w:pPr>
    <w:rPr>
      <w:b w:val="0"/>
      <w:sz w:val="16"/>
      <w:szCs w:val="16"/>
    </w:rPr>
  </w:style>
  <w:style w:type="character" w:customStyle="1" w:styleId="ND1Car">
    <w:name w:val="N_D_1 Car"/>
    <w:link w:val="ND1"/>
    <w:rsid w:val="004C3385"/>
    <w:rPr>
      <w:rFonts w:ascii="Arial" w:eastAsia="Calibri" w:hAnsi="Arial" w:cs="Times New Roman"/>
      <w:sz w:val="16"/>
      <w:szCs w:val="16"/>
    </w:rPr>
  </w:style>
  <w:style w:type="paragraph" w:customStyle="1" w:styleId="Default">
    <w:name w:val="Default"/>
    <w:rsid w:val="005C7300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C2593E"/>
    <w:rPr>
      <w:rFonts w:ascii="Arial Narrow" w:eastAsia="Arial" w:hAnsi="Arial Narrow" w:cstheme="majorBidi"/>
      <w:b/>
      <w:bCs/>
      <w:iCs/>
      <w:sz w:val="24"/>
      <w:szCs w:val="26"/>
    </w:rPr>
  </w:style>
  <w:style w:type="character" w:styleId="Nmerodepgina">
    <w:name w:val="page number"/>
    <w:basedOn w:val="Fuentedeprrafopredeter"/>
    <w:rsid w:val="00D72C23"/>
  </w:style>
  <w:style w:type="character" w:customStyle="1" w:styleId="Ttulo2Car">
    <w:name w:val="Título 2 Car"/>
    <w:basedOn w:val="Fuentedeprrafopredeter"/>
    <w:link w:val="Ttulo2"/>
    <w:uiPriority w:val="9"/>
    <w:rsid w:val="00BE0F0A"/>
    <w:rPr>
      <w:rFonts w:ascii="Arial Narrow" w:eastAsiaTheme="majorEastAsia" w:hAnsi="Arial Narrow" w:cstheme="majorBidi"/>
      <w:b/>
      <w:bCs/>
      <w:iCs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B3A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PrrafodelistaCar">
    <w:name w:val="Párrafo de lista Car"/>
    <w:aliases w:val="viñetas Car,Bolita Car"/>
    <w:link w:val="Prrafodelista"/>
    <w:uiPriority w:val="34"/>
    <w:rsid w:val="003B3A58"/>
    <w:rPr>
      <w:rFonts w:ascii="Arial" w:eastAsia="Calibri" w:hAnsi="Arial" w:cs="Times New Roman"/>
    </w:rPr>
  </w:style>
  <w:style w:type="paragraph" w:customStyle="1" w:styleId="PrrafoPT">
    <w:name w:val="Párrafo PT"/>
    <w:basedOn w:val="Normal"/>
    <w:link w:val="PrrafoPTCar"/>
    <w:autoRedefine/>
    <w:qFormat/>
    <w:rsid w:val="0080769D"/>
    <w:pPr>
      <w:numPr>
        <w:numId w:val="4"/>
      </w:numPr>
      <w:spacing w:after="0" w:line="240" w:lineRule="auto"/>
    </w:pPr>
    <w:rPr>
      <w:rFonts w:ascii="Arial Narrow" w:eastAsia="Times New Roman" w:hAnsi="Arial Narrow" w:cs="Arial"/>
      <w:sz w:val="24"/>
      <w:szCs w:val="24"/>
      <w:lang w:val="es-MX" w:eastAsia="es-CO"/>
    </w:rPr>
  </w:style>
  <w:style w:type="paragraph" w:customStyle="1" w:styleId="Vieta1PT">
    <w:name w:val="Viñeta 1 PT"/>
    <w:basedOn w:val="Prrafodelista"/>
    <w:link w:val="Vieta1PTCar"/>
    <w:qFormat/>
    <w:rsid w:val="003B3A58"/>
    <w:pPr>
      <w:numPr>
        <w:numId w:val="3"/>
      </w:numPr>
      <w:spacing w:line="240" w:lineRule="auto"/>
    </w:pPr>
    <w:rPr>
      <w:rFonts w:eastAsia="Times New Roman"/>
      <w:sz w:val="20"/>
      <w:szCs w:val="20"/>
      <w:lang w:val="es-ES" w:eastAsia="es-ES"/>
    </w:rPr>
  </w:style>
  <w:style w:type="character" w:customStyle="1" w:styleId="PrrafoPTCar">
    <w:name w:val="Párrafo PT Car"/>
    <w:basedOn w:val="Fuentedeprrafopredeter"/>
    <w:link w:val="PrrafoPT"/>
    <w:rsid w:val="0080769D"/>
    <w:rPr>
      <w:rFonts w:ascii="Arial Narrow" w:eastAsia="Times New Roman" w:hAnsi="Arial Narrow" w:cs="Arial"/>
      <w:sz w:val="24"/>
      <w:szCs w:val="24"/>
      <w:lang w:val="es-MX" w:eastAsia="es-CO"/>
    </w:rPr>
  </w:style>
  <w:style w:type="character" w:customStyle="1" w:styleId="Vieta1PTCar">
    <w:name w:val="Viñeta 1 PT Car"/>
    <w:basedOn w:val="PrrafodelistaCar"/>
    <w:link w:val="Vieta1PT"/>
    <w:rsid w:val="003B3A58"/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A572AB"/>
    <w:pPr>
      <w:spacing w:after="100"/>
      <w:ind w:left="440"/>
    </w:pPr>
  </w:style>
  <w:style w:type="paragraph" w:styleId="TtuloTDC">
    <w:name w:val="TOC Heading"/>
    <w:basedOn w:val="Ttulo1"/>
    <w:next w:val="Normal"/>
    <w:uiPriority w:val="39"/>
    <w:unhideWhenUsed/>
    <w:qFormat/>
    <w:rsid w:val="00BE0F0A"/>
    <w:pPr>
      <w:keepLines/>
      <w:widowControl/>
      <w:overflowPunct/>
      <w:autoSpaceDE/>
      <w:autoSpaceDN/>
      <w:adjustRightInd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/>
      <w:b w:val="0"/>
      <w:color w:val="2F5496" w:themeColor="accent1" w:themeShade="BF"/>
      <w:sz w:val="32"/>
      <w:szCs w:val="32"/>
      <w:lang w:eastAsia="es-CO"/>
    </w:rPr>
  </w:style>
  <w:style w:type="character" w:styleId="Hipervnculo">
    <w:name w:val="Hyperlink"/>
    <w:basedOn w:val="Fuentedeprrafopredeter"/>
    <w:uiPriority w:val="99"/>
    <w:unhideWhenUsed/>
    <w:rsid w:val="00BE0F0A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rsid w:val="00CE603F"/>
    <w:rPr>
      <w:rFonts w:ascii="Arial Narrow" w:eastAsia="Times New Roman" w:hAnsi="Arial Narrow" w:cs="Times New Roman"/>
      <w:i/>
      <w:sz w:val="24"/>
      <w:szCs w:val="20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CE603F"/>
    <w:rPr>
      <w:rFonts w:ascii="Arial" w:eastAsia="Times New Roman" w:hAnsi="Arial" w:cs="Times New Roman"/>
      <w:szCs w:val="20"/>
      <w:lang w:val="es-ES_tradnl" w:eastAsia="es-ES"/>
    </w:rPr>
  </w:style>
  <w:style w:type="character" w:customStyle="1" w:styleId="Ttulo6Car">
    <w:name w:val="Título 6 Car"/>
    <w:basedOn w:val="Fuentedeprrafopredeter"/>
    <w:link w:val="Ttulo6"/>
    <w:rsid w:val="00CE603F"/>
    <w:rPr>
      <w:rFonts w:ascii="Arial" w:eastAsia="Times New Roman" w:hAnsi="Arial" w:cs="Times New Roman"/>
      <w:i/>
      <w:szCs w:val="20"/>
      <w:lang w:val="es-ES_tradnl" w:eastAsia="es-ES"/>
    </w:rPr>
  </w:style>
  <w:style w:type="character" w:customStyle="1" w:styleId="Ttulo7Car">
    <w:name w:val="Título 7 Car"/>
    <w:basedOn w:val="Fuentedeprrafopredeter"/>
    <w:link w:val="Ttulo7"/>
    <w:rsid w:val="00CE603F"/>
    <w:rPr>
      <w:rFonts w:ascii="Arial" w:eastAsia="Times New Roman" w:hAnsi="Arial" w:cs="Times New Roman"/>
      <w:sz w:val="24"/>
      <w:szCs w:val="20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CE603F"/>
    <w:rPr>
      <w:rFonts w:ascii="Arial" w:eastAsia="Times New Roman" w:hAnsi="Arial" w:cs="Times New Roman"/>
      <w:i/>
      <w:sz w:val="24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CE603F"/>
    <w:rPr>
      <w:rFonts w:ascii="Arial" w:eastAsia="Times New Roman" w:hAnsi="Arial" w:cs="Times New Roman"/>
      <w:i/>
      <w:sz w:val="18"/>
      <w:szCs w:val="20"/>
      <w:lang w:val="es-ES_tradnl" w:eastAsia="es-ES"/>
    </w:rPr>
  </w:style>
  <w:style w:type="paragraph" w:customStyle="1" w:styleId="Normal2">
    <w:name w:val="Normal2"/>
    <w:basedOn w:val="Normal"/>
    <w:rsid w:val="00324D0D"/>
    <w:pPr>
      <w:spacing w:after="0" w:line="312" w:lineRule="auto"/>
      <w:ind w:left="432"/>
    </w:pPr>
    <w:rPr>
      <w:rFonts w:eastAsia="Times New Roman"/>
      <w:sz w:val="24"/>
      <w:szCs w:val="20"/>
      <w:lang w:val="es-ES_tradnl" w:eastAsia="es-ES"/>
    </w:rPr>
  </w:style>
  <w:style w:type="table" w:styleId="Tablaconcuadrcula2-nfasis5">
    <w:name w:val="Grid Table 2 Accent 5"/>
    <w:basedOn w:val="Tablanormal"/>
    <w:uiPriority w:val="47"/>
    <w:rsid w:val="00956AB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7concolores-nfasis6">
    <w:name w:val="Grid Table 7 Colorful Accent 6"/>
    <w:basedOn w:val="Tablanormal"/>
    <w:uiPriority w:val="52"/>
    <w:rsid w:val="00956AB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lista4-nfasis6">
    <w:name w:val="List Table 4 Accent 6"/>
    <w:basedOn w:val="Tablanormal"/>
    <w:uiPriority w:val="49"/>
    <w:rsid w:val="00067B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294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2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72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7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044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03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9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790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17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0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6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0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9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793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6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9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06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9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6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3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chart" Target="charts/chart1.xml"/><Relationship Id="rId19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calderas\cronogramas\4.%20CRONOGRAMA%20CAMINATA%20GERENCIAL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calderas\cronogramas\1.%20CRONOGRAMA%20DE%20CONVERSACIONES%20HSE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calderas\cronogramas\5.%20CRONOGRAMA%20RC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CUMPLIMIENTO DEL</a:t>
            </a:r>
            <a:r>
              <a:rPr lang="es-CO" baseline="0"/>
              <a:t> </a:t>
            </a:r>
            <a:r>
              <a:rPr lang="es-CO"/>
              <a:t>CRONOGRAMA CAMINATA</a:t>
            </a:r>
            <a:r>
              <a:rPr lang="es-CO" baseline="0"/>
              <a:t> GERENCIAL </a:t>
            </a:r>
            <a:endParaRPr lang="es-CO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barChart>
        <c:barDir val="col"/>
        <c:grouping val="clustered"/>
        <c:varyColors val="0"/>
        <c:ser>
          <c:idx val="6"/>
          <c:order val="0"/>
          <c:tx>
            <c:v>META</c:v>
          </c:tx>
          <c:spPr>
            <a:solidFill>
              <a:schemeClr val="accent2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shade val="95000"/>
                          <a:satMod val="105000"/>
                        </a:schemeClr>
                      </a:solidFill>
                      <a:prstDash val="solid"/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'CRONOGRAMA DE CAMINATA GERNCIAL'!$B$26:$B$30</c:f>
              <c:strCache>
                <c:ptCount val="5"/>
                <c:pt idx="0">
                  <c:v>Director de la ODS.</c:v>
                </c:pt>
                <c:pt idx="1">
                  <c:v>Coordinador de turno ODS</c:v>
                </c:pt>
                <c:pt idx="2">
                  <c:v>Lider QA-QC ODS</c:v>
                </c:pt>
                <c:pt idx="3">
                  <c:v>Coordinador HSE ODS</c:v>
                </c:pt>
                <c:pt idx="4">
                  <c:v>Lider HSE UT ITALCO</c:v>
                </c:pt>
              </c:strCache>
            </c:strRef>
          </c:cat>
          <c:val>
            <c:numRef>
              <c:f>'CRONOGRAMA DE CAMINATA GERNCIAL'!$W$26:$W$30</c:f>
              <c:numCache>
                <c:formatCode>General</c:formatCode>
                <c:ptCount val="5"/>
                <c:pt idx="0">
                  <c:v>3</c:v>
                </c:pt>
                <c:pt idx="1">
                  <c:v>3</c:v>
                </c:pt>
                <c:pt idx="2">
                  <c:v>2</c:v>
                </c:pt>
                <c:pt idx="3">
                  <c:v>2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1DF-45C0-A28B-FC2105865F7F}"/>
            </c:ext>
          </c:extLst>
        </c:ser>
        <c:ser>
          <c:idx val="7"/>
          <c:order val="1"/>
          <c:tx>
            <c:v>REAL</c:v>
          </c:tx>
          <c:spPr>
            <a:solidFill>
              <a:schemeClr val="accent4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'CRONOGRAMA DE CAMINATA GERNCIAL'!$B$26:$B$30</c:f>
              <c:strCache>
                <c:ptCount val="5"/>
                <c:pt idx="0">
                  <c:v>Director de la ODS.</c:v>
                </c:pt>
                <c:pt idx="1">
                  <c:v>Coordinador de turno ODS</c:v>
                </c:pt>
                <c:pt idx="2">
                  <c:v>Lider QA-QC ODS</c:v>
                </c:pt>
                <c:pt idx="3">
                  <c:v>Coordinador HSE ODS</c:v>
                </c:pt>
                <c:pt idx="4">
                  <c:v>Lider HSE UT ITALCO</c:v>
                </c:pt>
              </c:strCache>
            </c:strRef>
          </c:cat>
          <c:val>
            <c:numRef>
              <c:f>'CRONOGRAMA DE CAMINATA GERNCIAL'!$X$26:$X$30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1DF-45C0-A28B-FC2105865F7F}"/>
            </c:ext>
          </c:extLst>
        </c:ser>
        <c:ser>
          <c:idx val="8"/>
          <c:order val="2"/>
          <c:tx>
            <c:v>AVANCE</c:v>
          </c:tx>
          <c:spPr>
            <a:solidFill>
              <a:schemeClr val="accent6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cat>
            <c:strRef>
              <c:f>'CRONOGRAMA DE CAMINATA GERNCIAL'!$B$26:$B$30</c:f>
              <c:strCache>
                <c:ptCount val="5"/>
                <c:pt idx="0">
                  <c:v>Director de la ODS.</c:v>
                </c:pt>
                <c:pt idx="1">
                  <c:v>Coordinador de turno ODS</c:v>
                </c:pt>
                <c:pt idx="2">
                  <c:v>Lider QA-QC ODS</c:v>
                </c:pt>
                <c:pt idx="3">
                  <c:v>Coordinador HSE ODS</c:v>
                </c:pt>
                <c:pt idx="4">
                  <c:v>Lider HSE UT ITALCO</c:v>
                </c:pt>
              </c:strCache>
            </c:strRef>
          </c:cat>
          <c:val>
            <c:numRef>
              <c:f>'CRONOGRAMA DE CAMINATA GERNCIAL'!$Y$26:$Y$30</c:f>
              <c:numCache>
                <c:formatCode>0%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1DF-45C0-A28B-FC2105865F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axId val="154544768"/>
        <c:axId val="154571136"/>
      </c:barChart>
      <c:catAx>
        <c:axId val="154544768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54571136"/>
        <c:crosses val="autoZero"/>
        <c:auto val="1"/>
        <c:lblAlgn val="ctr"/>
        <c:lblOffset val="100"/>
        <c:noMultiLvlLbl val="0"/>
      </c:catAx>
      <c:valAx>
        <c:axId val="15457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title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5454476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prstDash val="solid"/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es-CO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s-CO" sz="2400">
                <a:solidFill>
                  <a:schemeClr val="tx1"/>
                </a:solidFill>
              </a:rPr>
              <a:t>CUMPLIMIENTO DEL CRONOGRAMA</a:t>
            </a:r>
            <a:r>
              <a:rPr lang="es-CO" sz="2400" baseline="0">
                <a:solidFill>
                  <a:schemeClr val="tx1"/>
                </a:solidFill>
              </a:rPr>
              <a:t> </a:t>
            </a:r>
            <a:endParaRPr lang="es-CO" sz="2400">
              <a:solidFill>
                <a:schemeClr val="tx1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4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META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TOTAL!$B$49:$B$57</c:f>
              <c:strCache>
                <c:ptCount val="9"/>
                <c:pt idx="0">
                  <c:v>DIRECTOR ODS</c:v>
                </c:pt>
                <c:pt idx="1">
                  <c:v>PLANEADOR DE LA ODS</c:v>
                </c:pt>
                <c:pt idx="2">
                  <c:v>COORDINADOR DE LA ODS</c:v>
                </c:pt>
                <c:pt idx="3">
                  <c:v>SUPERVISOR DE LA ODS</c:v>
                </c:pt>
                <c:pt idx="4">
                  <c:v>COORDINADOR HSE</c:v>
                </c:pt>
                <c:pt idx="5">
                  <c:v>HSE DE LA ODS </c:v>
                </c:pt>
                <c:pt idx="6">
                  <c:v>RESCATISTA DE LA ODS </c:v>
                </c:pt>
                <c:pt idx="7">
                  <c:v>QA-QC DE LA ODS </c:v>
                </c:pt>
                <c:pt idx="8">
                  <c:v>GESTOR DE PERMISOS </c:v>
                </c:pt>
              </c:strCache>
            </c:strRef>
          </c:cat>
          <c:val>
            <c:numRef>
              <c:f>TOTAL!$E$49:$E$57</c:f>
              <c:numCache>
                <c:formatCode>General</c:formatCode>
                <c:ptCount val="9"/>
                <c:pt idx="0">
                  <c:v>12</c:v>
                </c:pt>
                <c:pt idx="1">
                  <c:v>6</c:v>
                </c:pt>
                <c:pt idx="2">
                  <c:v>12</c:v>
                </c:pt>
                <c:pt idx="3">
                  <c:v>42</c:v>
                </c:pt>
                <c:pt idx="4">
                  <c:v>25</c:v>
                </c:pt>
                <c:pt idx="5">
                  <c:v>59</c:v>
                </c:pt>
                <c:pt idx="6">
                  <c:v>58</c:v>
                </c:pt>
                <c:pt idx="7">
                  <c:v>12</c:v>
                </c:pt>
                <c:pt idx="8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7E-4C7D-A3D8-E2D99F13B4C8}"/>
            </c:ext>
          </c:extLst>
        </c:ser>
        <c:ser>
          <c:idx val="1"/>
          <c:order val="1"/>
          <c:tx>
            <c:v>REAL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TOTAL!$B$49:$B$57</c:f>
              <c:strCache>
                <c:ptCount val="9"/>
                <c:pt idx="0">
                  <c:v>DIRECTOR ODS</c:v>
                </c:pt>
                <c:pt idx="1">
                  <c:v>PLANEADOR DE LA ODS</c:v>
                </c:pt>
                <c:pt idx="2">
                  <c:v>COORDINADOR DE LA ODS</c:v>
                </c:pt>
                <c:pt idx="3">
                  <c:v>SUPERVISOR DE LA ODS</c:v>
                </c:pt>
                <c:pt idx="4">
                  <c:v>COORDINADOR HSE</c:v>
                </c:pt>
                <c:pt idx="5">
                  <c:v>HSE DE LA ODS </c:v>
                </c:pt>
                <c:pt idx="6">
                  <c:v>RESCATISTA DE LA ODS </c:v>
                </c:pt>
                <c:pt idx="7">
                  <c:v>QA-QC DE LA ODS </c:v>
                </c:pt>
                <c:pt idx="8">
                  <c:v>GESTOR DE PERMISOS </c:v>
                </c:pt>
              </c:strCache>
            </c:strRef>
          </c:cat>
          <c:val>
            <c:numRef>
              <c:f>TOTAL!#REF!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B7E-4C7D-A3D8-E2D99F13B4C8}"/>
            </c:ext>
          </c:extLst>
        </c:ser>
        <c:ser>
          <c:idx val="2"/>
          <c:order val="2"/>
          <c:tx>
            <c:v>AVANCE</c:v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TOTAL!$B$49:$B$57</c:f>
              <c:strCache>
                <c:ptCount val="9"/>
                <c:pt idx="0">
                  <c:v>DIRECTOR ODS</c:v>
                </c:pt>
                <c:pt idx="1">
                  <c:v>PLANEADOR DE LA ODS</c:v>
                </c:pt>
                <c:pt idx="2">
                  <c:v>COORDINADOR DE LA ODS</c:v>
                </c:pt>
                <c:pt idx="3">
                  <c:v>SUPERVISOR DE LA ODS</c:v>
                </c:pt>
                <c:pt idx="4">
                  <c:v>COORDINADOR HSE</c:v>
                </c:pt>
                <c:pt idx="5">
                  <c:v>HSE DE LA ODS </c:v>
                </c:pt>
                <c:pt idx="6">
                  <c:v>RESCATISTA DE LA ODS </c:v>
                </c:pt>
                <c:pt idx="7">
                  <c:v>QA-QC DE LA ODS </c:v>
                </c:pt>
                <c:pt idx="8">
                  <c:v>GESTOR DE PERMISOS </c:v>
                </c:pt>
              </c:strCache>
            </c:strRef>
          </c:cat>
          <c:val>
            <c:numRef>
              <c:f>TOTAL!#REF!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B7E-4C7D-A3D8-E2D99F13B4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60922848"/>
        <c:axId val="1860932000"/>
        <c:extLst/>
      </c:barChart>
      <c:catAx>
        <c:axId val="18609228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860932000"/>
        <c:crosses val="autoZero"/>
        <c:auto val="1"/>
        <c:lblAlgn val="ctr"/>
        <c:lblOffset val="100"/>
        <c:noMultiLvlLbl val="0"/>
      </c:catAx>
      <c:valAx>
        <c:axId val="1860932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8609228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0" i="0" u="none" strike="noStrike" kern="1200" cap="none" spc="2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s-CO" sz="1800"/>
              <a:t>CUMPLIMIENTO</a:t>
            </a:r>
            <a:r>
              <a:rPr lang="es-CO" sz="1800" baseline="0"/>
              <a:t> DEL CRONOGRAMA RCT </a:t>
            </a:r>
            <a:endParaRPr lang="es-CO" sz="18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0" i="0" u="none" strike="noStrike" kern="1200" cap="none" spc="2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barChart>
        <c:barDir val="col"/>
        <c:grouping val="clustered"/>
        <c:varyColors val="0"/>
        <c:ser>
          <c:idx val="5"/>
          <c:order val="5"/>
          <c:tx>
            <c:strRef>
              <c:f>RCT!$X$31</c:f>
              <c:strCache>
                <c:ptCount val="1"/>
                <c:pt idx="0">
                  <c:v>Meta</c:v>
                </c:pt>
              </c:strCache>
            </c:strRef>
          </c:tx>
          <c:spPr>
            <a:solidFill>
              <a:schemeClr val="tx2">
                <a:lumMod val="50000"/>
              </a:schemeClr>
            </a:solidFill>
            <a:ln w="9525" cap="flat" cmpd="sng" algn="ctr">
              <a:noFill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RCT!$B$32:$B$38</c:f>
              <c:strCache>
                <c:ptCount val="7"/>
                <c:pt idx="0">
                  <c:v>Gerente del contrato </c:v>
                </c:pt>
                <c:pt idx="1">
                  <c:v>Director de la ODS.</c:v>
                </c:pt>
                <c:pt idx="2">
                  <c:v>Planeador de la ODS</c:v>
                </c:pt>
                <c:pt idx="3">
                  <c:v>Coordinador de la ODS</c:v>
                </c:pt>
                <c:pt idx="4">
                  <c:v>Coordinador  HSE ODS</c:v>
                </c:pt>
                <c:pt idx="5">
                  <c:v>QA-QC ODS</c:v>
                </c:pt>
                <c:pt idx="6">
                  <c:v>Supervisor de la ODS</c:v>
                </c:pt>
              </c:strCache>
            </c:strRef>
          </c:cat>
          <c:val>
            <c:numRef>
              <c:f>RCT!$X$32:$X$38</c:f>
              <c:numCache>
                <c:formatCode>General</c:formatCode>
                <c:ptCount val="7"/>
                <c:pt idx="0">
                  <c:v>1</c:v>
                </c:pt>
                <c:pt idx="1">
                  <c:v>3</c:v>
                </c:pt>
                <c:pt idx="2">
                  <c:v>1</c:v>
                </c:pt>
                <c:pt idx="3">
                  <c:v>3</c:v>
                </c:pt>
                <c:pt idx="4">
                  <c:v>6</c:v>
                </c:pt>
                <c:pt idx="5">
                  <c:v>3</c:v>
                </c:pt>
                <c:pt idx="6">
                  <c:v>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8E-4D11-BD81-5B41EE9DAB24}"/>
            </c:ext>
          </c:extLst>
        </c:ser>
        <c:ser>
          <c:idx val="6"/>
          <c:order val="6"/>
          <c:tx>
            <c:strRef>
              <c:f>RCT!$Y$31</c:f>
              <c:strCache>
                <c:ptCount val="1"/>
                <c:pt idx="0">
                  <c:v>Real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60000"/>
                    <a:tint val="50000"/>
                    <a:satMod val="300000"/>
                  </a:schemeClr>
                </a:gs>
                <a:gs pos="35000">
                  <a:schemeClr val="accent1">
                    <a:lumMod val="60000"/>
                    <a:tint val="37000"/>
                    <a:satMod val="300000"/>
                  </a:schemeClr>
                </a:gs>
                <a:gs pos="100000">
                  <a:schemeClr val="accent1">
                    <a:lumMod val="60000"/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lumMod val="60000"/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trendline>
            <c:spPr>
              <a:ln w="9525" cap="rnd">
                <a:solidFill>
                  <a:schemeClr val="accent1">
                    <a:lumMod val="60000"/>
                  </a:schemeClr>
                </a:solidFill>
              </a:ln>
              <a:effectLst/>
            </c:spPr>
            <c:trendlineType val="linear"/>
            <c:dispRSqr val="0"/>
            <c:dispEq val="0"/>
          </c:trendline>
          <c:cat>
            <c:strRef>
              <c:f>RCT!$B$32:$B$38</c:f>
              <c:strCache>
                <c:ptCount val="7"/>
                <c:pt idx="0">
                  <c:v>Gerente del contrato </c:v>
                </c:pt>
                <c:pt idx="1">
                  <c:v>Director de la ODS.</c:v>
                </c:pt>
                <c:pt idx="2">
                  <c:v>Planeador de la ODS</c:v>
                </c:pt>
                <c:pt idx="3">
                  <c:v>Coordinador de la ODS</c:v>
                </c:pt>
                <c:pt idx="4">
                  <c:v>Coordinador  HSE ODS</c:v>
                </c:pt>
                <c:pt idx="5">
                  <c:v>QA-QC ODS</c:v>
                </c:pt>
                <c:pt idx="6">
                  <c:v>Supervisor de la ODS</c:v>
                </c:pt>
              </c:strCache>
            </c:strRef>
          </c:cat>
          <c:val>
            <c:numRef>
              <c:f>RCT!$Y$32:$Y$38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C8E-4D11-BD81-5B41EE9DAB24}"/>
            </c:ext>
          </c:extLst>
        </c:ser>
        <c:ser>
          <c:idx val="7"/>
          <c:order val="7"/>
          <c:tx>
            <c:strRef>
              <c:f>RCT!$Z$31</c:f>
              <c:strCache>
                <c:ptCount val="1"/>
                <c:pt idx="0">
                  <c:v>%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60000"/>
                    <a:tint val="50000"/>
                    <a:satMod val="300000"/>
                  </a:schemeClr>
                </a:gs>
                <a:gs pos="35000">
                  <a:schemeClr val="accent2">
                    <a:lumMod val="60000"/>
                    <a:tint val="37000"/>
                    <a:satMod val="300000"/>
                  </a:schemeClr>
                </a:gs>
                <a:gs pos="100000">
                  <a:schemeClr val="accent2">
                    <a:lumMod val="60000"/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lumMod val="60000"/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RCT!$B$32:$B$38</c:f>
              <c:strCache>
                <c:ptCount val="7"/>
                <c:pt idx="0">
                  <c:v>Gerente del contrato </c:v>
                </c:pt>
                <c:pt idx="1">
                  <c:v>Director de la ODS.</c:v>
                </c:pt>
                <c:pt idx="2">
                  <c:v>Planeador de la ODS</c:v>
                </c:pt>
                <c:pt idx="3">
                  <c:v>Coordinador de la ODS</c:v>
                </c:pt>
                <c:pt idx="4">
                  <c:v>Coordinador  HSE ODS</c:v>
                </c:pt>
                <c:pt idx="5">
                  <c:v>QA-QC ODS</c:v>
                </c:pt>
                <c:pt idx="6">
                  <c:v>Supervisor de la ODS</c:v>
                </c:pt>
              </c:strCache>
            </c:strRef>
          </c:cat>
          <c:val>
            <c:numRef>
              <c:f>RCT!$Z$32:$Z$38</c:f>
              <c:numCache>
                <c:formatCode>0%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C8E-4D11-BD81-5B41EE9DAB2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500"/>
        <c:overlap val="-30"/>
        <c:axId val="143419472"/>
        <c:axId val="143420032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RCT!$C$31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rgbClr val="002060"/>
                  </a:solidFill>
                  <a:ln w="9525" cap="flat" cmpd="sng" algn="ctr">
                    <a:solidFill>
                      <a:schemeClr val="accent1">
                        <a:shade val="95000"/>
                      </a:schemeClr>
                    </a:solidFill>
                    <a:round/>
                  </a:ln>
                  <a:effectLst>
                    <a:outerShdw blurRad="40000" dist="20000" dir="5400000" rotWithShape="0">
                      <a:srgbClr val="000000">
                        <a:alpha val="38000"/>
                      </a:srgbClr>
                    </a:outerShdw>
                  </a:effectLst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s-CO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strRef>
                    <c:extLst>
                      <c:ext uri="{02D57815-91ED-43cb-92C2-25804820EDAC}">
                        <c15:formulaRef>
                          <c15:sqref>RCT!$B$32:$B$38</c15:sqref>
                        </c15:formulaRef>
                      </c:ext>
                    </c:extLst>
                    <c:strCache>
                      <c:ptCount val="7"/>
                      <c:pt idx="0">
                        <c:v>Gerente del contrato </c:v>
                      </c:pt>
                      <c:pt idx="1">
                        <c:v>Director de la ODS.</c:v>
                      </c:pt>
                      <c:pt idx="2">
                        <c:v>Planeador de la ODS</c:v>
                      </c:pt>
                      <c:pt idx="3">
                        <c:v>Coordinador de la ODS</c:v>
                      </c:pt>
                      <c:pt idx="4">
                        <c:v>Coordinador  HSE ODS</c:v>
                      </c:pt>
                      <c:pt idx="5">
                        <c:v>QA-QC ODS</c:v>
                      </c:pt>
                      <c:pt idx="6">
                        <c:v>Supervisor de la ODS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RCT!$C$32:$C$38</c15:sqref>
                        </c15:formulaRef>
                      </c:ext>
                    </c:extLst>
                    <c:numCache>
                      <c:formatCode>General</c:formatCode>
                      <c:ptCount val="7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4-0C8E-4D11-BD81-5B41EE9DAB24}"/>
                  </c:ext>
                </c:extLst>
              </c15:ser>
            </c15:filteredBarSeries>
            <c15:filteredBar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RCT!$R$31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gradFill rotWithShape="1">
                    <a:gsLst>
                      <a:gs pos="0">
                        <a:schemeClr val="accent2">
                          <a:tint val="50000"/>
                          <a:satMod val="300000"/>
                        </a:schemeClr>
                      </a:gs>
                      <a:gs pos="35000">
                        <a:schemeClr val="accent2">
                          <a:tint val="37000"/>
                          <a:satMod val="300000"/>
                        </a:schemeClr>
                      </a:gs>
                      <a:gs pos="100000">
                        <a:schemeClr val="accent2">
                          <a:tint val="15000"/>
                          <a:satMod val="350000"/>
                        </a:schemeClr>
                      </a:gs>
                    </a:gsLst>
                    <a:lin ang="16200000" scaled="1"/>
                  </a:gradFill>
                  <a:ln w="9525" cap="flat" cmpd="sng" algn="ctr">
                    <a:solidFill>
                      <a:schemeClr val="accent2">
                        <a:shade val="95000"/>
                      </a:schemeClr>
                    </a:solidFill>
                    <a:round/>
                  </a:ln>
                  <a:effectLst>
                    <a:outerShdw blurRad="40000" dist="20000" dir="5400000" rotWithShape="0">
                      <a:srgbClr val="000000">
                        <a:alpha val="38000"/>
                      </a:srgbClr>
                    </a:outerShdw>
                  </a:effectLst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s-CO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 xmlns:c15="http://schemas.microsoft.com/office/drawing/2012/chart">
                    <c:ext xmlns:c15="http://schemas.microsoft.com/office/drawing/2012/chart"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RCT!$B$32:$B$38</c15:sqref>
                        </c15:formulaRef>
                      </c:ext>
                    </c:extLst>
                    <c:strCache>
                      <c:ptCount val="7"/>
                      <c:pt idx="0">
                        <c:v>Gerente del contrato </c:v>
                      </c:pt>
                      <c:pt idx="1">
                        <c:v>Director de la ODS.</c:v>
                      </c:pt>
                      <c:pt idx="2">
                        <c:v>Planeador de la ODS</c:v>
                      </c:pt>
                      <c:pt idx="3">
                        <c:v>Coordinador de la ODS</c:v>
                      </c:pt>
                      <c:pt idx="4">
                        <c:v>Coordinador  HSE ODS</c:v>
                      </c:pt>
                      <c:pt idx="5">
                        <c:v>QA-QC ODS</c:v>
                      </c:pt>
                      <c:pt idx="6">
                        <c:v>Supervisor de la ODS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RCT!$R$32:$R$38</c15:sqref>
                        </c15:formulaRef>
                      </c:ext>
                    </c:extLst>
                    <c:numCache>
                      <c:formatCode>General</c:formatCode>
                      <c:ptCount val="7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0C8E-4D11-BD81-5B41EE9DAB24}"/>
                  </c:ext>
                </c:extLst>
              </c15:ser>
            </c15:filteredBarSeries>
            <c15:filteredBa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RCT!$U$31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gradFill rotWithShape="1">
                    <a:gsLst>
                      <a:gs pos="0">
                        <a:schemeClr val="accent3">
                          <a:tint val="50000"/>
                          <a:satMod val="300000"/>
                        </a:schemeClr>
                      </a:gs>
                      <a:gs pos="35000">
                        <a:schemeClr val="accent3">
                          <a:tint val="37000"/>
                          <a:satMod val="300000"/>
                        </a:schemeClr>
                      </a:gs>
                      <a:gs pos="100000">
                        <a:schemeClr val="accent3">
                          <a:tint val="15000"/>
                          <a:satMod val="350000"/>
                        </a:schemeClr>
                      </a:gs>
                    </a:gsLst>
                    <a:lin ang="16200000" scaled="1"/>
                  </a:gradFill>
                  <a:ln w="9525" cap="flat" cmpd="sng" algn="ctr">
                    <a:solidFill>
                      <a:schemeClr val="accent3">
                        <a:shade val="95000"/>
                      </a:schemeClr>
                    </a:solidFill>
                    <a:round/>
                  </a:ln>
                  <a:effectLst>
                    <a:outerShdw blurRad="40000" dist="20000" dir="5400000" rotWithShape="0">
                      <a:srgbClr val="000000">
                        <a:alpha val="38000"/>
                      </a:srgbClr>
                    </a:outerShdw>
                  </a:effectLst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s-CO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 xmlns:c15="http://schemas.microsoft.com/office/drawing/2012/chart">
                    <c:ext xmlns:c15="http://schemas.microsoft.com/office/drawing/2012/chart"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RCT!$B$32:$B$38</c15:sqref>
                        </c15:formulaRef>
                      </c:ext>
                    </c:extLst>
                    <c:strCache>
                      <c:ptCount val="7"/>
                      <c:pt idx="0">
                        <c:v>Gerente del contrato </c:v>
                      </c:pt>
                      <c:pt idx="1">
                        <c:v>Director de la ODS.</c:v>
                      </c:pt>
                      <c:pt idx="2">
                        <c:v>Planeador de la ODS</c:v>
                      </c:pt>
                      <c:pt idx="3">
                        <c:v>Coordinador de la ODS</c:v>
                      </c:pt>
                      <c:pt idx="4">
                        <c:v>Coordinador  HSE ODS</c:v>
                      </c:pt>
                      <c:pt idx="5">
                        <c:v>QA-QC ODS</c:v>
                      </c:pt>
                      <c:pt idx="6">
                        <c:v>Supervisor de la ODS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RCT!$U$32:$U$38</c15:sqref>
                        </c15:formulaRef>
                      </c:ext>
                    </c:extLst>
                    <c:numCache>
                      <c:formatCode>General</c:formatCode>
                      <c:ptCount val="7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6-0C8E-4D11-BD81-5B41EE9DAB24}"/>
                  </c:ext>
                </c:extLst>
              </c15:ser>
            </c15:filteredBarSeries>
            <c15:filteredBar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RCT!$V$31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gradFill rotWithShape="1">
                    <a:gsLst>
                      <a:gs pos="0">
                        <a:schemeClr val="accent4">
                          <a:tint val="50000"/>
                          <a:satMod val="300000"/>
                        </a:schemeClr>
                      </a:gs>
                      <a:gs pos="35000">
                        <a:schemeClr val="accent4">
                          <a:tint val="37000"/>
                          <a:satMod val="300000"/>
                        </a:schemeClr>
                      </a:gs>
                      <a:gs pos="100000">
                        <a:schemeClr val="accent4">
                          <a:tint val="15000"/>
                          <a:satMod val="350000"/>
                        </a:schemeClr>
                      </a:gs>
                    </a:gsLst>
                    <a:lin ang="16200000" scaled="1"/>
                  </a:gradFill>
                  <a:ln w="9525" cap="flat" cmpd="sng" algn="ctr">
                    <a:solidFill>
                      <a:schemeClr val="accent4">
                        <a:shade val="95000"/>
                      </a:schemeClr>
                    </a:solidFill>
                    <a:round/>
                  </a:ln>
                  <a:effectLst>
                    <a:outerShdw blurRad="40000" dist="20000" dir="5400000" rotWithShape="0">
                      <a:srgbClr val="000000">
                        <a:alpha val="38000"/>
                      </a:srgbClr>
                    </a:outerShdw>
                  </a:effectLst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s-CO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 xmlns:c15="http://schemas.microsoft.com/office/drawing/2012/chart">
                    <c:ext xmlns:c15="http://schemas.microsoft.com/office/drawing/2012/chart"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RCT!$B$32:$B$38</c15:sqref>
                        </c15:formulaRef>
                      </c:ext>
                    </c:extLst>
                    <c:strCache>
                      <c:ptCount val="7"/>
                      <c:pt idx="0">
                        <c:v>Gerente del contrato </c:v>
                      </c:pt>
                      <c:pt idx="1">
                        <c:v>Director de la ODS.</c:v>
                      </c:pt>
                      <c:pt idx="2">
                        <c:v>Planeador de la ODS</c:v>
                      </c:pt>
                      <c:pt idx="3">
                        <c:v>Coordinador de la ODS</c:v>
                      </c:pt>
                      <c:pt idx="4">
                        <c:v>Coordinador  HSE ODS</c:v>
                      </c:pt>
                      <c:pt idx="5">
                        <c:v>QA-QC ODS</c:v>
                      </c:pt>
                      <c:pt idx="6">
                        <c:v>Supervisor de la ODS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RCT!$V$32:$V$38</c15:sqref>
                        </c15:formulaRef>
                      </c:ext>
                    </c:extLst>
                    <c:numCache>
                      <c:formatCode>General</c:formatCode>
                      <c:ptCount val="7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7-0C8E-4D11-BD81-5B41EE9DAB24}"/>
                  </c:ext>
                </c:extLst>
              </c15:ser>
            </c15:filteredBarSeries>
            <c15:filteredBar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RCT!$W$31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gradFill rotWithShape="1">
                    <a:gsLst>
                      <a:gs pos="0">
                        <a:schemeClr val="accent5">
                          <a:tint val="50000"/>
                          <a:satMod val="300000"/>
                        </a:schemeClr>
                      </a:gs>
                      <a:gs pos="35000">
                        <a:schemeClr val="accent5">
                          <a:tint val="37000"/>
                          <a:satMod val="300000"/>
                        </a:schemeClr>
                      </a:gs>
                      <a:gs pos="100000">
                        <a:schemeClr val="accent5">
                          <a:tint val="15000"/>
                          <a:satMod val="350000"/>
                        </a:schemeClr>
                      </a:gs>
                    </a:gsLst>
                    <a:lin ang="16200000" scaled="1"/>
                  </a:gradFill>
                  <a:ln w="9525" cap="flat" cmpd="sng" algn="ctr">
                    <a:solidFill>
                      <a:schemeClr val="accent5">
                        <a:shade val="95000"/>
                      </a:schemeClr>
                    </a:solidFill>
                    <a:round/>
                  </a:ln>
                  <a:effectLst>
                    <a:outerShdw blurRad="40000" dist="20000" dir="5400000" rotWithShape="0">
                      <a:srgbClr val="000000">
                        <a:alpha val="38000"/>
                      </a:srgbClr>
                    </a:outerShdw>
                  </a:effectLst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es-CO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 xmlns:c15="http://schemas.microsoft.com/office/drawing/2012/chart">
                    <c:ext xmlns:c15="http://schemas.microsoft.com/office/drawing/2012/chart"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RCT!$B$32:$B$38</c15:sqref>
                        </c15:formulaRef>
                      </c:ext>
                    </c:extLst>
                    <c:strCache>
                      <c:ptCount val="7"/>
                      <c:pt idx="0">
                        <c:v>Gerente del contrato </c:v>
                      </c:pt>
                      <c:pt idx="1">
                        <c:v>Director de la ODS.</c:v>
                      </c:pt>
                      <c:pt idx="2">
                        <c:v>Planeador de la ODS</c:v>
                      </c:pt>
                      <c:pt idx="3">
                        <c:v>Coordinador de la ODS</c:v>
                      </c:pt>
                      <c:pt idx="4">
                        <c:v>Coordinador  HSE ODS</c:v>
                      </c:pt>
                      <c:pt idx="5">
                        <c:v>QA-QC ODS</c:v>
                      </c:pt>
                      <c:pt idx="6">
                        <c:v>Supervisor de la ODS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RCT!$W$32:$W$38</c15:sqref>
                        </c15:formulaRef>
                      </c:ext>
                    </c:extLst>
                    <c:numCache>
                      <c:formatCode>General</c:formatCode>
                      <c:ptCount val="7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8-0C8E-4D11-BD81-5B41EE9DAB24}"/>
                  </c:ext>
                </c:extLst>
              </c15:ser>
            </c15:filteredBarSeries>
          </c:ext>
        </c:extLst>
      </c:barChart>
      <c:catAx>
        <c:axId val="143419472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43420032"/>
        <c:crosses val="autoZero"/>
        <c:auto val="1"/>
        <c:lblAlgn val="ctr"/>
        <c:lblOffset val="100"/>
        <c:noMultiLvlLbl val="0"/>
      </c:catAx>
      <c:valAx>
        <c:axId val="143420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43419472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tx1">
                <a:lumMod val="15000"/>
                <a:lumOff val="85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25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158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75000"/>
            <a:lumOff val="2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75000"/>
            <a:lumOff val="2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3B15D-BFF7-4E05-A805-4DCEC29BF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13</Pages>
  <Words>2438</Words>
  <Characters>13412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Franco</dc:creator>
  <cp:keywords/>
  <dc:description/>
  <cp:lastModifiedBy>OSCAR MAURICIO CABALLERO JARAMILLO</cp:lastModifiedBy>
  <cp:revision>5</cp:revision>
  <cp:lastPrinted>2023-09-12T20:32:00Z</cp:lastPrinted>
  <dcterms:created xsi:type="dcterms:W3CDTF">2023-09-04T21:30:00Z</dcterms:created>
  <dcterms:modified xsi:type="dcterms:W3CDTF">2024-02-05T12:37:00Z</dcterms:modified>
</cp:coreProperties>
</file>