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CF58E" w14:textId="77777777" w:rsidR="00706B0F" w:rsidRDefault="007D68A1">
      <w:pPr>
        <w:pStyle w:val="Textoindependiente"/>
        <w:spacing w:before="152"/>
        <w:ind w:left="77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9B836F" wp14:editId="290E1EC7">
            <wp:simplePos x="0" y="0"/>
            <wp:positionH relativeFrom="page">
              <wp:posOffset>142875</wp:posOffset>
            </wp:positionH>
            <wp:positionV relativeFrom="paragraph">
              <wp:posOffset>3121</wp:posOffset>
            </wp:positionV>
            <wp:extent cx="380999" cy="3809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" cy="38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Policía</w:t>
      </w:r>
      <w:r>
        <w:rPr>
          <w:spacing w:val="-2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Colombia</w:t>
      </w:r>
    </w:p>
    <w:p w14:paraId="00250A9A" w14:textId="77777777" w:rsidR="00706B0F" w:rsidRDefault="007D68A1">
      <w:pPr>
        <w:pStyle w:val="Textoindependiente"/>
        <w:rPr>
          <w:sz w:val="30"/>
        </w:rPr>
      </w:pPr>
      <w:r>
        <w:br w:type="column"/>
      </w:r>
    </w:p>
    <w:p w14:paraId="28146A66" w14:textId="77777777" w:rsidR="00706B0F" w:rsidRDefault="00706B0F">
      <w:pPr>
        <w:pStyle w:val="Textoindependiente"/>
        <w:rPr>
          <w:sz w:val="30"/>
        </w:rPr>
      </w:pPr>
    </w:p>
    <w:p w14:paraId="3242843A" w14:textId="77777777" w:rsidR="00706B0F" w:rsidRDefault="00706B0F">
      <w:pPr>
        <w:pStyle w:val="Textoindependiente"/>
        <w:rPr>
          <w:sz w:val="30"/>
        </w:rPr>
      </w:pPr>
    </w:p>
    <w:p w14:paraId="3CD77DA3" w14:textId="77777777" w:rsidR="00706B0F" w:rsidRDefault="007D68A1">
      <w:pPr>
        <w:spacing w:before="228"/>
        <w:ind w:left="104"/>
        <w:rPr>
          <w:sz w:val="25"/>
        </w:rPr>
      </w:pPr>
      <w:r>
        <w:rPr>
          <w:sz w:val="25"/>
        </w:rPr>
        <w:t>Portal</w:t>
      </w:r>
      <w:r>
        <w:rPr>
          <w:spacing w:val="13"/>
          <w:sz w:val="25"/>
        </w:rPr>
        <w:t xml:space="preserve"> </w:t>
      </w:r>
      <w:r>
        <w:rPr>
          <w:sz w:val="25"/>
        </w:rPr>
        <w:t>de</w:t>
      </w:r>
      <w:r>
        <w:rPr>
          <w:spacing w:val="13"/>
          <w:sz w:val="25"/>
        </w:rPr>
        <w:t xml:space="preserve"> </w:t>
      </w:r>
      <w:r>
        <w:rPr>
          <w:sz w:val="25"/>
        </w:rPr>
        <w:t>Servicios</w:t>
      </w:r>
      <w:r>
        <w:rPr>
          <w:spacing w:val="13"/>
          <w:sz w:val="25"/>
        </w:rPr>
        <w:t xml:space="preserve"> </w:t>
      </w:r>
      <w:r>
        <w:rPr>
          <w:sz w:val="25"/>
        </w:rPr>
        <w:t>al</w:t>
      </w:r>
      <w:r>
        <w:rPr>
          <w:spacing w:val="13"/>
          <w:sz w:val="25"/>
        </w:rPr>
        <w:t xml:space="preserve"> </w:t>
      </w:r>
      <w:r>
        <w:rPr>
          <w:sz w:val="25"/>
        </w:rPr>
        <w:t>Ciudadano</w:t>
      </w:r>
      <w:r>
        <w:rPr>
          <w:spacing w:val="12"/>
          <w:sz w:val="25"/>
        </w:rPr>
        <w:t xml:space="preserve"> </w:t>
      </w:r>
      <w:r>
        <w:rPr>
          <w:sz w:val="25"/>
        </w:rPr>
        <w:t>PSC</w:t>
      </w:r>
    </w:p>
    <w:p w14:paraId="31FBA484" w14:textId="77777777" w:rsidR="00706B0F" w:rsidRDefault="007D68A1">
      <w:pPr>
        <w:pStyle w:val="Textoindependiente"/>
        <w:rPr>
          <w:sz w:val="32"/>
        </w:rPr>
      </w:pPr>
      <w:r>
        <w:br w:type="column"/>
      </w:r>
    </w:p>
    <w:p w14:paraId="1DE32EAD" w14:textId="77777777" w:rsidR="00706B0F" w:rsidRDefault="00706B0F">
      <w:pPr>
        <w:pStyle w:val="Textoindependiente"/>
        <w:spacing w:before="7"/>
        <w:rPr>
          <w:sz w:val="24"/>
        </w:rPr>
      </w:pPr>
    </w:p>
    <w:p w14:paraId="2F826AB5" w14:textId="77777777" w:rsidR="00706B0F" w:rsidRDefault="005B345B">
      <w:pPr>
        <w:spacing w:before="1"/>
        <w:ind w:left="104"/>
        <w:rPr>
          <w:rFonts w:ascii="Lucida Sans Unicode" w:hAnsi="Lucida Sans Unicode"/>
          <w:sz w:val="27"/>
        </w:rPr>
      </w:pPr>
      <w:r>
        <w:pict w14:anchorId="1DBF8FE3">
          <v:shape id="_x0000_s1035" style="position:absolute;left:0;text-align:left;margin-left:0;margin-top:20.85pt;width:612pt;height:.75pt;z-index:15729152;mso-position-horizontal-relative:page" coordorigin=",417" coordsize="12240,15" path="m12240,432l,432,,417r12240,l12240,432xe" fillcolor="#b9ff00" stroked="f">
            <v:path arrowok="t"/>
            <w10:wrap anchorx="page"/>
          </v:shape>
        </w:pict>
      </w:r>
      <w:hyperlink r:id="rId5">
        <w:r w:rsidR="007D68A1">
          <w:rPr>
            <w:rFonts w:ascii="Lucida Sans Unicode" w:hAnsi="Lucida Sans Unicode"/>
            <w:sz w:val="27"/>
          </w:rPr>
          <w:t></w:t>
        </w:r>
        <w:r w:rsidR="007D68A1">
          <w:rPr>
            <w:rFonts w:ascii="Lucida Sans Unicode" w:hAnsi="Lucida Sans Unicode"/>
            <w:spacing w:val="-4"/>
            <w:sz w:val="27"/>
          </w:rPr>
          <w:t xml:space="preserve"> </w:t>
        </w:r>
        <w:r w:rsidR="007D68A1">
          <w:rPr>
            <w:sz w:val="27"/>
          </w:rPr>
          <w:t>(Default.aspx)</w:t>
        </w:r>
        <w:r w:rsidR="007D68A1">
          <w:rPr>
            <w:spacing w:val="27"/>
            <w:sz w:val="27"/>
          </w:rPr>
          <w:t xml:space="preserve"> </w:t>
        </w:r>
      </w:hyperlink>
      <w:r w:rsidR="007D68A1">
        <w:rPr>
          <w:rFonts w:ascii="Lucida Sans Unicode" w:hAnsi="Lucida Sans Unicode"/>
          <w:sz w:val="27"/>
        </w:rPr>
        <w:t></w:t>
      </w:r>
    </w:p>
    <w:p w14:paraId="39445CA6" w14:textId="77777777" w:rsidR="00706B0F" w:rsidRDefault="00706B0F">
      <w:pPr>
        <w:rPr>
          <w:rFonts w:ascii="Lucida Sans Unicode" w:hAnsi="Lucida Sans Unicode"/>
          <w:sz w:val="27"/>
        </w:rPr>
        <w:sectPr w:rsidR="00706B0F">
          <w:type w:val="continuous"/>
          <w:pgSz w:w="12240" w:h="15840"/>
          <w:pgMar w:top="100" w:right="120" w:bottom="280" w:left="120" w:header="720" w:footer="720" w:gutter="0"/>
          <w:cols w:num="3" w:space="720" w:equalWidth="0">
            <w:col w:w="3448" w:space="391"/>
            <w:col w:w="4256" w:space="1272"/>
            <w:col w:w="2633"/>
          </w:cols>
        </w:sectPr>
      </w:pPr>
    </w:p>
    <w:p w14:paraId="0EA31D4E" w14:textId="77777777" w:rsidR="00706B0F" w:rsidRDefault="00706B0F">
      <w:pPr>
        <w:pStyle w:val="Textoindependiente"/>
        <w:spacing w:before="3"/>
        <w:rPr>
          <w:rFonts w:ascii="Lucida Sans Unicode"/>
          <w:sz w:val="28"/>
        </w:rPr>
      </w:pPr>
    </w:p>
    <w:p w14:paraId="22A7FA60" w14:textId="77777777" w:rsidR="00706B0F" w:rsidRDefault="007D68A1">
      <w:pPr>
        <w:pStyle w:val="Ttulo1"/>
        <w:spacing w:before="100"/>
      </w:pPr>
      <w:r>
        <w:t>Sistema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Nacional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Medidas</w:t>
      </w:r>
      <w:r>
        <w:rPr>
          <w:spacing w:val="-3"/>
        </w:rPr>
        <w:t xml:space="preserve"> </w:t>
      </w:r>
      <w:r>
        <w:t>Correctivas</w:t>
      </w:r>
      <w:r>
        <w:rPr>
          <w:spacing w:val="-4"/>
        </w:rPr>
        <w:t xml:space="preserve"> </w:t>
      </w:r>
      <w:r>
        <w:t>RNMC</w:t>
      </w:r>
    </w:p>
    <w:p w14:paraId="213D01D4" w14:textId="77777777" w:rsidR="00706B0F" w:rsidRDefault="00706B0F">
      <w:pPr>
        <w:pStyle w:val="Textoindependiente"/>
        <w:spacing w:before="8"/>
        <w:rPr>
          <w:sz w:val="50"/>
        </w:rPr>
      </w:pPr>
    </w:p>
    <w:p w14:paraId="3C7BEA66" w14:textId="77777777" w:rsidR="00706B0F" w:rsidRDefault="005B345B">
      <w:pPr>
        <w:spacing w:before="1"/>
        <w:ind w:left="699"/>
        <w:rPr>
          <w:sz w:val="27"/>
        </w:rPr>
      </w:pPr>
      <w:r>
        <w:pict w14:anchorId="58FFB7E7">
          <v:group id="_x0000_s1026" style="position:absolute;left:0;text-align:left;margin-left:.75pt;margin-top:-8.95pt;width:610.5pt;height:351.75pt;z-index:-15771648;mso-position-horizontal-relative:page" coordorigin="15,-179" coordsize="12210,7035">
            <v:shape id="_x0000_s1034" style="position:absolute;left:232;top:-172;width:11775;height:7020" coordorigin="232,-171" coordsize="11775,7020" path="m232,6849r,-6428l233,407r6,-73l254,263r24,-69l309,129,349,68,396,13r53,-50l508,-79r64,-35l639,-141r70,-19l781,-170r44,-1l11415,-171r73,4l11559,-154r69,22l11694,-101r62,38l11813,-18r51,52l11908,92r36,63l11973,222r20,69l12005,363r2,58l12007,6849r-11775,xe" filled="f" strokecolor="#d5e8c6">
              <v:path arrowok="t"/>
            </v:shape>
            <v:shape id="_x0000_s1033" style="position:absolute;left:242;top:467;width:11758;height:44" coordorigin="243,467" coordsize="11758,44" o:spt="100" adj="0,,0" path="m302,511r-12,-1l278,507r-10,-6l258,493r-8,-10l245,473r-2,-6l246,473r12,9l268,488r10,5l290,495r12,1l11948,496r,l11985,496r-10,10l11962,511,302,511xm11985,496r-23,l11975,493r20,-15l12000,469r,5l11995,486r-10,10xe" fillcolor="#d5e8c6" stroked="f">
              <v:stroke joinstyle="round"/>
              <v:formulas/>
              <v:path arrowok="t" o:connecttype="segments"/>
            </v:shape>
            <v:shape id="_x0000_s1032" style="position:absolute;left:14;top:5071;width:12210;height:1455" coordorigin="15,5071" coordsize="12210,1455" o:spt="100" adj="0,,0" path="m12000,5071r-11760,l240,5086r11760,l12000,5071xm12225,6511l15,6511r,15l12225,6526r,-15xe" fillcolor="#edede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465;top:16;width:270;height:270">
              <v:imagedata r:id="rId6" o:title=""/>
            </v:shape>
            <v:shape id="_x0000_s1030" style="position:absolute;left:3757;top:5393;width:2805;height:585" coordorigin="3757,5394" coordsize="2805,585" path="m3757,5926r,-480l3757,5439r2,-7l3761,5426r3,-6l3768,5414r5,-5l3778,5404r5,-4l3790,5398r6,-3l3803,5394r7,l6510,5394r7,l6524,5395r6,3l6537,5400r5,4l6547,5409r5,5l6562,5446r,480l6562,5933r-1,7l6559,5946r-3,7l6510,5979r-2700,l3759,5940r-2,-7l3757,5926xe" filled="f" strokecolor="#132649">
              <v:path arrowok="t"/>
            </v:shape>
            <v:shape id="_x0000_s1029" style="position:absolute;left:6652;top:5393;width:1830;height:585" coordorigin="6652,5394" coordsize="1830,585" path="m6652,5926r,-480l6652,5439r2,-7l6656,5426r3,-6l6663,5414r5,-5l6673,5404r5,-4l6685,5398r6,-3l6698,5394r7,l8430,5394r7,l8444,5395r6,3l8457,5400r5,4l8467,5409r5,5l8482,5446r,480l8444,5977r-14,2l6705,5979r-51,-39l6652,5933r,-7xe" filled="f" strokecolor="#2b5baf">
              <v:path arrowok="t"/>
            </v:shape>
            <v:shape id="_x0000_s1028" type="#_x0000_t75" style="position:absolute;left:3946;top:5521;width:275;height:275">
              <v:imagedata r:id="rId7" o:title=""/>
            </v:shape>
            <v:shape id="_x0000_s1027" type="#_x0000_t75" style="position:absolute;left:6854;top:5521;width:205;height:270">
              <v:imagedata r:id="rId8" o:title=""/>
            </v:shape>
            <w10:wrap anchorx="page"/>
          </v:group>
        </w:pict>
      </w:r>
      <w:r w:rsidR="007D68A1">
        <w:rPr>
          <w:sz w:val="27"/>
        </w:rPr>
        <w:t>Consulta Ciudadano</w:t>
      </w:r>
    </w:p>
    <w:p w14:paraId="78DC105C" w14:textId="77777777" w:rsidR="00706B0F" w:rsidRDefault="00706B0F">
      <w:pPr>
        <w:pStyle w:val="Textoindependiente"/>
        <w:rPr>
          <w:sz w:val="32"/>
        </w:rPr>
      </w:pPr>
    </w:p>
    <w:p w14:paraId="2D6C9A4D" w14:textId="77777777" w:rsidR="00706B0F" w:rsidRDefault="00706B0F">
      <w:pPr>
        <w:pStyle w:val="Textoindependiente"/>
        <w:spacing w:before="2"/>
        <w:rPr>
          <w:sz w:val="24"/>
        </w:rPr>
      </w:pPr>
    </w:p>
    <w:p w14:paraId="3A683FA2" w14:textId="77777777" w:rsidR="00706B0F" w:rsidRDefault="007D68A1">
      <w:pPr>
        <w:pStyle w:val="Ttulo1"/>
      </w:pPr>
      <w:r>
        <w:t>La</w:t>
      </w:r>
      <w:r>
        <w:rPr>
          <w:spacing w:val="-3"/>
        </w:rPr>
        <w:t xml:space="preserve"> </w:t>
      </w:r>
      <w:r>
        <w:t>Policía</w:t>
      </w:r>
      <w:r>
        <w:rPr>
          <w:spacing w:val="-3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Colombia</w:t>
      </w:r>
      <w:r>
        <w:rPr>
          <w:spacing w:val="-3"/>
        </w:rPr>
        <w:t xml:space="preserve"> </w:t>
      </w:r>
      <w:r>
        <w:t>informa:</w:t>
      </w:r>
    </w:p>
    <w:p w14:paraId="4C5E0484" w14:textId="24405923" w:rsidR="00706B0F" w:rsidRDefault="007D68A1">
      <w:pPr>
        <w:spacing w:before="147" w:line="283" w:lineRule="auto"/>
        <w:ind w:left="2"/>
        <w:jc w:val="center"/>
        <w:rPr>
          <w:b/>
          <w:sz w:val="21"/>
        </w:rPr>
      </w:pPr>
      <w:proofErr w:type="gramStart"/>
      <w:r>
        <w:rPr>
          <w:sz w:val="21"/>
        </w:rPr>
        <w:t>Que</w:t>
      </w:r>
      <w:proofErr w:type="gramEnd"/>
      <w:r>
        <w:rPr>
          <w:sz w:val="21"/>
        </w:rPr>
        <w:t xml:space="preserve"> a la fecha, </w:t>
      </w:r>
      <w:r w:rsidR="005B345B">
        <w:rPr>
          <w:sz w:val="21"/>
        </w:rPr>
        <w:t>11</w:t>
      </w:r>
      <w:r>
        <w:rPr>
          <w:sz w:val="21"/>
        </w:rPr>
        <w:t>/0</w:t>
      </w:r>
      <w:r w:rsidR="005B345B">
        <w:rPr>
          <w:sz w:val="21"/>
        </w:rPr>
        <w:t>7</w:t>
      </w:r>
      <w:r>
        <w:rPr>
          <w:sz w:val="21"/>
        </w:rPr>
        <w:t>/2023 07:00:37 p. m.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el ciudadano con Cédula de Ciudadanía </w:t>
      </w:r>
      <w:proofErr w:type="spellStart"/>
      <w:r>
        <w:rPr>
          <w:sz w:val="21"/>
        </w:rPr>
        <w:t>Nº</w:t>
      </w:r>
      <w:proofErr w:type="spellEnd"/>
      <w:r>
        <w:rPr>
          <w:sz w:val="21"/>
        </w:rPr>
        <w:t xml:space="preserve">. </w:t>
      </w:r>
      <w:r>
        <w:rPr>
          <w:b/>
          <w:sz w:val="21"/>
        </w:rPr>
        <w:t xml:space="preserve">1096216566 </w:t>
      </w:r>
      <w:r>
        <w:rPr>
          <w:sz w:val="21"/>
        </w:rPr>
        <w:t xml:space="preserve">y Nombre: </w:t>
      </w:r>
      <w:r>
        <w:rPr>
          <w:b/>
          <w:sz w:val="21"/>
        </w:rPr>
        <w:t>ABEL</w:t>
      </w:r>
      <w:r>
        <w:rPr>
          <w:b/>
          <w:spacing w:val="-60"/>
          <w:sz w:val="21"/>
        </w:rPr>
        <w:t xml:space="preserve"> </w:t>
      </w:r>
      <w:r>
        <w:rPr>
          <w:b/>
          <w:sz w:val="21"/>
        </w:rPr>
        <w:t>FRANCISCO ARTEAGA NAVARRO.</w:t>
      </w:r>
    </w:p>
    <w:p w14:paraId="4DE00D8D" w14:textId="77777777" w:rsidR="00706B0F" w:rsidRDefault="00706B0F">
      <w:pPr>
        <w:pStyle w:val="Textoindependiente"/>
        <w:spacing w:before="3"/>
        <w:rPr>
          <w:b/>
        </w:rPr>
      </w:pPr>
    </w:p>
    <w:p w14:paraId="2774ACA5" w14:textId="77777777" w:rsidR="00706B0F" w:rsidRDefault="007D68A1">
      <w:pPr>
        <w:ind w:left="848"/>
        <w:rPr>
          <w:sz w:val="36"/>
        </w:rPr>
      </w:pPr>
      <w:r>
        <w:rPr>
          <w:sz w:val="36"/>
        </w:rPr>
        <w:t>NO</w:t>
      </w:r>
      <w:r>
        <w:rPr>
          <w:spacing w:val="-2"/>
          <w:sz w:val="36"/>
        </w:rPr>
        <w:t xml:space="preserve"> </w:t>
      </w:r>
      <w:r>
        <w:rPr>
          <w:sz w:val="36"/>
        </w:rPr>
        <w:t>TIENE</w:t>
      </w:r>
      <w:r>
        <w:rPr>
          <w:spacing w:val="-2"/>
          <w:sz w:val="36"/>
        </w:rPr>
        <w:t xml:space="preserve"> </w:t>
      </w:r>
      <w:r>
        <w:rPr>
          <w:sz w:val="36"/>
        </w:rPr>
        <w:t>MEDIDAS</w:t>
      </w:r>
      <w:r>
        <w:rPr>
          <w:spacing w:val="-2"/>
          <w:sz w:val="36"/>
        </w:rPr>
        <w:t xml:space="preserve"> </w:t>
      </w:r>
      <w:r>
        <w:rPr>
          <w:sz w:val="36"/>
        </w:rPr>
        <w:t>CORRECTIVAS</w:t>
      </w:r>
      <w:r>
        <w:rPr>
          <w:spacing w:val="-2"/>
          <w:sz w:val="36"/>
        </w:rPr>
        <w:t xml:space="preserve"> </w:t>
      </w:r>
      <w:r>
        <w:rPr>
          <w:sz w:val="36"/>
        </w:rPr>
        <w:t>PENDIENTES</w:t>
      </w:r>
      <w:r>
        <w:rPr>
          <w:spacing w:val="-2"/>
          <w:sz w:val="36"/>
        </w:rPr>
        <w:t xml:space="preserve"> </w:t>
      </w:r>
      <w:r>
        <w:rPr>
          <w:sz w:val="36"/>
        </w:rPr>
        <w:t>POR</w:t>
      </w:r>
      <w:r>
        <w:rPr>
          <w:spacing w:val="-2"/>
          <w:sz w:val="36"/>
        </w:rPr>
        <w:t xml:space="preserve"> </w:t>
      </w:r>
      <w:r>
        <w:rPr>
          <w:sz w:val="36"/>
        </w:rPr>
        <w:t>CUMPLIR.</w:t>
      </w:r>
    </w:p>
    <w:p w14:paraId="4210084A" w14:textId="77777777" w:rsidR="00706B0F" w:rsidRDefault="007D68A1">
      <w:pPr>
        <w:pStyle w:val="Textoindependiente"/>
        <w:spacing w:before="150"/>
        <w:jc w:val="center"/>
      </w:pPr>
      <w:r>
        <w:t>De</w:t>
      </w:r>
      <w:r>
        <w:rPr>
          <w:spacing w:val="-1"/>
        </w:rPr>
        <w:t xml:space="preserve"> </w:t>
      </w:r>
      <w:r>
        <w:t>conformidad</w:t>
      </w:r>
      <w:r>
        <w:rPr>
          <w:spacing w:val="-1"/>
        </w:rPr>
        <w:t xml:space="preserve"> </w:t>
      </w:r>
      <w:r>
        <w:t>con la</w:t>
      </w:r>
      <w:r>
        <w:rPr>
          <w:spacing w:val="-1"/>
        </w:rPr>
        <w:t xml:space="preserve"> </w:t>
      </w:r>
      <w:r>
        <w:t>Ley</w:t>
      </w:r>
      <w:r>
        <w:rPr>
          <w:spacing w:val="-1"/>
        </w:rPr>
        <w:t xml:space="preserve"> </w:t>
      </w:r>
      <w:r>
        <w:t>1801 de</w:t>
      </w:r>
      <w:r>
        <w:rPr>
          <w:spacing w:val="-1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“Por la</w:t>
      </w:r>
      <w:r>
        <w:rPr>
          <w:spacing w:val="-1"/>
        </w:rPr>
        <w:t xml:space="preserve"> </w:t>
      </w:r>
      <w:r>
        <w:t>cual se</w:t>
      </w:r>
      <w:r>
        <w:rPr>
          <w:spacing w:val="-1"/>
        </w:rPr>
        <w:t xml:space="preserve"> </w:t>
      </w:r>
      <w:r>
        <w:t>expide</w:t>
      </w:r>
      <w:r>
        <w:rPr>
          <w:spacing w:val="-1"/>
        </w:rPr>
        <w:t xml:space="preserve"> </w:t>
      </w:r>
      <w:r>
        <w:t>el Código</w:t>
      </w:r>
      <w:r>
        <w:rPr>
          <w:spacing w:val="-1"/>
        </w:rPr>
        <w:t xml:space="preserve"> </w:t>
      </w:r>
      <w:r>
        <w:t>Nacional</w:t>
      </w:r>
      <w:r>
        <w:rPr>
          <w:spacing w:val="-1"/>
        </w:rPr>
        <w:t xml:space="preserve"> </w:t>
      </w:r>
      <w:r>
        <w:t>de Seguridad</w:t>
      </w:r>
      <w:r>
        <w:rPr>
          <w:spacing w:val="-1"/>
        </w:rPr>
        <w:t xml:space="preserve"> </w:t>
      </w:r>
      <w:r>
        <w:t>y Convivencia</w:t>
      </w:r>
    </w:p>
    <w:p w14:paraId="7C1ACA42" w14:textId="77777777" w:rsidR="00706B0F" w:rsidRDefault="007D68A1">
      <w:pPr>
        <w:pStyle w:val="Textoindependiente"/>
        <w:spacing w:before="47" w:line="283" w:lineRule="auto"/>
        <w:ind w:left="590" w:right="588"/>
        <w:jc w:val="center"/>
      </w:pPr>
      <w:r>
        <w:t>Ciudadana”.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interno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validación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proofErr w:type="gramStart"/>
      <w:r>
        <w:rPr>
          <w:b/>
        </w:rPr>
        <w:t>57262381</w:t>
      </w:r>
      <w:r>
        <w:rPr>
          <w:b/>
          <w:spacing w:val="1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interesada</w:t>
      </w:r>
      <w:r>
        <w:rPr>
          <w:spacing w:val="-3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autenticidad</w:t>
      </w:r>
      <w:r>
        <w:rPr>
          <w:spacing w:val="-3"/>
        </w:rPr>
        <w:t xml:space="preserve"> </w:t>
      </w:r>
      <w:r>
        <w:t>del</w:t>
      </w:r>
      <w:r>
        <w:rPr>
          <w:spacing w:val="-63"/>
        </w:rPr>
        <w:t xml:space="preserve"> </w:t>
      </w:r>
      <w:r>
        <w:t>presente documento a través de la página web institucional digitando ht</w:t>
      </w:r>
      <w:hyperlink r:id="rId9">
        <w:r>
          <w:t>tps://www</w:t>
        </w:r>
      </w:hyperlink>
      <w:r>
        <w:t>.pol</w:t>
      </w:r>
      <w:hyperlink r:id="rId10">
        <w:r>
          <w:t>icia.go</w:t>
        </w:r>
      </w:hyperlink>
      <w:r>
        <w:t>v</w:t>
      </w:r>
      <w:hyperlink r:id="rId11">
        <w:r>
          <w:t>.co</w:t>
        </w:r>
      </w:hyperlink>
      <w:r>
        <w:t>,</w:t>
      </w:r>
      <w:r>
        <w:rPr>
          <w:spacing w:val="66"/>
        </w:rPr>
        <w:t xml:space="preserve"> </w:t>
      </w:r>
      <w:r>
        <w:t>menú</w:t>
      </w:r>
      <w:r>
        <w:rPr>
          <w:spacing w:val="1"/>
        </w:rPr>
        <w:t xml:space="preserve"> </w:t>
      </w:r>
      <w:r>
        <w:t>ciudadanos/ consulta medidas correctivas, con el documento de identidad y la fecha de expedición del mismo. Esta</w:t>
      </w:r>
      <w:r>
        <w:rPr>
          <w:spacing w:val="1"/>
        </w:rPr>
        <w:t xml:space="preserve"> </w:t>
      </w:r>
      <w:r>
        <w:t>consulta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válida</w:t>
      </w:r>
      <w:r>
        <w:rPr>
          <w:spacing w:val="-1"/>
        </w:rPr>
        <w:t xml:space="preserve"> </w:t>
      </w:r>
      <w:r>
        <w:t>siempre y</w:t>
      </w:r>
      <w:r>
        <w:rPr>
          <w:spacing w:val="-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cédula corresponda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 documento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identidad</w:t>
      </w:r>
      <w:r>
        <w:rPr>
          <w:spacing w:val="-1"/>
        </w:rPr>
        <w:t xml:space="preserve"> </w:t>
      </w:r>
      <w:r>
        <w:t>suministrado.</w:t>
      </w:r>
    </w:p>
    <w:p w14:paraId="2ACE3BD7" w14:textId="77777777" w:rsidR="00706B0F" w:rsidRDefault="00706B0F">
      <w:pPr>
        <w:pStyle w:val="Textoindependiente"/>
        <w:rPr>
          <w:sz w:val="20"/>
        </w:rPr>
      </w:pPr>
    </w:p>
    <w:p w14:paraId="44DA764E" w14:textId="77777777" w:rsidR="00706B0F" w:rsidRDefault="00706B0F">
      <w:pPr>
        <w:pStyle w:val="Textoindependiente"/>
        <w:rPr>
          <w:sz w:val="20"/>
        </w:rPr>
      </w:pPr>
    </w:p>
    <w:p w14:paraId="0BF967F4" w14:textId="77777777" w:rsidR="00706B0F" w:rsidRDefault="00706B0F">
      <w:pPr>
        <w:pStyle w:val="Textoindependiente"/>
        <w:spacing w:before="1"/>
        <w:rPr>
          <w:sz w:val="24"/>
        </w:rPr>
      </w:pPr>
    </w:p>
    <w:p w14:paraId="7A15B867" w14:textId="2067E13E" w:rsidR="00706B0F" w:rsidRDefault="007D68A1">
      <w:pPr>
        <w:tabs>
          <w:tab w:val="left" w:pos="3325"/>
        </w:tabs>
        <w:spacing w:before="100"/>
        <w:ind w:left="438"/>
        <w:jc w:val="center"/>
        <w:rPr>
          <w:sz w:val="27"/>
        </w:rPr>
      </w:pPr>
      <w:r>
        <w:rPr>
          <w:sz w:val="27"/>
        </w:rPr>
        <w:t>Nueva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Busqueda</w:t>
      </w:r>
      <w:proofErr w:type="spellEnd"/>
      <w:r>
        <w:rPr>
          <w:sz w:val="27"/>
        </w:rPr>
        <w:tab/>
        <w:t>Impr</w:t>
      </w:r>
      <w:r w:rsidR="005B345B">
        <w:rPr>
          <w:sz w:val="27"/>
        </w:rPr>
        <w:t>i</w:t>
      </w:r>
      <w:r>
        <w:rPr>
          <w:sz w:val="27"/>
        </w:rPr>
        <w:t>mir</w:t>
      </w:r>
    </w:p>
    <w:p w14:paraId="2E505389" w14:textId="77777777" w:rsidR="00706B0F" w:rsidRDefault="00706B0F">
      <w:pPr>
        <w:pStyle w:val="Textoindependiente"/>
        <w:rPr>
          <w:sz w:val="20"/>
        </w:rPr>
      </w:pPr>
    </w:p>
    <w:p w14:paraId="441E5274" w14:textId="77777777" w:rsidR="00706B0F" w:rsidRDefault="00706B0F">
      <w:pPr>
        <w:pStyle w:val="Textoindependiente"/>
        <w:rPr>
          <w:sz w:val="20"/>
        </w:rPr>
      </w:pPr>
    </w:p>
    <w:p w14:paraId="5A4DFC50" w14:textId="77777777" w:rsidR="00706B0F" w:rsidRDefault="00706B0F">
      <w:pPr>
        <w:pStyle w:val="Textoindependiente"/>
        <w:rPr>
          <w:sz w:val="20"/>
        </w:rPr>
      </w:pPr>
    </w:p>
    <w:p w14:paraId="7CD57089" w14:textId="77777777" w:rsidR="00706B0F" w:rsidRDefault="00706B0F">
      <w:pPr>
        <w:pStyle w:val="Textoindependiente"/>
        <w:rPr>
          <w:sz w:val="20"/>
        </w:rPr>
      </w:pPr>
    </w:p>
    <w:p w14:paraId="234B320E" w14:textId="77777777" w:rsidR="00706B0F" w:rsidRDefault="00706B0F">
      <w:pPr>
        <w:pStyle w:val="Textoindependiente"/>
        <w:rPr>
          <w:sz w:val="20"/>
        </w:rPr>
      </w:pPr>
    </w:p>
    <w:p w14:paraId="16CC0759" w14:textId="77777777" w:rsidR="00706B0F" w:rsidRDefault="00706B0F">
      <w:pPr>
        <w:pStyle w:val="Textoindependiente"/>
        <w:rPr>
          <w:sz w:val="20"/>
        </w:rPr>
      </w:pPr>
    </w:p>
    <w:p w14:paraId="738BC902" w14:textId="77777777" w:rsidR="007D68A1" w:rsidRDefault="007D68A1" w:rsidP="007D68A1">
      <w:pPr>
        <w:rPr>
          <w:sz w:val="25"/>
        </w:rPr>
      </w:pPr>
    </w:p>
    <w:p w14:paraId="33C8FCEB" w14:textId="4F71CB84" w:rsidR="00706B0F" w:rsidRDefault="007D68A1" w:rsidP="007D68A1">
      <w:pPr>
        <w:rPr>
          <w:sz w:val="25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53EFAD9" wp14:editId="216F9EB6">
            <wp:simplePos x="0" y="0"/>
            <wp:positionH relativeFrom="page">
              <wp:posOffset>351790</wp:posOffset>
            </wp:positionH>
            <wp:positionV relativeFrom="paragraph">
              <wp:posOffset>219710</wp:posOffset>
            </wp:positionV>
            <wp:extent cx="7034592" cy="1650206"/>
            <wp:effectExtent l="0" t="0" r="0" b="762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4592" cy="1650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</w:p>
    <w:p w14:paraId="5B996EF4" w14:textId="284264FA" w:rsidR="007D68A1" w:rsidRDefault="007D68A1" w:rsidP="007D68A1">
      <w:pPr>
        <w:rPr>
          <w:sz w:val="25"/>
        </w:rPr>
      </w:pPr>
    </w:p>
    <w:p w14:paraId="16289899" w14:textId="2E72EDE4" w:rsidR="007D68A1" w:rsidRDefault="007D68A1" w:rsidP="007D68A1">
      <w:pPr>
        <w:rPr>
          <w:sz w:val="25"/>
        </w:rPr>
      </w:pPr>
    </w:p>
    <w:p w14:paraId="0A1D022C" w14:textId="15E90A42" w:rsidR="007D68A1" w:rsidRDefault="007D68A1" w:rsidP="007D68A1">
      <w:pPr>
        <w:rPr>
          <w:sz w:val="25"/>
        </w:rPr>
      </w:pPr>
    </w:p>
    <w:p w14:paraId="283B4944" w14:textId="05766D87" w:rsidR="007D68A1" w:rsidRDefault="007D68A1" w:rsidP="007D68A1">
      <w:pPr>
        <w:rPr>
          <w:sz w:val="25"/>
        </w:rPr>
      </w:pPr>
    </w:p>
    <w:p w14:paraId="2B5493E2" w14:textId="2DC1ADB3" w:rsidR="007D68A1" w:rsidRPr="007D68A1" w:rsidRDefault="005B345B" w:rsidP="007D68A1">
      <w:pPr>
        <w:rPr>
          <w:sz w:val="25"/>
        </w:rPr>
      </w:pPr>
      <w:bookmarkStart w:id="0" w:name="_GoBack"/>
      <w:r>
        <w:rPr>
          <w:noProof/>
          <w:sz w:val="25"/>
        </w:rPr>
        <w:lastRenderedPageBreak/>
        <w:drawing>
          <wp:inline distT="0" distB="0" distL="0" distR="0" wp14:anchorId="7A318078" wp14:editId="49AF2C27">
            <wp:extent cx="7620000" cy="4875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tecedentes pen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68A1" w:rsidRPr="007D68A1">
      <w:type w:val="continuous"/>
      <w:pgSz w:w="12240" w:h="15840"/>
      <w:pgMar w:top="10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B0F"/>
    <w:rsid w:val="005B345B"/>
    <w:rsid w:val="00706B0F"/>
    <w:rsid w:val="007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0275F4B"/>
  <w15:docId w15:val="{FF61DA36-AD93-4434-A12A-5BA22D6D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"/>
      <w:jc w:val="center"/>
      <w:outlineLvl w:val="0"/>
    </w:pPr>
    <w:rPr>
      <w:sz w:val="45"/>
      <w:szCs w:val="4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D68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8A1"/>
    <w:rPr>
      <w:rFonts w:ascii="Segoe UI" w:eastAsia="Tahoma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policia.gov.co/" TargetMode="External"/><Relationship Id="rId5" Type="http://schemas.openxmlformats.org/officeDocument/2006/relationships/hyperlink" Target="https://srvcnpc.policia.gov.co/PSC/Default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olicia.gov.c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policia.gov.c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Abel F. Arteaga</cp:lastModifiedBy>
  <cp:revision>3</cp:revision>
  <dcterms:created xsi:type="dcterms:W3CDTF">2023-03-31T14:50:00Z</dcterms:created>
  <dcterms:modified xsi:type="dcterms:W3CDTF">2023-07-13T13:23:00Z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Mozilla/5.0 (Windows NT 10.0; Win64; x64) AppleWebKit/537.36 (KHTML, like Gecko) Chrome/111.0.0.0 Safari/537.36</vt:lpwstr>
  </property>
  <property fmtid="{D5CDD505-2E9C-101B-9397-08002B2CF9AE}" pid="4" name="LastSaved">
    <vt:filetime>2023-03-31T00:00:00Z</vt:filetime>
  </property>
</Properties>
</file>