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B79C" w14:textId="6D4BC120" w:rsidR="00757E8A" w:rsidRPr="003D4F1D" w:rsidRDefault="00757E8A" w:rsidP="003D4F1D">
      <w:pPr>
        <w:jc w:val="center"/>
        <w:rPr>
          <w:rFonts w:ascii="Arial Narrow" w:hAnsi="Arial Narrow" w:cs="Arial"/>
          <w:b/>
          <w:bCs/>
          <w:sz w:val="24"/>
          <w:szCs w:val="24"/>
        </w:rPr>
      </w:pPr>
      <w:r w:rsidRPr="003D4F1D">
        <w:rPr>
          <w:rFonts w:ascii="Arial Narrow" w:hAnsi="Arial Narrow" w:cs="Arial"/>
          <w:b/>
          <w:bCs/>
          <w:sz w:val="24"/>
          <w:szCs w:val="24"/>
        </w:rPr>
        <w:t xml:space="preserve">ACTA DE INICIO DE </w:t>
      </w:r>
      <w:r w:rsidR="00D45311" w:rsidRPr="003D4F1D">
        <w:rPr>
          <w:rFonts w:ascii="Arial Narrow" w:hAnsi="Arial Narrow" w:cs="Arial"/>
          <w:b/>
          <w:bCs/>
          <w:sz w:val="24"/>
          <w:szCs w:val="24"/>
        </w:rPr>
        <w:t xml:space="preserve">SERVICIOS ESPECIALES </w:t>
      </w:r>
      <w:r w:rsidRPr="003D4F1D">
        <w:rPr>
          <w:rFonts w:ascii="Arial Narrow" w:hAnsi="Arial Narrow" w:cs="Arial"/>
          <w:b/>
          <w:bCs/>
          <w:sz w:val="24"/>
          <w:szCs w:val="24"/>
        </w:rPr>
        <w:t xml:space="preserve"> </w:t>
      </w:r>
      <w:r w:rsidR="00B049C0" w:rsidRPr="003D4F1D">
        <w:rPr>
          <w:rFonts w:ascii="Arial Narrow" w:hAnsi="Arial Narrow" w:cs="Arial"/>
          <w:b/>
          <w:bCs/>
          <w:sz w:val="24"/>
          <w:szCs w:val="24"/>
        </w:rPr>
        <w:t>00</w:t>
      </w:r>
      <w:r w:rsidR="007F737E" w:rsidRPr="003D4F1D">
        <w:rPr>
          <w:rFonts w:ascii="Arial Narrow" w:hAnsi="Arial Narrow" w:cs="Arial"/>
          <w:b/>
          <w:bCs/>
          <w:sz w:val="24"/>
          <w:szCs w:val="24"/>
        </w:rPr>
        <w:t>1</w:t>
      </w:r>
      <w:r w:rsidR="00B049C0" w:rsidRPr="003D4F1D">
        <w:rPr>
          <w:rFonts w:ascii="Arial Narrow" w:hAnsi="Arial Narrow" w:cs="Arial"/>
          <w:b/>
          <w:bCs/>
          <w:sz w:val="24"/>
          <w:szCs w:val="24"/>
        </w:rPr>
        <w:t>-</w:t>
      </w:r>
      <w:r w:rsidRPr="003D4F1D">
        <w:rPr>
          <w:rFonts w:ascii="Arial Narrow" w:hAnsi="Arial Narrow" w:cs="Arial"/>
          <w:b/>
          <w:bCs/>
          <w:sz w:val="24"/>
          <w:szCs w:val="24"/>
        </w:rPr>
        <w:t>0</w:t>
      </w:r>
      <w:r w:rsidR="007F737E" w:rsidRPr="003D4F1D">
        <w:rPr>
          <w:rFonts w:ascii="Arial Narrow" w:hAnsi="Arial Narrow" w:cs="Arial"/>
          <w:b/>
          <w:bCs/>
          <w:sz w:val="24"/>
          <w:szCs w:val="24"/>
        </w:rPr>
        <w:t>22</w:t>
      </w:r>
    </w:p>
    <w:p w14:paraId="495DF177" w14:textId="340534F4" w:rsidR="00757E8A" w:rsidRPr="00736B25" w:rsidRDefault="00757E8A" w:rsidP="00757E8A">
      <w:pPr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6946"/>
      </w:tblGrid>
      <w:tr w:rsidR="00757E8A" w:rsidRPr="00736B25" w14:paraId="2D1DAE1B" w14:textId="77777777" w:rsidTr="00FB6506">
        <w:trPr>
          <w:trHeight w:val="374"/>
        </w:trPr>
        <w:tc>
          <w:tcPr>
            <w:tcW w:w="2836" w:type="dxa"/>
          </w:tcPr>
          <w:p w14:paraId="7DB1850F" w14:textId="204B2D18" w:rsidR="00757E8A" w:rsidRPr="00736B25" w:rsidRDefault="00757E8A" w:rsidP="00B049C0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="00B049C0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o</w:t>
            </w: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. </w:t>
            </w:r>
            <w:r w:rsidR="00B049C0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ORDEN DE SERVICIO</w:t>
            </w:r>
          </w:p>
        </w:tc>
        <w:tc>
          <w:tcPr>
            <w:tcW w:w="6946" w:type="dxa"/>
          </w:tcPr>
          <w:p w14:paraId="1E4A8D5B" w14:textId="1B3C5C62" w:rsidR="00757E8A" w:rsidRPr="00736B25" w:rsidRDefault="00757E8A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00</w:t>
            </w:r>
            <w:r w:rsidR="007F737E" w:rsidRPr="00736B25">
              <w:rPr>
                <w:rFonts w:ascii="Arial Narrow" w:hAnsi="Arial Narrow" w:cs="Arial"/>
                <w:sz w:val="20"/>
                <w:szCs w:val="20"/>
              </w:rPr>
              <w:t>2-022</w:t>
            </w:r>
          </w:p>
        </w:tc>
      </w:tr>
      <w:tr w:rsidR="00757E8A" w:rsidRPr="00736B25" w14:paraId="4B6EE401" w14:textId="77777777" w:rsidTr="00FB6506">
        <w:trPr>
          <w:trHeight w:val="414"/>
        </w:trPr>
        <w:tc>
          <w:tcPr>
            <w:tcW w:w="2836" w:type="dxa"/>
          </w:tcPr>
          <w:p w14:paraId="66AD17AD" w14:textId="13263EEF" w:rsidR="00757E8A" w:rsidRPr="00736B25" w:rsidRDefault="00757E8A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CONTRATISTA </w:t>
            </w:r>
          </w:p>
        </w:tc>
        <w:tc>
          <w:tcPr>
            <w:tcW w:w="6946" w:type="dxa"/>
          </w:tcPr>
          <w:p w14:paraId="197227D5" w14:textId="74DBA182" w:rsidR="00757E8A" w:rsidRPr="00736B25" w:rsidRDefault="00533514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CONSTRUCCIONES Y TERMINADOS LIMITADA C&amp;T LTDA.</w:t>
            </w:r>
          </w:p>
        </w:tc>
      </w:tr>
      <w:tr w:rsidR="009B412C" w:rsidRPr="00736B25" w14:paraId="39C4771F" w14:textId="77777777" w:rsidTr="00FB6506">
        <w:trPr>
          <w:trHeight w:val="428"/>
        </w:trPr>
        <w:tc>
          <w:tcPr>
            <w:tcW w:w="2836" w:type="dxa"/>
          </w:tcPr>
          <w:p w14:paraId="57764A34" w14:textId="5EA7CAD1" w:rsidR="009B412C" w:rsidRPr="00736B25" w:rsidRDefault="009B412C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6946" w:type="dxa"/>
          </w:tcPr>
          <w:p w14:paraId="70098F1E" w14:textId="187CC1E1" w:rsidR="009B412C" w:rsidRPr="00736B25" w:rsidRDefault="009B412C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804.006.190-5</w:t>
            </w:r>
          </w:p>
        </w:tc>
      </w:tr>
      <w:tr w:rsidR="00757E8A" w:rsidRPr="00736B25" w14:paraId="7F949BCA" w14:textId="77777777" w:rsidTr="00FB6506">
        <w:trPr>
          <w:trHeight w:val="428"/>
        </w:trPr>
        <w:tc>
          <w:tcPr>
            <w:tcW w:w="2836" w:type="dxa"/>
          </w:tcPr>
          <w:p w14:paraId="3DB05320" w14:textId="77777777" w:rsidR="00633663" w:rsidRPr="00736B25" w:rsidRDefault="00633663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782DDB18" w14:textId="38EEF827" w:rsidR="00757E8A" w:rsidRPr="00736B25" w:rsidRDefault="00633663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OBJETO </w:t>
            </w:r>
          </w:p>
        </w:tc>
        <w:tc>
          <w:tcPr>
            <w:tcW w:w="6946" w:type="dxa"/>
          </w:tcPr>
          <w:p w14:paraId="123B14AB" w14:textId="021547AE" w:rsidR="00757E8A" w:rsidRPr="00736B25" w:rsidRDefault="007F737E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ACTIVIDADES DE OBRA CIVIL PREFABRICADO UOP I, UBICADA EN LA REFINERÍA DE BARRANCABERMEJA.  INCLUIDOS EQUIPOS Y PERSONAL IDÓNEO- ASOCIADO A LA ODS 022.</w:t>
            </w:r>
          </w:p>
        </w:tc>
      </w:tr>
      <w:tr w:rsidR="00757E8A" w:rsidRPr="00736B25" w14:paraId="425604B0" w14:textId="77777777" w:rsidTr="00FB6506">
        <w:trPr>
          <w:trHeight w:val="629"/>
        </w:trPr>
        <w:tc>
          <w:tcPr>
            <w:tcW w:w="2836" w:type="dxa"/>
          </w:tcPr>
          <w:p w14:paraId="03299304" w14:textId="02EF88F0" w:rsidR="00757E8A" w:rsidRPr="00736B25" w:rsidRDefault="00633663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VALOR INICIAL DEL CONTRATO </w:t>
            </w:r>
          </w:p>
        </w:tc>
        <w:tc>
          <w:tcPr>
            <w:tcW w:w="6946" w:type="dxa"/>
          </w:tcPr>
          <w:p w14:paraId="6CF9B307" w14:textId="40ED0D76" w:rsidR="00757E8A" w:rsidRPr="00736B25" w:rsidRDefault="007F4602" w:rsidP="00406849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NOVENTA Y SEIS MILLONES SETECIENTOS TRES MIL SEISCIENTOS DIECISIETE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 PESOS </w:t>
            </w:r>
            <w:r w:rsidR="009B412C" w:rsidRPr="00736B25">
              <w:rPr>
                <w:rFonts w:ascii="Arial Narrow" w:hAnsi="Arial Narrow" w:cs="Arial"/>
                <w:b/>
                <w:sz w:val="20"/>
                <w:szCs w:val="20"/>
              </w:rPr>
              <w:t>(</w:t>
            </w:r>
            <w:r w:rsidR="005513E2" w:rsidRPr="00736B25">
              <w:rPr>
                <w:rFonts w:ascii="Arial Narrow" w:hAnsi="Arial Narrow" w:cs="Arial"/>
                <w:b/>
                <w:sz w:val="20"/>
                <w:szCs w:val="20"/>
              </w:rPr>
              <w:t>$</w:t>
            </w:r>
            <w:r w:rsidR="007F737E" w:rsidRPr="00736B25">
              <w:rPr>
                <w:rFonts w:ascii="Arial Narrow" w:hAnsi="Arial Narrow" w:cs="Arial"/>
                <w:b/>
                <w:sz w:val="20"/>
                <w:szCs w:val="20"/>
              </w:rPr>
              <w:t>96.703.617</w:t>
            </w:r>
            <w:r w:rsidR="009B412C" w:rsidRPr="00736B25">
              <w:rPr>
                <w:rFonts w:ascii="Arial Narrow" w:hAnsi="Arial Narrow" w:cs="Arial"/>
                <w:sz w:val="20"/>
                <w:szCs w:val="20"/>
              </w:rPr>
              <w:t>)</w:t>
            </w:r>
            <w:r w:rsidR="003719F2" w:rsidRPr="00736B25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r w:rsidR="00406849" w:rsidRPr="00736B25">
              <w:rPr>
                <w:rFonts w:ascii="Arial Narrow" w:hAnsi="Arial Narrow" w:cs="Arial"/>
                <w:sz w:val="20"/>
                <w:szCs w:val="20"/>
              </w:rPr>
              <w:t>INCLUIDO AU SIN INCLUIR</w:t>
            </w:r>
            <w:r w:rsidR="00DF4572" w:rsidRPr="00736B25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r w:rsidR="00406849" w:rsidRPr="00736B25">
              <w:rPr>
                <w:rFonts w:ascii="Arial Narrow" w:hAnsi="Arial Narrow" w:cs="Arial"/>
                <w:sz w:val="20"/>
                <w:szCs w:val="20"/>
              </w:rPr>
              <w:t>IVA</w:t>
            </w:r>
          </w:p>
        </w:tc>
      </w:tr>
      <w:tr w:rsidR="00757E8A" w:rsidRPr="00736B25" w14:paraId="318243E6" w14:textId="77777777" w:rsidTr="00FB6506">
        <w:trPr>
          <w:trHeight w:val="612"/>
        </w:trPr>
        <w:tc>
          <w:tcPr>
            <w:tcW w:w="2836" w:type="dxa"/>
          </w:tcPr>
          <w:p w14:paraId="78FEA921" w14:textId="4379054C" w:rsidR="00757E8A" w:rsidRPr="00736B25" w:rsidRDefault="00633663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PLAZO DE EJECUCION DEL CONTRATO </w:t>
            </w:r>
          </w:p>
        </w:tc>
        <w:tc>
          <w:tcPr>
            <w:tcW w:w="6946" w:type="dxa"/>
          </w:tcPr>
          <w:p w14:paraId="5CAB44FB" w14:textId="612A4959" w:rsidR="00757E8A" w:rsidRPr="00736B25" w:rsidRDefault="003719F2" w:rsidP="007D33EC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42</w:t>
            </w:r>
            <w:r w:rsidRPr="00736B25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r w:rsidR="00847511" w:rsidRPr="00736B25">
              <w:rPr>
                <w:rFonts w:ascii="Arial Narrow" w:hAnsi="Arial Narrow" w:cs="Arial"/>
                <w:sz w:val="20"/>
                <w:szCs w:val="20"/>
              </w:rPr>
              <w:t xml:space="preserve">DIAS A PARTIR DE LA 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FECHA DEL ACTA DE INICIO </w:t>
            </w:r>
          </w:p>
        </w:tc>
      </w:tr>
      <w:tr w:rsidR="00757E8A" w:rsidRPr="00736B25" w14:paraId="043EC61D" w14:textId="77777777" w:rsidTr="00FB6506">
        <w:trPr>
          <w:trHeight w:val="405"/>
        </w:trPr>
        <w:tc>
          <w:tcPr>
            <w:tcW w:w="2836" w:type="dxa"/>
          </w:tcPr>
          <w:p w14:paraId="6D73ABEA" w14:textId="5B5AA7B2" w:rsidR="00757E8A" w:rsidRPr="00736B25" w:rsidRDefault="00847511" w:rsidP="00847511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FECHA DE INICIO </w:t>
            </w:r>
            <w:r w:rsidR="007D33EC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DE LA ORDEN DE SERVICIO</w:t>
            </w:r>
          </w:p>
        </w:tc>
        <w:tc>
          <w:tcPr>
            <w:tcW w:w="6946" w:type="dxa"/>
          </w:tcPr>
          <w:p w14:paraId="0997164A" w14:textId="5C712F36" w:rsidR="00791A4D" w:rsidRPr="00736B25" w:rsidRDefault="003E1724" w:rsidP="003E172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 xml:space="preserve">02 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(DOS) DE </w:t>
            </w:r>
            <w:r w:rsidR="005D79DB" w:rsidRPr="00736B25">
              <w:rPr>
                <w:rFonts w:ascii="Arial Narrow" w:hAnsi="Arial Narrow" w:cs="Arial"/>
                <w:sz w:val="20"/>
                <w:szCs w:val="20"/>
              </w:rPr>
              <w:t>MARZO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 202</w:t>
            </w:r>
            <w:r w:rsidR="00791A4D" w:rsidRPr="00736B25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</w:tr>
      <w:tr w:rsidR="00847511" w:rsidRPr="00736B25" w14:paraId="62D1955D" w14:textId="77777777" w:rsidTr="00FB6506">
        <w:trPr>
          <w:trHeight w:val="562"/>
        </w:trPr>
        <w:tc>
          <w:tcPr>
            <w:tcW w:w="2836" w:type="dxa"/>
          </w:tcPr>
          <w:p w14:paraId="0B55B2A0" w14:textId="4095C087" w:rsidR="00847511" w:rsidRPr="00736B25" w:rsidRDefault="00847511" w:rsidP="007D33EC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FECHA </w:t>
            </w:r>
            <w:r w:rsidR="007D33EC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FINAL ORDEN DE SERVICIO</w:t>
            </w: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576E529F" w14:textId="4530253F" w:rsidR="00847511" w:rsidRPr="00736B25" w:rsidRDefault="00A42341" w:rsidP="003E172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DOCE</w:t>
            </w:r>
            <w:r w:rsidR="003719F2" w:rsidRPr="00736B25">
              <w:rPr>
                <w:rFonts w:ascii="Arial Narrow" w:hAnsi="Arial Narrow" w:cs="Arial"/>
                <w:sz w:val="20"/>
                <w:szCs w:val="20"/>
              </w:rPr>
              <w:t xml:space="preserve"> (1</w:t>
            </w:r>
            <w:r w:rsidR="002942F4" w:rsidRPr="00736B25"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3719F2" w:rsidRPr="00736B25">
              <w:rPr>
                <w:rFonts w:ascii="Arial Narrow" w:hAnsi="Arial Narrow" w:cs="Arial"/>
                <w:sz w:val="20"/>
                <w:szCs w:val="20"/>
              </w:rPr>
              <w:t xml:space="preserve">) 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DE </w:t>
            </w:r>
            <w:r w:rsidR="00791A4D" w:rsidRPr="00736B25">
              <w:rPr>
                <w:rFonts w:ascii="Arial Narrow" w:hAnsi="Arial Narrow" w:cs="Arial"/>
                <w:sz w:val="20"/>
                <w:szCs w:val="20"/>
              </w:rPr>
              <w:t>ABRIL</w:t>
            </w:r>
            <w:r w:rsidR="005513E2" w:rsidRPr="00736B25">
              <w:rPr>
                <w:rFonts w:ascii="Arial Narrow" w:hAnsi="Arial Narrow" w:cs="Arial"/>
                <w:sz w:val="20"/>
                <w:szCs w:val="20"/>
              </w:rPr>
              <w:t xml:space="preserve"> DEL 202</w:t>
            </w:r>
            <w:r w:rsidR="00791A4D" w:rsidRPr="00736B25">
              <w:rPr>
                <w:rFonts w:ascii="Arial Narrow" w:hAnsi="Arial Narrow" w:cs="Arial"/>
                <w:sz w:val="20"/>
                <w:szCs w:val="20"/>
              </w:rPr>
              <w:t>2</w:t>
            </w:r>
          </w:p>
          <w:p w14:paraId="71B25E1E" w14:textId="3FC72F4C" w:rsidR="00791A4D" w:rsidRPr="00736B25" w:rsidRDefault="00791A4D" w:rsidP="003E172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7CF60BB9" w14:textId="38999BC6" w:rsidR="00612188" w:rsidRPr="00736B25" w:rsidRDefault="00612188" w:rsidP="003719F2">
      <w:pPr>
        <w:rPr>
          <w:rFonts w:ascii="Arial Narrow" w:hAnsi="Arial Narrow" w:cs="Arial"/>
          <w:b/>
          <w:bCs/>
          <w:sz w:val="20"/>
          <w:szCs w:val="20"/>
        </w:rPr>
      </w:pPr>
    </w:p>
    <w:p w14:paraId="62137432" w14:textId="77777777" w:rsidR="00FC1D44" w:rsidRPr="00736B25" w:rsidRDefault="00FC1D44" w:rsidP="00FC1D44">
      <w:pPr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Mediante la suscripción de la presente acta: </w:t>
      </w:r>
    </w:p>
    <w:p w14:paraId="54484109" w14:textId="3C66C8B5" w:rsidR="00FC1D44" w:rsidRPr="00736B25" w:rsidRDefault="00FC1D44" w:rsidP="007D33EC">
      <w:pPr>
        <w:pStyle w:val="Prrafodelista"/>
        <w:numPr>
          <w:ilvl w:val="0"/>
          <w:numId w:val="2"/>
        </w:numPr>
        <w:ind w:left="36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La empresa </w:t>
      </w:r>
      <w:r w:rsidRPr="00736B25">
        <w:rPr>
          <w:rFonts w:ascii="Arial Narrow" w:hAnsi="Arial Narrow" w:cs="Arial"/>
          <w:b/>
          <w:bCs/>
          <w:sz w:val="20"/>
          <w:szCs w:val="20"/>
        </w:rPr>
        <w:t xml:space="preserve">CONSTRUCCIONES Y TERMINADOS LIMITADA </w:t>
      </w:r>
      <w:r w:rsidR="003719F2" w:rsidRPr="00736B25">
        <w:rPr>
          <w:rFonts w:ascii="Arial Narrow" w:hAnsi="Arial Narrow" w:cs="Arial"/>
          <w:b/>
          <w:bCs/>
          <w:color w:val="FF0000"/>
          <w:sz w:val="20"/>
          <w:szCs w:val="20"/>
        </w:rPr>
        <w:t xml:space="preserve">- </w:t>
      </w:r>
      <w:r w:rsidRPr="00736B25">
        <w:rPr>
          <w:rFonts w:ascii="Arial Narrow" w:hAnsi="Arial Narrow" w:cs="Arial"/>
          <w:b/>
          <w:bCs/>
          <w:sz w:val="20"/>
          <w:szCs w:val="20"/>
        </w:rPr>
        <w:t>C&amp;T LTDA</w:t>
      </w:r>
      <w:r w:rsidRPr="00736B25">
        <w:rPr>
          <w:rFonts w:ascii="Arial Narrow" w:hAnsi="Arial Narrow" w:cs="Arial"/>
          <w:sz w:val="20"/>
          <w:szCs w:val="20"/>
        </w:rPr>
        <w:t xml:space="preserve">, quien para todos lo efectos legales y para los de este documento se denomina el CONTRATISTA, representado por </w:t>
      </w:r>
      <w:r w:rsidRPr="00736B25">
        <w:rPr>
          <w:rFonts w:ascii="Arial Narrow" w:hAnsi="Arial Narrow" w:cs="Arial"/>
          <w:b/>
          <w:bCs/>
          <w:sz w:val="20"/>
          <w:szCs w:val="20"/>
        </w:rPr>
        <w:t>FAUSTINO CAMACHO MENDOZA</w:t>
      </w:r>
      <w:r w:rsidRPr="00736B25">
        <w:rPr>
          <w:rFonts w:ascii="Arial Narrow" w:hAnsi="Arial Narrow" w:cs="Arial"/>
          <w:sz w:val="20"/>
          <w:szCs w:val="20"/>
        </w:rPr>
        <w:t xml:space="preserve"> identificado con cedula de ciudadanía </w:t>
      </w:r>
      <w:r w:rsidR="003719F2" w:rsidRPr="00736B25">
        <w:rPr>
          <w:rFonts w:ascii="Arial Narrow" w:hAnsi="Arial Narrow" w:cs="Arial"/>
          <w:sz w:val="20"/>
          <w:szCs w:val="20"/>
        </w:rPr>
        <w:t xml:space="preserve">No. </w:t>
      </w:r>
      <w:r w:rsidR="00BD6D80" w:rsidRPr="00736B25">
        <w:rPr>
          <w:rFonts w:ascii="Arial Narrow" w:hAnsi="Arial Narrow" w:cs="Arial"/>
          <w:sz w:val="20"/>
          <w:szCs w:val="20"/>
        </w:rPr>
        <w:t>91.255.492.</w:t>
      </w:r>
      <w:r w:rsidR="006A1163" w:rsidRPr="00736B25">
        <w:rPr>
          <w:rFonts w:ascii="Arial Narrow" w:hAnsi="Arial Narrow" w:cs="Arial"/>
          <w:sz w:val="20"/>
          <w:szCs w:val="20"/>
        </w:rPr>
        <w:t xml:space="preserve"> </w:t>
      </w:r>
      <w:r w:rsidRPr="00736B25">
        <w:rPr>
          <w:rFonts w:ascii="Arial Narrow" w:hAnsi="Arial Narrow" w:cs="Arial"/>
          <w:sz w:val="20"/>
          <w:szCs w:val="20"/>
        </w:rPr>
        <w:t xml:space="preserve">quien actúa en su calidad de </w:t>
      </w:r>
      <w:r w:rsidR="003719F2" w:rsidRPr="00736B25">
        <w:rPr>
          <w:rFonts w:ascii="Arial Narrow" w:hAnsi="Arial Narrow" w:cs="Arial"/>
          <w:sz w:val="20"/>
          <w:szCs w:val="20"/>
        </w:rPr>
        <w:t>R</w:t>
      </w:r>
      <w:r w:rsidRPr="00736B25">
        <w:rPr>
          <w:rFonts w:ascii="Arial Narrow" w:hAnsi="Arial Narrow" w:cs="Arial"/>
          <w:sz w:val="20"/>
          <w:szCs w:val="20"/>
        </w:rPr>
        <w:t xml:space="preserve">epresentante </w:t>
      </w:r>
      <w:r w:rsidR="003719F2" w:rsidRPr="00736B25">
        <w:rPr>
          <w:rFonts w:ascii="Arial Narrow" w:hAnsi="Arial Narrow" w:cs="Arial"/>
          <w:sz w:val="20"/>
          <w:szCs w:val="20"/>
        </w:rPr>
        <w:t>L</w:t>
      </w:r>
      <w:r w:rsidRPr="00736B25">
        <w:rPr>
          <w:rFonts w:ascii="Arial Narrow" w:hAnsi="Arial Narrow" w:cs="Arial"/>
          <w:sz w:val="20"/>
          <w:szCs w:val="20"/>
        </w:rPr>
        <w:t xml:space="preserve">egal </w:t>
      </w:r>
    </w:p>
    <w:p w14:paraId="1E9606DC" w14:textId="7C91F844" w:rsidR="00FC1D44" w:rsidRPr="00736B25" w:rsidRDefault="00FC1D44" w:rsidP="007D33EC">
      <w:pPr>
        <w:pStyle w:val="Prrafodelista"/>
        <w:ind w:left="360"/>
        <w:jc w:val="both"/>
        <w:rPr>
          <w:rFonts w:ascii="Arial Narrow" w:hAnsi="Arial Narrow" w:cs="Arial"/>
          <w:sz w:val="20"/>
          <w:szCs w:val="20"/>
        </w:rPr>
      </w:pPr>
    </w:p>
    <w:p w14:paraId="06EE3A73" w14:textId="7DA8D91A" w:rsidR="00FC1D44" w:rsidRPr="00736B25" w:rsidRDefault="00895B63" w:rsidP="007D33EC">
      <w:pPr>
        <w:pStyle w:val="Prrafodelista"/>
        <w:numPr>
          <w:ilvl w:val="0"/>
          <w:numId w:val="2"/>
        </w:numPr>
        <w:ind w:left="36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/>
          <w:b/>
          <w:bCs/>
          <w:snapToGrid w:val="0"/>
          <w:lang w:val="es-ES"/>
        </w:rPr>
        <w:t>LUIS EDUARDO CRUZ VESGA</w:t>
      </w:r>
      <w:r w:rsidR="00FC1D44" w:rsidRPr="00736B25">
        <w:rPr>
          <w:rFonts w:ascii="Arial Narrow" w:hAnsi="Arial Narrow" w:cs="Arial"/>
          <w:sz w:val="20"/>
          <w:szCs w:val="20"/>
        </w:rPr>
        <w:t xml:space="preserve"> identificado con </w:t>
      </w:r>
      <w:r w:rsidR="003719F2" w:rsidRPr="00736B25">
        <w:rPr>
          <w:rFonts w:ascii="Arial Narrow" w:hAnsi="Arial Narrow" w:cs="Arial"/>
          <w:sz w:val="20"/>
          <w:szCs w:val="20"/>
        </w:rPr>
        <w:t xml:space="preserve">cédula de ciudadanía No. 13.829.555 </w:t>
      </w:r>
      <w:r w:rsidRPr="00736B25">
        <w:rPr>
          <w:rFonts w:ascii="Arial Narrow" w:hAnsi="Arial Narrow" w:cs="Arial"/>
        </w:rPr>
        <w:t>quien actúa en su calidad de</w:t>
      </w:r>
      <w:r w:rsidR="00E2115C" w:rsidRPr="00736B25">
        <w:rPr>
          <w:rFonts w:ascii="Arial Narrow" w:hAnsi="Arial Narrow" w:cs="Arial"/>
        </w:rPr>
        <w:t xml:space="preserve"> </w:t>
      </w:r>
      <w:proofErr w:type="gramStart"/>
      <w:r w:rsidR="00700879" w:rsidRPr="00736B25">
        <w:rPr>
          <w:rFonts w:ascii="Arial Narrow" w:hAnsi="Arial Narrow" w:cs="Arial"/>
        </w:rPr>
        <w:t>Director</w:t>
      </w:r>
      <w:proofErr w:type="gramEnd"/>
      <w:r w:rsidRPr="00736B25">
        <w:rPr>
          <w:rFonts w:ascii="Arial Narrow" w:hAnsi="Arial Narrow" w:cs="Arial"/>
        </w:rPr>
        <w:t xml:space="preserve"> de la Orden de Servicio</w:t>
      </w:r>
      <w:r w:rsidR="00DB1DBB" w:rsidRPr="00736B25">
        <w:rPr>
          <w:rFonts w:ascii="Arial Narrow" w:hAnsi="Arial Narrow" w:cs="Arial"/>
          <w:sz w:val="20"/>
          <w:szCs w:val="20"/>
        </w:rPr>
        <w:t xml:space="preserve">. </w:t>
      </w:r>
    </w:p>
    <w:p w14:paraId="62B9E833" w14:textId="77777777" w:rsidR="00DB1DBB" w:rsidRPr="00736B25" w:rsidRDefault="00DB1DBB" w:rsidP="00DB1DBB">
      <w:pPr>
        <w:pStyle w:val="Prrafodelista"/>
        <w:rPr>
          <w:rFonts w:ascii="Arial Narrow" w:hAnsi="Arial Narrow" w:cs="Arial"/>
          <w:sz w:val="20"/>
          <w:szCs w:val="20"/>
        </w:rPr>
      </w:pPr>
    </w:p>
    <w:p w14:paraId="247CCC64" w14:textId="0B883516" w:rsidR="00DB1DBB" w:rsidRPr="00736B25" w:rsidRDefault="00DB1DBB" w:rsidP="00DB1DBB">
      <w:pPr>
        <w:pStyle w:val="Prrafodelista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736B25">
        <w:rPr>
          <w:rFonts w:ascii="Arial Narrow" w:hAnsi="Arial Narrow" w:cs="Arial"/>
          <w:b/>
          <w:bCs/>
          <w:sz w:val="20"/>
          <w:szCs w:val="20"/>
        </w:rPr>
        <w:t>CONSIDERACIONES</w:t>
      </w:r>
    </w:p>
    <w:p w14:paraId="03694E1C" w14:textId="77777777" w:rsidR="00DB1DBB" w:rsidRPr="00736B25" w:rsidRDefault="00DB1DBB" w:rsidP="00DB1DBB">
      <w:pPr>
        <w:pStyle w:val="Prrafodelista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4EFC60FC" w14:textId="30D747D7" w:rsidR="00407AFF" w:rsidRPr="00736B25" w:rsidRDefault="00DB1DBB" w:rsidP="0073493C">
      <w:pPr>
        <w:pStyle w:val="Prrafodelista"/>
        <w:numPr>
          <w:ilvl w:val="0"/>
          <w:numId w:val="4"/>
        </w:numPr>
        <w:ind w:left="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El día </w:t>
      </w:r>
      <w:r w:rsidR="00407AFF" w:rsidRPr="00736B25">
        <w:rPr>
          <w:rFonts w:ascii="Arial Narrow" w:hAnsi="Arial Narrow" w:cs="Arial"/>
          <w:sz w:val="20"/>
          <w:szCs w:val="20"/>
        </w:rPr>
        <w:t>(</w:t>
      </w:r>
      <w:r w:rsidR="0038204D" w:rsidRPr="00736B25">
        <w:rPr>
          <w:rFonts w:ascii="Arial Narrow" w:hAnsi="Arial Narrow" w:cs="Arial"/>
          <w:sz w:val="20"/>
          <w:szCs w:val="20"/>
        </w:rPr>
        <w:t>veinticuatro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) </w:t>
      </w:r>
      <w:r w:rsidR="0038204D" w:rsidRPr="00736B25">
        <w:rPr>
          <w:rFonts w:ascii="Arial Narrow" w:hAnsi="Arial Narrow" w:cs="Arial"/>
          <w:sz w:val="20"/>
          <w:szCs w:val="20"/>
        </w:rPr>
        <w:t>24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 de </w:t>
      </w:r>
      <w:r w:rsidR="0038204D" w:rsidRPr="00736B25">
        <w:rPr>
          <w:rFonts w:ascii="Arial Narrow" w:hAnsi="Arial Narrow" w:cs="Arial"/>
          <w:sz w:val="20"/>
          <w:szCs w:val="20"/>
        </w:rPr>
        <w:t>febrero de 2022, se</w:t>
      </w:r>
      <w:r w:rsidRPr="00736B25">
        <w:rPr>
          <w:rFonts w:ascii="Arial Narrow" w:hAnsi="Arial Narrow" w:cs="Arial"/>
          <w:sz w:val="20"/>
          <w:szCs w:val="20"/>
        </w:rPr>
        <w:t xml:space="preserve"> suscribió entre la UNION TEMPORAL ITALCO (quien de ahora en adelante se denominará UT ITALCO) y la empresa CONSTRUCCIONES Y TERMINADOS LIMITADA C&amp;T LTDA. (quien de ahora en adelante se denominará 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el </w:t>
      </w:r>
      <w:r w:rsidR="00DF4572" w:rsidRPr="00736B25">
        <w:rPr>
          <w:rFonts w:ascii="Arial Narrow" w:hAnsi="Arial Narrow" w:cs="Arial"/>
          <w:sz w:val="20"/>
          <w:szCs w:val="20"/>
        </w:rPr>
        <w:t>CONTRATISTA</w:t>
      </w:r>
      <w:r w:rsidR="00407AFF" w:rsidRPr="00736B25">
        <w:rPr>
          <w:rFonts w:ascii="Arial Narrow" w:hAnsi="Arial Narrow" w:cs="Arial"/>
          <w:sz w:val="20"/>
          <w:szCs w:val="20"/>
        </w:rPr>
        <w:t>)</w:t>
      </w:r>
      <w:r w:rsidR="00DF4572" w:rsidRPr="00736B25">
        <w:rPr>
          <w:rFonts w:ascii="Arial Narrow" w:hAnsi="Arial Narrow" w:cs="Arial"/>
          <w:sz w:val="20"/>
          <w:szCs w:val="20"/>
        </w:rPr>
        <w:t>,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 </w:t>
      </w:r>
      <w:r w:rsidR="00DF4572" w:rsidRPr="00736B25">
        <w:rPr>
          <w:rFonts w:ascii="Arial Narrow" w:hAnsi="Arial Narrow" w:cs="Arial"/>
          <w:sz w:val="20"/>
          <w:szCs w:val="20"/>
        </w:rPr>
        <w:t xml:space="preserve">la </w:t>
      </w:r>
      <w:r w:rsidR="0038204D" w:rsidRPr="00736B25">
        <w:rPr>
          <w:rFonts w:ascii="Arial Narrow" w:hAnsi="Arial Narrow" w:cs="Arial"/>
          <w:sz w:val="20"/>
          <w:szCs w:val="20"/>
        </w:rPr>
        <w:t xml:space="preserve">orden de servicio </w:t>
      </w:r>
      <w:r w:rsidR="00407AFF" w:rsidRPr="00736B25">
        <w:rPr>
          <w:rFonts w:ascii="Arial Narrow" w:hAnsi="Arial Narrow" w:cs="Arial"/>
          <w:sz w:val="20"/>
          <w:szCs w:val="20"/>
        </w:rPr>
        <w:t>00</w:t>
      </w:r>
      <w:r w:rsidR="0038204D" w:rsidRPr="00736B25">
        <w:rPr>
          <w:rFonts w:ascii="Arial Narrow" w:hAnsi="Arial Narrow" w:cs="Arial"/>
          <w:sz w:val="20"/>
          <w:szCs w:val="20"/>
        </w:rPr>
        <w:t>2</w:t>
      </w:r>
      <w:r w:rsidR="00407AFF" w:rsidRPr="00736B25">
        <w:rPr>
          <w:rFonts w:ascii="Arial Narrow" w:hAnsi="Arial Narrow" w:cs="Arial"/>
          <w:sz w:val="20"/>
          <w:szCs w:val="20"/>
        </w:rPr>
        <w:t>-0</w:t>
      </w:r>
      <w:r w:rsidR="0038204D" w:rsidRPr="00736B25">
        <w:rPr>
          <w:rFonts w:ascii="Arial Narrow" w:hAnsi="Arial Narrow" w:cs="Arial"/>
          <w:sz w:val="20"/>
          <w:szCs w:val="20"/>
        </w:rPr>
        <w:t>22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 (</w:t>
      </w:r>
      <w:r w:rsidR="00DF4572" w:rsidRPr="00736B25">
        <w:rPr>
          <w:rFonts w:ascii="Arial Narrow" w:hAnsi="Arial Narrow" w:cs="Arial"/>
          <w:sz w:val="20"/>
          <w:szCs w:val="20"/>
        </w:rPr>
        <w:t xml:space="preserve">que </w:t>
      </w:r>
      <w:r w:rsidR="00407AFF" w:rsidRPr="00736B25">
        <w:rPr>
          <w:rFonts w:ascii="Arial Narrow" w:hAnsi="Arial Narrow" w:cs="Arial"/>
          <w:sz w:val="20"/>
          <w:szCs w:val="20"/>
        </w:rPr>
        <w:t xml:space="preserve">de ahora en adelante se denomina </w:t>
      </w:r>
      <w:r w:rsidR="0038204D" w:rsidRPr="00736B25">
        <w:rPr>
          <w:rFonts w:ascii="Arial Narrow" w:hAnsi="Arial Narrow" w:cs="Arial"/>
          <w:sz w:val="20"/>
          <w:szCs w:val="20"/>
        </w:rPr>
        <w:t>Orden de Servicio</w:t>
      </w:r>
      <w:r w:rsidR="00407AFF" w:rsidRPr="00736B25">
        <w:rPr>
          <w:rFonts w:ascii="Arial Narrow" w:hAnsi="Arial Narrow" w:cs="Arial"/>
          <w:sz w:val="20"/>
          <w:szCs w:val="20"/>
        </w:rPr>
        <w:t>) cuyo objeto es “</w:t>
      </w:r>
      <w:r w:rsidR="0038204D" w:rsidRPr="00736B25">
        <w:rPr>
          <w:rFonts w:ascii="Arial Narrow" w:hAnsi="Arial Narrow" w:cs="Arial"/>
          <w:sz w:val="20"/>
          <w:szCs w:val="20"/>
        </w:rPr>
        <w:t>ACTIVIDADES DE OBRA CIVIL PREFABRICADO UOP I, UBICADA EN LA REFINERÍA DE BARRANCABERMEJA.  INCLUIDOS EQUIPOS Y PERSONAL IDÓNEO- ASOCIADO A LA ODS 022.</w:t>
      </w:r>
      <w:r w:rsidR="00407AFF" w:rsidRPr="00736B25">
        <w:rPr>
          <w:rFonts w:ascii="Arial Narrow" w:hAnsi="Arial Narrow" w:cs="Arial"/>
          <w:sz w:val="20"/>
          <w:szCs w:val="20"/>
        </w:rPr>
        <w:t>”</w:t>
      </w:r>
    </w:p>
    <w:p w14:paraId="6F29ACA7" w14:textId="77777777" w:rsidR="00407AFF" w:rsidRPr="00736B25" w:rsidRDefault="00407AFF" w:rsidP="0073493C">
      <w:pPr>
        <w:pStyle w:val="Prrafodelista"/>
        <w:ind w:left="0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20537945" w14:textId="4C8D27C2" w:rsidR="00DB1DBB" w:rsidRPr="00736B25" w:rsidRDefault="00407AFF" w:rsidP="0073493C">
      <w:pPr>
        <w:pStyle w:val="Prrafodelista"/>
        <w:numPr>
          <w:ilvl w:val="0"/>
          <w:numId w:val="4"/>
        </w:numPr>
        <w:ind w:left="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El día (dos) 02 de </w:t>
      </w:r>
      <w:r w:rsidR="0038204D" w:rsidRPr="00736B25">
        <w:rPr>
          <w:rFonts w:ascii="Arial Narrow" w:hAnsi="Arial Narrow" w:cs="Arial"/>
          <w:sz w:val="20"/>
          <w:szCs w:val="20"/>
        </w:rPr>
        <w:t>marzo de</w:t>
      </w:r>
      <w:r w:rsidRPr="00736B25">
        <w:rPr>
          <w:rFonts w:ascii="Arial Narrow" w:hAnsi="Arial Narrow" w:cs="Arial"/>
          <w:sz w:val="20"/>
          <w:szCs w:val="20"/>
        </w:rPr>
        <w:t xml:space="preserve"> 202</w:t>
      </w:r>
      <w:r w:rsidR="0038204D" w:rsidRPr="00736B25">
        <w:rPr>
          <w:rFonts w:ascii="Arial Narrow" w:hAnsi="Arial Narrow" w:cs="Arial"/>
          <w:sz w:val="20"/>
          <w:szCs w:val="20"/>
        </w:rPr>
        <w:t>2</w:t>
      </w:r>
      <w:r w:rsidR="006A1163" w:rsidRPr="00736B25">
        <w:rPr>
          <w:rFonts w:ascii="Arial Narrow" w:hAnsi="Arial Narrow" w:cs="Arial"/>
          <w:sz w:val="20"/>
          <w:szCs w:val="20"/>
        </w:rPr>
        <w:t xml:space="preserve"> satisfechos</w:t>
      </w:r>
      <w:r w:rsidR="0038204D" w:rsidRPr="00736B25">
        <w:rPr>
          <w:rFonts w:ascii="Arial Narrow" w:hAnsi="Arial Narrow" w:cs="Arial"/>
          <w:sz w:val="20"/>
          <w:szCs w:val="20"/>
        </w:rPr>
        <w:t xml:space="preserve"> </w:t>
      </w:r>
      <w:r w:rsidR="00DF4572" w:rsidRPr="00736B25">
        <w:rPr>
          <w:rFonts w:ascii="Arial Narrow" w:hAnsi="Arial Narrow" w:cs="Arial"/>
          <w:sz w:val="20"/>
          <w:szCs w:val="20"/>
        </w:rPr>
        <w:t xml:space="preserve">todos </w:t>
      </w:r>
      <w:r w:rsidR="006A1163" w:rsidRPr="00736B25">
        <w:rPr>
          <w:rFonts w:ascii="Arial Narrow" w:hAnsi="Arial Narrow" w:cs="Arial"/>
          <w:sz w:val="20"/>
          <w:szCs w:val="20"/>
        </w:rPr>
        <w:t xml:space="preserve">los requisitos establecidos en las cláusulas y anexos </w:t>
      </w:r>
      <w:r w:rsidR="0038204D" w:rsidRPr="00736B25">
        <w:rPr>
          <w:rFonts w:ascii="Arial Narrow" w:hAnsi="Arial Narrow" w:cs="Arial"/>
          <w:sz w:val="20"/>
          <w:szCs w:val="20"/>
        </w:rPr>
        <w:t xml:space="preserve">de </w:t>
      </w:r>
      <w:r w:rsidR="006A1163" w:rsidRPr="00736B25">
        <w:rPr>
          <w:rFonts w:ascii="Arial Narrow" w:hAnsi="Arial Narrow" w:cs="Arial"/>
          <w:sz w:val="20"/>
          <w:szCs w:val="20"/>
        </w:rPr>
        <w:t>la orden de servicio</w:t>
      </w:r>
      <w:r w:rsidR="0038204D" w:rsidRPr="00736B25">
        <w:rPr>
          <w:rFonts w:ascii="Arial Narrow" w:hAnsi="Arial Narrow" w:cs="Arial"/>
          <w:sz w:val="20"/>
          <w:szCs w:val="20"/>
        </w:rPr>
        <w:t>,</w:t>
      </w:r>
      <w:r w:rsidR="006A1163" w:rsidRPr="00736B25">
        <w:rPr>
          <w:rFonts w:ascii="Arial Narrow" w:hAnsi="Arial Narrow" w:cs="Arial"/>
          <w:sz w:val="20"/>
          <w:szCs w:val="20"/>
        </w:rPr>
        <w:t xml:space="preserve"> se suscribió el </w:t>
      </w:r>
      <w:r w:rsidR="00EC67BE" w:rsidRPr="00736B25">
        <w:rPr>
          <w:rFonts w:ascii="Arial Narrow" w:hAnsi="Arial Narrow" w:cs="Arial"/>
          <w:sz w:val="20"/>
          <w:szCs w:val="20"/>
        </w:rPr>
        <w:t>A</w:t>
      </w:r>
      <w:r w:rsidR="006A1163" w:rsidRPr="00736B25">
        <w:rPr>
          <w:rFonts w:ascii="Arial Narrow" w:hAnsi="Arial Narrow" w:cs="Arial"/>
          <w:sz w:val="20"/>
          <w:szCs w:val="20"/>
        </w:rPr>
        <w:t xml:space="preserve">cta de </w:t>
      </w:r>
      <w:r w:rsidR="00EC67BE" w:rsidRPr="00736B25">
        <w:rPr>
          <w:rFonts w:ascii="Arial Narrow" w:hAnsi="Arial Narrow" w:cs="Arial"/>
          <w:sz w:val="20"/>
          <w:szCs w:val="20"/>
        </w:rPr>
        <w:t>Inicio</w:t>
      </w:r>
      <w:r w:rsidR="0038204D" w:rsidRPr="00736B25">
        <w:rPr>
          <w:rFonts w:ascii="Arial Narrow" w:hAnsi="Arial Narrow" w:cs="Arial"/>
          <w:sz w:val="20"/>
          <w:szCs w:val="20"/>
        </w:rPr>
        <w:t xml:space="preserve">. </w:t>
      </w:r>
    </w:p>
    <w:p w14:paraId="547CC7DF" w14:textId="77777777" w:rsidR="006A1163" w:rsidRPr="00736B25" w:rsidRDefault="006A1163" w:rsidP="0073493C">
      <w:pPr>
        <w:pStyle w:val="Prrafodelista"/>
        <w:ind w:left="0"/>
        <w:rPr>
          <w:rFonts w:ascii="Arial Narrow" w:hAnsi="Arial Narrow" w:cs="Arial"/>
          <w:sz w:val="20"/>
          <w:szCs w:val="20"/>
        </w:rPr>
      </w:pPr>
    </w:p>
    <w:p w14:paraId="6B8D79AF" w14:textId="35A1B315" w:rsidR="00BD6D80" w:rsidRPr="00736B25" w:rsidRDefault="006A1163" w:rsidP="0073493C">
      <w:pPr>
        <w:pStyle w:val="Prrafodelista"/>
        <w:numPr>
          <w:ilvl w:val="0"/>
          <w:numId w:val="4"/>
        </w:numPr>
        <w:ind w:left="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>Las partes acordaron un valor inicial para la orden de servicio</w:t>
      </w:r>
      <w:r w:rsidR="00F02C0E" w:rsidRPr="00736B25">
        <w:rPr>
          <w:rFonts w:ascii="Arial Narrow" w:hAnsi="Arial Narrow" w:cs="Arial"/>
          <w:sz w:val="20"/>
          <w:szCs w:val="20"/>
        </w:rPr>
        <w:t xml:space="preserve"> de</w:t>
      </w:r>
      <w:r w:rsidRPr="00736B25">
        <w:rPr>
          <w:rFonts w:ascii="Arial Narrow" w:hAnsi="Arial Narrow" w:cs="Arial"/>
          <w:sz w:val="20"/>
          <w:szCs w:val="20"/>
        </w:rPr>
        <w:t xml:space="preserve"> </w:t>
      </w:r>
      <w:r w:rsidR="00FB125D" w:rsidRPr="00736B25">
        <w:rPr>
          <w:rFonts w:ascii="Arial Narrow" w:hAnsi="Arial Narrow" w:cs="Arial"/>
          <w:sz w:val="20"/>
          <w:szCs w:val="20"/>
        </w:rPr>
        <w:t>NOVENTA Y SEIS MILLONES SETECIENTOS TRES MIL SEISCIENTOS DIECISIETE</w:t>
      </w:r>
      <w:r w:rsidRPr="00736B25">
        <w:rPr>
          <w:rFonts w:ascii="Arial Narrow" w:hAnsi="Arial Narrow" w:cs="Arial"/>
          <w:sz w:val="20"/>
          <w:szCs w:val="20"/>
        </w:rPr>
        <w:t xml:space="preserve"> PESOS </w:t>
      </w:r>
      <w:r w:rsidR="00FB125D" w:rsidRPr="00736B25">
        <w:rPr>
          <w:rFonts w:ascii="Arial Narrow" w:hAnsi="Arial Narrow" w:cs="Arial"/>
          <w:sz w:val="20"/>
          <w:szCs w:val="20"/>
        </w:rPr>
        <w:t xml:space="preserve">COLOMBIANOS </w:t>
      </w:r>
      <w:r w:rsidRPr="00736B25">
        <w:rPr>
          <w:rFonts w:ascii="Arial Narrow" w:hAnsi="Arial Narrow" w:cs="Arial"/>
          <w:sz w:val="20"/>
          <w:szCs w:val="20"/>
        </w:rPr>
        <w:t xml:space="preserve">($ </w:t>
      </w:r>
      <w:r w:rsidR="00F02C0E" w:rsidRPr="00736B25">
        <w:rPr>
          <w:rFonts w:ascii="Arial Narrow" w:hAnsi="Arial Narrow" w:cs="Arial"/>
          <w:sz w:val="20"/>
          <w:szCs w:val="20"/>
        </w:rPr>
        <w:t>96.703.617</w:t>
      </w:r>
      <w:r w:rsidRPr="00736B25">
        <w:rPr>
          <w:rFonts w:ascii="Arial Narrow" w:hAnsi="Arial Narrow" w:cs="Arial"/>
          <w:sz w:val="20"/>
          <w:szCs w:val="20"/>
        </w:rPr>
        <w:t>)</w:t>
      </w:r>
      <w:r w:rsidR="00DF4572" w:rsidRPr="00736B25">
        <w:rPr>
          <w:rFonts w:ascii="Arial Narrow" w:hAnsi="Arial Narrow" w:cs="Arial"/>
          <w:sz w:val="20"/>
          <w:szCs w:val="20"/>
        </w:rPr>
        <w:t xml:space="preserve">, </w:t>
      </w:r>
      <w:r w:rsidR="0073493C" w:rsidRPr="00736B25">
        <w:rPr>
          <w:rFonts w:ascii="Arial Narrow" w:hAnsi="Arial Narrow" w:cs="Arial"/>
          <w:sz w:val="20"/>
          <w:szCs w:val="20"/>
        </w:rPr>
        <w:t xml:space="preserve">incluida la Administración y </w:t>
      </w:r>
      <w:r w:rsidR="00395800" w:rsidRPr="00736B25">
        <w:rPr>
          <w:rFonts w:ascii="Arial Narrow" w:hAnsi="Arial Narrow" w:cs="Arial"/>
          <w:sz w:val="20"/>
          <w:szCs w:val="20"/>
        </w:rPr>
        <w:t>l</w:t>
      </w:r>
      <w:r w:rsidR="0073493C" w:rsidRPr="00736B25">
        <w:rPr>
          <w:rFonts w:ascii="Arial Narrow" w:hAnsi="Arial Narrow" w:cs="Arial"/>
          <w:sz w:val="20"/>
          <w:szCs w:val="20"/>
        </w:rPr>
        <w:t xml:space="preserve">a Utilidad, </w:t>
      </w:r>
      <w:r w:rsidR="00700879" w:rsidRPr="00736B25">
        <w:rPr>
          <w:rFonts w:ascii="Arial Narrow" w:hAnsi="Arial Narrow" w:cs="Arial"/>
          <w:sz w:val="20"/>
          <w:szCs w:val="20"/>
        </w:rPr>
        <w:t>sin incluir</w:t>
      </w:r>
      <w:r w:rsidR="00DF4572" w:rsidRPr="00736B25">
        <w:rPr>
          <w:rFonts w:ascii="Arial Narrow" w:hAnsi="Arial Narrow" w:cs="Arial"/>
          <w:sz w:val="20"/>
          <w:szCs w:val="20"/>
        </w:rPr>
        <w:t xml:space="preserve"> </w:t>
      </w:r>
      <w:r w:rsidR="0073493C" w:rsidRPr="00736B25">
        <w:rPr>
          <w:rFonts w:ascii="Arial Narrow" w:hAnsi="Arial Narrow" w:cs="Arial"/>
          <w:sz w:val="20"/>
          <w:szCs w:val="20"/>
        </w:rPr>
        <w:t>el valor del impuesto agregado (IVA)</w:t>
      </w:r>
      <w:r w:rsidR="0013208A" w:rsidRPr="00736B25">
        <w:rPr>
          <w:rFonts w:ascii="Arial Narrow" w:hAnsi="Arial Narrow" w:cs="Arial"/>
          <w:sz w:val="20"/>
          <w:szCs w:val="20"/>
        </w:rPr>
        <w:t>, pactado bajo la modalidad de precios unitarios</w:t>
      </w:r>
      <w:r w:rsidR="00395800" w:rsidRPr="00736B25">
        <w:rPr>
          <w:rFonts w:ascii="Arial Narrow" w:hAnsi="Arial Narrow" w:cs="Arial"/>
          <w:sz w:val="20"/>
          <w:szCs w:val="20"/>
        </w:rPr>
        <w:t>.  L</w:t>
      </w:r>
      <w:r w:rsidR="00BD6D80" w:rsidRPr="00736B25">
        <w:rPr>
          <w:rFonts w:ascii="Arial Narrow" w:hAnsi="Arial Narrow" w:cs="Arial"/>
          <w:sz w:val="20"/>
          <w:szCs w:val="20"/>
        </w:rPr>
        <w:t xml:space="preserve">os </w:t>
      </w:r>
      <w:r w:rsidR="00395800" w:rsidRPr="00736B25">
        <w:rPr>
          <w:rFonts w:ascii="Arial Narrow" w:hAnsi="Arial Narrow" w:cs="Arial"/>
          <w:sz w:val="20"/>
          <w:szCs w:val="20"/>
        </w:rPr>
        <w:t>p</w:t>
      </w:r>
      <w:r w:rsidR="00BD6D80" w:rsidRPr="00736B25">
        <w:rPr>
          <w:rFonts w:ascii="Arial Narrow" w:hAnsi="Arial Narrow" w:cs="Arial"/>
          <w:sz w:val="20"/>
          <w:szCs w:val="20"/>
        </w:rPr>
        <w:t xml:space="preserve">agos serán </w:t>
      </w:r>
      <w:r w:rsidR="00395800" w:rsidRPr="00736B25">
        <w:rPr>
          <w:rFonts w:ascii="Arial Narrow" w:hAnsi="Arial Narrow" w:cs="Arial"/>
          <w:sz w:val="20"/>
          <w:szCs w:val="20"/>
        </w:rPr>
        <w:t>parciales por avances de obra.</w:t>
      </w:r>
      <w:r w:rsidR="00BD6D80" w:rsidRPr="00736B25">
        <w:rPr>
          <w:rFonts w:ascii="Arial Narrow" w:hAnsi="Arial Narrow" w:cs="Arial"/>
          <w:sz w:val="20"/>
          <w:szCs w:val="20"/>
        </w:rPr>
        <w:t xml:space="preserve"> </w:t>
      </w:r>
    </w:p>
    <w:p w14:paraId="58479C45" w14:textId="77777777" w:rsidR="00BD6D80" w:rsidRPr="00736B25" w:rsidRDefault="00BD6D80" w:rsidP="0073493C">
      <w:pPr>
        <w:pStyle w:val="Prrafodelista"/>
        <w:ind w:left="0"/>
        <w:rPr>
          <w:rFonts w:ascii="Arial Narrow" w:hAnsi="Arial Narrow" w:cs="Arial"/>
          <w:sz w:val="20"/>
          <w:szCs w:val="20"/>
        </w:rPr>
      </w:pPr>
    </w:p>
    <w:p w14:paraId="3D96ABBF" w14:textId="310FAED1" w:rsidR="00BD6D80" w:rsidRPr="00736B25" w:rsidRDefault="00BD6D80" w:rsidP="0073493C">
      <w:pPr>
        <w:pStyle w:val="Prrafodelista"/>
        <w:numPr>
          <w:ilvl w:val="0"/>
          <w:numId w:val="4"/>
        </w:numPr>
        <w:ind w:left="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A la fecha de suscripción de este documento, el apoderado del representante legal </w:t>
      </w:r>
      <w:r w:rsidR="003E0D0F" w:rsidRPr="00736B25">
        <w:rPr>
          <w:rFonts w:ascii="Arial Narrow" w:hAnsi="Arial Narrow" w:cs="Arial"/>
          <w:sz w:val="20"/>
          <w:szCs w:val="20"/>
        </w:rPr>
        <w:t xml:space="preserve">de UT ITALCO </w:t>
      </w:r>
      <w:r w:rsidRPr="00736B25">
        <w:rPr>
          <w:rFonts w:ascii="Arial Narrow" w:hAnsi="Arial Narrow" w:cs="Arial"/>
          <w:sz w:val="20"/>
          <w:szCs w:val="20"/>
        </w:rPr>
        <w:t>verific</w:t>
      </w:r>
      <w:r w:rsidR="003E0D0F" w:rsidRPr="00736B25">
        <w:rPr>
          <w:rFonts w:ascii="Arial Narrow" w:hAnsi="Arial Narrow" w:cs="Arial"/>
          <w:sz w:val="20"/>
          <w:szCs w:val="20"/>
        </w:rPr>
        <w:t>ó</w:t>
      </w:r>
      <w:r w:rsidRPr="00736B25">
        <w:rPr>
          <w:rFonts w:ascii="Arial Narrow" w:hAnsi="Arial Narrow" w:cs="Arial"/>
          <w:sz w:val="20"/>
          <w:szCs w:val="20"/>
        </w:rPr>
        <w:t xml:space="preserve"> y aprobó el cumplimiento de todos y cada uno de los requisitos de la ejecución (legales y contractuales) pactados en la </w:t>
      </w:r>
      <w:r w:rsidR="003E0D0F" w:rsidRPr="00736B25">
        <w:rPr>
          <w:rFonts w:ascii="Arial Narrow" w:hAnsi="Arial Narrow" w:cs="Arial"/>
          <w:sz w:val="20"/>
          <w:szCs w:val="20"/>
        </w:rPr>
        <w:t>O</w:t>
      </w:r>
      <w:r w:rsidRPr="00736B25">
        <w:rPr>
          <w:rFonts w:ascii="Arial Narrow" w:hAnsi="Arial Narrow" w:cs="Arial"/>
          <w:sz w:val="20"/>
          <w:szCs w:val="20"/>
        </w:rPr>
        <w:t xml:space="preserve">rden de </w:t>
      </w:r>
      <w:r w:rsidR="003E0D0F" w:rsidRPr="00736B25">
        <w:rPr>
          <w:rFonts w:ascii="Arial Narrow" w:hAnsi="Arial Narrow" w:cs="Arial"/>
          <w:sz w:val="20"/>
          <w:szCs w:val="20"/>
        </w:rPr>
        <w:t>S</w:t>
      </w:r>
      <w:r w:rsidRPr="00736B25">
        <w:rPr>
          <w:rFonts w:ascii="Arial Narrow" w:hAnsi="Arial Narrow" w:cs="Arial"/>
          <w:sz w:val="20"/>
          <w:szCs w:val="20"/>
        </w:rPr>
        <w:t xml:space="preserve">ervicio.  </w:t>
      </w:r>
    </w:p>
    <w:p w14:paraId="747108E7" w14:textId="77777777" w:rsidR="00BD6D80" w:rsidRPr="00736B25" w:rsidRDefault="00BD6D80" w:rsidP="0073493C">
      <w:pPr>
        <w:pStyle w:val="Prrafodelista"/>
        <w:ind w:left="0"/>
        <w:rPr>
          <w:rFonts w:ascii="Arial Narrow" w:hAnsi="Arial Narrow" w:cs="Arial"/>
          <w:sz w:val="20"/>
          <w:szCs w:val="20"/>
        </w:rPr>
      </w:pPr>
    </w:p>
    <w:p w14:paraId="56902F3D" w14:textId="0350C0B2" w:rsidR="00BD6D80" w:rsidRPr="00736B25" w:rsidRDefault="00BD6D80" w:rsidP="0073493C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En base a lo anterior expuesto, se </w:t>
      </w:r>
    </w:p>
    <w:p w14:paraId="10250247" w14:textId="26CA138A" w:rsidR="00BD6D80" w:rsidRPr="00736B25" w:rsidRDefault="00BD6D80" w:rsidP="0073493C">
      <w:pPr>
        <w:pStyle w:val="Prrafodelista"/>
        <w:ind w:left="0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736B25">
        <w:rPr>
          <w:rFonts w:ascii="Arial Narrow" w:hAnsi="Arial Narrow" w:cs="Arial"/>
          <w:b/>
          <w:bCs/>
          <w:sz w:val="20"/>
          <w:szCs w:val="20"/>
        </w:rPr>
        <w:t>ACUERDA</w:t>
      </w:r>
    </w:p>
    <w:p w14:paraId="315C525A" w14:textId="77777777" w:rsidR="002E5680" w:rsidRPr="00736B25" w:rsidRDefault="002E5680" w:rsidP="0073493C">
      <w:pPr>
        <w:pStyle w:val="Prrafodelista"/>
        <w:ind w:left="0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24BBD23A" w14:textId="17F63A86" w:rsidR="006A1163" w:rsidRPr="00736B25" w:rsidRDefault="00F4387A" w:rsidP="0073493C">
      <w:pPr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>Suscribir la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 presente acta de inicio de la </w:t>
      </w:r>
      <w:r w:rsidR="003E0D0F" w:rsidRPr="00736B25">
        <w:rPr>
          <w:rFonts w:ascii="Arial Narrow" w:hAnsi="Arial Narrow" w:cs="Arial"/>
          <w:sz w:val="20"/>
          <w:szCs w:val="20"/>
        </w:rPr>
        <w:t xml:space="preserve">Orden de Servicio </w:t>
      </w:r>
      <w:r w:rsidR="00231832" w:rsidRPr="00736B25">
        <w:rPr>
          <w:rFonts w:ascii="Arial Narrow" w:hAnsi="Arial Narrow" w:cs="Arial"/>
          <w:sz w:val="20"/>
          <w:szCs w:val="20"/>
        </w:rPr>
        <w:t>de mantenimiento No.</w:t>
      </w:r>
      <w:r w:rsidR="00395800" w:rsidRPr="00736B25">
        <w:rPr>
          <w:rFonts w:ascii="Arial Narrow" w:hAnsi="Arial Narrow" w:cs="Arial"/>
          <w:sz w:val="20"/>
          <w:szCs w:val="20"/>
        </w:rPr>
        <w:t xml:space="preserve"> </w:t>
      </w:r>
      <w:r w:rsidR="002E5680" w:rsidRPr="00736B25">
        <w:rPr>
          <w:rFonts w:ascii="Arial Narrow" w:hAnsi="Arial Narrow" w:cs="Arial"/>
          <w:sz w:val="20"/>
          <w:szCs w:val="20"/>
        </w:rPr>
        <w:t>002-022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 cuyo objeto corresponde </w:t>
      </w:r>
      <w:r w:rsidR="002E5680" w:rsidRPr="00736B25">
        <w:rPr>
          <w:rFonts w:ascii="Arial Narrow" w:hAnsi="Arial Narrow" w:cs="Arial"/>
          <w:sz w:val="20"/>
          <w:szCs w:val="20"/>
        </w:rPr>
        <w:t>a “ACTIVIDADES DE OBRA CIVIL PREFABRICADO UOP I, UBICADA EN LA REFINERÍA DE BARRANCABERMEJA.  INCLUIDOS EQUIPOS Y PERSONAL IDÓNEO- ASOCIADO A LA ODS 022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”, con un plazo de ejecución de </w:t>
      </w:r>
      <w:r w:rsidR="003E0D0F" w:rsidRPr="00736B25">
        <w:rPr>
          <w:rFonts w:ascii="Arial Narrow" w:hAnsi="Arial Narrow" w:cs="Arial"/>
          <w:sz w:val="20"/>
          <w:szCs w:val="20"/>
        </w:rPr>
        <w:t xml:space="preserve">cuarenta y dos (42) </w:t>
      </w:r>
      <w:r w:rsidR="002E5680" w:rsidRPr="00736B25">
        <w:rPr>
          <w:rFonts w:ascii="Arial Narrow" w:hAnsi="Arial Narrow" w:cs="Arial"/>
          <w:sz w:val="20"/>
          <w:szCs w:val="20"/>
        </w:rPr>
        <w:t>días calendario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 </w:t>
      </w:r>
      <w:r w:rsidRPr="00736B25">
        <w:rPr>
          <w:rFonts w:ascii="Arial Narrow" w:hAnsi="Arial Narrow" w:cs="Arial"/>
          <w:sz w:val="20"/>
          <w:szCs w:val="20"/>
        </w:rPr>
        <w:t xml:space="preserve">cuya fecha de inicio de las actividades es 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a partir del dos (02) de </w:t>
      </w:r>
      <w:r w:rsidR="002E5680" w:rsidRPr="00736B25">
        <w:rPr>
          <w:rFonts w:ascii="Arial Narrow" w:hAnsi="Arial Narrow" w:cs="Arial"/>
          <w:sz w:val="20"/>
          <w:szCs w:val="20"/>
        </w:rPr>
        <w:t>marzo</w:t>
      </w:r>
      <w:r w:rsidR="00231832" w:rsidRPr="00736B25">
        <w:rPr>
          <w:rFonts w:ascii="Arial Narrow" w:hAnsi="Arial Narrow" w:cs="Arial"/>
          <w:sz w:val="20"/>
          <w:szCs w:val="20"/>
        </w:rPr>
        <w:t xml:space="preserve"> del 202</w:t>
      </w:r>
      <w:r w:rsidR="002E5680" w:rsidRPr="00736B25">
        <w:rPr>
          <w:rFonts w:ascii="Arial Narrow" w:hAnsi="Arial Narrow" w:cs="Arial"/>
          <w:sz w:val="20"/>
          <w:szCs w:val="20"/>
        </w:rPr>
        <w:t>2</w:t>
      </w:r>
      <w:r w:rsidRPr="00736B25">
        <w:rPr>
          <w:rFonts w:ascii="Arial Narrow" w:hAnsi="Arial Narrow" w:cs="Arial"/>
          <w:sz w:val="20"/>
          <w:szCs w:val="20"/>
        </w:rPr>
        <w:t xml:space="preserve">. </w:t>
      </w:r>
    </w:p>
    <w:p w14:paraId="79FCCD4A" w14:textId="33DA24A7" w:rsidR="00F4387A" w:rsidRPr="00736B25" w:rsidRDefault="00F4387A" w:rsidP="0073493C">
      <w:pPr>
        <w:jc w:val="both"/>
        <w:rPr>
          <w:rFonts w:ascii="Arial Narrow" w:hAnsi="Arial Narrow" w:cs="Arial"/>
          <w:sz w:val="20"/>
          <w:szCs w:val="20"/>
        </w:rPr>
      </w:pPr>
      <w:r w:rsidRPr="00736B25">
        <w:rPr>
          <w:rFonts w:ascii="Arial Narrow" w:hAnsi="Arial Narrow" w:cs="Arial"/>
          <w:sz w:val="20"/>
          <w:szCs w:val="20"/>
        </w:rPr>
        <w:t xml:space="preserve">En constancia se firma en Barrancabermeja a los dos (02) días del mes de </w:t>
      </w:r>
      <w:r w:rsidR="002E5680" w:rsidRPr="00736B25">
        <w:rPr>
          <w:rFonts w:ascii="Arial Narrow" w:hAnsi="Arial Narrow" w:cs="Arial"/>
          <w:sz w:val="20"/>
          <w:szCs w:val="20"/>
        </w:rPr>
        <w:t>marzo</w:t>
      </w:r>
      <w:r w:rsidRPr="00736B25">
        <w:rPr>
          <w:rFonts w:ascii="Arial Narrow" w:hAnsi="Arial Narrow" w:cs="Arial"/>
          <w:sz w:val="20"/>
          <w:szCs w:val="20"/>
        </w:rPr>
        <w:t xml:space="preserve"> del 202</w:t>
      </w:r>
      <w:r w:rsidR="002E5680" w:rsidRPr="00736B25">
        <w:rPr>
          <w:rFonts w:ascii="Arial Narrow" w:hAnsi="Arial Narrow" w:cs="Arial"/>
          <w:sz w:val="20"/>
          <w:szCs w:val="20"/>
        </w:rPr>
        <w:t>2</w:t>
      </w:r>
      <w:r w:rsidRPr="00736B25">
        <w:rPr>
          <w:rFonts w:ascii="Arial Narrow" w:hAnsi="Arial Narrow" w:cs="Arial"/>
          <w:sz w:val="20"/>
          <w:szCs w:val="20"/>
        </w:rPr>
        <w:t xml:space="preserve"> en dos ejemplares de idéntico tenor literal, por quienes en ella intervienen, en señal de aceptación.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3"/>
        <w:gridCol w:w="4414"/>
      </w:tblGrid>
      <w:tr w:rsidR="00AD62AA" w:rsidRPr="00736B25" w14:paraId="7CA32C50" w14:textId="77777777" w:rsidTr="00700879">
        <w:trPr>
          <w:trHeight w:val="1769"/>
        </w:trPr>
        <w:tc>
          <w:tcPr>
            <w:tcW w:w="4111" w:type="dxa"/>
          </w:tcPr>
          <w:p w14:paraId="4E3847A0" w14:textId="67C9333B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2CBF4610" w14:textId="4C8806D3" w:rsidR="00CC3475" w:rsidRPr="00736B25" w:rsidRDefault="00CC3475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197ABA93" w14:textId="77777777" w:rsidR="00CC3475" w:rsidRPr="00736B25" w:rsidRDefault="00CC3475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428AEEEE" w14:textId="471F7C12" w:rsidR="00AD62AA" w:rsidRPr="00736B25" w:rsidRDefault="00AD62AA" w:rsidP="0070087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Por el contratista,</w:t>
            </w:r>
          </w:p>
          <w:p w14:paraId="66FCE95D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0F918AE0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5D89710A" w14:textId="529524F1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3EB723AB" w14:textId="77777777" w:rsidR="00700879" w:rsidRPr="00736B25" w:rsidRDefault="00700879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7CC27947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4BB3812B" w14:textId="77777777" w:rsidR="00AD62AA" w:rsidRPr="00736B25" w:rsidRDefault="00AD62AA" w:rsidP="0070087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FAUSTINO CAMACHO MENDOZA</w:t>
            </w:r>
          </w:p>
          <w:p w14:paraId="406F2982" w14:textId="77777777" w:rsidR="00AD62AA" w:rsidRPr="00736B25" w:rsidRDefault="00AD62AA" w:rsidP="0070087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Representante Legal</w:t>
            </w:r>
          </w:p>
          <w:p w14:paraId="039846BC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717" w:type="dxa"/>
            <w:gridSpan w:val="2"/>
          </w:tcPr>
          <w:p w14:paraId="5DF261BD" w14:textId="40EF8F4E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415985B8" w14:textId="14545ECA" w:rsidR="00CC3475" w:rsidRPr="00736B25" w:rsidRDefault="00CC3475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03C52681" w14:textId="77777777" w:rsidR="00CC3475" w:rsidRPr="00736B25" w:rsidRDefault="00CC3475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03DE39FF" w14:textId="60209B4A" w:rsidR="00AD62AA" w:rsidRPr="00736B25" w:rsidRDefault="00AD62AA" w:rsidP="002942F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Por UT ITALCO,</w:t>
            </w:r>
          </w:p>
          <w:p w14:paraId="7F6398BD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2AE79834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11C6BB04" w14:textId="12E0231A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3BAF56F7" w14:textId="77777777" w:rsidR="00700879" w:rsidRPr="00736B25" w:rsidRDefault="00700879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565DC8DA" w14:textId="77777777" w:rsidR="00CC3475" w:rsidRPr="00736B25" w:rsidRDefault="00CC3475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6AB59E90" w14:textId="77777777" w:rsidR="00CC3475" w:rsidRPr="00736B25" w:rsidRDefault="00CC3475" w:rsidP="002942F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sz w:val="20"/>
                <w:szCs w:val="20"/>
              </w:rPr>
              <w:t>LUIS EDUARDO CRUZ VESGA</w:t>
            </w:r>
          </w:p>
          <w:p w14:paraId="717DA801" w14:textId="5C2FDF40" w:rsidR="00AD62AA" w:rsidRPr="00736B25" w:rsidRDefault="00CC3475" w:rsidP="002942F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>Director Orden de Servicio</w:t>
            </w:r>
          </w:p>
        </w:tc>
      </w:tr>
      <w:tr w:rsidR="00AD62AA" w:rsidRPr="00736B25" w14:paraId="7A99501B" w14:textId="77777777" w:rsidTr="00AD62AA">
        <w:trPr>
          <w:trHeight w:val="320"/>
        </w:trPr>
        <w:tc>
          <w:tcPr>
            <w:tcW w:w="4414" w:type="dxa"/>
            <w:gridSpan w:val="2"/>
          </w:tcPr>
          <w:p w14:paraId="1AE8064E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246A0F2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D62AA" w:rsidRPr="00736B25" w14:paraId="779B1F6C" w14:textId="77777777" w:rsidTr="00AD62AA">
        <w:trPr>
          <w:trHeight w:val="1150"/>
        </w:trPr>
        <w:tc>
          <w:tcPr>
            <w:tcW w:w="4414" w:type="dxa"/>
            <w:gridSpan w:val="2"/>
          </w:tcPr>
          <w:p w14:paraId="59B89D4E" w14:textId="7EFDC05A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A778E4F" w14:textId="77777777" w:rsidR="00AD62AA" w:rsidRPr="00736B25" w:rsidRDefault="00AD62AA" w:rsidP="007A08A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4BC98C59" w14:textId="77777777" w:rsidR="007210FE" w:rsidRPr="00736B25" w:rsidRDefault="007210FE" w:rsidP="00BD6D80">
      <w:pPr>
        <w:jc w:val="both"/>
        <w:rPr>
          <w:rFonts w:ascii="Arial Narrow" w:hAnsi="Arial Narrow" w:cs="Arial"/>
          <w:sz w:val="20"/>
          <w:szCs w:val="20"/>
        </w:rPr>
      </w:pPr>
    </w:p>
    <w:p w14:paraId="5699608F" w14:textId="77777777" w:rsidR="00395800" w:rsidRPr="00736B25" w:rsidRDefault="00395800" w:rsidP="00AD62AA">
      <w:pPr>
        <w:jc w:val="both"/>
        <w:rPr>
          <w:rFonts w:ascii="Arial Narrow" w:hAnsi="Arial Narrow" w:cs="Arial"/>
          <w:sz w:val="24"/>
          <w:szCs w:val="24"/>
        </w:rPr>
      </w:pPr>
    </w:p>
    <w:sectPr w:rsidR="00395800" w:rsidRPr="00736B25" w:rsidSect="009B412C">
      <w:headerReference w:type="default" r:id="rId7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8449" w14:textId="77777777" w:rsidR="0085403E" w:rsidRDefault="0085403E" w:rsidP="00F4387A">
      <w:pPr>
        <w:spacing w:after="0" w:line="240" w:lineRule="auto"/>
      </w:pPr>
      <w:r>
        <w:separator/>
      </w:r>
    </w:p>
  </w:endnote>
  <w:endnote w:type="continuationSeparator" w:id="0">
    <w:p w14:paraId="493A0F2D" w14:textId="77777777" w:rsidR="0085403E" w:rsidRDefault="0085403E" w:rsidP="00F4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8616" w14:textId="77777777" w:rsidR="0085403E" w:rsidRDefault="0085403E" w:rsidP="00F4387A">
      <w:pPr>
        <w:spacing w:after="0" w:line="240" w:lineRule="auto"/>
      </w:pPr>
      <w:r>
        <w:separator/>
      </w:r>
    </w:p>
  </w:footnote>
  <w:footnote w:type="continuationSeparator" w:id="0">
    <w:p w14:paraId="28CEBA0A" w14:textId="77777777" w:rsidR="0085403E" w:rsidRDefault="0085403E" w:rsidP="00F4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5988" w14:textId="77777777" w:rsidR="009B412C" w:rsidRDefault="009B412C"/>
  <w:tbl>
    <w:tblPr>
      <w:tblStyle w:val="Tablaconcuadrcula"/>
      <w:tblW w:w="10207" w:type="dxa"/>
      <w:tblInd w:w="-714" w:type="dxa"/>
      <w:tblLook w:val="04A0" w:firstRow="1" w:lastRow="0" w:firstColumn="1" w:lastColumn="0" w:noHBand="0" w:noVBand="1"/>
    </w:tblPr>
    <w:tblGrid>
      <w:gridCol w:w="2977"/>
      <w:gridCol w:w="5296"/>
      <w:gridCol w:w="1934"/>
    </w:tblGrid>
    <w:tr w:rsidR="00736B25" w14:paraId="57883DA9" w14:textId="77777777" w:rsidTr="00AE20F2">
      <w:trPr>
        <w:trHeight w:val="339"/>
      </w:trPr>
      <w:tc>
        <w:tcPr>
          <w:tcW w:w="2977" w:type="dxa"/>
          <w:vMerge w:val="restart"/>
        </w:tcPr>
        <w:p w14:paraId="38B618D8" w14:textId="5C2DD59E" w:rsidR="00736B25" w:rsidRDefault="00736B25">
          <w:pPr>
            <w:pStyle w:val="Encabezado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568FDAA" wp14:editId="21A8DE35">
                <wp:extent cx="1724025" cy="545969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5459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D10EF30" w14:textId="6882BB2B" w:rsidR="00736B25" w:rsidRDefault="00736B25">
          <w:pPr>
            <w:pStyle w:val="Encabezado"/>
          </w:pPr>
        </w:p>
      </w:tc>
      <w:tc>
        <w:tcPr>
          <w:tcW w:w="5296" w:type="dxa"/>
          <w:vMerge w:val="restart"/>
        </w:tcPr>
        <w:p w14:paraId="2EE19BD1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  <w:p w14:paraId="1D17C1FC" w14:textId="5111B1DF" w:rsidR="00736B25" w:rsidRP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  <w:r w:rsidRPr="00736B25">
            <w:rPr>
              <w:rFonts w:ascii="Arial Narrow" w:hAnsi="Arial Narrow" w:cs="Arial"/>
              <w:b/>
              <w:bCs/>
              <w:sz w:val="24"/>
              <w:szCs w:val="24"/>
            </w:rPr>
            <w:t>ACTA DE INICIO</w:t>
          </w:r>
        </w:p>
        <w:p w14:paraId="596FE484" w14:textId="77777777" w:rsidR="00736B25" w:rsidRPr="00736B25" w:rsidRDefault="00736B25" w:rsidP="00736B25">
          <w:pPr>
            <w:jc w:val="center"/>
            <w:rPr>
              <w:rFonts w:ascii="Arial Narrow" w:hAnsi="Arial Narrow" w:cs="Arial"/>
              <w:b/>
              <w:bCs/>
            </w:rPr>
          </w:pPr>
          <w:r w:rsidRPr="00736B25">
            <w:rPr>
              <w:rFonts w:ascii="Arial Narrow" w:hAnsi="Arial Narrow" w:cs="Arial"/>
              <w:b/>
              <w:bCs/>
            </w:rPr>
            <w:t>SERVICIOS ESPECIALES</w:t>
          </w:r>
        </w:p>
        <w:p w14:paraId="1DB4D1EA" w14:textId="15CF6992" w:rsidR="00736B25" w:rsidRDefault="00736B25" w:rsidP="00910267">
          <w:pPr>
            <w:jc w:val="center"/>
          </w:pPr>
        </w:p>
      </w:tc>
      <w:tc>
        <w:tcPr>
          <w:tcW w:w="1934" w:type="dxa"/>
        </w:tcPr>
        <w:p w14:paraId="3CE5D0CE" w14:textId="66CA3863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 w:rsidRPr="00736B25">
            <w:rPr>
              <w:rFonts w:ascii="Arial Narrow" w:hAnsi="Arial Narrow"/>
              <w:b/>
              <w:bCs/>
            </w:rPr>
            <w:t>UT-GC-F19</w:t>
          </w:r>
        </w:p>
      </w:tc>
    </w:tr>
    <w:tr w:rsidR="00736B25" w14:paraId="2A8C7C6F" w14:textId="77777777" w:rsidTr="00AE20F2">
      <w:trPr>
        <w:trHeight w:val="420"/>
      </w:trPr>
      <w:tc>
        <w:tcPr>
          <w:tcW w:w="2977" w:type="dxa"/>
          <w:vMerge/>
        </w:tcPr>
        <w:p w14:paraId="59FB940B" w14:textId="77777777" w:rsidR="00736B25" w:rsidRDefault="00736B25">
          <w:pPr>
            <w:pStyle w:val="Encabezado"/>
            <w:rPr>
              <w:noProof/>
              <w:lang w:val="en-US"/>
            </w:rPr>
          </w:pPr>
        </w:p>
      </w:tc>
      <w:tc>
        <w:tcPr>
          <w:tcW w:w="5296" w:type="dxa"/>
          <w:vMerge/>
        </w:tcPr>
        <w:p w14:paraId="236B4795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</w:tc>
      <w:tc>
        <w:tcPr>
          <w:tcW w:w="1934" w:type="dxa"/>
        </w:tcPr>
        <w:p w14:paraId="65A5F3F2" w14:textId="3F2F1A17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Fecha: 07/03/2022</w:t>
          </w:r>
        </w:p>
      </w:tc>
    </w:tr>
    <w:tr w:rsidR="00736B25" w14:paraId="104937BA" w14:textId="77777777" w:rsidTr="00AE20F2">
      <w:trPr>
        <w:trHeight w:val="450"/>
      </w:trPr>
      <w:tc>
        <w:tcPr>
          <w:tcW w:w="2977" w:type="dxa"/>
          <w:vMerge/>
        </w:tcPr>
        <w:p w14:paraId="610EF967" w14:textId="77777777" w:rsidR="00736B25" w:rsidRDefault="00736B25">
          <w:pPr>
            <w:pStyle w:val="Encabezado"/>
            <w:rPr>
              <w:noProof/>
              <w:lang w:val="en-US"/>
            </w:rPr>
          </w:pPr>
        </w:p>
      </w:tc>
      <w:tc>
        <w:tcPr>
          <w:tcW w:w="5296" w:type="dxa"/>
          <w:vMerge/>
        </w:tcPr>
        <w:p w14:paraId="1682DBB5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</w:tc>
      <w:tc>
        <w:tcPr>
          <w:tcW w:w="1934" w:type="dxa"/>
        </w:tcPr>
        <w:p w14:paraId="353368D3" w14:textId="1FEF4F90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Versión: 0</w:t>
          </w:r>
        </w:p>
      </w:tc>
    </w:tr>
  </w:tbl>
  <w:p w14:paraId="4A8FCC18" w14:textId="77777777" w:rsidR="009B412C" w:rsidRDefault="009B41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0D0F"/>
    <w:multiLevelType w:val="hybridMultilevel"/>
    <w:tmpl w:val="CDCA3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56CB3"/>
    <w:multiLevelType w:val="hybridMultilevel"/>
    <w:tmpl w:val="C5F6F9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19E0"/>
    <w:multiLevelType w:val="hybridMultilevel"/>
    <w:tmpl w:val="97F05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F5578"/>
    <w:multiLevelType w:val="hybridMultilevel"/>
    <w:tmpl w:val="B3AA2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3E3B"/>
    <w:multiLevelType w:val="hybridMultilevel"/>
    <w:tmpl w:val="F01CF36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8A"/>
    <w:rsid w:val="000A6500"/>
    <w:rsid w:val="001007BF"/>
    <w:rsid w:val="0013208A"/>
    <w:rsid w:val="00231832"/>
    <w:rsid w:val="002354A9"/>
    <w:rsid w:val="00245F86"/>
    <w:rsid w:val="002942F4"/>
    <w:rsid w:val="002E5680"/>
    <w:rsid w:val="003719F2"/>
    <w:rsid w:val="0038204D"/>
    <w:rsid w:val="00395800"/>
    <w:rsid w:val="003D4F1D"/>
    <w:rsid w:val="003D520F"/>
    <w:rsid w:val="003E0D0F"/>
    <w:rsid w:val="003E1724"/>
    <w:rsid w:val="00406849"/>
    <w:rsid w:val="00407AFF"/>
    <w:rsid w:val="00533514"/>
    <w:rsid w:val="005513E2"/>
    <w:rsid w:val="005D79DB"/>
    <w:rsid w:val="005F6857"/>
    <w:rsid w:val="00612188"/>
    <w:rsid w:val="00633663"/>
    <w:rsid w:val="006A1163"/>
    <w:rsid w:val="00700879"/>
    <w:rsid w:val="007210FE"/>
    <w:rsid w:val="0073493C"/>
    <w:rsid w:val="00736B25"/>
    <w:rsid w:val="007401E6"/>
    <w:rsid w:val="00757E8A"/>
    <w:rsid w:val="00791A4D"/>
    <w:rsid w:val="007D33EC"/>
    <w:rsid w:val="007F4602"/>
    <w:rsid w:val="007F737E"/>
    <w:rsid w:val="00847511"/>
    <w:rsid w:val="00847A2D"/>
    <w:rsid w:val="0085403E"/>
    <w:rsid w:val="00895B63"/>
    <w:rsid w:val="008B600F"/>
    <w:rsid w:val="00910267"/>
    <w:rsid w:val="009B32EA"/>
    <w:rsid w:val="009B412C"/>
    <w:rsid w:val="00A42341"/>
    <w:rsid w:val="00A77CD7"/>
    <w:rsid w:val="00AD62AA"/>
    <w:rsid w:val="00AE20F2"/>
    <w:rsid w:val="00B049C0"/>
    <w:rsid w:val="00BB70BE"/>
    <w:rsid w:val="00BD6D80"/>
    <w:rsid w:val="00C5555B"/>
    <w:rsid w:val="00CC3475"/>
    <w:rsid w:val="00CF1ED2"/>
    <w:rsid w:val="00D45311"/>
    <w:rsid w:val="00D93059"/>
    <w:rsid w:val="00DB1DBB"/>
    <w:rsid w:val="00DF4572"/>
    <w:rsid w:val="00E2115C"/>
    <w:rsid w:val="00EC67BE"/>
    <w:rsid w:val="00ED45C2"/>
    <w:rsid w:val="00F02C0E"/>
    <w:rsid w:val="00F4387A"/>
    <w:rsid w:val="00FB125D"/>
    <w:rsid w:val="00FB6506"/>
    <w:rsid w:val="00F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D32C1"/>
  <w15:chartTrackingRefBased/>
  <w15:docId w15:val="{4472D0CC-FB1B-4815-B81D-5834D79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1D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87A"/>
  </w:style>
  <w:style w:type="paragraph" w:styleId="Piedepgina">
    <w:name w:val="footer"/>
    <w:basedOn w:val="Normal"/>
    <w:link w:val="PiedepginaCar"/>
    <w:uiPriority w:val="99"/>
    <w:unhideWhenUsed/>
    <w:rsid w:val="00F4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87A"/>
  </w:style>
  <w:style w:type="character" w:styleId="Hipervnculo">
    <w:name w:val="Hyperlink"/>
    <w:uiPriority w:val="99"/>
    <w:rsid w:val="00F43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BEST PRINT SUMINISTROS</cp:lastModifiedBy>
  <cp:revision>4</cp:revision>
  <cp:lastPrinted>2022-03-03T21:41:00Z</cp:lastPrinted>
  <dcterms:created xsi:type="dcterms:W3CDTF">2022-03-08T15:29:00Z</dcterms:created>
  <dcterms:modified xsi:type="dcterms:W3CDTF">2022-03-08T20:34:00Z</dcterms:modified>
</cp:coreProperties>
</file>