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1390" w:rsidRDefault="00C51390">
      <w:pPr>
        <w:spacing w:before="2400"/>
      </w:pPr>
    </w:p>
    <w:p w:rsidR="00C51390" w:rsidRDefault="00000000">
      <w:pPr>
        <w:spacing w:after="100"/>
        <w:jc w:val="center"/>
      </w:pPr>
      <w:r>
        <w:rPr>
          <w:b/>
          <w:bCs/>
          <w:color w:val="0B2548"/>
          <w:sz w:val="80"/>
          <w:szCs w:val="80"/>
        </w:rPr>
        <w:t>CounterPro</w:t>
      </w:r>
    </w:p>
    <w:p w:rsidR="00C51390" w:rsidRDefault="00000000">
      <w:pPr>
        <w:spacing w:after="60"/>
        <w:jc w:val="center"/>
      </w:pPr>
      <w:r>
        <w:rPr>
          <w:color w:val="F57921"/>
          <w:sz w:val="40"/>
          <w:szCs w:val="40"/>
        </w:rPr>
        <w:t>Point of Sale System</w:t>
      </w:r>
    </w:p>
    <w:p w:rsidR="00C51390" w:rsidRDefault="00000000">
      <w:pPr>
        <w:spacing w:after="800"/>
        <w:jc w:val="center"/>
      </w:pPr>
      <w:r>
        <w:rPr>
          <w:color w:val="666666"/>
          <w:sz w:val="28"/>
          <w:szCs w:val="28"/>
        </w:rPr>
        <w:t>User Guide &amp; Manual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39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8"/>
            <w:tcMar>
              <w:top w:w="300" w:type="dxa"/>
              <w:left w:w="400" w:type="dxa"/>
              <w:bottom w:w="300" w:type="dxa"/>
              <w:right w:w="400" w:type="dxa"/>
            </w:tcMar>
          </w:tcPr>
          <w:p w:rsidR="00C51390" w:rsidRDefault="00000000">
            <w:pPr>
              <w:jc w:val="center"/>
            </w:pPr>
            <w:r>
              <w:rPr>
                <w:i/>
                <w:iCs/>
                <w:color w:val="FAEC4D"/>
                <w:sz w:val="24"/>
                <w:szCs w:val="24"/>
              </w:rPr>
              <w:t>Your Number One Point of Sale Solution</w:t>
            </w:r>
          </w:p>
        </w:tc>
      </w:tr>
    </w:tbl>
    <w:p w:rsidR="00C51390" w:rsidRDefault="00C51390">
      <w:pPr>
        <w:spacing w:before="400"/>
      </w:pPr>
    </w:p>
    <w:p w:rsidR="00C51390" w:rsidRDefault="00000000">
      <w:pPr>
        <w:jc w:val="center"/>
      </w:pPr>
      <w:r>
        <w:rPr>
          <w:color w:val="666666"/>
          <w:sz w:val="20"/>
          <w:szCs w:val="20"/>
        </w:rPr>
        <w:t>Version 1.0  |  2026</w:t>
      </w:r>
    </w:p>
    <w:p w:rsidR="00C51390" w:rsidRDefault="00000000">
      <w:r>
        <w:br w:type="page"/>
      </w:r>
    </w:p>
    <w:p w:rsidR="00C51390" w:rsidRDefault="00000000">
      <w:pPr>
        <w:pStyle w:val="Heading1"/>
        <w:shd w:val="clear" w:color="auto" w:fill="0B2548"/>
        <w:ind w:left="200"/>
      </w:pPr>
      <w:r>
        <w:lastRenderedPageBreak/>
        <w:t>Welcome to CounterPro</w:t>
      </w:r>
    </w:p>
    <w:p w:rsidR="007A3A9D" w:rsidRDefault="00000000" w:rsidP="007A3A9D">
      <w:pPr>
        <w:pStyle w:val="ListParagraph"/>
        <w:numPr>
          <w:ilvl w:val="0"/>
          <w:numId w:val="2"/>
        </w:numPr>
        <w:spacing w:before="40" w:after="40"/>
      </w:pPr>
      <w:r>
        <w:t xml:space="preserve">CounterPro is a powerful, easy-to-use Point of Sale system designed for small and medium businesses. Whether you run a retail shop, </w:t>
      </w:r>
      <w:r w:rsidR="00C66D0E">
        <w:t>pharmacy</w:t>
      </w:r>
      <w:r>
        <w:t>, or service business, CounterPro helps you manage sales, inventory, staff, and reports all in one place.</w:t>
      </w:r>
      <w:r w:rsidR="007A3A9D">
        <w:t xml:space="preserve"> It runs on </w:t>
      </w:r>
      <w:r w:rsidR="007A3A9D">
        <w:t>Android(Tablets 10.5 inches plus) and desktop</w:t>
      </w:r>
      <w:r w:rsidR="007A3A9D">
        <w:t>(</w:t>
      </w:r>
      <w:r w:rsidR="003235E7">
        <w:t>W</w:t>
      </w:r>
      <w:r w:rsidR="007A3A9D">
        <w:t>indows).</w:t>
      </w:r>
    </w:p>
    <w:p w:rsidR="00C51390" w:rsidRDefault="00C51390">
      <w:pPr>
        <w:spacing w:before="60" w:after="60"/>
      </w:pPr>
    </w:p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Who Is This Guide For?</w:t>
      </w:r>
    </w:p>
    <w:p w:rsidR="00C51390" w:rsidRDefault="00000000">
      <w:pPr>
        <w:spacing w:before="60" w:after="60"/>
      </w:pPr>
      <w:r>
        <w:t>This guide is written for everyone who uses CounterPro, including: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Business owners setting up the system for the first time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Managers who handle inventory, staff, and reports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Cashiers who process daily sales and payments</w:t>
      </w:r>
    </w:p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What Can CounterPro Do?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513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🛒  Sales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Scan or search products, add to cart, process payments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📦  Inventory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Manage products and categories, track stock levels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🧾  Orders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Save orders, resume later, view order history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💰  Transactions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View all payment records, export reports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📊  Reports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Daily, weekly, monthly sales charts and stats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👥  Users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Manage staff accounts with different permission levels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🖨  Printing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Print receipts via Bluetooth or USB printer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☁️  Sync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Backup and restore all data via secure cloud server</w:t>
            </w:r>
          </w:p>
        </w:tc>
      </w:tr>
    </w:tbl>
    <w:p w:rsidR="00C51390" w:rsidRDefault="00000000">
      <w:r>
        <w:br w:type="page"/>
      </w:r>
    </w:p>
    <w:p w:rsidR="00C51390" w:rsidRDefault="00000000">
      <w:pPr>
        <w:pStyle w:val="Heading1"/>
        <w:shd w:val="clear" w:color="auto" w:fill="0B2548"/>
        <w:ind w:left="200"/>
      </w:pPr>
      <w:r>
        <w:lastRenderedPageBreak/>
        <w:t>Chapter 1 — Getting Started</w:t>
      </w: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1.1  First Time Setup</w:t>
      </w:r>
    </w:p>
    <w:p w:rsidR="00C51390" w:rsidRDefault="00000000">
      <w:pPr>
        <w:spacing w:before="60" w:after="60"/>
      </w:pPr>
      <w:r>
        <w:t>When you open CounterPro for the first time</w:t>
      </w:r>
      <w:r w:rsidR="00BD291F">
        <w:t>,</w:t>
      </w:r>
      <w:r>
        <w:t xml:space="preserve"> you will see the Setup Choice screen. You have two options:</w:t>
      </w:r>
    </w:p>
    <w:p w:rsidR="00C51390" w:rsidRDefault="00C5139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5139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390" w:rsidRDefault="00000000">
            <w:r>
              <w:rPr>
                <w:b/>
                <w:bCs/>
                <w:color w:val="FFFFFF"/>
                <w:sz w:val="24"/>
                <w:szCs w:val="24"/>
              </w:rPr>
              <w:t>🚀  Get Started</w:t>
            </w:r>
          </w:p>
          <w:p w:rsidR="00C51390" w:rsidRDefault="00000000">
            <w:r>
              <w:rPr>
                <w:color w:val="FAEC4D"/>
                <w:sz w:val="20"/>
                <w:szCs w:val="20"/>
              </w:rPr>
              <w:t>Choose this if you are setting up CounterPro for the first time and do not have any existing data online.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390" w:rsidRDefault="00000000">
            <w:r>
              <w:rPr>
                <w:b/>
                <w:bCs/>
                <w:color w:val="FFFFFF"/>
                <w:sz w:val="24"/>
                <w:szCs w:val="24"/>
              </w:rPr>
              <w:t>🏢  Existing Business</w:t>
            </w:r>
          </w:p>
          <w:p w:rsidR="00C51390" w:rsidRDefault="00000000">
            <w:r>
              <w:rPr>
                <w:color w:val="FFFFFF"/>
                <w:sz w:val="20"/>
                <w:szCs w:val="20"/>
              </w:rPr>
              <w:t>Choose this if you already have a CounterPro account online and want to restore your data using your API key.</w:t>
            </w:r>
          </w:p>
        </w:tc>
      </w:tr>
    </w:tbl>
    <w:p w:rsidR="00C51390" w:rsidRDefault="00C51390">
      <w:pPr>
        <w:spacing w:before="200"/>
      </w:pPr>
    </w:p>
    <w:p w:rsidR="00C51390" w:rsidRDefault="00000000">
      <w:pPr>
        <w:pStyle w:val="Heading3"/>
        <w:spacing w:before="200"/>
      </w:pPr>
      <w:r>
        <w:t>Option A — Get Started (New Setup)</w:t>
      </w:r>
    </w:p>
    <w:p w:rsidR="00C51390" w:rsidRDefault="00000000">
      <w:pPr>
        <w:spacing w:before="60" w:after="60"/>
      </w:pPr>
      <w:r>
        <w:t>Follow these steps to set up your business from scratch: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Get Started on the setup screen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Start Setup to go to the setup wizard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Page 1 — Enter your company details: name, email, address, phone numbers</w:t>
      </w:r>
      <w:r w:rsidR="00BD291F">
        <w:t>,</w:t>
      </w:r>
      <w:r>
        <w:t xml:space="preserve"> and optional logo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Page 2 — Create your admin account: enter your name, email</w:t>
      </w:r>
      <w:r w:rsidR="00BD291F">
        <w:t>,</w:t>
      </w:r>
      <w:r>
        <w:t xml:space="preserve"> and a strong password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Save to complete setup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You will be taken to the login screen</w:t>
      </w:r>
    </w:p>
    <w:p w:rsidR="00C51390" w:rsidRDefault="00C51390">
      <w:pPr>
        <w:spacing w:before="120"/>
      </w:pPr>
    </w:p>
    <w:p w:rsidR="00C51390" w:rsidRDefault="00000000">
      <w:pPr>
        <w:pStyle w:val="Heading3"/>
        <w:spacing w:before="200"/>
      </w:pPr>
      <w:r>
        <w:t>Option B — Existing Business (Restore from Cloud)</w:t>
      </w:r>
    </w:p>
    <w:p w:rsidR="00C51390" w:rsidRDefault="00000000">
      <w:pPr>
        <w:spacing w:before="60" w:after="60"/>
      </w:pPr>
      <w:r>
        <w:t>If you have a CounterPro cloud account: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Existing Business on the setup screen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Enter your API Key (provided by CounterPro support)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Enter your Server URL (provided by CounterPro support)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Fetch My Data — the app will download all your business data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Once complete</w:t>
      </w:r>
      <w:r w:rsidR="00BD291F">
        <w:t>,</w:t>
      </w:r>
      <w:r>
        <w:t xml:space="preserve"> tap Continue to Login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Log in with your existing email and password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C51390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C51390" w:rsidRDefault="00000000">
            <w:r>
              <w:rPr>
                <w:sz w:val="24"/>
                <w:szCs w:val="24"/>
              </w:rPr>
              <w:t>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60" w:type="dxa"/>
              <w:bottom w:w="80" w:type="dxa"/>
              <w:right w:w="120" w:type="dxa"/>
            </w:tcMar>
          </w:tcPr>
          <w:p w:rsidR="00C51390" w:rsidRDefault="00000000">
            <w:r>
              <w:rPr>
                <w:color w:val="555500"/>
                <w:sz w:val="20"/>
                <w:szCs w:val="20"/>
              </w:rPr>
              <w:t>If this is the first time logging in after a restore, your password may be set to a temporary value. The app will ask you to create a new password before continuing.</w:t>
            </w:r>
          </w:p>
        </w:tc>
      </w:tr>
    </w:tbl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1.2  Logging In</w:t>
      </w:r>
    </w:p>
    <w:p w:rsidR="00C51390" w:rsidRDefault="00000000">
      <w:pPr>
        <w:spacing w:before="60" w:after="60"/>
      </w:pPr>
      <w:r>
        <w:t>On the login screen</w:t>
      </w:r>
      <w:r w:rsidR="00BD291F">
        <w:t>,</w:t>
      </w:r>
      <w:r>
        <w:t xml:space="preserve"> enter your email address and password</w:t>
      </w:r>
      <w:r w:rsidR="00BD291F">
        <w:t>,</w:t>
      </w:r>
      <w:r>
        <w:t xml:space="preserve"> then tap Login.</w:t>
      </w:r>
    </w:p>
    <w:p w:rsidR="00C51390" w:rsidRDefault="00C51390">
      <w:pPr>
        <w:spacing w:before="80"/>
      </w:pPr>
    </w:p>
    <w:p w:rsidR="00C51390" w:rsidRDefault="00000000">
      <w:pPr>
        <w:spacing w:before="60" w:after="60"/>
      </w:pPr>
      <w:r>
        <w:rPr>
          <w:b/>
          <w:bCs/>
        </w:rPr>
        <w:t>Other options on the login screen: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Remember Me — tick this box to save your credentials so you do not have to type them every time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Forgot Password — tap this if you have forgotten your password. Enter your email</w:t>
      </w:r>
      <w:r w:rsidR="00BD291F">
        <w:t>,</w:t>
      </w:r>
      <w:r>
        <w:t xml:space="preserve"> and you will be guided to reset 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390">
        <w:tc>
          <w:tcPr>
            <w:tcW w:w="9360" w:type="dxa"/>
            <w:tcBorders>
              <w:top w:val="single" w:sz="6" w:space="0" w:color="0B254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C51390" w:rsidRDefault="00000000">
            <w:r>
              <w:rPr>
                <w:b/>
                <w:bCs/>
                <w:color w:val="0B2548"/>
              </w:rPr>
              <w:t>User Roles</w:t>
            </w:r>
          </w:p>
          <w:p w:rsidR="00C51390" w:rsidRDefault="00000000">
            <w:r>
              <w:rPr>
                <w:color w:val="333333"/>
                <w:sz w:val="20"/>
                <w:szCs w:val="20"/>
              </w:rPr>
              <w:t>CounterPro has three user roles. Admin can access everything. Manager can access inventory, reports and transactions. Cashier can only process sales.</w:t>
            </w:r>
          </w:p>
        </w:tc>
      </w:tr>
    </w:tbl>
    <w:p w:rsidR="00C51390" w:rsidRDefault="00000000">
      <w:r>
        <w:br w:type="page"/>
      </w:r>
    </w:p>
    <w:p w:rsidR="00C51390" w:rsidRDefault="00000000">
      <w:pPr>
        <w:pStyle w:val="Heading1"/>
        <w:shd w:val="clear" w:color="auto" w:fill="0B2548"/>
        <w:ind w:left="200"/>
      </w:pPr>
      <w:r>
        <w:lastRenderedPageBreak/>
        <w:t>Chapter 2 — Making a Sale</w:t>
      </w: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2.1  The Sales Screen</w:t>
      </w:r>
    </w:p>
    <w:p w:rsidR="00C51390" w:rsidRDefault="00000000">
      <w:pPr>
        <w:spacing w:before="60" w:after="60"/>
      </w:pPr>
      <w:r>
        <w:t>The sales screen is split into two sections: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Left side — Product grid where you search and select items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Right side — Cart showing the items you have added</w:t>
      </w:r>
    </w:p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2.2  Adding Products to the Cart</w:t>
      </w:r>
    </w:p>
    <w:p w:rsidR="00C51390" w:rsidRDefault="00000000">
      <w:pPr>
        <w:pStyle w:val="Heading3"/>
        <w:spacing w:before="200"/>
      </w:pPr>
      <w:r>
        <w:t>Search by Name or SKU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Type the product name or SKU code in the search box at the top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The product grid will filter as you type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Click on any product card to add it to the cart</w:t>
      </w:r>
    </w:p>
    <w:p w:rsidR="00C51390" w:rsidRDefault="00000000">
      <w:pPr>
        <w:pStyle w:val="Heading3"/>
        <w:spacing w:before="200"/>
      </w:pPr>
      <w:r>
        <w:t>Scan a Barcode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Make sure the cursor is in the search box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Scan the product barcode with your barcode scanner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The product will be found and added to the cart automatically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C51390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C51390" w:rsidRDefault="00000000">
            <w:r>
              <w:rPr>
                <w:sz w:val="24"/>
                <w:szCs w:val="24"/>
              </w:rPr>
              <w:t>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60" w:type="dxa"/>
              <w:bottom w:w="80" w:type="dxa"/>
              <w:right w:w="120" w:type="dxa"/>
            </w:tcMar>
          </w:tcPr>
          <w:p w:rsidR="00C51390" w:rsidRDefault="00000000">
            <w:r>
              <w:rPr>
                <w:color w:val="555500"/>
                <w:sz w:val="20"/>
                <w:szCs w:val="20"/>
              </w:rPr>
              <w:t>CounterPro supports USB barcode scanners. The scanner sends the barcode as keyboard input, so make sure the search box is focused before scanning.</w:t>
            </w:r>
          </w:p>
        </w:tc>
      </w:tr>
    </w:tbl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2.3  Managing the Cart</w:t>
      </w:r>
    </w:p>
    <w:p w:rsidR="00C51390" w:rsidRDefault="00000000">
      <w:pPr>
        <w:spacing w:before="60" w:after="60"/>
      </w:pPr>
      <w:r>
        <w:t>Once products are in the cart</w:t>
      </w:r>
      <w:r w:rsidR="00BD291F">
        <w:t>,</w:t>
      </w:r>
      <w:r>
        <w:t xml:space="preserve"> you can: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5139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Do It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Increase quantity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Tap the + button next to the item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Decrease quantity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Tap the - button next to the item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Remove 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Tap the X button on the right of the item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Clear cart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Tap the red Clear button at the bottom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Save order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Tap Save to save the order for later without paying</w:t>
            </w:r>
          </w:p>
        </w:tc>
      </w:tr>
    </w:tbl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2.4  Processing Payment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Add all products to the cart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Check the subtotal, tax and total at the bottom of the cart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Proceed to open the payment screen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Select the payment method: Cash, Card, Mobile Money or Split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Enter the amount paid by the customer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The change to give is calculated automatically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Confirm Payment to complete the sale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390">
        <w:tc>
          <w:tcPr>
            <w:tcW w:w="9360" w:type="dxa"/>
            <w:tcBorders>
              <w:top w:val="single" w:sz="6" w:space="0" w:color="2E7D3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C51390" w:rsidRDefault="00000000">
            <w:r>
              <w:rPr>
                <w:b/>
                <w:bCs/>
                <w:color w:val="2E7D32"/>
              </w:rPr>
              <w:t>After Payment</w:t>
            </w:r>
          </w:p>
          <w:p w:rsidR="00C51390" w:rsidRDefault="00000000">
            <w:r>
              <w:rPr>
                <w:color w:val="333333"/>
                <w:sz w:val="20"/>
                <w:szCs w:val="20"/>
              </w:rPr>
              <w:t>After a successful payment you can print a receipt. Tap Print Receipt if your printer is connected, or tap Skip to continue without printing.</w:t>
            </w:r>
          </w:p>
        </w:tc>
      </w:tr>
    </w:tbl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2.5  Saving an Order</w:t>
      </w:r>
    </w:p>
    <w:p w:rsidR="00C51390" w:rsidRDefault="00000000">
      <w:pPr>
        <w:spacing w:before="60" w:after="60"/>
      </w:pPr>
      <w:r>
        <w:t>You can save a cart as a pending order without processing payment. This is useful when a customer needs to come back later</w:t>
      </w:r>
      <w:r w:rsidR="00BD291F">
        <w:t>,</w:t>
      </w:r>
      <w:r>
        <w:t xml:space="preserve"> or you need to prepare their order first.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Add items to the cart as normal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Save and confirm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The order is saved with status Saved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To resume it later</w:t>
      </w:r>
      <w:r w:rsidR="00BD291F">
        <w:t>,</w:t>
      </w:r>
      <w:r>
        <w:t xml:space="preserve"> go to Saved Orders from the main menu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Find the order and tap Pay to process </w:t>
      </w:r>
      <w:r w:rsidR="00BD291F">
        <w:t xml:space="preserve">the </w:t>
      </w:r>
      <w:r>
        <w:t>payment</w:t>
      </w:r>
    </w:p>
    <w:p w:rsidR="00C51390" w:rsidRDefault="00000000">
      <w:r>
        <w:br w:type="page"/>
      </w:r>
    </w:p>
    <w:p w:rsidR="00C51390" w:rsidRDefault="00000000">
      <w:pPr>
        <w:pStyle w:val="Heading1"/>
        <w:shd w:val="clear" w:color="auto" w:fill="0B2548"/>
        <w:ind w:left="200"/>
      </w:pPr>
      <w:r>
        <w:lastRenderedPageBreak/>
        <w:t>Chapter 3 — Inventory Management</w:t>
      </w: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3.1  Products and Categories</w:t>
      </w:r>
    </w:p>
    <w:p w:rsidR="00C51390" w:rsidRDefault="00000000">
      <w:pPr>
        <w:spacing w:before="60" w:after="60"/>
      </w:pPr>
      <w:r>
        <w:t>The Inventory screen has two views you can switch between: Products and Categories. Use the toggle at the top to switch between them.</w:t>
      </w:r>
    </w:p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3.2  Adding a Product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Go to Inventory from the main menu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Make sure Products is selected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Add Product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Fill in the product details:</w:t>
      </w:r>
    </w:p>
    <w:p w:rsidR="00C51390" w:rsidRDefault="00000000">
      <w:pPr>
        <w:pStyle w:val="ListParagraph"/>
        <w:numPr>
          <w:ilvl w:val="1"/>
          <w:numId w:val="2"/>
        </w:numPr>
        <w:spacing w:before="40" w:after="40"/>
      </w:pPr>
      <w:r>
        <w:t>Product Name — what the product is called</w:t>
      </w:r>
    </w:p>
    <w:p w:rsidR="00C51390" w:rsidRDefault="00000000">
      <w:pPr>
        <w:pStyle w:val="ListParagraph"/>
        <w:numPr>
          <w:ilvl w:val="1"/>
          <w:numId w:val="2"/>
        </w:numPr>
        <w:spacing w:before="40" w:after="40"/>
      </w:pPr>
      <w:r>
        <w:t>SKU — a unique code for the product (e.g. BEV001)</w:t>
      </w:r>
    </w:p>
    <w:p w:rsidR="00C51390" w:rsidRDefault="00000000">
      <w:pPr>
        <w:pStyle w:val="ListParagraph"/>
        <w:numPr>
          <w:ilvl w:val="1"/>
          <w:numId w:val="2"/>
        </w:numPr>
        <w:spacing w:before="40" w:after="40"/>
      </w:pPr>
      <w:r>
        <w:t>Barcode ID — optional, scan or type the barcode</w:t>
      </w:r>
    </w:p>
    <w:p w:rsidR="00C51390" w:rsidRDefault="00000000">
      <w:pPr>
        <w:pStyle w:val="ListParagraph"/>
        <w:numPr>
          <w:ilvl w:val="1"/>
          <w:numId w:val="2"/>
        </w:numPr>
        <w:spacing w:before="40" w:after="40"/>
      </w:pPr>
      <w:r>
        <w:t>Category — choose which category it belongs to</w:t>
      </w:r>
    </w:p>
    <w:p w:rsidR="00C51390" w:rsidRDefault="00000000">
      <w:pPr>
        <w:pStyle w:val="ListParagraph"/>
        <w:numPr>
          <w:ilvl w:val="1"/>
          <w:numId w:val="2"/>
        </w:numPr>
        <w:spacing w:before="40" w:after="40"/>
      </w:pPr>
      <w:r>
        <w:t>Cost Price — how much you paid for it</w:t>
      </w:r>
    </w:p>
    <w:p w:rsidR="00C51390" w:rsidRDefault="00000000">
      <w:pPr>
        <w:pStyle w:val="ListParagraph"/>
        <w:numPr>
          <w:ilvl w:val="1"/>
          <w:numId w:val="2"/>
        </w:numPr>
        <w:spacing w:before="40" w:after="40"/>
      </w:pPr>
      <w:r>
        <w:t>Selling Price — how much you sell it for</w:t>
      </w:r>
    </w:p>
    <w:p w:rsidR="00C51390" w:rsidRDefault="00000000">
      <w:pPr>
        <w:pStyle w:val="ListParagraph"/>
        <w:numPr>
          <w:ilvl w:val="1"/>
          <w:numId w:val="2"/>
        </w:numPr>
        <w:spacing w:before="40" w:after="40"/>
      </w:pPr>
      <w:r>
        <w:t>Stock Quantity — how many you currently have</w:t>
      </w:r>
    </w:p>
    <w:p w:rsidR="00C51390" w:rsidRDefault="00000000">
      <w:pPr>
        <w:pStyle w:val="ListParagraph"/>
        <w:numPr>
          <w:ilvl w:val="1"/>
          <w:numId w:val="2"/>
        </w:numPr>
        <w:spacing w:before="40" w:after="40"/>
      </w:pPr>
      <w:r>
        <w:t>Low Stock Alert — you will be warned when stock falls to this level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Toggle the status to Active so it appears in the sales screen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Add Product to save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C51390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C51390" w:rsidRDefault="00000000">
            <w:r>
              <w:rPr>
                <w:sz w:val="24"/>
                <w:szCs w:val="24"/>
              </w:rPr>
              <w:t>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60" w:type="dxa"/>
              <w:bottom w:w="80" w:type="dxa"/>
              <w:right w:w="120" w:type="dxa"/>
            </w:tcMar>
          </w:tcPr>
          <w:p w:rsidR="00C51390" w:rsidRDefault="00000000">
            <w:r>
              <w:rPr>
                <w:color w:val="555500"/>
                <w:sz w:val="20"/>
                <w:szCs w:val="20"/>
              </w:rPr>
              <w:t>You can upload a product image by tapping the image area. Supported formats are JPG, PNG, GIF and WEBP.</w:t>
            </w:r>
          </w:p>
        </w:tc>
      </w:tr>
    </w:tbl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3.3  Editing a Product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Find the product in the inventory list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Use the search box or category filter to find it quickly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the Edit button on the right side of the row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Update the details you want to change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Update Product to save the changes</w:t>
      </w:r>
    </w:p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3.4  Adding a Category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Go to Inventory and select Categories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Add Category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Enter the category name and an optional description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Set the status to Active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Tap Add Category to save</w:t>
      </w:r>
    </w:p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3.5  Low Stock Warnings</w:t>
      </w:r>
    </w:p>
    <w:p w:rsidR="00C51390" w:rsidRDefault="00000000">
      <w:pPr>
        <w:spacing w:before="60" w:after="60"/>
      </w:pPr>
      <w:r>
        <w:t>When a product's stock quantity falls to or below the Low Stock Alert number, the stock column turns red in the inventory table. This helps you know when to reorder.</w:t>
      </w:r>
    </w:p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3.6  Importing Products from Excel</w:t>
      </w:r>
    </w:p>
    <w:p w:rsidR="00C51390" w:rsidRDefault="00000000">
      <w:pPr>
        <w:spacing w:before="60" w:after="60"/>
      </w:pPr>
      <w:r>
        <w:t>You can bulk import products using an Excel file. This is the fastest way to set up a large inventory.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Go to Settings and tap Import / Export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Download Template to get the sample Excel file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Open the file and fill in your products in the correct columns:</w:t>
      </w:r>
    </w:p>
    <w:p w:rsidR="00C51390" w:rsidRDefault="00000000">
      <w:pPr>
        <w:pStyle w:val="ListParagraph"/>
        <w:numPr>
          <w:ilvl w:val="1"/>
          <w:numId w:val="2"/>
        </w:numPr>
        <w:spacing w:before="40" w:after="40"/>
      </w:pPr>
      <w:r>
        <w:t>Column A — Product Name</w:t>
      </w:r>
    </w:p>
    <w:p w:rsidR="00C51390" w:rsidRDefault="00000000">
      <w:pPr>
        <w:pStyle w:val="ListParagraph"/>
        <w:numPr>
          <w:ilvl w:val="1"/>
          <w:numId w:val="2"/>
        </w:numPr>
        <w:spacing w:before="40" w:after="40"/>
      </w:pPr>
      <w:r>
        <w:t>Column B — SKU</w:t>
      </w:r>
    </w:p>
    <w:p w:rsidR="00C51390" w:rsidRDefault="00000000">
      <w:pPr>
        <w:pStyle w:val="ListParagraph"/>
        <w:numPr>
          <w:ilvl w:val="1"/>
          <w:numId w:val="2"/>
        </w:numPr>
        <w:spacing w:before="40" w:after="40"/>
      </w:pPr>
      <w:r>
        <w:t>Column C — Category Name</w:t>
      </w:r>
    </w:p>
    <w:p w:rsidR="00C51390" w:rsidRDefault="00000000">
      <w:pPr>
        <w:pStyle w:val="ListParagraph"/>
        <w:numPr>
          <w:ilvl w:val="1"/>
          <w:numId w:val="2"/>
        </w:numPr>
        <w:spacing w:before="40" w:after="40"/>
      </w:pPr>
      <w:r>
        <w:t>Column D — Cost Price</w:t>
      </w:r>
    </w:p>
    <w:p w:rsidR="00C51390" w:rsidRDefault="00000000">
      <w:pPr>
        <w:pStyle w:val="ListParagraph"/>
        <w:numPr>
          <w:ilvl w:val="1"/>
          <w:numId w:val="2"/>
        </w:numPr>
        <w:spacing w:before="40" w:after="40"/>
      </w:pPr>
      <w:r>
        <w:t>Column E — Selling Price</w:t>
      </w:r>
    </w:p>
    <w:p w:rsidR="00C51390" w:rsidRDefault="00000000">
      <w:pPr>
        <w:pStyle w:val="ListParagraph"/>
        <w:numPr>
          <w:ilvl w:val="1"/>
          <w:numId w:val="2"/>
        </w:numPr>
        <w:spacing w:before="40" w:after="40"/>
      </w:pPr>
      <w:r>
        <w:t>Column F — Stock Quantity</w:t>
      </w:r>
    </w:p>
    <w:p w:rsidR="00C51390" w:rsidRDefault="00000000">
      <w:pPr>
        <w:pStyle w:val="ListParagraph"/>
        <w:numPr>
          <w:ilvl w:val="1"/>
          <w:numId w:val="2"/>
        </w:numPr>
        <w:spacing w:before="40" w:after="40"/>
      </w:pPr>
      <w:r>
        <w:t>Column G — Low Stock Alert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Save the file and go back to Settings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Import Products from Excel and select your file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The app will import all products and create any missing categories automatically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C51390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C51390" w:rsidRDefault="00000000">
            <w:r>
              <w:rPr>
                <w:sz w:val="24"/>
                <w:szCs w:val="24"/>
              </w:rPr>
              <w:t>⚠️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60" w:type="dxa"/>
              <w:bottom w:w="80" w:type="dxa"/>
              <w:right w:w="120" w:type="dxa"/>
            </w:tcMar>
          </w:tcPr>
          <w:p w:rsidR="00C51390" w:rsidRDefault="00000000">
            <w:r>
              <w:rPr>
                <w:color w:val="555500"/>
                <w:sz w:val="20"/>
                <w:szCs w:val="20"/>
              </w:rPr>
              <w:t>Products with the same SKU already in the system will be updated, not duplicated. Always use unique SKU codes for each product.</w:t>
            </w:r>
          </w:p>
        </w:tc>
      </w:tr>
    </w:tbl>
    <w:p w:rsidR="00C51390" w:rsidRDefault="00000000">
      <w:r>
        <w:br w:type="page"/>
      </w:r>
    </w:p>
    <w:p w:rsidR="00C51390" w:rsidRDefault="00000000">
      <w:pPr>
        <w:pStyle w:val="Heading1"/>
        <w:shd w:val="clear" w:color="auto" w:fill="0B2548"/>
        <w:ind w:left="200"/>
      </w:pPr>
      <w:r>
        <w:lastRenderedPageBreak/>
        <w:t>Chapter 4 — Transactions and Reports</w:t>
      </w: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4.1  Viewing Transactions</w:t>
      </w:r>
    </w:p>
    <w:p w:rsidR="00C51390" w:rsidRDefault="00000000">
      <w:pPr>
        <w:spacing w:before="60" w:after="60"/>
      </w:pPr>
      <w:r>
        <w:t>The Transactions screen shows a record of every payment processed. You can filter by: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Search — type a transaction number or amount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Date range — set a start and end date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Status — Completed, Refunded</w:t>
      </w:r>
      <w:r w:rsidR="00BD291F">
        <w:t>,</w:t>
      </w:r>
      <w:r>
        <w:t xml:space="preserve"> or Voided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User — filter by which staff member processed it</w:t>
      </w:r>
    </w:p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4.2  Exporting Transactions</w:t>
      </w:r>
    </w:p>
    <w:p w:rsidR="00C51390" w:rsidRDefault="00000000">
      <w:pPr>
        <w:spacing w:before="60" w:after="60"/>
      </w:pPr>
      <w:r>
        <w:t>You can export transaction data to Excel or Word for accounting, reporting</w:t>
      </w:r>
      <w:r w:rsidR="00BD291F">
        <w:t>,</w:t>
      </w:r>
      <w:r>
        <w:t xml:space="preserve"> or record keeping.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Go to the Transactions screen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Apply any filters you need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the Excel or Word button at the top right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The file is saved to your Downloads folder automatically</w:t>
      </w:r>
    </w:p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4.3  Saved Orders</w:t>
      </w:r>
    </w:p>
    <w:p w:rsidR="00C51390" w:rsidRDefault="00000000">
      <w:pPr>
        <w:spacing w:before="60" w:after="60"/>
      </w:pPr>
      <w:r>
        <w:t>The Saved Orders screen shows all orders that were saved without payment. From here you can: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View order details — tap the eye icon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Pay an order — tap the green Pay button to process payment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Cancel an order — tap the red cancel button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390">
        <w:tc>
          <w:tcPr>
            <w:tcW w:w="9360" w:type="dxa"/>
            <w:tcBorders>
              <w:top w:val="single" w:sz="6" w:space="0" w:color="0B254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C51390" w:rsidRDefault="00000000">
            <w:r>
              <w:rPr>
                <w:b/>
                <w:bCs/>
                <w:color w:val="0B2548"/>
              </w:rPr>
              <w:t>Note</w:t>
            </w:r>
          </w:p>
          <w:p w:rsidR="00C51390" w:rsidRDefault="00000000">
            <w:r>
              <w:rPr>
                <w:color w:val="333333"/>
                <w:sz w:val="20"/>
                <w:szCs w:val="20"/>
              </w:rPr>
              <w:t>Completed orders do not appear in the Saved Orders screen. To view completed orders go to Transactions.</w:t>
            </w:r>
          </w:p>
        </w:tc>
      </w:tr>
    </w:tbl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4.4  Reports</w:t>
      </w:r>
    </w:p>
    <w:p w:rsidR="00C51390" w:rsidRDefault="00000000">
      <w:pPr>
        <w:spacing w:before="60" w:after="60"/>
      </w:pPr>
      <w:r>
        <w:t>The Reports screen gives you an overview of your business performance. You can view: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Total Revenue — how much money came in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Gross Profit — revenue minus cost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Total Cost — what you paid for the goods sold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Average Order Value — average sale amount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Daily Sales chart — a bar chart of the last 7 days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Payment Methods breakdown — pie chart of Cash vs Card vs Mobile Money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Top Products — your best selling products by revenue</w:t>
      </w:r>
    </w:p>
    <w:p w:rsidR="00C51390" w:rsidRDefault="00C51390">
      <w:pPr>
        <w:spacing w:before="120"/>
      </w:pPr>
    </w:p>
    <w:p w:rsidR="00C51390" w:rsidRDefault="00000000">
      <w:pPr>
        <w:pStyle w:val="Heading3"/>
        <w:spacing w:before="200"/>
      </w:pPr>
      <w:r>
        <w:lastRenderedPageBreak/>
        <w:t>Changing the Report Period</w:t>
      </w:r>
    </w:p>
    <w:p w:rsidR="00C51390" w:rsidRDefault="00000000">
      <w:pPr>
        <w:spacing w:before="60" w:after="60"/>
      </w:pPr>
      <w:r>
        <w:t>Use the buttons at the top to switch between Today, This Week, This Month or a Custom date range.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Custom to pick your own start and end dates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the Refresh button to reload the report with the latest data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Excel or Word to export the report</w:t>
      </w:r>
    </w:p>
    <w:p w:rsidR="00C51390" w:rsidRDefault="00000000">
      <w:r>
        <w:br w:type="page"/>
      </w:r>
    </w:p>
    <w:p w:rsidR="00C51390" w:rsidRDefault="00000000">
      <w:pPr>
        <w:pStyle w:val="Heading1"/>
        <w:shd w:val="clear" w:color="auto" w:fill="0B2548"/>
        <w:ind w:left="200"/>
      </w:pPr>
      <w:r>
        <w:lastRenderedPageBreak/>
        <w:t>Chapter 5 — Settings</w:t>
      </w: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5.1  Company Settings</w:t>
      </w:r>
    </w:p>
    <w:p w:rsidR="00C51390" w:rsidRDefault="00000000">
      <w:pPr>
        <w:spacing w:before="60" w:after="60"/>
      </w:pPr>
      <w:r>
        <w:t>Go to Settings and tap the Company tab to update your business information: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Company name, email, address and phone numbers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Company logo — tap the logo area to upload a new image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Slogan — a short tagline shown on receipts</w:t>
      </w:r>
    </w:p>
    <w:p w:rsidR="00C51390" w:rsidRDefault="00000000">
      <w:pPr>
        <w:spacing w:before="60" w:after="60"/>
      </w:pPr>
      <w:r>
        <w:t>Tap Save Changes when done.</w:t>
      </w:r>
    </w:p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5.2  Tax Settings</w:t>
      </w:r>
    </w:p>
    <w:p w:rsidR="00C51390" w:rsidRDefault="00000000">
      <w:pPr>
        <w:spacing w:before="60" w:after="60"/>
      </w:pPr>
      <w:r>
        <w:t>Also under the Company tab</w:t>
      </w:r>
      <w:r w:rsidR="00BD291F">
        <w:t>,</w:t>
      </w:r>
      <w:r>
        <w:t xml:space="preserve"> you will find Tax Settings. Here you can: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Enable or disable tax — use the toggle switch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Set the tax name — e.g. VAT, GST, Sales Tax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Set the tax rate as a percentage — e.g.</w:t>
      </w:r>
      <w:r w:rsidR="00BD291F">
        <w:t>,</w:t>
      </w:r>
      <w:r>
        <w:t xml:space="preserve"> 15 for 15%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Use quick presets — tap 0%, 5%, 10%, 12.5%, 15% or 20% for a quick 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C51390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C51390" w:rsidRDefault="00000000">
            <w:r>
              <w:rPr>
                <w:sz w:val="24"/>
                <w:szCs w:val="24"/>
              </w:rPr>
              <w:t>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60" w:type="dxa"/>
              <w:bottom w:w="80" w:type="dxa"/>
              <w:right w:w="120" w:type="dxa"/>
            </w:tcMar>
          </w:tcPr>
          <w:p w:rsidR="00C51390" w:rsidRDefault="00000000">
            <w:r>
              <w:rPr>
                <w:color w:val="555500"/>
                <w:sz w:val="20"/>
                <w:szCs w:val="20"/>
              </w:rPr>
              <w:t>Tax changes only apply to new transactions. Existing completed transactions are not changed.</w:t>
            </w:r>
          </w:p>
        </w:tc>
      </w:tr>
    </w:tbl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5.3  Managing Users</w:t>
      </w:r>
    </w:p>
    <w:p w:rsidR="00C51390" w:rsidRDefault="00000000">
      <w:pPr>
        <w:spacing w:before="60" w:after="60"/>
      </w:pPr>
      <w:r>
        <w:t>Admin users can add and manage staff accounts under Settings → Users.</w:t>
      </w:r>
    </w:p>
    <w:p w:rsidR="00C51390" w:rsidRDefault="00000000">
      <w:pPr>
        <w:pStyle w:val="Heading3"/>
        <w:spacing w:before="200"/>
      </w:pPr>
      <w:r>
        <w:t>Adding a New User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Add User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Enter the staff member's full name and email address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Set a password — they can change it after their first login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Choose a role: Admin, Manager or Cashier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Set status to Active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Add User to save</w:t>
      </w:r>
    </w:p>
    <w:p w:rsidR="00C51390" w:rsidRDefault="00C51390">
      <w:pPr>
        <w:spacing w:before="120"/>
      </w:pPr>
    </w:p>
    <w:p w:rsidR="00C51390" w:rsidRDefault="00000000">
      <w:pPr>
        <w:pStyle w:val="Heading3"/>
        <w:spacing w:before="200"/>
      </w:pPr>
      <w:r>
        <w:t>User Roles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C513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b/>
                <w:bCs/>
                <w:color w:val="FFFFFF"/>
                <w:sz w:val="20"/>
                <w:szCs w:val="20"/>
              </w:rPr>
              <w:t>Can Do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b/>
                <w:bCs/>
                <w:color w:val="FFFFFF"/>
                <w:sz w:val="20"/>
                <w:szCs w:val="20"/>
              </w:rPr>
              <w:t>Cannot Do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Everything — full access to all screens and settings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Sales, inventory, reports, transactions, saved orders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Manage users, change company settings, API access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Cashier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Process sales only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Inventory, reports, settings, user management</w:t>
            </w:r>
          </w:p>
        </w:tc>
      </w:tr>
    </w:tbl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5.4  Subscription</w:t>
      </w:r>
    </w:p>
    <w:p w:rsidR="00C51390" w:rsidRDefault="00000000">
      <w:pPr>
        <w:spacing w:before="60" w:after="60"/>
      </w:pPr>
      <w:r>
        <w:t>The Subscription tab shows your current plan and available upgrades: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Basic — 1 user, up to 100 products, basic reports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Pro — up to 5 users, unlimited products, advanced reports, export features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Enterprise — unlimited users, API access, multi-branch, dedicated support</w:t>
      </w:r>
    </w:p>
    <w:p w:rsidR="00C51390" w:rsidRDefault="00000000">
      <w:pPr>
        <w:spacing w:before="60" w:after="60"/>
      </w:pPr>
      <w:r>
        <w:t>Tap Upgrade on any plan to request an upgrade. Contact CounterPro support to process the payment.</w:t>
      </w:r>
    </w:p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5.5  Import and Export</w:t>
      </w:r>
    </w:p>
    <w:p w:rsidR="00C51390" w:rsidRDefault="00000000">
      <w:pPr>
        <w:spacing w:before="60" w:after="60"/>
      </w:pPr>
      <w:r>
        <w:t>The Import / Export tab lets you move data in and out of CounterPro.</w:t>
      </w:r>
    </w:p>
    <w:p w:rsidR="00C51390" w:rsidRDefault="00000000">
      <w:pPr>
        <w:pStyle w:val="Heading3"/>
        <w:spacing w:before="200"/>
      </w:pPr>
      <w:r>
        <w:t>Exporting Data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Products — download all products as an Excel file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Categories — download all categories as an Excel file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Transactions — download all transaction records as an Excel file</w:t>
      </w:r>
    </w:p>
    <w:p w:rsidR="00C51390" w:rsidRDefault="00000000">
      <w:pPr>
        <w:spacing w:before="60" w:after="60"/>
      </w:pPr>
      <w:r>
        <w:t>Files are saved to your Downloads folder.</w:t>
      </w:r>
    </w:p>
    <w:p w:rsidR="00C51390" w:rsidRDefault="00000000">
      <w:pPr>
        <w:pStyle w:val="Heading3"/>
        <w:spacing w:before="200"/>
      </w:pPr>
      <w:r>
        <w:t>Importing Products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Download the product template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Fill in your product data following the column order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Import Products from Excel and select your file</w:t>
      </w:r>
    </w:p>
    <w:p w:rsidR="00C51390" w:rsidRDefault="00000000">
      <w:pPr>
        <w:pStyle w:val="Heading3"/>
        <w:spacing w:before="200"/>
      </w:pPr>
      <w:r>
        <w:t>Importing Categories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Download the category template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Fill in category names, descriptions</w:t>
      </w:r>
      <w:r w:rsidR="008404B0">
        <w:t>,</w:t>
      </w:r>
      <w:r>
        <w:t xml:space="preserve"> and status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Import Categories from Excel and select your file</w:t>
      </w:r>
    </w:p>
    <w:p w:rsidR="00C51390" w:rsidRDefault="00000000">
      <w:r>
        <w:br w:type="page"/>
      </w:r>
    </w:p>
    <w:p w:rsidR="00C51390" w:rsidRDefault="00000000">
      <w:pPr>
        <w:pStyle w:val="Heading1"/>
        <w:shd w:val="clear" w:color="auto" w:fill="0B2548"/>
        <w:ind w:left="200"/>
      </w:pPr>
      <w:r>
        <w:lastRenderedPageBreak/>
        <w:t>Chapter 6 — Cloud Sync and Backup</w:t>
      </w: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6.1  What Is Cloud Sync?</w:t>
      </w:r>
    </w:p>
    <w:p w:rsidR="00C51390" w:rsidRDefault="00000000">
      <w:pPr>
        <w:spacing w:before="60" w:after="60"/>
      </w:pPr>
      <w:r>
        <w:t>Cloud Sync connects CounterPro to a secure online server. When sync is turned on, all your data is automatically backed up to the cloud. If your device is lost, broken or you install CounterPro on a new device, you can restore all your data using your API key.</w:t>
      </w:r>
    </w:p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6.2  Setting Up Cloud Sync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Go to Settings and tap API &amp; Sync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Enter your API Key — this is given to you by CounterPro support when your account is created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Enter the Server URL — also provided by CounterPro support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Test Connection to verify the key is correct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Save Settings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Toggle Auto Sync to 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390">
        <w:tc>
          <w:tcPr>
            <w:tcW w:w="9360" w:type="dxa"/>
            <w:tcBorders>
              <w:top w:val="single" w:sz="6" w:space="0" w:color="C6282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C51390" w:rsidRDefault="00000000">
            <w:r>
              <w:rPr>
                <w:b/>
                <w:bCs/>
                <w:color w:val="C62828"/>
              </w:rPr>
              <w:t>Keep Your API Key Safe</w:t>
            </w:r>
          </w:p>
          <w:p w:rsidR="00C51390" w:rsidRDefault="00000000">
            <w:r>
              <w:rPr>
                <w:color w:val="333333"/>
                <w:sz w:val="20"/>
                <w:szCs w:val="20"/>
              </w:rPr>
              <w:t>Your API key is like a password for your business data. Do not share it with anyone you do not trust. If you think it has been compromised contact CounterPro support immediately.</w:t>
            </w:r>
          </w:p>
        </w:tc>
      </w:tr>
    </w:tbl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6.3  Manual Sync</w:t>
      </w:r>
    </w:p>
    <w:p w:rsidR="00C51390" w:rsidRDefault="00000000">
      <w:pPr>
        <w:spacing w:before="60" w:after="60"/>
      </w:pPr>
      <w:r>
        <w:t>Even with Auto Sync on, you can manually trigger a sync at any time: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Push to Server — uploads your local data to the cloud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Pull from Server — downloads the latest data from the cloud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Full Sync — does both push and pull</w:t>
      </w:r>
    </w:p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6.4  Restoring on a New Device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Install CounterPro on the new device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On the setup screen</w:t>
      </w:r>
      <w:r w:rsidR="008404B0">
        <w:t>,</w:t>
      </w:r>
      <w:r>
        <w:t xml:space="preserve"> tap Existing Business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Enter your API Key and Server URL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Fetch My Data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Wait for all data to download — this may take a moment depending on how much data you have</w:t>
      </w:r>
      <w:r w:rsidR="007A3A9D">
        <w:t xml:space="preserve"> exported.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Continue to Login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Log in with your email and password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All your products, categories, orders</w:t>
      </w:r>
      <w:r w:rsidR="007A3A9D">
        <w:t>,</w:t>
      </w:r>
      <w:r>
        <w:t xml:space="preserve"> and transactions will be restored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C51390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C51390" w:rsidRDefault="00000000">
            <w:r>
              <w:rPr>
                <w:sz w:val="24"/>
                <w:szCs w:val="24"/>
              </w:rPr>
              <w:lastRenderedPageBreak/>
              <w:t>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60" w:type="dxa"/>
              <w:bottom w:w="80" w:type="dxa"/>
              <w:right w:w="120" w:type="dxa"/>
            </w:tcMar>
          </w:tcPr>
          <w:p w:rsidR="00C51390" w:rsidRDefault="00000000">
            <w:r>
              <w:rPr>
                <w:color w:val="555500"/>
                <w:sz w:val="20"/>
                <w:szCs w:val="20"/>
              </w:rPr>
              <w:t>Auto Sync runs every 15 minutes in the background while the app is open. The last sync time is shown on the API &amp; Sync screen.</w:t>
            </w:r>
          </w:p>
        </w:tc>
      </w:tr>
    </w:tbl>
    <w:p w:rsidR="00C51390" w:rsidRDefault="00000000">
      <w:r>
        <w:br w:type="page"/>
      </w:r>
    </w:p>
    <w:p w:rsidR="00C51390" w:rsidRDefault="00000000">
      <w:pPr>
        <w:pStyle w:val="Heading1"/>
        <w:shd w:val="clear" w:color="auto" w:fill="0B2548"/>
        <w:ind w:left="200"/>
      </w:pPr>
      <w:r>
        <w:lastRenderedPageBreak/>
        <w:t>Chapter 7 — Printing Receipts</w:t>
      </w: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7.1  Connecting a Printer</w:t>
      </w:r>
    </w:p>
    <w:p w:rsidR="00C51390" w:rsidRDefault="00000000">
      <w:pPr>
        <w:spacing w:before="60" w:after="60"/>
      </w:pPr>
      <w:r>
        <w:t>CounterPro supports two types of printer connections: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Bluetooth — wireless thermal printers on iOS, Android</w:t>
      </w:r>
      <w:r w:rsidR="008404B0">
        <w:t>(Tablets 10.5 inches plus),</w:t>
      </w:r>
      <w:r>
        <w:t xml:space="preserve"> and desktop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USB — wired thermal printers connected via USB cable</w:t>
      </w:r>
    </w:p>
    <w:p w:rsidR="00C51390" w:rsidRDefault="00000000">
      <w:pPr>
        <w:pStyle w:val="Heading3"/>
        <w:spacing w:before="200"/>
      </w:pPr>
      <w:r>
        <w:t>Connecting via Bluetooth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Turn on your Bluetooth printer and make sure it is paired with your device in the system settings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After completing a sale</w:t>
      </w:r>
      <w:r w:rsidR="007A3A9D">
        <w:t>,</w:t>
      </w:r>
      <w:r>
        <w:t xml:space="preserve"> tap Print Receipt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A printer selection screen will appear</w:t>
      </w:r>
      <w:r w:rsidR="008404B0">
        <w:t>,</w:t>
      </w:r>
      <w:r>
        <w:t xml:space="preserve"> showing nearby Bluetooth printers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Connect next to your printer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The receipt will print automatically</w:t>
      </w:r>
    </w:p>
    <w:p w:rsidR="00C51390" w:rsidRDefault="00000000">
      <w:pPr>
        <w:pStyle w:val="Heading3"/>
        <w:spacing w:before="200"/>
      </w:pPr>
      <w:r>
        <w:t>Connecting via USB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Connect your thermal printer to your device with a USB cable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After completing a sale</w:t>
      </w:r>
      <w:r w:rsidR="007A3A9D">
        <w:t>,</w:t>
      </w:r>
      <w:r>
        <w:t xml:space="preserve"> tap Print Receipt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Tap USB Printer from the connection options</w:t>
      </w:r>
    </w:p>
    <w:p w:rsidR="00C51390" w:rsidRDefault="00000000">
      <w:pPr>
        <w:pStyle w:val="ListParagraph"/>
        <w:numPr>
          <w:ilvl w:val="0"/>
          <w:numId w:val="3"/>
        </w:numPr>
        <w:spacing w:before="40" w:after="40"/>
      </w:pPr>
      <w:r>
        <w:t>The receipt will print automatically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C51390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C51390" w:rsidRDefault="00000000">
            <w:r>
              <w:rPr>
                <w:sz w:val="24"/>
                <w:szCs w:val="24"/>
              </w:rPr>
              <w:t>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60" w:type="dxa"/>
              <w:bottom w:w="80" w:type="dxa"/>
              <w:right w:w="120" w:type="dxa"/>
            </w:tcMar>
          </w:tcPr>
          <w:p w:rsidR="00C51390" w:rsidRDefault="00000000">
            <w:r>
              <w:rPr>
                <w:color w:val="555500"/>
                <w:sz w:val="20"/>
                <w:szCs w:val="20"/>
              </w:rPr>
              <w:t>CounterPro remembers your last connected printer. Next time you print it will connect to the same printer automatically without you having to select it again.</w:t>
            </w:r>
          </w:p>
        </w:tc>
      </w:tr>
    </w:tbl>
    <w:p w:rsidR="00C51390" w:rsidRDefault="00C51390">
      <w:pPr>
        <w:spacing w:before="12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7.2  What Appears on the Receipt</w:t>
      </w:r>
    </w:p>
    <w:p w:rsidR="00C51390" w:rsidRDefault="00000000">
      <w:pPr>
        <w:spacing w:before="60" w:after="60"/>
      </w:pPr>
      <w:r>
        <w:t>Each receipt printed by CounterPro includes: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Your company name, address and contact number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Company logo if uploaded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Date and time of the sale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Teller name (the staff member who processed the sale)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Order reference number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List of items purchased with quantities and prices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Subtotal, tax amount and total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Amount paid and change given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Payment method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QR code linking to the order reference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Thank you message and company slogan</w:t>
      </w:r>
    </w:p>
    <w:p w:rsidR="00C51390" w:rsidRDefault="00000000">
      <w:r>
        <w:br w:type="page"/>
      </w:r>
    </w:p>
    <w:p w:rsidR="00C51390" w:rsidRDefault="00000000">
      <w:pPr>
        <w:pStyle w:val="Heading1"/>
        <w:shd w:val="clear" w:color="auto" w:fill="0B2548"/>
        <w:ind w:left="200"/>
      </w:pPr>
      <w:r>
        <w:lastRenderedPageBreak/>
        <w:t>Chapter 8 — Troubleshooting</w:t>
      </w: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Common Problems and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5139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Cannot log 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Check your email and password. If forgotten use Forgot Password on the login screen.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Product not showing in sales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Check that the product status is set to Active in Inventory.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Barcode scan not working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Make sure the cursor is in the search box before scanning. Try clicking the search box first.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Export file not saving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On macOS make sure CounterPro has permission to access the Downloads folder in System Preferences → Privacy.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Printer not found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Make sure the printer is turned on and paired with your device. Try toggling Bluetooth off and on.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Sync failing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Check your internet connection. Verify the API key is correct in Settings → API &amp; Sync. Tap Test Connection.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API key invalid error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Make sure you are entering the API key exactly as given — no extra spaces. Copy and paste it directly.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Low stock items not showing warning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Check that the Low Stock Alert value is set correctly on the product. It should be greater than zero.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App is slow or freezing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90" w:rsidRDefault="00000000">
            <w:r>
              <w:rPr>
                <w:sz w:val="20"/>
                <w:szCs w:val="20"/>
              </w:rPr>
              <w:t>Close and reopen the app. If the problem continues restart your device.</w:t>
            </w:r>
          </w:p>
        </w:tc>
      </w:tr>
    </w:tbl>
    <w:p w:rsidR="00C51390" w:rsidRDefault="00C51390">
      <w:pPr>
        <w:spacing w:before="200"/>
      </w:pPr>
    </w:p>
    <w:p w:rsidR="00C51390" w:rsidRDefault="00000000">
      <w:pPr>
        <w:pStyle w:val="Heading2"/>
        <w:pBdr>
          <w:bottom w:val="single" w:sz="4" w:space="4" w:color="F57921"/>
        </w:pBdr>
        <w:spacing w:before="320" w:after="120"/>
      </w:pPr>
      <w:r>
        <w:t>Getting Help</w:t>
      </w:r>
    </w:p>
    <w:p w:rsidR="00C51390" w:rsidRDefault="00000000">
      <w:pPr>
        <w:spacing w:before="60" w:after="60"/>
      </w:pPr>
      <w:r>
        <w:t>If you cannot find the answer to your problem in this guide, contact CounterPro support: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Email: support@counterproapp.com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Website: counterproapp.com</w:t>
      </w:r>
    </w:p>
    <w:p w:rsidR="00C51390" w:rsidRDefault="00000000">
      <w:pPr>
        <w:pStyle w:val="ListParagraph"/>
        <w:numPr>
          <w:ilvl w:val="0"/>
          <w:numId w:val="2"/>
        </w:numPr>
        <w:spacing w:before="40" w:after="40"/>
      </w:pPr>
      <w:r>
        <w:t>In-app: Go to Settings → About → Contact Support</w:t>
      </w:r>
    </w:p>
    <w:p w:rsidR="00C51390" w:rsidRDefault="00000000">
      <w:r>
        <w:br w:type="page"/>
      </w:r>
    </w:p>
    <w:p w:rsidR="00C51390" w:rsidRDefault="00000000">
      <w:pPr>
        <w:pStyle w:val="Heading1"/>
        <w:shd w:val="clear" w:color="auto" w:fill="0B2548"/>
        <w:ind w:left="200"/>
      </w:pPr>
      <w:r>
        <w:lastRenderedPageBreak/>
        <w:t>Quick Reference Card</w:t>
      </w:r>
    </w:p>
    <w:p w:rsidR="00C51390" w:rsidRDefault="00000000">
      <w:pPr>
        <w:spacing w:before="60" w:after="60"/>
      </w:pPr>
      <w:r>
        <w:rPr>
          <w:b/>
          <w:bCs/>
        </w:rPr>
        <w:t>Cut this out and keep it at the counter for easy access.</w:t>
      </w:r>
    </w:p>
    <w:p w:rsidR="00C51390" w:rsidRDefault="00C5139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5139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C51390" w:rsidRDefault="00000000">
            <w:r>
              <w:rPr>
                <w:b/>
                <w:bCs/>
                <w:color w:val="FFFFFF"/>
                <w:sz w:val="24"/>
                <w:szCs w:val="24"/>
              </w:rPr>
              <w:t>🛒  Making a Sale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C51390" w:rsidRDefault="00000000">
            <w:r>
              <w:rPr>
                <w:b/>
                <w:bCs/>
                <w:color w:val="FFFFFF"/>
                <w:sz w:val="24"/>
                <w:szCs w:val="24"/>
              </w:rPr>
              <w:t>📦  Inventory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51390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Search or scan product</w:t>
            </w:r>
          </w:p>
          <w:p w:rsidR="00C51390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Click to add to cart</w:t>
            </w:r>
          </w:p>
          <w:p w:rsidR="00C51390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Adjust quantities in cart</w:t>
            </w:r>
          </w:p>
          <w:p w:rsidR="00C51390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Tap Proceed</w:t>
            </w:r>
          </w:p>
          <w:p w:rsidR="00C51390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Select payment method</w:t>
            </w:r>
          </w:p>
          <w:p w:rsidR="00C51390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Enter amount paid</w:t>
            </w:r>
          </w:p>
          <w:p w:rsidR="00C51390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Tap Confirm Payment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51390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20"/>
                <w:szCs w:val="20"/>
              </w:rPr>
              <w:t>Go to Inventory</w:t>
            </w:r>
          </w:p>
          <w:p w:rsidR="00C51390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20"/>
                <w:szCs w:val="20"/>
              </w:rPr>
              <w:t>Tap Add Product / Category</w:t>
            </w:r>
          </w:p>
          <w:p w:rsidR="00C51390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20"/>
                <w:szCs w:val="20"/>
              </w:rPr>
              <w:t>Fill in the details</w:t>
            </w:r>
          </w:p>
          <w:p w:rsidR="00C51390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20"/>
                <w:szCs w:val="20"/>
              </w:rPr>
              <w:t>Tap Save</w:t>
            </w:r>
          </w:p>
          <w:p w:rsidR="00C51390" w:rsidRDefault="00C51390"/>
          <w:p w:rsidR="00C51390" w:rsidRDefault="00000000">
            <w:r>
              <w:rPr>
                <w:i/>
                <w:iCs/>
                <w:color w:val="666666"/>
                <w:sz w:val="20"/>
                <w:szCs w:val="20"/>
              </w:rPr>
              <w:t>To edit: tap the Edit button on any row</w:t>
            </w:r>
          </w:p>
        </w:tc>
      </w:tr>
    </w:tbl>
    <w:p w:rsidR="00C51390" w:rsidRDefault="00C5139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5139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92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51390" w:rsidRDefault="00000000">
            <w:r>
              <w:rPr>
                <w:b/>
                <w:bCs/>
                <w:color w:val="FFFFFF"/>
                <w:sz w:val="24"/>
                <w:szCs w:val="24"/>
              </w:rPr>
              <w:t>🔑  Keyboard Shortcuts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92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51390" w:rsidRDefault="00000000">
            <w:r>
              <w:rPr>
                <w:b/>
                <w:bCs/>
                <w:color w:val="FFFFFF"/>
                <w:sz w:val="24"/>
                <w:szCs w:val="24"/>
              </w:rPr>
              <w:t>⚡  Quick Tips</w:t>
            </w:r>
          </w:p>
        </w:tc>
      </w:tr>
      <w:tr w:rsidR="00C5139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51390" w:rsidRDefault="00000000">
            <w:r>
              <w:rPr>
                <w:sz w:val="20"/>
                <w:szCs w:val="20"/>
              </w:rPr>
              <w:t>Barcode scan → auto-adds product</w:t>
            </w:r>
          </w:p>
          <w:p w:rsidR="00C51390" w:rsidRDefault="00000000">
            <w:r>
              <w:rPr>
                <w:sz w:val="20"/>
                <w:szCs w:val="20"/>
              </w:rPr>
              <w:t>Enter key → confirms barcode input</w:t>
            </w:r>
          </w:p>
          <w:p w:rsidR="00C51390" w:rsidRDefault="00000000">
            <w:r>
              <w:rPr>
                <w:sz w:val="20"/>
                <w:szCs w:val="20"/>
              </w:rPr>
              <w:t>Click product card → adds to cart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51390" w:rsidRDefault="00000000">
            <w:r>
              <w:rPr>
                <w:sz w:val="20"/>
                <w:szCs w:val="20"/>
              </w:rPr>
              <w:t>Use Save to hold orders for later</w:t>
            </w:r>
          </w:p>
          <w:p w:rsidR="00C51390" w:rsidRDefault="00000000">
            <w:r>
              <w:rPr>
                <w:sz w:val="20"/>
                <w:szCs w:val="20"/>
              </w:rPr>
              <w:t>Red stock = reorder needed</w:t>
            </w:r>
          </w:p>
          <w:p w:rsidR="00C51390" w:rsidRDefault="00000000">
            <w:r>
              <w:rPr>
                <w:sz w:val="20"/>
                <w:szCs w:val="20"/>
              </w:rPr>
              <w:t>Export reports monthly for records</w:t>
            </w:r>
          </w:p>
          <w:p w:rsidR="00C51390" w:rsidRDefault="00000000">
            <w:r>
              <w:rPr>
                <w:sz w:val="20"/>
                <w:szCs w:val="20"/>
              </w:rPr>
              <w:t>Enable Auto Sync for daily backups</w:t>
            </w:r>
          </w:p>
        </w:tc>
      </w:tr>
    </w:tbl>
    <w:p w:rsidR="009620A7" w:rsidRDefault="009620A7"/>
    <w:sectPr w:rsidR="009620A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20A7" w:rsidRDefault="009620A7">
      <w:r>
        <w:separator/>
      </w:r>
    </w:p>
  </w:endnote>
  <w:endnote w:type="continuationSeparator" w:id="0">
    <w:p w:rsidR="009620A7" w:rsidRDefault="00962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1390" w:rsidRDefault="00000000">
    <w:pPr>
      <w:pBdr>
        <w:top w:val="single" w:sz="2" w:space="4" w:color="DDDDDD"/>
      </w:pBdr>
      <w:tabs>
        <w:tab w:val="right" w:pos="9026"/>
      </w:tabs>
    </w:pPr>
    <w:r>
      <w:rPr>
        <w:color w:val="666666"/>
        <w:sz w:val="18"/>
        <w:szCs w:val="18"/>
      </w:rPr>
      <w:t xml:space="preserve">© </w:t>
    </w:r>
    <w:r>
      <w:rPr>
        <w:color w:val="666666"/>
        <w:sz w:val="18"/>
        <w:szCs w:val="18"/>
      </w:rPr>
      <w:t>2026 CounterPro. All rights reserved.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66D0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20A7" w:rsidRDefault="009620A7">
      <w:r>
        <w:separator/>
      </w:r>
    </w:p>
  </w:footnote>
  <w:footnote w:type="continuationSeparator" w:id="0">
    <w:p w:rsidR="009620A7" w:rsidRDefault="00962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1390" w:rsidRDefault="00000000">
    <w:pPr>
      <w:pBdr>
        <w:bottom w:val="single" w:sz="4" w:space="4" w:color="0B2548"/>
      </w:pBdr>
    </w:pPr>
    <w:r>
      <w:rPr>
        <w:b/>
        <w:bCs/>
        <w:color w:val="0B2548"/>
        <w:sz w:val="20"/>
        <w:szCs w:val="20"/>
      </w:rPr>
      <w:t xml:space="preserve">CounterPro </w:t>
    </w:r>
    <w:r>
      <w:rPr>
        <w:color w:val="666666"/>
        <w:sz w:val="20"/>
        <w:szCs w:val="20"/>
      </w:rPr>
      <w:t>—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66399"/>
    <w:multiLevelType w:val="hybridMultilevel"/>
    <w:tmpl w:val="7F8C9AF6"/>
    <w:lvl w:ilvl="0" w:tplc="55D425BC">
      <w:start w:val="1"/>
      <w:numFmt w:val="decimal"/>
      <w:lvlText w:val="%1."/>
      <w:lvlJc w:val="left"/>
      <w:pPr>
        <w:ind w:left="720" w:hanging="360"/>
      </w:pPr>
    </w:lvl>
    <w:lvl w:ilvl="1" w:tplc="1FA686F2">
      <w:numFmt w:val="decimal"/>
      <w:lvlText w:val=""/>
      <w:lvlJc w:val="left"/>
    </w:lvl>
    <w:lvl w:ilvl="2" w:tplc="87D6A992">
      <w:numFmt w:val="decimal"/>
      <w:lvlText w:val=""/>
      <w:lvlJc w:val="left"/>
    </w:lvl>
    <w:lvl w:ilvl="3" w:tplc="EBB4E146">
      <w:numFmt w:val="decimal"/>
      <w:lvlText w:val=""/>
      <w:lvlJc w:val="left"/>
    </w:lvl>
    <w:lvl w:ilvl="4" w:tplc="DCE27586">
      <w:numFmt w:val="decimal"/>
      <w:lvlText w:val=""/>
      <w:lvlJc w:val="left"/>
    </w:lvl>
    <w:lvl w:ilvl="5" w:tplc="FD40149A">
      <w:numFmt w:val="decimal"/>
      <w:lvlText w:val=""/>
      <w:lvlJc w:val="left"/>
    </w:lvl>
    <w:lvl w:ilvl="6" w:tplc="DA02313A">
      <w:numFmt w:val="decimal"/>
      <w:lvlText w:val=""/>
      <w:lvlJc w:val="left"/>
    </w:lvl>
    <w:lvl w:ilvl="7" w:tplc="C46E3A58">
      <w:numFmt w:val="decimal"/>
      <w:lvlText w:val=""/>
      <w:lvlJc w:val="left"/>
    </w:lvl>
    <w:lvl w:ilvl="8" w:tplc="BEB017B0">
      <w:numFmt w:val="decimal"/>
      <w:lvlText w:val=""/>
      <w:lvlJc w:val="left"/>
    </w:lvl>
  </w:abstractNum>
  <w:abstractNum w:abstractNumId="1" w15:restartNumberingAfterBreak="0">
    <w:nsid w:val="23202D7A"/>
    <w:multiLevelType w:val="hybridMultilevel"/>
    <w:tmpl w:val="ACA85592"/>
    <w:lvl w:ilvl="0" w:tplc="4B58FD72">
      <w:start w:val="1"/>
      <w:numFmt w:val="bullet"/>
      <w:lvlText w:val="●"/>
      <w:lvlJc w:val="left"/>
      <w:pPr>
        <w:ind w:left="720" w:hanging="360"/>
      </w:pPr>
    </w:lvl>
    <w:lvl w:ilvl="1" w:tplc="C63EC4F8">
      <w:start w:val="1"/>
      <w:numFmt w:val="bullet"/>
      <w:lvlText w:val="○"/>
      <w:lvlJc w:val="left"/>
      <w:pPr>
        <w:ind w:left="1440" w:hanging="360"/>
      </w:pPr>
    </w:lvl>
    <w:lvl w:ilvl="2" w:tplc="0B7A8F02">
      <w:start w:val="1"/>
      <w:numFmt w:val="bullet"/>
      <w:lvlText w:val="■"/>
      <w:lvlJc w:val="left"/>
      <w:pPr>
        <w:ind w:left="2160" w:hanging="360"/>
      </w:pPr>
    </w:lvl>
    <w:lvl w:ilvl="3" w:tplc="DD0E2436">
      <w:start w:val="1"/>
      <w:numFmt w:val="bullet"/>
      <w:lvlText w:val="●"/>
      <w:lvlJc w:val="left"/>
      <w:pPr>
        <w:ind w:left="2880" w:hanging="360"/>
      </w:pPr>
    </w:lvl>
    <w:lvl w:ilvl="4" w:tplc="75CEC796">
      <w:start w:val="1"/>
      <w:numFmt w:val="bullet"/>
      <w:lvlText w:val="○"/>
      <w:lvlJc w:val="left"/>
      <w:pPr>
        <w:ind w:left="3600" w:hanging="360"/>
      </w:pPr>
    </w:lvl>
    <w:lvl w:ilvl="5" w:tplc="456486BE">
      <w:start w:val="1"/>
      <w:numFmt w:val="bullet"/>
      <w:lvlText w:val="■"/>
      <w:lvlJc w:val="left"/>
      <w:pPr>
        <w:ind w:left="4320" w:hanging="360"/>
      </w:pPr>
    </w:lvl>
    <w:lvl w:ilvl="6" w:tplc="B144FA54">
      <w:start w:val="1"/>
      <w:numFmt w:val="bullet"/>
      <w:lvlText w:val="●"/>
      <w:lvlJc w:val="left"/>
      <w:pPr>
        <w:ind w:left="5040" w:hanging="360"/>
      </w:pPr>
    </w:lvl>
    <w:lvl w:ilvl="7" w:tplc="160C262A">
      <w:start w:val="1"/>
      <w:numFmt w:val="bullet"/>
      <w:lvlText w:val="●"/>
      <w:lvlJc w:val="left"/>
      <w:pPr>
        <w:ind w:left="5760" w:hanging="360"/>
      </w:pPr>
    </w:lvl>
    <w:lvl w:ilvl="8" w:tplc="86F04B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8A2159"/>
    <w:multiLevelType w:val="hybridMultilevel"/>
    <w:tmpl w:val="0B3C742C"/>
    <w:lvl w:ilvl="0" w:tplc="1C3A4AB6">
      <w:start w:val="1"/>
      <w:numFmt w:val="bullet"/>
      <w:lvlText w:val="•"/>
      <w:lvlJc w:val="left"/>
      <w:pPr>
        <w:ind w:left="720" w:hanging="360"/>
      </w:pPr>
    </w:lvl>
    <w:lvl w:ilvl="1" w:tplc="956E0E24">
      <w:start w:val="1"/>
      <w:numFmt w:val="bullet"/>
      <w:lvlText w:val="◦"/>
      <w:lvlJc w:val="left"/>
      <w:pPr>
        <w:ind w:left="1080" w:hanging="360"/>
      </w:pPr>
    </w:lvl>
    <w:lvl w:ilvl="2" w:tplc="EE8ACDC2">
      <w:numFmt w:val="decimal"/>
      <w:lvlText w:val=""/>
      <w:lvlJc w:val="left"/>
    </w:lvl>
    <w:lvl w:ilvl="3" w:tplc="084CB9AC">
      <w:numFmt w:val="decimal"/>
      <w:lvlText w:val=""/>
      <w:lvlJc w:val="left"/>
    </w:lvl>
    <w:lvl w:ilvl="4" w:tplc="895E8126">
      <w:numFmt w:val="decimal"/>
      <w:lvlText w:val=""/>
      <w:lvlJc w:val="left"/>
    </w:lvl>
    <w:lvl w:ilvl="5" w:tplc="16668E50">
      <w:numFmt w:val="decimal"/>
      <w:lvlText w:val=""/>
      <w:lvlJc w:val="left"/>
    </w:lvl>
    <w:lvl w:ilvl="6" w:tplc="323ED7C0">
      <w:numFmt w:val="decimal"/>
      <w:lvlText w:val=""/>
      <w:lvlJc w:val="left"/>
    </w:lvl>
    <w:lvl w:ilvl="7" w:tplc="9A16A8C4">
      <w:numFmt w:val="decimal"/>
      <w:lvlText w:val=""/>
      <w:lvlJc w:val="left"/>
    </w:lvl>
    <w:lvl w:ilvl="8" w:tplc="1C904A02">
      <w:numFmt w:val="decimal"/>
      <w:lvlText w:val=""/>
      <w:lvlJc w:val="left"/>
    </w:lvl>
  </w:abstractNum>
  <w:abstractNum w:abstractNumId="3" w15:restartNumberingAfterBreak="0">
    <w:nsid w:val="6A521A1B"/>
    <w:multiLevelType w:val="hybridMultilevel"/>
    <w:tmpl w:val="70B2E7CE"/>
    <w:lvl w:ilvl="0" w:tplc="6F4A01B6">
      <w:start w:val="1"/>
      <w:numFmt w:val="decimal"/>
      <w:lvlText w:val="%1."/>
      <w:lvlJc w:val="left"/>
      <w:pPr>
        <w:ind w:left="720" w:hanging="360"/>
      </w:pPr>
    </w:lvl>
    <w:lvl w:ilvl="1" w:tplc="03AE8178">
      <w:numFmt w:val="decimal"/>
      <w:lvlText w:val=""/>
      <w:lvlJc w:val="left"/>
    </w:lvl>
    <w:lvl w:ilvl="2" w:tplc="5824D6CC">
      <w:numFmt w:val="decimal"/>
      <w:lvlText w:val=""/>
      <w:lvlJc w:val="left"/>
    </w:lvl>
    <w:lvl w:ilvl="3" w:tplc="C7FEF2B0">
      <w:numFmt w:val="decimal"/>
      <w:lvlText w:val=""/>
      <w:lvlJc w:val="left"/>
    </w:lvl>
    <w:lvl w:ilvl="4" w:tplc="E3420E5E">
      <w:numFmt w:val="decimal"/>
      <w:lvlText w:val=""/>
      <w:lvlJc w:val="left"/>
    </w:lvl>
    <w:lvl w:ilvl="5" w:tplc="8AD2167A">
      <w:numFmt w:val="decimal"/>
      <w:lvlText w:val=""/>
      <w:lvlJc w:val="left"/>
    </w:lvl>
    <w:lvl w:ilvl="6" w:tplc="9E5E045A">
      <w:numFmt w:val="decimal"/>
      <w:lvlText w:val=""/>
      <w:lvlJc w:val="left"/>
    </w:lvl>
    <w:lvl w:ilvl="7" w:tplc="523C4C9A">
      <w:numFmt w:val="decimal"/>
      <w:lvlText w:val=""/>
      <w:lvlJc w:val="left"/>
    </w:lvl>
    <w:lvl w:ilvl="8" w:tplc="FDB46E50">
      <w:numFmt w:val="decimal"/>
      <w:lvlText w:val=""/>
      <w:lvlJc w:val="left"/>
    </w:lvl>
  </w:abstractNum>
  <w:num w:numId="1" w16cid:durableId="1757438373">
    <w:abstractNumId w:val="1"/>
    <w:lvlOverride w:ilvl="0">
      <w:startOverride w:val="1"/>
    </w:lvlOverride>
  </w:num>
  <w:num w:numId="2" w16cid:durableId="1368216479">
    <w:abstractNumId w:val="2"/>
    <w:lvlOverride w:ilvl="0">
      <w:startOverride w:val="1"/>
    </w:lvlOverride>
  </w:num>
  <w:num w:numId="3" w16cid:durableId="276912738">
    <w:abstractNumId w:val="0"/>
    <w:lvlOverride w:ilvl="0">
      <w:startOverride w:val="1"/>
    </w:lvlOverride>
  </w:num>
  <w:num w:numId="4" w16cid:durableId="8627490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390"/>
    <w:rsid w:val="001B6F71"/>
    <w:rsid w:val="003235E7"/>
    <w:rsid w:val="00531A23"/>
    <w:rsid w:val="007A3A9D"/>
    <w:rsid w:val="008404B0"/>
    <w:rsid w:val="009620A7"/>
    <w:rsid w:val="00BD291F"/>
    <w:rsid w:val="00C51390"/>
    <w:rsid w:val="00C6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805A5"/>
  <w15:docId w15:val="{4D449D77-E7A5-B849-9BC1-B80C8F11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G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B2548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B254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2440</Words>
  <Characters>13909</Characters>
  <Application>Microsoft Office Word</Application>
  <DocSecurity>0</DocSecurity>
  <Lines>115</Lines>
  <Paragraphs>32</Paragraphs>
  <ScaleCrop>false</ScaleCrop>
  <Company/>
  <LinksUpToDate>false</LinksUpToDate>
  <CharactersWithSpaces>16317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fred oppong</cp:lastModifiedBy>
  <cp:revision>7</cp:revision>
  <dcterms:created xsi:type="dcterms:W3CDTF">2026-03-30T04:21:00Z</dcterms:created>
  <dcterms:modified xsi:type="dcterms:W3CDTF">2026-03-30T05:37:00Z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24bd9eb8025b248f4121fb85f700b2a985cd7bdc12ca01bc41e12ea1540313a8</vt:lpwstr>
  </property>
</Properties>
</file>