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4A005B" w14:textId="77777777" w:rsidR="00052E59" w:rsidRDefault="00052E59" w:rsidP="00052E59">
      <w:pPr>
        <w:widowControl/>
        <w:shd w:val="clear" w:color="auto" w:fill="FFFFFF"/>
        <w:spacing w:before="100" w:after="100" w:line="120" w:lineRule="auto"/>
        <w:jc w:val="center"/>
        <w:rPr>
          <w:rFonts w:ascii="微软雅黑 Light" w:eastAsia="微软雅黑 Light" w:hAnsi="微软雅黑 Light" w:cs="微软雅黑 Light"/>
          <w:b/>
          <w:bCs/>
          <w:kern w:val="0"/>
          <w:sz w:val="18"/>
          <w:szCs w:val="18"/>
        </w:rPr>
      </w:pPr>
      <w:r>
        <w:rPr>
          <w:rFonts w:ascii="微软雅黑 Light" w:eastAsia="微软雅黑 Light" w:hAnsi="微软雅黑 Light" w:cs="微软雅黑 Light" w:hint="eastAsia"/>
          <w:b/>
          <w:bCs/>
          <w:kern w:val="0"/>
          <w:sz w:val="18"/>
          <w:szCs w:val="18"/>
        </w:rPr>
        <w:t xml:space="preserve">Annex 1. INT Node Deployment </w:t>
      </w:r>
      <w:r>
        <w:rPr>
          <w:rFonts w:ascii="微软雅黑 Light" w:eastAsia="微软雅黑 Light" w:hAnsi="微软雅黑 Light" w:cs="微软雅黑 Light"/>
          <w:b/>
          <w:bCs/>
          <w:kern w:val="0"/>
          <w:sz w:val="18"/>
          <w:szCs w:val="18"/>
        </w:rPr>
        <w:t>Guide</w:t>
      </w:r>
    </w:p>
    <w:p w14:paraId="36B59F21" w14:textId="77777777" w:rsidR="00052E59" w:rsidRDefault="00052E59" w:rsidP="00052E59">
      <w:pPr>
        <w:tabs>
          <w:tab w:val="left" w:pos="0"/>
        </w:tabs>
        <w:rPr>
          <w:rStyle w:val="Hyperlink"/>
          <w:rFonts w:ascii="微软雅黑 Light" w:eastAsia="微软雅黑 Light" w:hAnsi="微软雅黑 Light"/>
          <w:b w:val="0"/>
          <w:color w:val="auto"/>
        </w:rPr>
      </w:pPr>
    </w:p>
    <w:p w14:paraId="30FC5F9A" w14:textId="70A685AF" w:rsidR="00052E59" w:rsidRDefault="00052E59" w:rsidP="00052E59">
      <w:pPr>
        <w:tabs>
          <w:tab w:val="left" w:pos="0"/>
        </w:tabs>
        <w:rPr>
          <w:rStyle w:val="Hyperlink"/>
          <w:rFonts w:ascii="微软雅黑 Light" w:eastAsia="微软雅黑 Light" w:hAnsi="微软雅黑 Light"/>
          <w:b w:val="0"/>
          <w:color w:val="auto"/>
        </w:rPr>
      </w:pPr>
      <w:r w:rsidRPr="00052E59">
        <w:rPr>
          <w:rStyle w:val="Hyperlink"/>
          <w:rFonts w:ascii="微软雅黑 Light" w:eastAsia="微软雅黑 Light" w:hAnsi="微软雅黑 Light" w:hint="eastAsia"/>
          <w:b w:val="0"/>
          <w:color w:val="auto"/>
        </w:rPr>
        <w:t>Preparation: Please register a new INT wallet address through the Web wallet, save the node address and the corresponding private key.</w:t>
      </w:r>
    </w:p>
    <w:p w14:paraId="3F637C77" w14:textId="77777777" w:rsidR="00052E59" w:rsidRPr="00052E59" w:rsidRDefault="00052E59" w:rsidP="00052E59">
      <w:pPr>
        <w:tabs>
          <w:tab w:val="left" w:pos="0"/>
        </w:tabs>
        <w:rPr>
          <w:rStyle w:val="Hyperlink"/>
          <w:rFonts w:ascii="微软雅黑 Light" w:eastAsia="微软雅黑 Light" w:hAnsi="微软雅黑 Light" w:hint="eastAsia"/>
          <w:b w:val="0"/>
          <w:bCs w:val="0"/>
          <w:color w:val="auto"/>
        </w:rPr>
      </w:pPr>
    </w:p>
    <w:p w14:paraId="5CEC67CB" w14:textId="77777777" w:rsidR="00052E59" w:rsidRPr="00052E59" w:rsidRDefault="00052E59" w:rsidP="00052E59">
      <w:pPr>
        <w:widowControl/>
        <w:numPr>
          <w:ilvl w:val="0"/>
          <w:numId w:val="2"/>
        </w:numPr>
        <w:tabs>
          <w:tab w:val="left" w:pos="0"/>
        </w:tabs>
        <w:spacing w:after="200" w:line="288" w:lineRule="auto"/>
        <w:jc w:val="left"/>
        <w:rPr>
          <w:rStyle w:val="Hyperlink"/>
          <w:rFonts w:ascii="微软雅黑 Light" w:eastAsia="微软雅黑 Light" w:hAnsi="微软雅黑 Light"/>
          <w:b w:val="0"/>
          <w:bCs w:val="0"/>
          <w:color w:val="auto"/>
        </w:rPr>
      </w:pPr>
      <w:r w:rsidRPr="00052E59">
        <w:rPr>
          <w:rStyle w:val="Hyperlink"/>
          <w:rFonts w:ascii="微软雅黑 Light" w:eastAsia="微软雅黑 Light" w:hAnsi="微软雅黑 Light" w:hint="eastAsia"/>
          <w:b w:val="0"/>
          <w:color w:val="auto"/>
        </w:rPr>
        <w:t xml:space="preserve"> Start a peer node according to the </w:t>
      </w:r>
      <w:r w:rsidRPr="00052E59">
        <w:rPr>
          <w:rStyle w:val="Hyperlink"/>
          <w:rFonts w:ascii="微软雅黑 Light" w:eastAsia="微软雅黑 Light" w:hAnsi="微软雅黑 Light"/>
          <w:b w:val="0"/>
          <w:color w:val="auto"/>
        </w:rPr>
        <w:t>G</w:t>
      </w:r>
      <w:r w:rsidRPr="00052E59">
        <w:rPr>
          <w:rStyle w:val="Hyperlink"/>
          <w:rFonts w:ascii="微软雅黑 Light" w:eastAsia="微软雅黑 Light" w:hAnsi="微软雅黑 Light" w:hint="eastAsia"/>
          <w:b w:val="0"/>
          <w:color w:val="auto"/>
        </w:rPr>
        <w:t>it</w:t>
      </w:r>
      <w:r w:rsidRPr="00052E59">
        <w:rPr>
          <w:rStyle w:val="Hyperlink"/>
          <w:rFonts w:ascii="微软雅黑 Light" w:eastAsia="微软雅黑 Light" w:hAnsi="微软雅黑 Light"/>
          <w:b w:val="0"/>
          <w:color w:val="auto"/>
        </w:rPr>
        <w:t>H</w:t>
      </w:r>
      <w:r w:rsidRPr="00052E59">
        <w:rPr>
          <w:rStyle w:val="Hyperlink"/>
          <w:rFonts w:ascii="微软雅黑 Light" w:eastAsia="微软雅黑 Light" w:hAnsi="微软雅黑 Light" w:hint="eastAsia"/>
          <w:b w:val="0"/>
          <w:color w:val="auto"/>
        </w:rPr>
        <w:t>ub tutorial (https://github.com/intfoundation/int).</w:t>
      </w:r>
    </w:p>
    <w:p w14:paraId="7456B035" w14:textId="77777777" w:rsidR="00052E59" w:rsidRPr="00052E59" w:rsidRDefault="00052E59" w:rsidP="00052E59">
      <w:pPr>
        <w:widowControl/>
        <w:numPr>
          <w:ilvl w:val="0"/>
          <w:numId w:val="2"/>
        </w:numPr>
        <w:tabs>
          <w:tab w:val="left" w:pos="0"/>
        </w:tabs>
        <w:spacing w:after="200" w:line="288" w:lineRule="auto"/>
        <w:jc w:val="left"/>
        <w:rPr>
          <w:rStyle w:val="Hyperlink"/>
          <w:rFonts w:ascii="微软雅黑 Light" w:eastAsia="微软雅黑 Light" w:hAnsi="微软雅黑 Light"/>
          <w:b w:val="0"/>
          <w:bCs w:val="0"/>
          <w:color w:val="auto"/>
        </w:rPr>
      </w:pPr>
      <w:r w:rsidRPr="00052E59">
        <w:rPr>
          <w:rStyle w:val="Hyperlink"/>
          <w:rFonts w:ascii="微软雅黑 Light" w:eastAsia="微软雅黑 Light" w:hAnsi="微软雅黑 Light" w:hint="eastAsia"/>
          <w:b w:val="0"/>
          <w:color w:val="auto"/>
        </w:rPr>
        <w:t xml:space="preserve"> Register a candidate node with </w:t>
      </w:r>
      <w:proofErr w:type="spellStart"/>
      <w:r w:rsidRPr="00052E59">
        <w:rPr>
          <w:rStyle w:val="Hyperlink"/>
          <w:rFonts w:ascii="微软雅黑 Light" w:eastAsia="微软雅黑 Light" w:hAnsi="微软雅黑 Light"/>
          <w:b w:val="0"/>
          <w:color w:val="auto"/>
        </w:rPr>
        <w:t>INT</w:t>
      </w:r>
      <w:r w:rsidRPr="00052E59">
        <w:rPr>
          <w:rStyle w:val="Hyperlink"/>
          <w:rFonts w:ascii="微软雅黑 Light" w:eastAsia="微软雅黑 Light" w:hAnsi="微软雅黑 Light" w:hint="eastAsia"/>
          <w:b w:val="0"/>
          <w:color w:val="auto"/>
        </w:rPr>
        <w:t>js</w:t>
      </w:r>
      <w:proofErr w:type="spellEnd"/>
      <w:r w:rsidRPr="00052E59">
        <w:rPr>
          <w:rStyle w:val="Hyperlink"/>
          <w:rFonts w:ascii="微软雅黑 Light" w:eastAsia="微软雅黑 Light" w:hAnsi="微软雅黑 Light" w:hint="eastAsia"/>
          <w:b w:val="0"/>
          <w:color w:val="auto"/>
        </w:rPr>
        <w:t xml:space="preserve"> code or RPC request (http://docs.intchain.io/intjs/#register&gt;). If successful, you can find your INT node address in the node list page of block explorer.</w:t>
      </w:r>
    </w:p>
    <w:p w14:paraId="3CB2DCD0" w14:textId="77777777" w:rsidR="00052E59" w:rsidRPr="00052E59" w:rsidRDefault="00052E59" w:rsidP="00052E59">
      <w:pPr>
        <w:widowControl/>
        <w:numPr>
          <w:ilvl w:val="0"/>
          <w:numId w:val="2"/>
        </w:numPr>
        <w:tabs>
          <w:tab w:val="left" w:pos="0"/>
        </w:tabs>
        <w:spacing w:after="200" w:line="288" w:lineRule="auto"/>
        <w:jc w:val="left"/>
        <w:rPr>
          <w:rStyle w:val="Hyperlink"/>
          <w:rFonts w:ascii="微软雅黑 Light" w:eastAsia="微软雅黑 Light" w:hAnsi="微软雅黑 Light"/>
          <w:b w:val="0"/>
          <w:bCs w:val="0"/>
          <w:color w:val="auto"/>
        </w:rPr>
      </w:pPr>
      <w:r w:rsidRPr="00052E59">
        <w:rPr>
          <w:rStyle w:val="Hyperlink"/>
          <w:rFonts w:ascii="微软雅黑 Light" w:eastAsia="微软雅黑 Light" w:hAnsi="微软雅黑 Light" w:hint="eastAsia"/>
          <w:b w:val="0"/>
          <w:color w:val="auto"/>
        </w:rPr>
        <w:t xml:space="preserve"> Try to vote for you</w:t>
      </w:r>
      <w:r w:rsidRPr="00052E59">
        <w:rPr>
          <w:rStyle w:val="Hyperlink"/>
          <w:rFonts w:ascii="微软雅黑 Light" w:eastAsia="微软雅黑 Light" w:hAnsi="微软雅黑 Light"/>
          <w:b w:val="0"/>
          <w:color w:val="auto"/>
        </w:rPr>
        <w:t>rself</w:t>
      </w:r>
      <w:r w:rsidRPr="00052E59">
        <w:rPr>
          <w:rStyle w:val="Hyperlink"/>
          <w:rFonts w:ascii="微软雅黑 Light" w:eastAsia="微软雅黑 Light" w:hAnsi="微软雅黑 Light" w:hint="eastAsia"/>
          <w:b w:val="0"/>
          <w:color w:val="auto"/>
        </w:rPr>
        <w:t xml:space="preserve"> by using the web wallet</w:t>
      </w:r>
      <w:r w:rsidRPr="00052E59">
        <w:rPr>
          <w:rStyle w:val="Hyperlink"/>
          <w:rFonts w:ascii="微软雅黑 Light" w:eastAsia="微软雅黑 Light" w:hAnsi="微软雅黑 Light"/>
          <w:b w:val="0"/>
          <w:color w:val="auto"/>
        </w:rPr>
        <w:t xml:space="preserve"> to see whether it is successful or not.</w:t>
      </w:r>
    </w:p>
    <w:p w14:paraId="34CDDF45" w14:textId="77777777" w:rsidR="00052E59" w:rsidRPr="00052E59" w:rsidRDefault="00052E59" w:rsidP="00052E59">
      <w:pPr>
        <w:widowControl/>
        <w:numPr>
          <w:ilvl w:val="0"/>
          <w:numId w:val="2"/>
        </w:numPr>
        <w:tabs>
          <w:tab w:val="left" w:pos="0"/>
        </w:tabs>
        <w:spacing w:after="200" w:line="288" w:lineRule="auto"/>
        <w:jc w:val="left"/>
        <w:rPr>
          <w:rStyle w:val="Hyperlink"/>
          <w:rFonts w:ascii="微软雅黑 Light" w:eastAsia="微软雅黑 Light" w:hAnsi="微软雅黑 Light"/>
          <w:b w:val="0"/>
          <w:bCs w:val="0"/>
          <w:color w:val="auto"/>
        </w:rPr>
      </w:pPr>
      <w:r w:rsidRPr="00052E59">
        <w:rPr>
          <w:rStyle w:val="Hyperlink"/>
          <w:rFonts w:ascii="微软雅黑 Light" w:eastAsia="微软雅黑 Light" w:hAnsi="微软雅黑 Light" w:hint="eastAsia"/>
          <w:b w:val="0"/>
          <w:color w:val="auto"/>
        </w:rPr>
        <w:t xml:space="preserve"> Start a miner on the server by using your private key of the candidate node</w:t>
      </w:r>
      <w:r w:rsidRPr="00052E59">
        <w:rPr>
          <w:rStyle w:val="Hyperlink"/>
          <w:rFonts w:ascii="微软雅黑 Light" w:eastAsia="微软雅黑 Light" w:hAnsi="微软雅黑 Light"/>
          <w:b w:val="0"/>
          <w:color w:val="auto"/>
        </w:rPr>
        <w:t>. O</w:t>
      </w:r>
      <w:r w:rsidRPr="00052E59">
        <w:rPr>
          <w:rStyle w:val="Hyperlink"/>
          <w:rFonts w:ascii="微软雅黑 Light" w:eastAsia="微软雅黑 Light" w:hAnsi="微软雅黑 Light" w:hint="eastAsia"/>
          <w:b w:val="0"/>
          <w:color w:val="auto"/>
        </w:rPr>
        <w:t>nly starting the miner</w:t>
      </w:r>
      <w:r w:rsidRPr="00052E59">
        <w:rPr>
          <w:rStyle w:val="Hyperlink"/>
          <w:rFonts w:ascii="微软雅黑 Light" w:eastAsia="微软雅黑 Light" w:hAnsi="微软雅黑 Light"/>
          <w:b w:val="0"/>
          <w:color w:val="auto"/>
        </w:rPr>
        <w:t xml:space="preserve"> can </w:t>
      </w:r>
      <w:r w:rsidRPr="00052E59">
        <w:rPr>
          <w:rStyle w:val="Hyperlink"/>
          <w:rFonts w:ascii="微软雅黑 Light" w:eastAsia="微软雅黑 Light" w:hAnsi="微软雅黑 Light" w:hint="eastAsia"/>
          <w:b w:val="0"/>
          <w:color w:val="auto"/>
        </w:rPr>
        <w:t xml:space="preserve">a Thearchy Node </w:t>
      </w:r>
      <w:r w:rsidRPr="00052E59">
        <w:rPr>
          <w:rStyle w:val="Hyperlink"/>
          <w:rFonts w:ascii="微软雅黑 Light" w:eastAsia="微软雅黑 Light" w:hAnsi="微软雅黑 Light"/>
          <w:b w:val="0"/>
          <w:color w:val="auto"/>
        </w:rPr>
        <w:t>generate the blocks</w:t>
      </w:r>
      <w:r w:rsidRPr="00052E59">
        <w:rPr>
          <w:rStyle w:val="Hyperlink"/>
          <w:rFonts w:ascii="微软雅黑 Light" w:eastAsia="微软雅黑 Light" w:hAnsi="微软雅黑 Light" w:hint="eastAsia"/>
          <w:b w:val="0"/>
          <w:color w:val="auto"/>
        </w:rPr>
        <w:t>.</w:t>
      </w:r>
    </w:p>
    <w:p w14:paraId="58FB2D63" w14:textId="77777777" w:rsidR="00052E59" w:rsidRPr="00052E59" w:rsidRDefault="00052E59" w:rsidP="00052E59">
      <w:pPr>
        <w:widowControl/>
        <w:shd w:val="clear" w:color="auto" w:fill="FFFFFF"/>
        <w:spacing w:before="100" w:after="100" w:line="120" w:lineRule="auto"/>
        <w:rPr>
          <w:rStyle w:val="Hyperlink"/>
          <w:rFonts w:ascii="微软雅黑 Light" w:eastAsia="微软雅黑 Light" w:hAnsi="微软雅黑 Light"/>
          <w:b w:val="0"/>
          <w:color w:val="auto"/>
        </w:rPr>
      </w:pPr>
      <w:r w:rsidRPr="00052E59">
        <w:rPr>
          <w:rStyle w:val="Hyperlink"/>
          <w:rFonts w:ascii="微软雅黑 Light" w:eastAsia="微软雅黑 Light" w:hAnsi="微软雅黑 Light" w:hint="eastAsia"/>
          <w:b w:val="0"/>
          <w:color w:val="auto"/>
        </w:rPr>
        <w:t>Remark: After finishing the above process, the node address will be auto</w:t>
      </w:r>
      <w:r w:rsidRPr="00052E59">
        <w:rPr>
          <w:rStyle w:val="Hyperlink"/>
          <w:rFonts w:ascii="微软雅黑 Light" w:eastAsia="微软雅黑 Light" w:hAnsi="微软雅黑 Light"/>
          <w:b w:val="0"/>
          <w:color w:val="auto"/>
        </w:rPr>
        <w:t xml:space="preserve">matically </w:t>
      </w:r>
      <w:r w:rsidRPr="00052E59">
        <w:rPr>
          <w:rStyle w:val="Hyperlink"/>
          <w:rFonts w:ascii="微软雅黑 Light" w:eastAsia="微软雅黑 Light" w:hAnsi="微软雅黑 Light" w:hint="eastAsia"/>
          <w:b w:val="0"/>
          <w:color w:val="auto"/>
        </w:rPr>
        <w:t>updated to the</w:t>
      </w:r>
      <w:r w:rsidRPr="00052E59">
        <w:rPr>
          <w:rStyle w:val="Hyperlink"/>
          <w:rFonts w:ascii="微软雅黑 Light" w:eastAsia="微软雅黑 Light" w:hAnsi="微软雅黑 Light"/>
          <w:b w:val="0"/>
          <w:color w:val="auto"/>
        </w:rPr>
        <w:t xml:space="preserve"> node voting list on INT Web</w:t>
      </w:r>
      <w:r w:rsidRPr="00052E59">
        <w:rPr>
          <w:rStyle w:val="Hyperlink"/>
          <w:rFonts w:ascii="微软雅黑 Light" w:eastAsia="微软雅黑 Light" w:hAnsi="微软雅黑 Light" w:hint="eastAsia"/>
          <w:b w:val="0"/>
          <w:color w:val="auto"/>
        </w:rPr>
        <w:t xml:space="preserve"> wallet</w:t>
      </w:r>
      <w:r w:rsidRPr="00052E59">
        <w:rPr>
          <w:rStyle w:val="Hyperlink"/>
          <w:rFonts w:ascii="微软雅黑 Light" w:eastAsia="微软雅黑 Light" w:hAnsi="微软雅黑 Light"/>
          <w:b w:val="0"/>
          <w:color w:val="auto"/>
        </w:rPr>
        <w:t xml:space="preserve"> </w:t>
      </w:r>
      <w:r w:rsidRPr="00052E59">
        <w:rPr>
          <w:rStyle w:val="Hyperlink"/>
          <w:rFonts w:ascii="微软雅黑 Light" w:eastAsia="微软雅黑 Light" w:hAnsi="微软雅黑 Light" w:hint="eastAsia"/>
          <w:b w:val="0"/>
          <w:color w:val="auto"/>
        </w:rPr>
        <w:t>and the node list</w:t>
      </w:r>
      <w:r w:rsidRPr="00052E59">
        <w:rPr>
          <w:rStyle w:val="Hyperlink"/>
          <w:rFonts w:ascii="微软雅黑 Light" w:eastAsia="微软雅黑 Light" w:hAnsi="微软雅黑 Light"/>
          <w:b w:val="0"/>
          <w:color w:val="auto"/>
        </w:rPr>
        <w:t xml:space="preserve"> on INT</w:t>
      </w:r>
      <w:r w:rsidRPr="00052E59">
        <w:rPr>
          <w:rStyle w:val="Hyperlink"/>
          <w:rFonts w:ascii="微软雅黑 Light" w:eastAsia="微软雅黑 Light" w:hAnsi="微软雅黑 Light" w:hint="eastAsia"/>
          <w:b w:val="0"/>
          <w:color w:val="auto"/>
        </w:rPr>
        <w:t xml:space="preserve"> explorer. </w:t>
      </w:r>
    </w:p>
    <w:p w14:paraId="37090835" w14:textId="77777777" w:rsidR="00052E59" w:rsidRPr="00052E59" w:rsidRDefault="00052E59" w:rsidP="00052E59">
      <w:pPr>
        <w:pStyle w:val="ListParagraph"/>
        <w:widowControl/>
        <w:numPr>
          <w:ilvl w:val="0"/>
          <w:numId w:val="2"/>
        </w:numPr>
        <w:shd w:val="clear" w:color="auto" w:fill="FFFFFF"/>
        <w:spacing w:before="100" w:after="100" w:line="120" w:lineRule="auto"/>
        <w:ind w:firstLineChars="0" w:firstLine="0"/>
        <w:rPr>
          <w:rFonts w:ascii="微软雅黑 Light" w:eastAsia="微软雅黑 Light" w:hAnsi="微软雅黑 Light"/>
          <w:b/>
          <w:bCs/>
          <w:sz w:val="18"/>
          <w:szCs w:val="18"/>
        </w:rPr>
      </w:pPr>
      <w:r w:rsidRPr="00052E59">
        <w:rPr>
          <w:rStyle w:val="Hyperlink"/>
          <w:rFonts w:ascii="微软雅黑 Light" w:eastAsia="微软雅黑 Light" w:hAnsi="微软雅黑 Light" w:hint="eastAsia"/>
          <w:b w:val="0"/>
          <w:color w:val="auto"/>
        </w:rPr>
        <w:t xml:space="preserve">Please </w:t>
      </w:r>
      <w:r w:rsidRPr="00052E59">
        <w:rPr>
          <w:rStyle w:val="Hyperlink"/>
          <w:rFonts w:ascii="微软雅黑 Light" w:eastAsia="微软雅黑 Light" w:hAnsi="微软雅黑 Light"/>
          <w:b w:val="0"/>
          <w:color w:val="auto"/>
        </w:rPr>
        <w:t>fill out the Annex 2-</w:t>
      </w:r>
      <w:r w:rsidRPr="00052E59">
        <w:rPr>
          <w:rStyle w:val="Hyperlink"/>
          <w:rFonts w:ascii="微软雅黑 Light" w:eastAsia="微软雅黑 Light" w:hAnsi="微软雅黑 Light" w:hint="eastAsia"/>
          <w:b w:val="0"/>
          <w:color w:val="auto"/>
        </w:rPr>
        <w:t>Node Supplementary Information Form</w:t>
      </w:r>
      <w:r w:rsidRPr="00052E59">
        <w:rPr>
          <w:rStyle w:val="Hyperlink"/>
          <w:rFonts w:ascii="微软雅黑 Light" w:eastAsia="微软雅黑 Light" w:hAnsi="微软雅黑 Light"/>
          <w:b w:val="0"/>
          <w:color w:val="auto"/>
        </w:rPr>
        <w:t xml:space="preserve"> and </w:t>
      </w:r>
      <w:r w:rsidRPr="00052E59">
        <w:rPr>
          <w:rStyle w:val="Hyperlink"/>
          <w:rFonts w:ascii="微软雅黑 Light" w:eastAsia="微软雅黑 Light" w:hAnsi="微软雅黑 Light" w:hint="eastAsia"/>
          <w:b w:val="0"/>
          <w:color w:val="auto"/>
        </w:rPr>
        <w:t xml:space="preserve">send it to intfoundation@intchain.io. The </w:t>
      </w:r>
      <w:r w:rsidRPr="00052E59">
        <w:rPr>
          <w:rStyle w:val="Hyperlink"/>
          <w:rFonts w:ascii="微软雅黑 Light" w:eastAsia="微软雅黑 Light" w:hAnsi="微软雅黑 Light"/>
          <w:b w:val="0"/>
          <w:color w:val="auto"/>
        </w:rPr>
        <w:t>supplementary information</w:t>
      </w:r>
      <w:r w:rsidRPr="00052E59">
        <w:rPr>
          <w:rStyle w:val="Hyperlink"/>
          <w:rFonts w:ascii="微软雅黑 Light" w:eastAsia="微软雅黑 Light" w:hAnsi="微软雅黑 Light" w:hint="eastAsia"/>
          <w:b w:val="0"/>
          <w:color w:val="auto"/>
        </w:rPr>
        <w:t xml:space="preserve"> </w:t>
      </w:r>
      <w:r w:rsidRPr="00052E59">
        <w:rPr>
          <w:rStyle w:val="Hyperlink"/>
          <w:rFonts w:ascii="微软雅黑 Light" w:eastAsia="微软雅黑 Light" w:hAnsi="微软雅黑 Light"/>
          <w:b w:val="0"/>
          <w:color w:val="auto"/>
        </w:rPr>
        <w:t>will be updated to</w:t>
      </w:r>
      <w:r w:rsidRPr="00052E59">
        <w:rPr>
          <w:rStyle w:val="Hyperlink"/>
          <w:rFonts w:ascii="微软雅黑 Light" w:eastAsia="微软雅黑 Light" w:hAnsi="微软雅黑 Light" w:hint="eastAsia"/>
          <w:b w:val="0"/>
          <w:color w:val="auto"/>
        </w:rPr>
        <w:t xml:space="preserve"> the node list </w:t>
      </w:r>
      <w:r w:rsidRPr="00052E59">
        <w:rPr>
          <w:rStyle w:val="Hyperlink"/>
          <w:rFonts w:ascii="微软雅黑 Light" w:eastAsia="微软雅黑 Light" w:hAnsi="微软雅黑 Light"/>
          <w:b w:val="0"/>
          <w:color w:val="auto"/>
        </w:rPr>
        <w:t>on INT</w:t>
      </w:r>
      <w:r w:rsidRPr="00052E59">
        <w:rPr>
          <w:rStyle w:val="Hyperlink"/>
          <w:rFonts w:ascii="微软雅黑 Light" w:eastAsia="微软雅黑 Light" w:hAnsi="微软雅黑 Light" w:hint="eastAsia"/>
          <w:b w:val="0"/>
          <w:color w:val="auto"/>
        </w:rPr>
        <w:t xml:space="preserve"> explorer</w:t>
      </w:r>
      <w:r w:rsidRPr="00052E59">
        <w:rPr>
          <w:rStyle w:val="Hyperlink"/>
          <w:rFonts w:ascii="微软雅黑 Light" w:eastAsia="微软雅黑 Light" w:hAnsi="微软雅黑 Light"/>
          <w:b w:val="0"/>
          <w:color w:val="auto"/>
        </w:rPr>
        <w:t xml:space="preserve"> for people to learn more about the node.</w:t>
      </w:r>
      <w:bookmarkStart w:id="0" w:name="_GoBack"/>
      <w:bookmarkEnd w:id="0"/>
    </w:p>
    <w:p w14:paraId="708C998A" w14:textId="77777777" w:rsidR="00052E59" w:rsidRDefault="00052E59" w:rsidP="00052E59">
      <w:pPr>
        <w:widowControl/>
        <w:shd w:val="clear" w:color="auto" w:fill="FFFFFF"/>
        <w:spacing w:before="100" w:after="100" w:line="120" w:lineRule="auto"/>
        <w:jc w:val="center"/>
        <w:rPr>
          <w:rFonts w:ascii="微软雅黑 Light" w:eastAsia="微软雅黑 Light" w:hAnsi="微软雅黑 Light" w:cs="微软雅黑 Light"/>
          <w:b/>
          <w:bCs/>
          <w:kern w:val="0"/>
          <w:sz w:val="18"/>
          <w:szCs w:val="18"/>
        </w:rPr>
      </w:pPr>
    </w:p>
    <w:p w14:paraId="5CEB3D7D" w14:textId="77777777" w:rsidR="00052E59" w:rsidRDefault="00052E59" w:rsidP="00052E59">
      <w:pPr>
        <w:widowControl/>
        <w:shd w:val="clear" w:color="auto" w:fill="FFFFFF"/>
        <w:spacing w:before="100" w:after="100" w:line="120" w:lineRule="auto"/>
        <w:jc w:val="center"/>
        <w:rPr>
          <w:rFonts w:ascii="微软雅黑 Light" w:eastAsia="微软雅黑 Light" w:hAnsi="微软雅黑 Light" w:cs="微软雅黑 Light"/>
          <w:b/>
          <w:bCs/>
          <w:kern w:val="0"/>
          <w:sz w:val="18"/>
          <w:szCs w:val="18"/>
        </w:rPr>
      </w:pPr>
      <w:r>
        <w:rPr>
          <w:rFonts w:ascii="微软雅黑 Light" w:eastAsia="微软雅黑 Light" w:hAnsi="微软雅黑 Light" w:cs="微软雅黑 Light" w:hint="eastAsia"/>
          <w:b/>
          <w:bCs/>
          <w:kern w:val="0"/>
          <w:sz w:val="18"/>
          <w:szCs w:val="18"/>
        </w:rPr>
        <w:t>Annex 2. Node Supplementary Information Form</w:t>
      </w:r>
    </w:p>
    <w:tbl>
      <w:tblPr>
        <w:tblW w:w="8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93"/>
        <w:gridCol w:w="6546"/>
      </w:tblGrid>
      <w:tr w:rsidR="00052E59" w14:paraId="4CFB85CC" w14:textId="77777777" w:rsidTr="007B6015">
        <w:trPr>
          <w:trHeight w:val="739"/>
        </w:trPr>
        <w:tc>
          <w:tcPr>
            <w:tcW w:w="8139" w:type="dxa"/>
            <w:gridSpan w:val="2"/>
            <w:shd w:val="clear" w:color="000000" w:fill="FFFFFF"/>
            <w:noWrap/>
            <w:vAlign w:val="center"/>
          </w:tcPr>
          <w:p w14:paraId="47A2D614" w14:textId="77777777" w:rsidR="00052E59" w:rsidRDefault="00052E59" w:rsidP="007B6015">
            <w:pPr>
              <w:widowControl/>
              <w:jc w:val="center"/>
              <w:rPr>
                <w:rFonts w:ascii="微软雅黑 Light" w:eastAsia="微软雅黑 Light" w:hAnsi="微软雅黑 Light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宋体" w:hint="eastAsia"/>
                <w:b/>
                <w:bCs/>
                <w:color w:val="000000"/>
                <w:kern w:val="0"/>
                <w:sz w:val="18"/>
                <w:szCs w:val="18"/>
              </w:rPr>
              <w:t>Node Supplementary Information Form</w:t>
            </w:r>
          </w:p>
        </w:tc>
      </w:tr>
      <w:tr w:rsidR="00052E59" w14:paraId="3A88E84A" w14:textId="77777777" w:rsidTr="007B6015">
        <w:trPr>
          <w:trHeight w:val="330"/>
        </w:trPr>
        <w:tc>
          <w:tcPr>
            <w:tcW w:w="1593" w:type="dxa"/>
            <w:shd w:val="clear" w:color="000000" w:fill="FFFFFF"/>
            <w:noWrap/>
            <w:vAlign w:val="center"/>
          </w:tcPr>
          <w:p w14:paraId="6848B65A" w14:textId="77777777" w:rsidR="00052E59" w:rsidRDefault="00052E59" w:rsidP="007B6015">
            <w:pPr>
              <w:widowControl/>
              <w:jc w:val="center"/>
              <w:rPr>
                <w:rFonts w:ascii="微软雅黑 Light" w:eastAsia="微软雅黑 Light" w:hAnsi="微软雅黑 Light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宋体" w:hint="eastAsia"/>
                <w:color w:val="000000"/>
                <w:kern w:val="0"/>
                <w:sz w:val="18"/>
                <w:szCs w:val="18"/>
              </w:rPr>
              <w:t>Team Name</w:t>
            </w:r>
          </w:p>
        </w:tc>
        <w:tc>
          <w:tcPr>
            <w:tcW w:w="6546" w:type="dxa"/>
            <w:shd w:val="clear" w:color="000000" w:fill="FFFFFF"/>
            <w:noWrap/>
            <w:vAlign w:val="center"/>
          </w:tcPr>
          <w:p w14:paraId="48889354" w14:textId="77777777" w:rsidR="00052E59" w:rsidRDefault="00052E59" w:rsidP="007B6015">
            <w:pPr>
              <w:widowControl/>
              <w:jc w:val="left"/>
              <w:rPr>
                <w:rFonts w:ascii="微软雅黑 Light" w:eastAsia="微软雅黑 Light" w:hAnsi="微软雅黑 Light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052E59" w14:paraId="10785635" w14:textId="77777777" w:rsidTr="007B6015">
        <w:trPr>
          <w:trHeight w:val="330"/>
        </w:trPr>
        <w:tc>
          <w:tcPr>
            <w:tcW w:w="1593" w:type="dxa"/>
            <w:shd w:val="clear" w:color="000000" w:fill="FFFFFF"/>
            <w:noWrap/>
            <w:vAlign w:val="center"/>
          </w:tcPr>
          <w:p w14:paraId="31443281" w14:textId="77777777" w:rsidR="00052E59" w:rsidRDefault="00052E59" w:rsidP="007B6015">
            <w:pPr>
              <w:widowControl/>
              <w:jc w:val="center"/>
              <w:rPr>
                <w:rFonts w:ascii="微软雅黑 Light" w:eastAsia="微软雅黑 Light" w:hAnsi="微软雅黑 Light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宋体" w:hint="eastAsia"/>
                <w:color w:val="000000"/>
                <w:kern w:val="0"/>
                <w:sz w:val="18"/>
                <w:szCs w:val="18"/>
              </w:rPr>
              <w:t>Website*</w:t>
            </w:r>
          </w:p>
        </w:tc>
        <w:tc>
          <w:tcPr>
            <w:tcW w:w="6546" w:type="dxa"/>
            <w:shd w:val="clear" w:color="000000" w:fill="FFFFFF"/>
            <w:noWrap/>
            <w:vAlign w:val="center"/>
          </w:tcPr>
          <w:p w14:paraId="20524D9D" w14:textId="77777777" w:rsidR="00052E59" w:rsidRDefault="00052E59" w:rsidP="007B6015">
            <w:pPr>
              <w:widowControl/>
              <w:jc w:val="left"/>
              <w:rPr>
                <w:rFonts w:ascii="微软雅黑 Light" w:eastAsia="微软雅黑 Light" w:hAnsi="微软雅黑 Light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052E59" w14:paraId="20C2A30B" w14:textId="77777777" w:rsidTr="007B6015">
        <w:trPr>
          <w:trHeight w:val="330"/>
        </w:trPr>
        <w:tc>
          <w:tcPr>
            <w:tcW w:w="1593" w:type="dxa"/>
            <w:shd w:val="clear" w:color="000000" w:fill="FFFFFF"/>
            <w:noWrap/>
            <w:vAlign w:val="center"/>
          </w:tcPr>
          <w:p w14:paraId="738FDE62" w14:textId="77777777" w:rsidR="00052E59" w:rsidRDefault="00052E59" w:rsidP="007B6015">
            <w:pPr>
              <w:widowControl/>
              <w:jc w:val="center"/>
              <w:rPr>
                <w:rFonts w:ascii="微软雅黑 Light" w:eastAsia="微软雅黑 Light" w:hAnsi="微软雅黑 Light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宋体" w:hint="eastAsia"/>
                <w:color w:val="000000"/>
                <w:kern w:val="0"/>
                <w:sz w:val="18"/>
                <w:szCs w:val="18"/>
              </w:rPr>
              <w:t>Node Address#</w:t>
            </w:r>
          </w:p>
        </w:tc>
        <w:tc>
          <w:tcPr>
            <w:tcW w:w="6546" w:type="dxa"/>
            <w:shd w:val="clear" w:color="000000" w:fill="FFFFFF"/>
            <w:noWrap/>
            <w:vAlign w:val="center"/>
          </w:tcPr>
          <w:p w14:paraId="7153391B" w14:textId="77777777" w:rsidR="00052E59" w:rsidRDefault="00052E59" w:rsidP="007B6015">
            <w:pPr>
              <w:widowControl/>
              <w:jc w:val="left"/>
              <w:rPr>
                <w:rFonts w:ascii="微软雅黑 Light" w:eastAsia="微软雅黑 Light" w:hAnsi="微软雅黑 Light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052E59" w14:paraId="21477172" w14:textId="77777777" w:rsidTr="007B6015">
        <w:trPr>
          <w:trHeight w:val="330"/>
        </w:trPr>
        <w:tc>
          <w:tcPr>
            <w:tcW w:w="1593" w:type="dxa"/>
            <w:shd w:val="clear" w:color="000000" w:fill="FFFFFF"/>
            <w:noWrap/>
            <w:vAlign w:val="center"/>
          </w:tcPr>
          <w:p w14:paraId="65F59591" w14:textId="77777777" w:rsidR="00052E59" w:rsidRDefault="00052E59" w:rsidP="007B6015">
            <w:pPr>
              <w:widowControl/>
              <w:jc w:val="center"/>
              <w:rPr>
                <w:rFonts w:ascii="微软雅黑 Light" w:eastAsia="微软雅黑 Light" w:hAnsi="微软雅黑 Light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宋体" w:hint="eastAsia"/>
                <w:color w:val="000000"/>
                <w:kern w:val="0"/>
                <w:sz w:val="18"/>
                <w:szCs w:val="18"/>
              </w:rPr>
              <w:t>Country</w:t>
            </w:r>
          </w:p>
        </w:tc>
        <w:tc>
          <w:tcPr>
            <w:tcW w:w="6546" w:type="dxa"/>
            <w:shd w:val="clear" w:color="000000" w:fill="FFFFFF"/>
            <w:noWrap/>
            <w:vAlign w:val="center"/>
          </w:tcPr>
          <w:p w14:paraId="1977BAD6" w14:textId="77777777" w:rsidR="00052E59" w:rsidRDefault="00052E59" w:rsidP="007B6015">
            <w:pPr>
              <w:widowControl/>
              <w:jc w:val="left"/>
              <w:rPr>
                <w:rFonts w:ascii="微软雅黑 Light" w:eastAsia="微软雅黑 Light" w:hAnsi="微软雅黑 Light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052E59" w14:paraId="3E3356AA" w14:textId="77777777" w:rsidTr="007B6015">
        <w:trPr>
          <w:trHeight w:val="330"/>
        </w:trPr>
        <w:tc>
          <w:tcPr>
            <w:tcW w:w="1593" w:type="dxa"/>
            <w:shd w:val="clear" w:color="000000" w:fill="FFFFFF"/>
            <w:noWrap/>
            <w:vAlign w:val="center"/>
          </w:tcPr>
          <w:p w14:paraId="4CD7E3C0" w14:textId="77777777" w:rsidR="00052E59" w:rsidRDefault="00052E59" w:rsidP="007B6015">
            <w:pPr>
              <w:widowControl/>
              <w:jc w:val="center"/>
              <w:rPr>
                <w:rFonts w:ascii="微软雅黑 Light" w:eastAsia="微软雅黑 Light" w:hAnsi="微软雅黑 Light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宋体" w:hint="eastAsia"/>
                <w:color w:val="000000"/>
                <w:kern w:val="0"/>
                <w:sz w:val="18"/>
                <w:szCs w:val="18"/>
              </w:rPr>
              <w:t>City</w:t>
            </w:r>
          </w:p>
        </w:tc>
        <w:tc>
          <w:tcPr>
            <w:tcW w:w="6546" w:type="dxa"/>
            <w:shd w:val="clear" w:color="000000" w:fill="FFFFFF"/>
            <w:noWrap/>
            <w:vAlign w:val="center"/>
          </w:tcPr>
          <w:p w14:paraId="11492594" w14:textId="77777777" w:rsidR="00052E59" w:rsidRDefault="00052E59" w:rsidP="007B6015">
            <w:pPr>
              <w:widowControl/>
              <w:jc w:val="left"/>
              <w:rPr>
                <w:rFonts w:ascii="微软雅黑 Light" w:eastAsia="微软雅黑 Light" w:hAnsi="微软雅黑 Light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052E59" w14:paraId="191EC2C7" w14:textId="77777777" w:rsidTr="007B6015">
        <w:trPr>
          <w:trHeight w:val="330"/>
        </w:trPr>
        <w:tc>
          <w:tcPr>
            <w:tcW w:w="1593" w:type="dxa"/>
            <w:shd w:val="clear" w:color="000000" w:fill="FFFFFF"/>
            <w:noWrap/>
            <w:vAlign w:val="center"/>
          </w:tcPr>
          <w:p w14:paraId="52907E90" w14:textId="77777777" w:rsidR="00052E59" w:rsidRDefault="00052E59" w:rsidP="007B6015">
            <w:pPr>
              <w:widowControl/>
              <w:jc w:val="center"/>
              <w:rPr>
                <w:rFonts w:ascii="微软雅黑 Light" w:eastAsia="微软雅黑 Light" w:hAnsi="微软雅黑 Light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宋体" w:hint="eastAsia"/>
                <w:color w:val="000000"/>
                <w:kern w:val="0"/>
                <w:sz w:val="18"/>
                <w:szCs w:val="18"/>
              </w:rPr>
              <w:t>Email*</w:t>
            </w:r>
          </w:p>
        </w:tc>
        <w:tc>
          <w:tcPr>
            <w:tcW w:w="6546" w:type="dxa"/>
            <w:shd w:val="clear" w:color="000000" w:fill="FFFFFF"/>
            <w:noWrap/>
            <w:vAlign w:val="center"/>
          </w:tcPr>
          <w:p w14:paraId="0C544D1B" w14:textId="77777777" w:rsidR="00052E59" w:rsidRDefault="00052E59" w:rsidP="007B6015">
            <w:pPr>
              <w:widowControl/>
              <w:jc w:val="left"/>
              <w:rPr>
                <w:rFonts w:ascii="微软雅黑 Light" w:eastAsia="微软雅黑 Light" w:hAnsi="微软雅黑 Light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052E59" w14:paraId="71A6B969" w14:textId="77777777" w:rsidTr="007B6015">
        <w:trPr>
          <w:trHeight w:val="330"/>
        </w:trPr>
        <w:tc>
          <w:tcPr>
            <w:tcW w:w="1593" w:type="dxa"/>
            <w:shd w:val="clear" w:color="000000" w:fill="FFFFFF"/>
            <w:noWrap/>
            <w:vAlign w:val="center"/>
          </w:tcPr>
          <w:p w14:paraId="4C230816" w14:textId="77777777" w:rsidR="00052E59" w:rsidRDefault="00052E59" w:rsidP="007B6015">
            <w:pPr>
              <w:widowControl/>
              <w:jc w:val="center"/>
              <w:rPr>
                <w:rFonts w:ascii="微软雅黑 Light" w:eastAsia="微软雅黑 Light" w:hAnsi="微软雅黑 Light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宋体" w:hint="eastAsia"/>
                <w:color w:val="000000"/>
                <w:kern w:val="0"/>
                <w:sz w:val="18"/>
                <w:szCs w:val="18"/>
              </w:rPr>
              <w:t>Social Media*</w:t>
            </w:r>
          </w:p>
        </w:tc>
        <w:tc>
          <w:tcPr>
            <w:tcW w:w="6546" w:type="dxa"/>
            <w:shd w:val="clear" w:color="000000" w:fill="FFFFFF"/>
            <w:noWrap/>
            <w:vAlign w:val="center"/>
          </w:tcPr>
          <w:p w14:paraId="76FA0BE1" w14:textId="77777777" w:rsidR="00052E59" w:rsidRDefault="00052E59" w:rsidP="007B6015">
            <w:pPr>
              <w:widowControl/>
              <w:jc w:val="left"/>
              <w:rPr>
                <w:rFonts w:ascii="微软雅黑 Light" w:eastAsia="微软雅黑 Light" w:hAnsi="微软雅黑 Light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052E59" w14:paraId="4ED74CDE" w14:textId="77777777" w:rsidTr="007B6015">
        <w:trPr>
          <w:trHeight w:val="330"/>
        </w:trPr>
        <w:tc>
          <w:tcPr>
            <w:tcW w:w="1593" w:type="dxa"/>
            <w:shd w:val="clear" w:color="000000" w:fill="FFFFFF"/>
            <w:noWrap/>
            <w:vAlign w:val="center"/>
          </w:tcPr>
          <w:p w14:paraId="2423E8F5" w14:textId="77777777" w:rsidR="00052E59" w:rsidRDefault="00052E59" w:rsidP="007B6015">
            <w:pPr>
              <w:widowControl/>
              <w:jc w:val="center"/>
              <w:rPr>
                <w:rFonts w:ascii="微软雅黑 Light" w:eastAsia="微软雅黑 Light" w:hAnsi="微软雅黑 Light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宋体" w:hint="eastAsia"/>
                <w:color w:val="000000"/>
                <w:kern w:val="0"/>
                <w:sz w:val="18"/>
                <w:szCs w:val="18"/>
              </w:rPr>
              <w:t>Other*</w:t>
            </w:r>
          </w:p>
        </w:tc>
        <w:tc>
          <w:tcPr>
            <w:tcW w:w="6546" w:type="dxa"/>
            <w:shd w:val="clear" w:color="000000" w:fill="FFFFFF"/>
            <w:noWrap/>
            <w:vAlign w:val="center"/>
          </w:tcPr>
          <w:p w14:paraId="10ACC391" w14:textId="77777777" w:rsidR="00052E59" w:rsidRDefault="00052E59" w:rsidP="007B6015">
            <w:pPr>
              <w:widowControl/>
              <w:jc w:val="left"/>
              <w:rPr>
                <w:rFonts w:ascii="微软雅黑 Light" w:eastAsia="微软雅黑 Light" w:hAnsi="微软雅黑 Light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052E59" w14:paraId="7A168978" w14:textId="77777777" w:rsidTr="007B6015">
        <w:trPr>
          <w:trHeight w:val="330"/>
        </w:trPr>
        <w:tc>
          <w:tcPr>
            <w:tcW w:w="8139" w:type="dxa"/>
            <w:gridSpan w:val="2"/>
            <w:shd w:val="clear" w:color="000000" w:fill="FFFFFF"/>
            <w:noWrap/>
            <w:vAlign w:val="center"/>
          </w:tcPr>
          <w:p w14:paraId="34ACCD85" w14:textId="77777777" w:rsidR="00052E59" w:rsidRDefault="00052E59" w:rsidP="007B6015">
            <w:pPr>
              <w:widowControl/>
              <w:jc w:val="left"/>
              <w:rPr>
                <w:rFonts w:ascii="微软雅黑 Light" w:eastAsia="微软雅黑 Light" w:hAnsi="微软雅黑 Light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宋体" w:hint="eastAsia"/>
                <w:color w:val="000000"/>
                <w:kern w:val="0"/>
                <w:sz w:val="18"/>
                <w:szCs w:val="18"/>
              </w:rPr>
              <w:t>R</w:t>
            </w:r>
            <w:r>
              <w:rPr>
                <w:rFonts w:ascii="微软雅黑 Light" w:eastAsia="微软雅黑 Light" w:hAnsi="微软雅黑 Light" w:cs="宋体"/>
                <w:color w:val="000000"/>
                <w:kern w:val="0"/>
                <w:sz w:val="18"/>
                <w:szCs w:val="18"/>
              </w:rPr>
              <w:t xml:space="preserve">emarks: </w:t>
            </w:r>
          </w:p>
          <w:p w14:paraId="64553E3B" w14:textId="77777777" w:rsidR="00052E59" w:rsidRDefault="00052E59" w:rsidP="007B6015">
            <w:pPr>
              <w:widowControl/>
              <w:jc w:val="left"/>
              <w:rPr>
                <w:rFonts w:ascii="微软雅黑 Light" w:eastAsia="微软雅黑 Light" w:hAnsi="微软雅黑 Light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宋体" w:hint="eastAsia"/>
                <w:color w:val="000000"/>
                <w:kern w:val="0"/>
                <w:sz w:val="18"/>
                <w:szCs w:val="18"/>
              </w:rPr>
              <w:t xml:space="preserve">1. </w:t>
            </w:r>
            <w:r>
              <w:rPr>
                <w:rFonts w:ascii="微软雅黑 Light" w:eastAsia="微软雅黑 Light" w:hAnsi="微软雅黑 Light" w:cs="宋体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 Light" w:eastAsia="微软雅黑 Light" w:hAnsi="微软雅黑 Light" w:cs="宋体" w:hint="eastAsia"/>
                <w:color w:val="000000"/>
                <w:kern w:val="0"/>
                <w:sz w:val="18"/>
                <w:szCs w:val="18"/>
              </w:rPr>
              <w:t xml:space="preserve">" * " </w:t>
            </w:r>
            <w:r>
              <w:rPr>
                <w:rFonts w:ascii="微软雅黑 Light" w:eastAsia="微软雅黑 Light" w:hAnsi="微软雅黑 Light" w:cs="宋体"/>
                <w:color w:val="000000"/>
                <w:kern w:val="0"/>
                <w:sz w:val="18"/>
                <w:szCs w:val="18"/>
              </w:rPr>
              <w:t xml:space="preserve">refers to the item </w:t>
            </w:r>
            <w:r>
              <w:rPr>
                <w:rFonts w:ascii="微软雅黑 Light" w:eastAsia="微软雅黑 Light" w:hAnsi="微软雅黑 Light" w:cs="宋体" w:hint="eastAsia"/>
                <w:color w:val="000000"/>
                <w:kern w:val="0"/>
                <w:sz w:val="18"/>
                <w:szCs w:val="18"/>
              </w:rPr>
              <w:t>is optional.</w:t>
            </w:r>
          </w:p>
          <w:p w14:paraId="3541523F" w14:textId="77777777" w:rsidR="00052E59" w:rsidRDefault="00052E59" w:rsidP="007B6015">
            <w:pPr>
              <w:widowControl/>
              <w:jc w:val="left"/>
              <w:rPr>
                <w:rFonts w:ascii="微软雅黑 Light" w:eastAsia="微软雅黑 Light" w:hAnsi="微软雅黑 Light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宋体" w:hint="eastAsia"/>
                <w:color w:val="000000"/>
                <w:kern w:val="0"/>
                <w:sz w:val="18"/>
                <w:szCs w:val="18"/>
              </w:rPr>
              <w:t xml:space="preserve">2. “ # ” </w:t>
            </w:r>
            <w:r>
              <w:rPr>
                <w:rFonts w:ascii="微软雅黑 Light" w:eastAsia="微软雅黑 Light" w:hAnsi="微软雅黑 Light" w:cs="宋体"/>
                <w:color w:val="000000"/>
                <w:kern w:val="0"/>
                <w:sz w:val="18"/>
                <w:szCs w:val="18"/>
              </w:rPr>
              <w:t>refers to the item shall be filled out only</w:t>
            </w:r>
            <w:r>
              <w:rPr>
                <w:rFonts w:ascii="微软雅黑 Light" w:eastAsia="微软雅黑 Light" w:hAnsi="微软雅黑 Light" w:cs="宋体" w:hint="eastAsia"/>
                <w:color w:val="000000"/>
                <w:kern w:val="0"/>
                <w:sz w:val="18"/>
                <w:szCs w:val="18"/>
              </w:rPr>
              <w:t xml:space="preserve"> after completing the node deployment process.</w:t>
            </w:r>
          </w:p>
          <w:p w14:paraId="25FD1B8C" w14:textId="77777777" w:rsidR="00052E59" w:rsidRDefault="00052E59" w:rsidP="007B6015">
            <w:pPr>
              <w:widowControl/>
              <w:jc w:val="left"/>
              <w:rPr>
                <w:rFonts w:ascii="微软雅黑 Light" w:eastAsia="微软雅黑 Light" w:hAnsi="微软雅黑 Light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14:paraId="4DA4C8F6" w14:textId="77777777" w:rsidR="00052E59" w:rsidRDefault="00052E59" w:rsidP="00052E59">
      <w:pPr>
        <w:widowControl/>
        <w:shd w:val="clear" w:color="auto" w:fill="FFFFFF"/>
        <w:spacing w:before="100" w:after="100" w:line="120" w:lineRule="auto"/>
        <w:jc w:val="center"/>
        <w:rPr>
          <w:rFonts w:ascii="微软雅黑 Light" w:eastAsia="微软雅黑 Light" w:hAnsi="微软雅黑 Light" w:cs="微软雅黑 Light"/>
          <w:b/>
          <w:bCs/>
          <w:kern w:val="0"/>
          <w:sz w:val="18"/>
          <w:szCs w:val="18"/>
        </w:rPr>
      </w:pPr>
    </w:p>
    <w:p w14:paraId="14D9E6BD" w14:textId="77777777" w:rsidR="0075684C" w:rsidRPr="00052E59" w:rsidRDefault="0075684C" w:rsidP="00052E59"/>
    <w:sectPr w:rsidR="0075684C" w:rsidRPr="00052E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EA454B4C"/>
    <w:lvl w:ilvl="0">
      <w:start w:val="1"/>
      <w:numFmt w:val="decimal"/>
      <w:lvlText w:val="%1."/>
      <w:lvlJc w:val="left"/>
      <w:pPr>
        <w:tabs>
          <w:tab w:val="left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left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left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left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left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left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left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left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left" w:pos="5760"/>
        </w:tabs>
        <w:ind w:left="6240" w:hanging="480"/>
      </w:pPr>
    </w:lvl>
  </w:abstractNum>
  <w:abstractNum w:abstractNumId="1" w15:restartNumberingAfterBreak="0">
    <w:nsid w:val="4E51231D"/>
    <w:multiLevelType w:val="singleLevel"/>
    <w:tmpl w:val="4E51231D"/>
    <w:lvl w:ilvl="0">
      <w:start w:val="1"/>
      <w:numFmt w:val="decimal"/>
      <w:suff w:val="space"/>
      <w:lvlText w:val="%1."/>
      <w:lvlJc w:val="left"/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84C"/>
    <w:rsid w:val="00052E59"/>
    <w:rsid w:val="001A30A8"/>
    <w:rsid w:val="00620950"/>
    <w:rsid w:val="00756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9AA34"/>
  <w15:chartTrackingRefBased/>
  <w15:docId w15:val="{9C8B7D3F-9709-4126-A7F6-65A3776B5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A30A8"/>
    <w:pPr>
      <w:widowControl w:val="0"/>
      <w:jc w:val="both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sid w:val="001A30A8"/>
    <w:rPr>
      <w:b/>
      <w:bCs/>
      <w:color w:val="576B95"/>
      <w:sz w:val="18"/>
      <w:szCs w:val="18"/>
      <w:u w:val="none"/>
    </w:rPr>
  </w:style>
  <w:style w:type="paragraph" w:styleId="ListParagraph">
    <w:name w:val="List Paragraph"/>
    <w:basedOn w:val="Normal"/>
    <w:uiPriority w:val="99"/>
    <w:qFormat/>
    <w:rsid w:val="001A30A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211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angelita</dc:creator>
  <cp:keywords/>
  <dc:description/>
  <cp:lastModifiedBy>angelita</cp:lastModifiedBy>
  <cp:revision>4</cp:revision>
  <dcterms:created xsi:type="dcterms:W3CDTF">2019-01-10T08:00:00Z</dcterms:created>
  <dcterms:modified xsi:type="dcterms:W3CDTF">2019-01-10T08:02:00Z</dcterms:modified>
</cp:coreProperties>
</file>