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D679F" w:rsidRDefault="003B3558">
      <w:pPr>
        <w:pStyle w:val="Ttulo1"/>
      </w:pPr>
      <w:r>
        <w:t>Capa</w:t>
      </w:r>
    </w:p>
    <w:p w14:paraId="00000002" w14:textId="77777777" w:rsidR="00BD679F" w:rsidRDefault="003B3558">
      <w:pPr>
        <w:pStyle w:val="Ttulo1"/>
      </w:pPr>
      <w:r>
        <w:t>Contra capa</w:t>
      </w:r>
    </w:p>
    <w:p w14:paraId="00000003" w14:textId="77777777" w:rsidR="00BD679F" w:rsidRDefault="003B3558">
      <w:pPr>
        <w:pStyle w:val="Ttulo1"/>
      </w:pPr>
      <w:r>
        <w:t>Resumo</w:t>
      </w:r>
    </w:p>
    <w:p w14:paraId="00000004" w14:textId="77777777" w:rsidR="00BD679F" w:rsidRDefault="003B3558">
      <w:pPr>
        <w:pStyle w:val="Ttulo1"/>
      </w:pPr>
      <w:r>
        <w:t xml:space="preserve">Introdução </w:t>
      </w:r>
    </w:p>
    <w:p w14:paraId="00000005" w14:textId="4E69D6BA" w:rsidR="00BD679F" w:rsidRDefault="003B3558">
      <w:pPr>
        <w:pStyle w:val="Ttulo1"/>
      </w:pPr>
      <w:bookmarkStart w:id="0" w:name="_r2tul5ymxt8c" w:colFirst="0" w:colLast="0"/>
      <w:bookmarkEnd w:id="0"/>
      <w:r w:rsidRPr="003B3558">
        <w:rPr>
          <w:highlight w:val="yellow"/>
        </w:rPr>
        <w:t>Capítulo 1 - A Locaweb</w:t>
      </w:r>
      <w:r>
        <w:t xml:space="preserve"> (lena)</w:t>
      </w:r>
    </w:p>
    <w:p w14:paraId="00000006" w14:textId="77777777" w:rsidR="00BD679F" w:rsidRDefault="003B3558">
      <w:r>
        <w:t>Quem é a empresa</w:t>
      </w:r>
    </w:p>
    <w:p w14:paraId="00000007" w14:textId="77777777" w:rsidR="00BD679F" w:rsidRDefault="003B3558">
      <w:r>
        <w:t>Histórico</w:t>
      </w:r>
    </w:p>
    <w:p w14:paraId="00000008" w14:textId="77777777" w:rsidR="00BD679F" w:rsidRDefault="003B3558">
      <w:r>
        <w:t>Ramo de Atuação</w:t>
      </w:r>
    </w:p>
    <w:p w14:paraId="00000009" w14:textId="77777777" w:rsidR="00BD679F" w:rsidRDefault="003B3558">
      <w:pPr>
        <w:pStyle w:val="Ttulo2"/>
      </w:pPr>
      <w:bookmarkStart w:id="1" w:name="_qtaghph8872d" w:colFirst="0" w:colLast="0"/>
      <w:bookmarkEnd w:id="1"/>
      <w:r w:rsidRPr="003B3558">
        <w:rPr>
          <w:highlight w:val="yellow"/>
        </w:rPr>
        <w:t>Capítulo 1.1 - As Locawebs - Unidades de Negócio</w:t>
      </w:r>
    </w:p>
    <w:p w14:paraId="0000000A" w14:textId="4D150323" w:rsidR="00BD679F" w:rsidRDefault="003B3558">
      <w:pPr>
        <w:pStyle w:val="Ttulo2"/>
      </w:pPr>
      <w:bookmarkStart w:id="2" w:name="_kprnh78uqjbd" w:colFirst="0" w:colLast="0"/>
      <w:bookmarkEnd w:id="2"/>
      <w:r w:rsidRPr="003B3558">
        <w:rPr>
          <w:highlight w:val="red"/>
        </w:rPr>
        <w:t>Capítulo 1.2 - Missão, Visão e Valores dentro da Locaweb</w:t>
      </w:r>
      <w:r>
        <w:t xml:space="preserve"> (Gustavo)</w:t>
      </w:r>
    </w:p>
    <w:p w14:paraId="0000000B" w14:textId="77777777" w:rsidR="00BD679F" w:rsidRDefault="003B3558">
      <w:r>
        <w:t>O porquê de missão, visão e valores dentro de uma empresa</w:t>
      </w:r>
      <w:r>
        <w:br/>
        <w:t xml:space="preserve">(explicação de cada item, o match cultural com a empresa, o porquê de se abordar isso) </w:t>
      </w:r>
    </w:p>
    <w:p w14:paraId="0000000C" w14:textId="77777777" w:rsidR="00BD679F" w:rsidRDefault="003B3558">
      <w:pPr>
        <w:rPr>
          <w:sz w:val="16"/>
          <w:szCs w:val="16"/>
        </w:rPr>
      </w:pPr>
      <w:r>
        <w:rPr>
          <w:i/>
          <w:sz w:val="16"/>
          <w:szCs w:val="16"/>
        </w:rPr>
        <w:t>relacionar essa parte com o processo seletivo e com a análise crítica final do processo como argumentação</w:t>
      </w:r>
    </w:p>
    <w:p w14:paraId="0000000D" w14:textId="72E05AA5" w:rsidR="00BD679F" w:rsidRDefault="003B3558">
      <w:pPr>
        <w:pStyle w:val="Ttulo2"/>
      </w:pPr>
      <w:bookmarkStart w:id="3" w:name="_paczr9krq711" w:colFirst="0" w:colLast="0"/>
      <w:bookmarkEnd w:id="3"/>
      <w:r w:rsidRPr="003B3558">
        <w:rPr>
          <w:highlight w:val="darkMagenta"/>
        </w:rPr>
        <w:t>Capítulo 1.3 - Suporte ao Cliente</w:t>
      </w:r>
      <w:r>
        <w:t xml:space="preserve"> (Lídice) </w:t>
      </w:r>
    </w:p>
    <w:p w14:paraId="0000000E" w14:textId="77777777" w:rsidR="00BD679F" w:rsidRDefault="003B3558">
      <w:r>
        <w:t>(área da Lídice)</w:t>
      </w:r>
    </w:p>
    <w:p w14:paraId="0000000F" w14:textId="77777777" w:rsidR="00BD679F" w:rsidRDefault="003B3558">
      <w:r>
        <w:t>Quem somos</w:t>
      </w:r>
    </w:p>
    <w:p w14:paraId="00000010" w14:textId="77777777" w:rsidR="00BD679F" w:rsidRDefault="003B3558">
      <w:r>
        <w:t>O que fazemos</w:t>
      </w:r>
    </w:p>
    <w:p w14:paraId="00000011" w14:textId="77777777" w:rsidR="00BD679F" w:rsidRDefault="003B3558">
      <w:r>
        <w:t>Como fazemos</w:t>
      </w:r>
    </w:p>
    <w:p w14:paraId="00000012" w14:textId="77777777" w:rsidR="00BD679F" w:rsidRDefault="00BD679F"/>
    <w:p w14:paraId="00000013" w14:textId="77777777" w:rsidR="00BD679F" w:rsidRPr="003B3558" w:rsidRDefault="003B3558">
      <w:pPr>
        <w:pStyle w:val="Ttulo1"/>
        <w:rPr>
          <w:highlight w:val="darkCyan"/>
        </w:rPr>
      </w:pPr>
      <w:bookmarkStart w:id="4" w:name="_3gvi0nuy0zsw" w:colFirst="0" w:colLast="0"/>
      <w:bookmarkEnd w:id="4"/>
      <w:r w:rsidRPr="003B3558">
        <w:rPr>
          <w:highlight w:val="darkCyan"/>
        </w:rPr>
        <w:t>Capítulo 2 - Quero ser Locaweb</w:t>
      </w:r>
    </w:p>
    <w:p w14:paraId="00000014" w14:textId="787BB934" w:rsidR="00BD679F" w:rsidRDefault="003B3558">
      <w:pPr>
        <w:pStyle w:val="Ttulo2"/>
      </w:pPr>
      <w:bookmarkStart w:id="5" w:name="_21i43zjbq0t3" w:colFirst="0" w:colLast="0"/>
      <w:bookmarkEnd w:id="5"/>
      <w:r w:rsidRPr="003B3558">
        <w:rPr>
          <w:highlight w:val="darkCyan"/>
        </w:rPr>
        <w:t xml:space="preserve">Capítulo 2.1 </w:t>
      </w:r>
      <w:r>
        <w:rPr>
          <w:highlight w:val="darkCyan"/>
        </w:rPr>
        <w:t>–</w:t>
      </w:r>
      <w:r w:rsidRPr="003B3558">
        <w:rPr>
          <w:highlight w:val="darkCyan"/>
        </w:rPr>
        <w:t xml:space="preserve"> Recrutamento</w:t>
      </w:r>
      <w:r>
        <w:t xml:space="preserve"> (lucas)</w:t>
      </w:r>
    </w:p>
    <w:p w14:paraId="00000015" w14:textId="77777777" w:rsidR="00BD679F" w:rsidRDefault="003B3558">
      <w:r>
        <w:t>Formas de recrutamento</w:t>
      </w:r>
    </w:p>
    <w:p w14:paraId="00000016" w14:textId="77777777" w:rsidR="00BD679F" w:rsidRDefault="003B3558">
      <w:r>
        <w:t>Plataformas de vagas</w:t>
      </w:r>
    </w:p>
    <w:p w14:paraId="00000017" w14:textId="77777777" w:rsidR="00BD679F" w:rsidRDefault="003B3558">
      <w:r>
        <w:t>Descrição dos anúncios (print de uma vaga real para análise)</w:t>
      </w:r>
    </w:p>
    <w:p w14:paraId="00000018" w14:textId="77777777" w:rsidR="00BD679F" w:rsidRDefault="003B3558">
      <w:r>
        <w:t>Formas de contato com candidatos</w:t>
      </w:r>
    </w:p>
    <w:p w14:paraId="00000019" w14:textId="7BFE8015" w:rsidR="00BD679F" w:rsidRDefault="003B3558">
      <w:pPr>
        <w:pStyle w:val="Ttulo2"/>
      </w:pPr>
      <w:bookmarkStart w:id="6" w:name="_q3911eepqwhp" w:colFirst="0" w:colLast="0"/>
      <w:bookmarkEnd w:id="6"/>
      <w:r w:rsidRPr="006863D1">
        <w:rPr>
          <w:highlight w:val="red"/>
        </w:rPr>
        <w:lastRenderedPageBreak/>
        <w:t>Capítulo 2.2 - Seleção - Etapas e Processos</w:t>
      </w:r>
      <w:r w:rsidR="006863D1">
        <w:t xml:space="preserve"> (Gustavo)</w:t>
      </w:r>
    </w:p>
    <w:p w14:paraId="0000001A" w14:textId="77777777" w:rsidR="00BD679F" w:rsidRDefault="003B3558">
      <w:r>
        <w:t>Etapas do Processo Seletivo e suas respectivas importâncias (para a Locaweb conforme retorno da Lídice)</w:t>
      </w:r>
    </w:p>
    <w:p w14:paraId="0000001B" w14:textId="77777777" w:rsidR="00BD679F" w:rsidRDefault="003B3558">
      <w:r>
        <w:t>Testes</w:t>
      </w:r>
    </w:p>
    <w:p w14:paraId="0000001C" w14:textId="77777777" w:rsidR="00BD679F" w:rsidRDefault="003B3558">
      <w:r>
        <w:t>Dinâmica</w:t>
      </w:r>
    </w:p>
    <w:p w14:paraId="0000001D" w14:textId="77777777" w:rsidR="00BD679F" w:rsidRDefault="003B3558">
      <w:r>
        <w:t>Entrevistas (prazos de retorno de cada etapa, se está adequado ou não na 3ª parte)</w:t>
      </w:r>
    </w:p>
    <w:p w14:paraId="0000001E" w14:textId="77777777" w:rsidR="00BD679F" w:rsidRDefault="003B3558">
      <w:r>
        <w:t>Conversa com RH (Lídice)</w:t>
      </w:r>
    </w:p>
    <w:p w14:paraId="0000001F" w14:textId="77777777" w:rsidR="00BD679F" w:rsidRDefault="00BD679F"/>
    <w:p w14:paraId="00000020" w14:textId="77777777" w:rsidR="00BD679F" w:rsidRDefault="00BD679F"/>
    <w:p w14:paraId="00000021" w14:textId="77777777" w:rsidR="00BD679F" w:rsidRDefault="003B3558">
      <w:pPr>
        <w:pStyle w:val="Ttulo1"/>
      </w:pPr>
      <w:bookmarkStart w:id="7" w:name="_ppv9gfqya96q" w:colFirst="0" w:colLast="0"/>
      <w:bookmarkEnd w:id="7"/>
      <w:r>
        <w:t xml:space="preserve">Capítulo 3 - Análise Crítica </w:t>
      </w:r>
    </w:p>
    <w:p w14:paraId="00000022" w14:textId="77777777" w:rsidR="00BD679F" w:rsidRDefault="003B3558">
      <w:r>
        <w:t>A construir</w:t>
      </w:r>
    </w:p>
    <w:p w14:paraId="00000023" w14:textId="77777777" w:rsidR="00BD679F" w:rsidRDefault="003B3558">
      <w:pPr>
        <w:pStyle w:val="Ttulo1"/>
      </w:pPr>
      <w:bookmarkStart w:id="8" w:name="_b09uhpihs59d" w:colFirst="0" w:colLast="0"/>
      <w:bookmarkEnd w:id="8"/>
      <w:r>
        <w:t>Capítulo 4 - Considerações</w:t>
      </w:r>
    </w:p>
    <w:p w14:paraId="00000024" w14:textId="77777777" w:rsidR="00BD679F" w:rsidRDefault="003B3558">
      <w:pPr>
        <w:pStyle w:val="Ttulo1"/>
      </w:pPr>
      <w:bookmarkStart w:id="9" w:name="_p0j69mky9zf9" w:colFirst="0" w:colLast="0"/>
      <w:bookmarkEnd w:id="9"/>
      <w:r>
        <w:t>Referências Bibliográficas</w:t>
      </w:r>
    </w:p>
    <w:p w14:paraId="00000025" w14:textId="77777777" w:rsidR="00BD679F" w:rsidRDefault="00BD679F"/>
    <w:p w14:paraId="00000026" w14:textId="77777777" w:rsidR="00BD679F" w:rsidRDefault="00BD679F"/>
    <w:p w14:paraId="00000027" w14:textId="77777777" w:rsidR="00BD679F" w:rsidRDefault="00BD679F">
      <w:pPr>
        <w:pStyle w:val="Ttulo2"/>
      </w:pPr>
      <w:bookmarkStart w:id="10" w:name="_o77eyrbyxr3x" w:colFirst="0" w:colLast="0"/>
      <w:bookmarkEnd w:id="10"/>
    </w:p>
    <w:p w14:paraId="00000028" w14:textId="77777777" w:rsidR="00BD679F" w:rsidRDefault="00BD679F"/>
    <w:p w14:paraId="00000029" w14:textId="77777777" w:rsidR="00BD679F" w:rsidRDefault="00BD679F"/>
    <w:p w14:paraId="0000002A" w14:textId="77777777" w:rsidR="00BD679F" w:rsidRDefault="00BD679F"/>
    <w:p w14:paraId="0000002B" w14:textId="77777777" w:rsidR="00BD679F" w:rsidRDefault="00BD679F"/>
    <w:p w14:paraId="0000002C" w14:textId="77777777" w:rsidR="00BD679F" w:rsidRDefault="00BD679F"/>
    <w:sectPr w:rsidR="00BD67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79F"/>
    <w:rsid w:val="003B3558"/>
    <w:rsid w:val="006863D1"/>
    <w:rsid w:val="00BD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1A06"/>
  <w15:docId w15:val="{B0E254E0-0FF7-4A58-8574-51171DA7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182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Freitas</dc:creator>
  <cp:lastModifiedBy>Freitas</cp:lastModifiedBy>
  <cp:revision>3</cp:revision>
  <dcterms:created xsi:type="dcterms:W3CDTF">2020-09-09T00:22:00Z</dcterms:created>
  <dcterms:modified xsi:type="dcterms:W3CDTF">2020-09-14T01:16:00Z</dcterms:modified>
</cp:coreProperties>
</file>