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40C" w:rsidRPr="00C310FA" w:rsidRDefault="00A65636" w:rsidP="00B503DD">
      <w:pPr>
        <w:jc w:val="both"/>
        <w:rPr>
          <w:rFonts w:ascii="Arial" w:hAnsi="Arial" w:cs="Arial"/>
          <w:b/>
          <w:sz w:val="30"/>
          <w:szCs w:val="30"/>
        </w:rPr>
      </w:pPr>
      <w:r w:rsidRPr="00C310FA">
        <w:rPr>
          <w:rFonts w:ascii="Arial" w:hAnsi="Arial" w:cs="Arial"/>
          <w:b/>
          <w:sz w:val="30"/>
          <w:szCs w:val="30"/>
        </w:rPr>
        <w:t>Invention Disclosure</w:t>
      </w:r>
    </w:p>
    <w:p w:rsidR="00A65636" w:rsidRPr="00C310FA" w:rsidRDefault="00A65636" w:rsidP="00B503DD">
      <w:pPr>
        <w:spacing w:after="0"/>
        <w:jc w:val="both"/>
        <w:rPr>
          <w:rFonts w:ascii="Arial" w:hAnsi="Arial" w:cs="Arial"/>
          <w:b/>
          <w:sz w:val="26"/>
          <w:szCs w:val="26"/>
        </w:rPr>
      </w:pPr>
      <w:r w:rsidRPr="00C310FA">
        <w:rPr>
          <w:rFonts w:ascii="Arial" w:hAnsi="Arial" w:cs="Arial"/>
          <w:b/>
          <w:sz w:val="26"/>
          <w:szCs w:val="26"/>
        </w:rPr>
        <w:t>Title</w:t>
      </w:r>
    </w:p>
    <w:p w:rsidR="00A65636" w:rsidRPr="00C310FA" w:rsidRDefault="00A65636" w:rsidP="00B503DD">
      <w:pPr>
        <w:jc w:val="both"/>
        <w:rPr>
          <w:rFonts w:ascii="Arial" w:hAnsi="Arial" w:cs="Arial"/>
        </w:rPr>
      </w:pPr>
      <w:r w:rsidRPr="00C310FA">
        <w:rPr>
          <w:rFonts w:ascii="Arial" w:hAnsi="Arial" w:cs="Arial"/>
        </w:rPr>
        <w:t>Detecting Flow Anomalies in Distributed</w:t>
      </w:r>
      <w:r w:rsidR="00E50A9C">
        <w:rPr>
          <w:rFonts w:ascii="Arial" w:hAnsi="Arial" w:cs="Arial"/>
        </w:rPr>
        <w:t xml:space="preserve"> Networks and</w:t>
      </w:r>
      <w:r w:rsidRPr="00C310FA">
        <w:rPr>
          <w:rFonts w:ascii="Arial" w:hAnsi="Arial" w:cs="Arial"/>
        </w:rPr>
        <w:t xml:space="preserve"> Systems</w:t>
      </w:r>
    </w:p>
    <w:p w:rsidR="00A65636" w:rsidRPr="00C310FA" w:rsidRDefault="00A65636" w:rsidP="00B503DD">
      <w:pPr>
        <w:spacing w:after="0"/>
        <w:jc w:val="both"/>
        <w:rPr>
          <w:rFonts w:ascii="Arial" w:hAnsi="Arial" w:cs="Arial"/>
          <w:b/>
          <w:sz w:val="26"/>
          <w:szCs w:val="26"/>
        </w:rPr>
      </w:pPr>
      <w:r w:rsidRPr="00C310FA">
        <w:rPr>
          <w:rFonts w:ascii="Arial" w:hAnsi="Arial" w:cs="Arial"/>
          <w:b/>
          <w:sz w:val="26"/>
          <w:szCs w:val="26"/>
        </w:rPr>
        <w:t>Inventors</w:t>
      </w:r>
    </w:p>
    <w:p w:rsidR="00A65636" w:rsidRPr="00C310FA" w:rsidRDefault="00A65636" w:rsidP="00B503DD">
      <w:pPr>
        <w:jc w:val="both"/>
        <w:rPr>
          <w:rFonts w:ascii="Arial" w:hAnsi="Arial" w:cs="Arial"/>
        </w:rPr>
      </w:pPr>
      <w:r w:rsidRPr="00C310FA">
        <w:rPr>
          <w:rFonts w:ascii="Arial" w:hAnsi="Arial" w:cs="Arial"/>
        </w:rPr>
        <w:t>Freddy Chua</w:t>
      </w:r>
      <w:r w:rsidR="00A4215A" w:rsidRPr="00C310FA">
        <w:rPr>
          <w:rFonts w:ascii="Arial" w:hAnsi="Arial" w:cs="Arial"/>
        </w:rPr>
        <w:t xml:space="preserve">, </w:t>
      </w:r>
      <w:r w:rsidR="00D64A2A" w:rsidRPr="00C310FA">
        <w:rPr>
          <w:rFonts w:ascii="Arial" w:hAnsi="Arial" w:cs="Arial"/>
        </w:rPr>
        <w:t>Bernardo A. Huberman and Ee-Peng Lim</w:t>
      </w:r>
      <w:r w:rsidRPr="00C310FA">
        <w:rPr>
          <w:rFonts w:ascii="Arial" w:hAnsi="Arial" w:cs="Arial"/>
        </w:rPr>
        <w:t xml:space="preserve"> </w:t>
      </w:r>
    </w:p>
    <w:p w:rsidR="00A4215A" w:rsidRPr="00C310FA" w:rsidRDefault="00A4215A" w:rsidP="00B503DD">
      <w:pPr>
        <w:jc w:val="both"/>
        <w:rPr>
          <w:rFonts w:ascii="Arial" w:hAnsi="Arial" w:cs="Arial"/>
          <w:b/>
          <w:sz w:val="26"/>
          <w:szCs w:val="26"/>
        </w:rPr>
      </w:pPr>
      <w:r w:rsidRPr="00C310FA">
        <w:rPr>
          <w:rFonts w:ascii="Arial" w:hAnsi="Arial" w:cs="Arial"/>
          <w:b/>
          <w:sz w:val="26"/>
          <w:szCs w:val="26"/>
        </w:rPr>
        <w:t>Description</w:t>
      </w:r>
    </w:p>
    <w:p w:rsidR="0095705D" w:rsidRPr="00C310FA" w:rsidRDefault="00B503DD" w:rsidP="00B503DD">
      <w:pPr>
        <w:jc w:val="both"/>
        <w:rPr>
          <w:rFonts w:ascii="Arial" w:hAnsi="Arial" w:cs="Arial"/>
        </w:rPr>
      </w:pPr>
      <w:r w:rsidRPr="00C310FA">
        <w:rPr>
          <w:rFonts w:ascii="Arial" w:hAnsi="Arial" w:cs="Arial"/>
        </w:rPr>
        <w:t xml:space="preserve">We </w:t>
      </w:r>
      <w:r w:rsidR="00E50A9C">
        <w:rPr>
          <w:rFonts w:ascii="Arial" w:hAnsi="Arial" w:cs="Arial"/>
        </w:rPr>
        <w:t>describe</w:t>
      </w:r>
      <w:r w:rsidR="00E50A9C" w:rsidRPr="00C310FA">
        <w:rPr>
          <w:rFonts w:ascii="Arial" w:hAnsi="Arial" w:cs="Arial"/>
        </w:rPr>
        <w:t xml:space="preserve"> </w:t>
      </w:r>
      <w:r w:rsidRPr="00C310FA">
        <w:rPr>
          <w:rFonts w:ascii="Arial" w:hAnsi="Arial" w:cs="Arial"/>
        </w:rPr>
        <w:t xml:space="preserve">a method </w:t>
      </w:r>
      <w:r w:rsidR="00E50A9C" w:rsidRPr="00C310FA">
        <w:rPr>
          <w:rFonts w:ascii="Arial" w:hAnsi="Arial" w:cs="Arial"/>
        </w:rPr>
        <w:t>o</w:t>
      </w:r>
      <w:r w:rsidR="00E50A9C">
        <w:rPr>
          <w:rFonts w:ascii="Arial" w:hAnsi="Arial" w:cs="Arial"/>
        </w:rPr>
        <w:t>n</w:t>
      </w:r>
      <w:r w:rsidR="00E50A9C" w:rsidRPr="00C310FA">
        <w:rPr>
          <w:rFonts w:ascii="Arial" w:hAnsi="Arial" w:cs="Arial"/>
        </w:rPr>
        <w:t xml:space="preserve"> </w:t>
      </w:r>
      <w:r w:rsidRPr="00C310FA">
        <w:rPr>
          <w:rFonts w:ascii="Arial" w:hAnsi="Arial" w:cs="Arial"/>
        </w:rPr>
        <w:t>detecting anomalies</w:t>
      </w:r>
      <w:r w:rsidR="0095705D" w:rsidRPr="00C310FA">
        <w:rPr>
          <w:rFonts w:ascii="Arial" w:hAnsi="Arial" w:cs="Arial"/>
        </w:rPr>
        <w:t xml:space="preserve"> </w:t>
      </w:r>
      <w:r w:rsidR="00E50A9C">
        <w:rPr>
          <w:rFonts w:ascii="Arial" w:hAnsi="Arial" w:cs="Arial"/>
        </w:rPr>
        <w:t>(</w:t>
      </w:r>
      <w:r w:rsidR="0095705D" w:rsidRPr="00C310FA">
        <w:rPr>
          <w:rFonts w:ascii="Arial" w:hAnsi="Arial" w:cs="Arial"/>
        </w:rPr>
        <w:t>and their physical locations</w:t>
      </w:r>
      <w:r w:rsidR="00E50A9C">
        <w:rPr>
          <w:rFonts w:ascii="Arial" w:hAnsi="Arial" w:cs="Arial"/>
        </w:rPr>
        <w:t>)</w:t>
      </w:r>
      <w:r w:rsidRPr="00C310FA">
        <w:rPr>
          <w:rFonts w:ascii="Arial" w:hAnsi="Arial" w:cs="Arial"/>
        </w:rPr>
        <w:t xml:space="preserve"> that lay hidden within distributed systems. </w:t>
      </w:r>
      <w:r w:rsidR="007E0F04" w:rsidRPr="00C310FA">
        <w:rPr>
          <w:rFonts w:ascii="Arial" w:hAnsi="Arial" w:cs="Arial"/>
        </w:rPr>
        <w:t>A functional network that transport information, physical entities or traffic is necessary for the operations of a distributed system.</w:t>
      </w:r>
    </w:p>
    <w:p w:rsidR="00C5040A" w:rsidRPr="00C310FA" w:rsidRDefault="0095705D" w:rsidP="0095705D">
      <w:pPr>
        <w:ind w:firstLine="720"/>
        <w:jc w:val="both"/>
        <w:rPr>
          <w:rFonts w:ascii="Arial" w:hAnsi="Arial" w:cs="Arial"/>
        </w:rPr>
      </w:pPr>
      <w:r w:rsidRPr="00C310FA">
        <w:rPr>
          <w:rFonts w:ascii="Arial" w:hAnsi="Arial" w:cs="Arial"/>
        </w:rPr>
        <w:t>In typical cases, t</w:t>
      </w:r>
      <w:r w:rsidR="00C5040A" w:rsidRPr="00C310FA">
        <w:rPr>
          <w:rFonts w:ascii="Arial" w:hAnsi="Arial" w:cs="Arial"/>
        </w:rPr>
        <w:t xml:space="preserve">he existence of anomalies within </w:t>
      </w:r>
      <w:r w:rsidR="007E0F04" w:rsidRPr="00C310FA">
        <w:rPr>
          <w:rFonts w:ascii="Arial" w:hAnsi="Arial" w:cs="Arial"/>
        </w:rPr>
        <w:t xml:space="preserve">networks of </w:t>
      </w:r>
      <w:r w:rsidR="00C5040A" w:rsidRPr="00C310FA">
        <w:rPr>
          <w:rFonts w:ascii="Arial" w:hAnsi="Arial" w:cs="Arial"/>
        </w:rPr>
        <w:t>distributed systems will cause severe disruptions, which draws the attention of its stakeholders such as users, owners and administrators of the distributed systems. Such anomalies are then easily detected and located for corrections.</w:t>
      </w:r>
    </w:p>
    <w:p w:rsidR="00D77EB3" w:rsidRPr="00C310FA" w:rsidRDefault="00C5040A" w:rsidP="00D77EB3">
      <w:pPr>
        <w:ind w:firstLine="720"/>
        <w:jc w:val="both"/>
        <w:rPr>
          <w:rFonts w:ascii="Arial" w:hAnsi="Arial" w:cs="Arial"/>
        </w:rPr>
      </w:pPr>
      <w:r w:rsidRPr="00C310FA">
        <w:rPr>
          <w:rFonts w:ascii="Arial" w:hAnsi="Arial" w:cs="Arial"/>
        </w:rPr>
        <w:t>However, o</w:t>
      </w:r>
      <w:r w:rsidR="00B503DD" w:rsidRPr="00C310FA">
        <w:rPr>
          <w:rFonts w:ascii="Arial" w:hAnsi="Arial" w:cs="Arial"/>
        </w:rPr>
        <w:t>ur method focus on a specific type of</w:t>
      </w:r>
      <w:r w:rsidR="00787FC7" w:rsidRPr="00C310FA">
        <w:rPr>
          <w:rFonts w:ascii="Arial" w:hAnsi="Arial" w:cs="Arial"/>
        </w:rPr>
        <w:t xml:space="preserve"> </w:t>
      </w:r>
      <w:r w:rsidR="00787FC7" w:rsidRPr="00C310FA">
        <w:rPr>
          <w:rFonts w:ascii="Arial" w:hAnsi="Arial" w:cs="Arial"/>
          <w:i/>
        </w:rPr>
        <w:t>non-critical</w:t>
      </w:r>
      <w:r w:rsidR="00B503DD" w:rsidRPr="00C310FA">
        <w:rPr>
          <w:rFonts w:ascii="Arial" w:hAnsi="Arial" w:cs="Arial"/>
          <w:i/>
        </w:rPr>
        <w:t xml:space="preserve"> anomalies</w:t>
      </w:r>
      <w:r w:rsidRPr="00C310FA">
        <w:rPr>
          <w:rFonts w:ascii="Arial" w:hAnsi="Arial" w:cs="Arial"/>
        </w:rPr>
        <w:t xml:space="preserve"> that</w:t>
      </w:r>
      <w:r w:rsidR="0084520E" w:rsidRPr="00C310FA">
        <w:rPr>
          <w:rFonts w:ascii="Arial" w:hAnsi="Arial" w:cs="Arial"/>
        </w:rPr>
        <w:t xml:space="preserve"> allows the distributed system</w:t>
      </w:r>
      <w:r w:rsidRPr="00C310FA">
        <w:rPr>
          <w:rFonts w:ascii="Arial" w:hAnsi="Arial" w:cs="Arial"/>
        </w:rPr>
        <w:t>s</w:t>
      </w:r>
      <w:r w:rsidR="0084520E" w:rsidRPr="00C310FA">
        <w:rPr>
          <w:rFonts w:ascii="Arial" w:hAnsi="Arial" w:cs="Arial"/>
        </w:rPr>
        <w:t xml:space="preserve"> to</w:t>
      </w:r>
      <w:r w:rsidRPr="00C310FA">
        <w:rPr>
          <w:rFonts w:ascii="Arial" w:hAnsi="Arial" w:cs="Arial"/>
        </w:rPr>
        <w:t xml:space="preserve"> continue their</w:t>
      </w:r>
      <w:r w:rsidR="0084520E" w:rsidRPr="00C310FA">
        <w:rPr>
          <w:rFonts w:ascii="Arial" w:hAnsi="Arial" w:cs="Arial"/>
        </w:rPr>
        <w:t xml:space="preserve"> </w:t>
      </w:r>
      <w:r w:rsidRPr="00C310FA">
        <w:rPr>
          <w:rFonts w:ascii="Arial" w:hAnsi="Arial" w:cs="Arial"/>
        </w:rPr>
        <w:t>normal operations</w:t>
      </w:r>
      <w:r w:rsidR="0084520E" w:rsidRPr="00C310FA">
        <w:rPr>
          <w:rFonts w:ascii="Arial" w:hAnsi="Arial" w:cs="Arial"/>
        </w:rPr>
        <w:t xml:space="preserve"> without significantly </w:t>
      </w:r>
      <w:r w:rsidRPr="00C310FA">
        <w:rPr>
          <w:rFonts w:ascii="Arial" w:hAnsi="Arial" w:cs="Arial"/>
        </w:rPr>
        <w:t>obstructing the distributed systems from meeting their objectives</w:t>
      </w:r>
      <w:r w:rsidR="0084520E" w:rsidRPr="00C310FA">
        <w:rPr>
          <w:rFonts w:ascii="Arial" w:hAnsi="Arial" w:cs="Arial"/>
        </w:rPr>
        <w:t>. Due to the fact that non-critical anomalies do</w:t>
      </w:r>
      <w:r w:rsidRPr="00C310FA">
        <w:rPr>
          <w:rFonts w:ascii="Arial" w:hAnsi="Arial" w:cs="Arial"/>
        </w:rPr>
        <w:t xml:space="preserve"> not pose immediate threats, </w:t>
      </w:r>
      <w:r w:rsidR="0095705D" w:rsidRPr="00C310FA">
        <w:rPr>
          <w:rFonts w:ascii="Arial" w:hAnsi="Arial" w:cs="Arial"/>
        </w:rPr>
        <w:t>they are</w:t>
      </w:r>
      <w:r w:rsidR="00A77549" w:rsidRPr="00C310FA">
        <w:rPr>
          <w:rFonts w:ascii="Arial" w:hAnsi="Arial" w:cs="Arial"/>
        </w:rPr>
        <w:t xml:space="preserve"> often</w:t>
      </w:r>
      <w:r w:rsidRPr="00C310FA">
        <w:rPr>
          <w:rFonts w:ascii="Arial" w:hAnsi="Arial" w:cs="Arial"/>
        </w:rPr>
        <w:t xml:space="preserve"> ignored by </w:t>
      </w:r>
      <w:r w:rsidR="0095705D" w:rsidRPr="00C310FA">
        <w:rPr>
          <w:rFonts w:ascii="Arial" w:hAnsi="Arial" w:cs="Arial"/>
        </w:rPr>
        <w:t>administrators and owners of the distributed systems. If such non-critical anomalies are not corrected appropriately, either a long term physical deterioration or combination of several rare events may trigger a catastrophic failure</w:t>
      </w:r>
      <w:r w:rsidR="00D77EB3" w:rsidRPr="00C310FA">
        <w:rPr>
          <w:rFonts w:ascii="Arial" w:hAnsi="Arial" w:cs="Arial"/>
        </w:rPr>
        <w:t xml:space="preserve"> in the distributed systems. It would be useful to utilize our method of anomalies detection in order to detect such non-critical anomalies early and prevent undesirable outcomes</w:t>
      </w:r>
      <w:r w:rsidR="00452306" w:rsidRPr="00C310FA">
        <w:rPr>
          <w:rFonts w:ascii="Arial" w:hAnsi="Arial" w:cs="Arial"/>
        </w:rPr>
        <w:t xml:space="preserve"> in the unforeseeable future</w:t>
      </w:r>
      <w:r w:rsidR="00D77EB3" w:rsidRPr="00C310FA">
        <w:rPr>
          <w:rFonts w:ascii="Arial" w:hAnsi="Arial" w:cs="Arial"/>
        </w:rPr>
        <w:t>.</w:t>
      </w:r>
    </w:p>
    <w:p w:rsidR="007E0F04" w:rsidRPr="00C310FA" w:rsidRDefault="00563445" w:rsidP="00D77EB3">
      <w:pPr>
        <w:ind w:firstLine="720"/>
        <w:jc w:val="both"/>
        <w:rPr>
          <w:rFonts w:ascii="Arial" w:hAnsi="Arial" w:cs="Arial"/>
        </w:rPr>
      </w:pPr>
      <w:r w:rsidRPr="00C310FA">
        <w:rPr>
          <w:rFonts w:ascii="Arial" w:hAnsi="Arial" w:cs="Arial"/>
        </w:rPr>
        <w:t>An old, simple yet expensive method of performing such early detection is to install physical sensors in multiple locations of the networks within the distributed systems and monitor sensor readings for signs that are abnormal or unusual.</w:t>
      </w:r>
      <w:r w:rsidR="007E0F04" w:rsidRPr="00C310FA">
        <w:rPr>
          <w:rFonts w:ascii="Arial" w:hAnsi="Arial" w:cs="Arial"/>
        </w:rPr>
        <w:t xml:space="preserve"> We propose a cheap, non-intrusive, yet effective method to monitor</w:t>
      </w:r>
      <w:r w:rsidR="00E50A9C">
        <w:rPr>
          <w:rFonts w:ascii="Arial" w:hAnsi="Arial" w:cs="Arial"/>
        </w:rPr>
        <w:t xml:space="preserve"> and detect anomalies in</w:t>
      </w:r>
      <w:r w:rsidR="007E0F04" w:rsidRPr="00C310FA">
        <w:rPr>
          <w:rFonts w:ascii="Arial" w:hAnsi="Arial" w:cs="Arial"/>
        </w:rPr>
        <w:t xml:space="preserve"> flows of information, entities or traffic.</w:t>
      </w:r>
    </w:p>
    <w:p w:rsidR="00563445" w:rsidRPr="00C310FA" w:rsidRDefault="007E0F04" w:rsidP="00D77EB3">
      <w:pPr>
        <w:ind w:firstLine="720"/>
        <w:jc w:val="both"/>
        <w:rPr>
          <w:rFonts w:ascii="Arial" w:hAnsi="Arial" w:cs="Arial"/>
        </w:rPr>
      </w:pPr>
      <w:r w:rsidRPr="00C310FA">
        <w:rPr>
          <w:rFonts w:ascii="Arial" w:hAnsi="Arial" w:cs="Arial"/>
        </w:rPr>
        <w:t>Our method performs the detection</w:t>
      </w:r>
      <w:r w:rsidR="00D64A2A" w:rsidRPr="00C310FA">
        <w:rPr>
          <w:rFonts w:ascii="Arial" w:hAnsi="Arial" w:cs="Arial"/>
        </w:rPr>
        <w:t xml:space="preserve"> by utilizing data that is obtained from traffic flows which records the information</w:t>
      </w:r>
      <w:r w:rsidR="00077036" w:rsidRPr="00C310FA">
        <w:rPr>
          <w:rFonts w:ascii="Arial" w:hAnsi="Arial" w:cs="Arial"/>
        </w:rPr>
        <w:t xml:space="preserve"> </w:t>
      </w:r>
      <w:r w:rsidR="00E50A9C">
        <w:rPr>
          <w:rFonts w:ascii="Arial" w:hAnsi="Arial" w:cs="Arial"/>
        </w:rPr>
        <w:t>from</w:t>
      </w:r>
      <w:r w:rsidR="00077036" w:rsidRPr="00C310FA">
        <w:rPr>
          <w:rFonts w:ascii="Arial" w:hAnsi="Arial" w:cs="Arial"/>
        </w:rPr>
        <w:t xml:space="preserve"> resources used for </w:t>
      </w:r>
      <w:r w:rsidR="00E50A9C">
        <w:rPr>
          <w:rFonts w:ascii="Arial" w:hAnsi="Arial" w:cs="Arial"/>
        </w:rPr>
        <w:t>facilitating</w:t>
      </w:r>
      <w:r w:rsidR="00E50A9C" w:rsidRPr="00C310FA">
        <w:rPr>
          <w:rFonts w:ascii="Arial" w:hAnsi="Arial" w:cs="Arial"/>
        </w:rPr>
        <w:t xml:space="preserve"> </w:t>
      </w:r>
      <w:r w:rsidR="00077036" w:rsidRPr="00C310FA">
        <w:rPr>
          <w:rFonts w:ascii="Arial" w:hAnsi="Arial" w:cs="Arial"/>
        </w:rPr>
        <w:t xml:space="preserve">the flow. </w:t>
      </w:r>
      <w:r w:rsidR="00E50A9C" w:rsidRPr="00C310FA">
        <w:rPr>
          <w:rFonts w:ascii="Arial" w:hAnsi="Arial" w:cs="Arial"/>
        </w:rPr>
        <w:t>Th</w:t>
      </w:r>
      <w:r w:rsidR="00E50A9C">
        <w:rPr>
          <w:rFonts w:ascii="Arial" w:hAnsi="Arial" w:cs="Arial"/>
        </w:rPr>
        <w:t>is</w:t>
      </w:r>
      <w:r w:rsidR="00E50A9C" w:rsidRPr="00C310FA">
        <w:rPr>
          <w:rFonts w:ascii="Arial" w:hAnsi="Arial" w:cs="Arial"/>
        </w:rPr>
        <w:t xml:space="preserve"> </w:t>
      </w:r>
      <w:r w:rsidR="00077036" w:rsidRPr="00C310FA">
        <w:rPr>
          <w:rFonts w:ascii="Arial" w:hAnsi="Arial" w:cs="Arial"/>
        </w:rPr>
        <w:t xml:space="preserve">non-intrusive method requires </w:t>
      </w:r>
      <w:r w:rsidR="00D64A2A" w:rsidRPr="00C310FA">
        <w:rPr>
          <w:rFonts w:ascii="Arial" w:hAnsi="Arial" w:cs="Arial"/>
        </w:rPr>
        <w:t>only</w:t>
      </w:r>
      <w:r w:rsidR="00077036" w:rsidRPr="00C310FA">
        <w:rPr>
          <w:rFonts w:ascii="Arial" w:hAnsi="Arial" w:cs="Arial"/>
        </w:rPr>
        <w:t xml:space="preserve"> information</w:t>
      </w:r>
      <w:r w:rsidR="0006308B" w:rsidRPr="00C310FA">
        <w:rPr>
          <w:rFonts w:ascii="Arial" w:hAnsi="Arial" w:cs="Arial"/>
        </w:rPr>
        <w:t xml:space="preserve"> at the source and destination, while ignoring th</w:t>
      </w:r>
      <w:r w:rsidR="00F1590E" w:rsidRPr="00C310FA">
        <w:rPr>
          <w:rFonts w:ascii="Arial" w:hAnsi="Arial" w:cs="Arial"/>
        </w:rPr>
        <w:t>e detailed information</w:t>
      </w:r>
      <w:r w:rsidR="0006308B" w:rsidRPr="00C310FA">
        <w:rPr>
          <w:rFonts w:ascii="Arial" w:hAnsi="Arial" w:cs="Arial"/>
        </w:rPr>
        <w:t xml:space="preserve"> during the flow</w:t>
      </w:r>
      <w:r w:rsidR="00E50A9C">
        <w:rPr>
          <w:rFonts w:ascii="Arial" w:hAnsi="Arial" w:cs="Arial"/>
        </w:rPr>
        <w:t>.</w:t>
      </w:r>
    </w:p>
    <w:p w:rsidR="00281E28" w:rsidRDefault="00CB04C3" w:rsidP="00281E28">
      <w:pPr>
        <w:ind w:firstLine="720"/>
        <w:jc w:val="both"/>
        <w:rPr>
          <w:rFonts w:ascii="Arial" w:hAnsi="Arial" w:cs="Arial"/>
        </w:rPr>
      </w:pPr>
      <w:r>
        <w:rPr>
          <w:rFonts w:ascii="Arial" w:hAnsi="Arial" w:cs="Arial"/>
        </w:rPr>
        <w:t xml:space="preserve">The method </w:t>
      </w:r>
      <w:r w:rsidR="00E50A9C">
        <w:rPr>
          <w:rFonts w:ascii="Arial" w:hAnsi="Arial" w:cs="Arial"/>
        </w:rPr>
        <w:t xml:space="preserve">is </w:t>
      </w:r>
      <w:r w:rsidR="003F30FE">
        <w:rPr>
          <w:rFonts w:ascii="Arial" w:hAnsi="Arial" w:cs="Arial"/>
        </w:rPr>
        <w:t>comprised</w:t>
      </w:r>
      <w:r w:rsidR="00C269C8" w:rsidRPr="00C310FA">
        <w:rPr>
          <w:rFonts w:ascii="Arial" w:hAnsi="Arial" w:cs="Arial"/>
        </w:rPr>
        <w:t xml:space="preserve"> of t</w:t>
      </w:r>
      <w:r w:rsidR="00C310FA" w:rsidRPr="00C310FA">
        <w:rPr>
          <w:rFonts w:ascii="Arial" w:hAnsi="Arial" w:cs="Arial"/>
        </w:rPr>
        <w:t>wo phases. The first phase</w:t>
      </w:r>
      <w:r w:rsidR="005060AF">
        <w:rPr>
          <w:rFonts w:ascii="Arial" w:hAnsi="Arial" w:cs="Arial"/>
        </w:rPr>
        <w:t xml:space="preserve"> is a statistical model that</w:t>
      </w:r>
      <w:r w:rsidR="00C310FA" w:rsidRPr="00C310FA">
        <w:rPr>
          <w:rFonts w:ascii="Arial" w:hAnsi="Arial" w:cs="Arial"/>
        </w:rPr>
        <w:t xml:space="preserve"> uses all the available information in the data</w:t>
      </w:r>
      <w:r>
        <w:rPr>
          <w:rFonts w:ascii="Arial" w:hAnsi="Arial" w:cs="Arial"/>
        </w:rPr>
        <w:t xml:space="preserve"> with assumptions from domain and contextual knowledge of the flow, </w:t>
      </w:r>
      <w:r w:rsidR="00C310FA" w:rsidRPr="00C310FA">
        <w:rPr>
          <w:rFonts w:ascii="Arial" w:hAnsi="Arial" w:cs="Arial"/>
        </w:rPr>
        <w:t>to infer the missing information du</w:t>
      </w:r>
      <w:r>
        <w:rPr>
          <w:rFonts w:ascii="Arial" w:hAnsi="Arial" w:cs="Arial"/>
        </w:rPr>
        <w:t>ring the</w:t>
      </w:r>
      <w:r w:rsidR="005060AF">
        <w:rPr>
          <w:rFonts w:ascii="Arial" w:hAnsi="Arial" w:cs="Arial"/>
        </w:rPr>
        <w:t xml:space="preserve"> flow</w:t>
      </w:r>
      <w:r>
        <w:rPr>
          <w:rFonts w:ascii="Arial" w:hAnsi="Arial" w:cs="Arial"/>
        </w:rPr>
        <w:t xml:space="preserve">. The statistical model allows us to </w:t>
      </w:r>
      <w:r w:rsidR="00752CD1">
        <w:rPr>
          <w:rFonts w:ascii="Arial" w:hAnsi="Arial" w:cs="Arial"/>
        </w:rPr>
        <w:t xml:space="preserve">estimate </w:t>
      </w:r>
      <w:r>
        <w:rPr>
          <w:rFonts w:ascii="Arial" w:hAnsi="Arial" w:cs="Arial"/>
        </w:rPr>
        <w:t xml:space="preserve">the </w:t>
      </w:r>
      <w:r w:rsidR="00752CD1">
        <w:rPr>
          <w:rFonts w:ascii="Arial" w:hAnsi="Arial" w:cs="Arial"/>
        </w:rPr>
        <w:t>information</w:t>
      </w:r>
      <w:r>
        <w:rPr>
          <w:rFonts w:ascii="Arial" w:hAnsi="Arial" w:cs="Arial"/>
        </w:rPr>
        <w:t xml:space="preserve"> we should observe at the destination of the flow, in terms of its mean and variance.</w:t>
      </w:r>
      <w:r w:rsidR="00752CD1">
        <w:rPr>
          <w:rFonts w:ascii="Arial" w:hAnsi="Arial" w:cs="Arial"/>
        </w:rPr>
        <w:t xml:space="preserve"> By comparing the observation with the estimation (mean and variance), we </w:t>
      </w:r>
      <w:r w:rsidR="00196FBD">
        <w:rPr>
          <w:rFonts w:ascii="Arial" w:hAnsi="Arial" w:cs="Arial"/>
        </w:rPr>
        <w:t>are</w:t>
      </w:r>
      <w:r w:rsidR="00752CD1">
        <w:rPr>
          <w:rFonts w:ascii="Arial" w:hAnsi="Arial" w:cs="Arial"/>
        </w:rPr>
        <w:t xml:space="preserve"> able to know whether a flow is </w:t>
      </w:r>
      <w:r w:rsidR="00F71280">
        <w:rPr>
          <w:rFonts w:ascii="Arial" w:hAnsi="Arial" w:cs="Arial"/>
        </w:rPr>
        <w:t xml:space="preserve">statistically </w:t>
      </w:r>
      <w:r w:rsidR="00752CD1">
        <w:rPr>
          <w:rFonts w:ascii="Arial" w:hAnsi="Arial" w:cs="Arial"/>
        </w:rPr>
        <w:t>deviated</w:t>
      </w:r>
      <w:r w:rsidR="00196FBD">
        <w:rPr>
          <w:rFonts w:ascii="Arial" w:hAnsi="Arial" w:cs="Arial"/>
        </w:rPr>
        <w:t xml:space="preserve"> or not</w:t>
      </w:r>
      <w:r w:rsidR="00752CD1">
        <w:rPr>
          <w:rFonts w:ascii="Arial" w:hAnsi="Arial" w:cs="Arial"/>
        </w:rPr>
        <w:t>.</w:t>
      </w:r>
    </w:p>
    <w:p w:rsidR="00133F40" w:rsidRDefault="00281E28" w:rsidP="00940A71">
      <w:pPr>
        <w:ind w:firstLine="720"/>
        <w:jc w:val="both"/>
        <w:rPr>
          <w:rFonts w:ascii="Arial" w:hAnsi="Arial" w:cs="Arial"/>
        </w:rPr>
      </w:pPr>
      <w:r>
        <w:rPr>
          <w:rFonts w:ascii="Arial" w:hAnsi="Arial" w:cs="Arial"/>
        </w:rPr>
        <w:t xml:space="preserve">While the use of statistical deviation is common in anomalies detection work, a distinctive feature of our invention lies in the second phase, which </w:t>
      </w:r>
      <w:r w:rsidR="00E530C6">
        <w:rPr>
          <w:rFonts w:ascii="Arial" w:hAnsi="Arial" w:cs="Arial"/>
        </w:rPr>
        <w:t xml:space="preserve">addresses the insufficiency of statistical deviations as </w:t>
      </w:r>
      <w:r w:rsidR="00CD5D79">
        <w:rPr>
          <w:rFonts w:ascii="Arial" w:hAnsi="Arial" w:cs="Arial"/>
        </w:rPr>
        <w:t xml:space="preserve">sole </w:t>
      </w:r>
      <w:r w:rsidR="00E530C6">
        <w:rPr>
          <w:rFonts w:ascii="Arial" w:hAnsi="Arial" w:cs="Arial"/>
        </w:rPr>
        <w:t>indicators of anomalies</w:t>
      </w:r>
      <w:bookmarkStart w:id="0" w:name="_GoBack"/>
      <w:bookmarkEnd w:id="0"/>
      <w:r w:rsidR="00E530C6">
        <w:rPr>
          <w:rFonts w:ascii="Arial" w:hAnsi="Arial" w:cs="Arial"/>
        </w:rPr>
        <w:t>.</w:t>
      </w:r>
      <w:r w:rsidR="00CD5D79">
        <w:rPr>
          <w:rFonts w:ascii="Arial" w:hAnsi="Arial" w:cs="Arial"/>
        </w:rPr>
        <w:t xml:space="preserve"> In addition to the statistical deviation of each flow </w:t>
      </w:r>
      <w:r w:rsidR="00CD5D79" w:rsidRPr="00CD5D79">
        <w:rPr>
          <w:rFonts w:ascii="Arial" w:hAnsi="Arial" w:cs="Arial"/>
          <w:i/>
        </w:rPr>
        <w:t>f</w:t>
      </w:r>
      <w:r w:rsidR="00CD5D79">
        <w:rPr>
          <w:rFonts w:ascii="Arial" w:hAnsi="Arial" w:cs="Arial"/>
        </w:rPr>
        <w:t xml:space="preserve">, we </w:t>
      </w:r>
      <w:r w:rsidR="00CD5D79">
        <w:rPr>
          <w:rFonts w:ascii="Arial" w:hAnsi="Arial" w:cs="Arial"/>
        </w:rPr>
        <w:lastRenderedPageBreak/>
        <w:t xml:space="preserve">also derive for flow </w:t>
      </w:r>
      <w:r w:rsidR="00CD5D79" w:rsidRPr="00CD5D79">
        <w:rPr>
          <w:rFonts w:ascii="Arial" w:hAnsi="Arial" w:cs="Arial"/>
          <w:i/>
        </w:rPr>
        <w:t>f</w:t>
      </w:r>
      <w:r w:rsidR="00CD5D79">
        <w:rPr>
          <w:rFonts w:ascii="Arial" w:hAnsi="Arial" w:cs="Arial"/>
        </w:rPr>
        <w:t xml:space="preserve">, the number of statistically deviated flows </w:t>
      </w:r>
      <w:r w:rsidR="00133F40">
        <w:rPr>
          <w:rFonts w:ascii="Arial" w:hAnsi="Arial" w:cs="Arial"/>
        </w:rPr>
        <w:t>connected</w:t>
      </w:r>
      <w:r w:rsidR="00CD5D79">
        <w:rPr>
          <w:rFonts w:ascii="Arial" w:hAnsi="Arial" w:cs="Arial"/>
        </w:rPr>
        <w:t xml:space="preserve"> to </w:t>
      </w:r>
      <w:r w:rsidR="00CD5D79" w:rsidRPr="00CD5D79">
        <w:rPr>
          <w:rFonts w:ascii="Arial" w:hAnsi="Arial" w:cs="Arial"/>
          <w:i/>
        </w:rPr>
        <w:t>f</w:t>
      </w:r>
      <w:r w:rsidR="00CD5D79" w:rsidRPr="00CD5D79">
        <w:rPr>
          <w:rFonts w:ascii="Arial" w:hAnsi="Arial" w:cs="Arial"/>
        </w:rPr>
        <w:t>.</w:t>
      </w:r>
      <w:r w:rsidR="00CD5D79">
        <w:rPr>
          <w:rFonts w:ascii="Arial" w:hAnsi="Arial" w:cs="Arial"/>
        </w:rPr>
        <w:t xml:space="preserve"> Th</w:t>
      </w:r>
      <w:r w:rsidR="00133F40">
        <w:rPr>
          <w:rFonts w:ascii="Arial" w:hAnsi="Arial" w:cs="Arial"/>
        </w:rPr>
        <w:t>is will</w:t>
      </w:r>
      <w:r w:rsidR="00CD5D79">
        <w:rPr>
          <w:rFonts w:ascii="Arial" w:hAnsi="Arial" w:cs="Arial"/>
        </w:rPr>
        <w:t xml:space="preserve"> depend on the context and nature of the distributed system under investigation. </w:t>
      </w:r>
    </w:p>
    <w:p w:rsidR="00E07661" w:rsidRDefault="00CD5D79" w:rsidP="00940A71">
      <w:pPr>
        <w:ind w:firstLine="720"/>
        <w:jc w:val="both"/>
        <w:rPr>
          <w:rFonts w:ascii="Arial" w:hAnsi="Arial" w:cs="Arial"/>
        </w:rPr>
      </w:pPr>
      <w:r>
        <w:rPr>
          <w:rFonts w:ascii="Arial" w:hAnsi="Arial" w:cs="Arial"/>
        </w:rPr>
        <w:t xml:space="preserve">In physical distributed systems, the </w:t>
      </w:r>
      <w:r w:rsidR="00F07020">
        <w:rPr>
          <w:rFonts w:ascii="Arial" w:hAnsi="Arial" w:cs="Arial"/>
        </w:rPr>
        <w:t>relation</w:t>
      </w:r>
      <w:r>
        <w:rPr>
          <w:rFonts w:ascii="Arial" w:hAnsi="Arial" w:cs="Arial"/>
        </w:rPr>
        <w:t xml:space="preserve"> would be defined in terms of the time and physical location of the flow. </w:t>
      </w:r>
      <w:r w:rsidR="00133F40">
        <w:rPr>
          <w:rFonts w:ascii="Arial" w:hAnsi="Arial" w:cs="Arial"/>
        </w:rPr>
        <w:t>One then</w:t>
      </w:r>
      <w:r w:rsidR="00F07020">
        <w:rPr>
          <w:rFonts w:ascii="Arial" w:hAnsi="Arial" w:cs="Arial"/>
        </w:rPr>
        <w:t xml:space="preserve"> obtain an</w:t>
      </w:r>
      <w:r w:rsidR="00010965">
        <w:rPr>
          <w:rFonts w:ascii="Arial" w:hAnsi="Arial" w:cs="Arial"/>
        </w:rPr>
        <w:t xml:space="preserve"> indication of </w:t>
      </w:r>
      <w:r w:rsidR="00F07020">
        <w:rPr>
          <w:rFonts w:ascii="Arial" w:hAnsi="Arial" w:cs="Arial"/>
        </w:rPr>
        <w:t xml:space="preserve">whether </w:t>
      </w:r>
      <w:r w:rsidR="00010965">
        <w:rPr>
          <w:rFonts w:ascii="Arial" w:hAnsi="Arial" w:cs="Arial"/>
        </w:rPr>
        <w:t xml:space="preserve">a </w:t>
      </w:r>
      <w:r>
        <w:rPr>
          <w:rFonts w:ascii="Arial" w:hAnsi="Arial" w:cs="Arial"/>
        </w:rPr>
        <w:t>flow</w:t>
      </w:r>
      <w:r w:rsidR="00010965">
        <w:rPr>
          <w:rFonts w:ascii="Arial" w:hAnsi="Arial" w:cs="Arial"/>
        </w:rPr>
        <w:t xml:space="preserve"> </w:t>
      </w:r>
      <w:r w:rsidR="00010965" w:rsidRPr="00010965">
        <w:rPr>
          <w:rFonts w:ascii="Arial" w:hAnsi="Arial" w:cs="Arial"/>
          <w:i/>
        </w:rPr>
        <w:t>f</w:t>
      </w:r>
      <w:r>
        <w:rPr>
          <w:rFonts w:ascii="Arial" w:hAnsi="Arial" w:cs="Arial"/>
        </w:rPr>
        <w:t xml:space="preserve"> </w:t>
      </w:r>
      <w:r w:rsidR="00F07020">
        <w:rPr>
          <w:rFonts w:ascii="Arial" w:hAnsi="Arial" w:cs="Arial"/>
        </w:rPr>
        <w:t xml:space="preserve">is an anomaly, by </w:t>
      </w:r>
      <w:r w:rsidR="00447DB4">
        <w:rPr>
          <w:rFonts w:ascii="Arial" w:hAnsi="Arial" w:cs="Arial"/>
        </w:rPr>
        <w:t xml:space="preserve">positively </w:t>
      </w:r>
      <w:r w:rsidR="00F07020">
        <w:rPr>
          <w:rFonts w:ascii="Arial" w:hAnsi="Arial" w:cs="Arial"/>
        </w:rPr>
        <w:t xml:space="preserve">correlating to the </w:t>
      </w:r>
      <w:r>
        <w:rPr>
          <w:rFonts w:ascii="Arial" w:hAnsi="Arial" w:cs="Arial"/>
        </w:rPr>
        <w:t xml:space="preserve">number of statistically deviated </w:t>
      </w:r>
      <w:r w:rsidR="00010965">
        <w:rPr>
          <w:rFonts w:ascii="Arial" w:hAnsi="Arial" w:cs="Arial"/>
        </w:rPr>
        <w:t xml:space="preserve">flows </w:t>
      </w:r>
      <w:r w:rsidR="00447DB4">
        <w:rPr>
          <w:rFonts w:ascii="Arial" w:hAnsi="Arial" w:cs="Arial"/>
        </w:rPr>
        <w:t xml:space="preserve">that are </w:t>
      </w:r>
      <w:r w:rsidR="00010965">
        <w:rPr>
          <w:rFonts w:ascii="Arial" w:hAnsi="Arial" w:cs="Arial"/>
        </w:rPr>
        <w:t xml:space="preserve">related to </w:t>
      </w:r>
      <w:r w:rsidR="00010965" w:rsidRPr="00010965">
        <w:rPr>
          <w:rFonts w:ascii="Arial" w:hAnsi="Arial" w:cs="Arial"/>
          <w:i/>
        </w:rPr>
        <w:t>f</w:t>
      </w:r>
      <w:r w:rsidR="00010965">
        <w:rPr>
          <w:rFonts w:ascii="Arial" w:hAnsi="Arial" w:cs="Arial"/>
        </w:rPr>
        <w:t>.</w:t>
      </w:r>
      <w:r w:rsidR="00770193">
        <w:rPr>
          <w:rFonts w:ascii="Arial" w:hAnsi="Arial" w:cs="Arial"/>
        </w:rPr>
        <w:t xml:space="preserve"> </w:t>
      </w:r>
      <w:proofErr w:type="gramStart"/>
      <w:r w:rsidR="00770193">
        <w:rPr>
          <w:rFonts w:ascii="Arial" w:hAnsi="Arial" w:cs="Arial"/>
        </w:rPr>
        <w:t>Using</w:t>
      </w:r>
      <w:proofErr w:type="gramEnd"/>
      <w:r w:rsidR="00770193">
        <w:rPr>
          <w:rFonts w:ascii="Arial" w:hAnsi="Arial" w:cs="Arial"/>
        </w:rPr>
        <w:t xml:space="preserve"> the end (source and destination) points of an anomalous flow, we would be able to isolate the physical location of the anomaly within the distributed system.</w:t>
      </w:r>
    </w:p>
    <w:p w:rsidR="00E07661" w:rsidRDefault="00E07661" w:rsidP="00E07661">
      <w:pPr>
        <w:jc w:val="both"/>
        <w:rPr>
          <w:rFonts w:ascii="Arial" w:hAnsi="Arial" w:cs="Arial"/>
        </w:rPr>
      </w:pPr>
      <w:r>
        <w:rPr>
          <w:rFonts w:ascii="Arial" w:hAnsi="Arial" w:cs="Arial"/>
        </w:rPr>
        <w:t>Please refer to Diagram as follows for an outline of the method.</w:t>
      </w:r>
    </w:p>
    <w:p w:rsidR="0093752D" w:rsidRDefault="0093752D" w:rsidP="0093752D">
      <w:pPr>
        <w:jc w:val="both"/>
        <w:rPr>
          <w:rFonts w:ascii="Arial" w:hAnsi="Arial" w:cs="Arial"/>
        </w:rPr>
      </w:pPr>
    </w:p>
    <w:p w:rsidR="0062376F" w:rsidRDefault="00811D66" w:rsidP="00811D66">
      <w:pPr>
        <w:jc w:val="center"/>
        <w:rPr>
          <w:rFonts w:ascii="Arial" w:hAnsi="Arial" w:cs="Arial"/>
          <w:sz w:val="36"/>
          <w:szCs w:val="36"/>
        </w:rPr>
      </w:pPr>
      <w:r w:rsidRPr="00811D66">
        <w:rPr>
          <w:rFonts w:ascii="Arial" w:hAnsi="Arial" w:cs="Arial"/>
          <w:sz w:val="36"/>
          <w:szCs w:val="36"/>
        </w:rPr>
        <w:t>Diagram</w:t>
      </w:r>
    </w:p>
    <w:p w:rsidR="0062376F" w:rsidRPr="0062376F" w:rsidRDefault="00133F40" w:rsidP="0062376F">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7456" behindDoc="0" locked="0" layoutInCell="1" allowOverlap="1">
                <wp:simplePos x="0" y="0"/>
                <wp:positionH relativeFrom="column">
                  <wp:posOffset>1627254</wp:posOffset>
                </wp:positionH>
                <wp:positionV relativeFrom="paragraph">
                  <wp:posOffset>193684</wp:posOffset>
                </wp:positionV>
                <wp:extent cx="2662369" cy="408305"/>
                <wp:effectExtent l="0" t="0" r="24130" b="10795"/>
                <wp:wrapNone/>
                <wp:docPr id="8" name="Rectangle 8"/>
                <wp:cNvGraphicFramePr/>
                <a:graphic xmlns:a="http://schemas.openxmlformats.org/drawingml/2006/main">
                  <a:graphicData uri="http://schemas.microsoft.com/office/word/2010/wordprocessingShape">
                    <wps:wsp>
                      <wps:cNvSpPr/>
                      <wps:spPr>
                        <a:xfrm>
                          <a:off x="0" y="0"/>
                          <a:ext cx="2662369" cy="4083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23D9" w:rsidRPr="00811D66" w:rsidRDefault="00940A71" w:rsidP="00F923D9">
                            <w:pPr>
                              <w:spacing w:after="0"/>
                              <w:jc w:val="center"/>
                              <w:rPr>
                                <w:color w:val="000000" w:themeColor="text1"/>
                              </w:rPr>
                            </w:pPr>
                            <w:r>
                              <w:rPr>
                                <w:color w:val="000000" w:themeColor="text1"/>
                              </w:rPr>
                              <w:t xml:space="preserve">Input: </w:t>
                            </w:r>
                            <w:r w:rsidR="00F923D9" w:rsidRPr="00811D66">
                              <w:rPr>
                                <w:color w:val="000000" w:themeColor="text1"/>
                              </w:rPr>
                              <w:t>Network Data</w:t>
                            </w:r>
                            <w:r>
                              <w:rPr>
                                <w:color w:val="000000" w:themeColor="text1"/>
                              </w:rPr>
                              <w:t xml:space="preserve"> of Distributed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28.15pt;margin-top:15.25pt;width:209.65pt;height:32.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" filled="f" strokecolor="black [3213]" strokeweight="1pt">
                <v:textbox>
                  <w:txbxContent>
                    <w:p w:rsidR="00F923D9" w:rsidRPr="00811D66" w:rsidRDefault="00940A71" w:rsidP="00F923D9">
                      <w:pPr>
                        <w:spacing w:after="0"/>
                        <w:jc w:val="center"/>
                        <w:rPr>
                          <w:color w:val="000000" w:themeColor="text1"/>
                        </w:rPr>
                      </w:pPr>
                      <w:r>
                        <w:rPr>
                          <w:color w:val="000000" w:themeColor="text1"/>
                        </w:rPr>
                        <w:t xml:space="preserve">Input: </w:t>
                      </w:r>
                      <w:r w:rsidR="00F923D9" w:rsidRPr="00811D66">
                        <w:rPr>
                          <w:color w:val="000000" w:themeColor="text1"/>
                        </w:rPr>
                        <w:t>Network Data</w:t>
                      </w:r>
                      <w:r>
                        <w:rPr>
                          <w:color w:val="000000" w:themeColor="text1"/>
                        </w:rPr>
                        <w:t xml:space="preserve"> of Distributed System</w:t>
                      </w:r>
                    </w:p>
                  </w:txbxContent>
                </v:textbox>
              </v:rect>
            </w:pict>
          </mc:Fallback>
        </mc:AlternateContent>
      </w:r>
    </w:p>
    <w:p w:rsidR="0062376F" w:rsidRPr="0062376F" w:rsidRDefault="00133F40" w:rsidP="0062376F">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8480" behindDoc="0" locked="0" layoutInCell="1" allowOverlap="1">
                <wp:simplePos x="0" y="0"/>
                <wp:positionH relativeFrom="column">
                  <wp:posOffset>2707909</wp:posOffset>
                </wp:positionH>
                <wp:positionV relativeFrom="paragraph">
                  <wp:posOffset>378254</wp:posOffset>
                </wp:positionV>
                <wp:extent cx="557530" cy="414259"/>
                <wp:effectExtent l="19050" t="0" r="13970" b="43180"/>
                <wp:wrapNone/>
                <wp:docPr id="7" name="Down Arrow 7"/>
                <wp:cNvGraphicFramePr/>
                <a:graphic xmlns:a="http://schemas.openxmlformats.org/drawingml/2006/main">
                  <a:graphicData uri="http://schemas.microsoft.com/office/word/2010/wordprocessingShape">
                    <wps:wsp>
                      <wps:cNvSpPr/>
                      <wps:spPr>
                        <a:xfrm>
                          <a:off x="0" y="0"/>
                          <a:ext cx="557530" cy="41425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EE53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213.2pt;margin-top:29.8pt;width:43.9pt;height:32.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" adj="10800" filled="f" strokecolor="black [3213]" strokeweight="1pt"/>
            </w:pict>
          </mc:Fallback>
        </mc:AlternateContent>
      </w:r>
    </w:p>
    <w:p w:rsidR="0062376F" w:rsidRPr="0062376F" w:rsidRDefault="0062376F" w:rsidP="0062376F">
      <w:pPr>
        <w:rPr>
          <w:rFonts w:ascii="Arial" w:hAnsi="Arial" w:cs="Arial"/>
          <w:sz w:val="36"/>
          <w:szCs w:val="36"/>
        </w:rPr>
      </w:pPr>
    </w:p>
    <w:p w:rsidR="0062376F" w:rsidRPr="0062376F" w:rsidRDefault="00133F40" w:rsidP="0062376F">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9504" behindDoc="0" locked="0" layoutInCell="1" allowOverlap="1">
                <wp:simplePos x="0" y="0"/>
                <wp:positionH relativeFrom="column">
                  <wp:posOffset>2066641</wp:posOffset>
                </wp:positionH>
                <wp:positionV relativeFrom="paragraph">
                  <wp:posOffset>178015</wp:posOffset>
                </wp:positionV>
                <wp:extent cx="1788795" cy="433070"/>
                <wp:effectExtent l="0" t="0" r="20955" b="24130"/>
                <wp:wrapNone/>
                <wp:docPr id="2" name="Rounded Rectangle 2"/>
                <wp:cNvGraphicFramePr/>
                <a:graphic xmlns:a="http://schemas.openxmlformats.org/drawingml/2006/main">
                  <a:graphicData uri="http://schemas.microsoft.com/office/word/2010/wordprocessingShape">
                    <wps:wsp>
                      <wps:cNvSpPr/>
                      <wps:spPr>
                        <a:xfrm>
                          <a:off x="0" y="0"/>
                          <a:ext cx="1788795" cy="4330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52D" w:rsidRPr="00811D66" w:rsidRDefault="00F923D9" w:rsidP="00F923D9">
                            <w:pPr>
                              <w:spacing w:after="0"/>
                              <w:jc w:val="center"/>
                              <w:rPr>
                                <w:color w:val="000000" w:themeColor="text1"/>
                              </w:rPr>
                            </w:pPr>
                            <w:r w:rsidRPr="00811D66">
                              <w:rPr>
                                <w:color w:val="000000" w:themeColor="text1"/>
                              </w:rPr>
                              <w:t>Statistical Model (Phase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162.75pt;margin-top:14pt;width:140.85pt;height:34.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" filled="f" strokecolor="black [3213]" strokeweight="1pt">
                <v:stroke joinstyle="miter"/>
                <v:textbox>
                  <w:txbxContent>
                    <w:p w:rsidR="0093752D" w:rsidRPr="00811D66" w:rsidRDefault="00F923D9" w:rsidP="00F923D9">
                      <w:pPr>
                        <w:spacing w:after="0"/>
                        <w:jc w:val="center"/>
                        <w:rPr>
                          <w:color w:val="000000" w:themeColor="text1"/>
                        </w:rPr>
                      </w:pPr>
                      <w:r w:rsidRPr="00811D66">
                        <w:rPr>
                          <w:color w:val="000000" w:themeColor="text1"/>
                        </w:rPr>
                        <w:t>Statistical Model (Phase 1)</w:t>
                      </w:r>
                    </w:p>
                  </w:txbxContent>
                </v:textbox>
              </v:roundrect>
            </w:pict>
          </mc:Fallback>
        </mc:AlternateContent>
      </w:r>
    </w:p>
    <w:p w:rsidR="0062376F" w:rsidRPr="0062376F" w:rsidRDefault="00133F40" w:rsidP="0062376F">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9504" behindDoc="0" locked="0" layoutInCell="1" allowOverlap="1">
                <wp:simplePos x="0" y="0"/>
                <wp:positionH relativeFrom="column">
                  <wp:posOffset>2707909</wp:posOffset>
                </wp:positionH>
                <wp:positionV relativeFrom="paragraph">
                  <wp:posOffset>386336</wp:posOffset>
                </wp:positionV>
                <wp:extent cx="557530" cy="414020"/>
                <wp:effectExtent l="19050" t="0" r="13970" b="43180"/>
                <wp:wrapNone/>
                <wp:docPr id="4" name="Down Arrow 4"/>
                <wp:cNvGraphicFramePr/>
                <a:graphic xmlns:a="http://schemas.openxmlformats.org/drawingml/2006/main">
                  <a:graphicData uri="http://schemas.microsoft.com/office/word/2010/wordprocessingShape">
                    <wps:wsp>
                      <wps:cNvSpPr/>
                      <wps:spPr>
                        <a:xfrm>
                          <a:off x="0" y="0"/>
                          <a:ext cx="557530" cy="41402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6B8068" id="Down Arrow 4" o:spid="_x0000_s1026" type="#_x0000_t67" style="position:absolute;margin-left:213.2pt;margin-top:30.4pt;width:43.9pt;height:3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" adj="10800" filled="f" strokecolor="black [3213]" strokeweight="1pt"/>
            </w:pict>
          </mc:Fallback>
        </mc:AlternateContent>
      </w:r>
    </w:p>
    <w:p w:rsidR="0062376F" w:rsidRPr="0062376F" w:rsidRDefault="0062376F" w:rsidP="0062376F">
      <w:pPr>
        <w:rPr>
          <w:rFonts w:ascii="Arial" w:hAnsi="Arial" w:cs="Arial"/>
          <w:sz w:val="36"/>
          <w:szCs w:val="36"/>
        </w:rPr>
      </w:pPr>
    </w:p>
    <w:p w:rsidR="0062376F" w:rsidRPr="0062376F" w:rsidRDefault="00133F40" w:rsidP="0062376F">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9504" behindDoc="0" locked="0" layoutInCell="1" allowOverlap="1">
                <wp:simplePos x="0" y="0"/>
                <wp:positionH relativeFrom="column">
                  <wp:posOffset>1343696</wp:posOffset>
                </wp:positionH>
                <wp:positionV relativeFrom="paragraph">
                  <wp:posOffset>196187</wp:posOffset>
                </wp:positionV>
                <wp:extent cx="3229610" cy="497983"/>
                <wp:effectExtent l="0" t="0" r="27940" b="16510"/>
                <wp:wrapNone/>
                <wp:docPr id="3" name="Rounded Rectangle 3"/>
                <wp:cNvGraphicFramePr/>
                <a:graphic xmlns:a="http://schemas.openxmlformats.org/drawingml/2006/main">
                  <a:graphicData uri="http://schemas.microsoft.com/office/word/2010/wordprocessingShape">
                    <wps:wsp>
                      <wps:cNvSpPr/>
                      <wps:spPr>
                        <a:xfrm>
                          <a:off x="0" y="0"/>
                          <a:ext cx="3229610" cy="49798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23D9" w:rsidRDefault="00F923D9" w:rsidP="00811D66">
                            <w:pPr>
                              <w:spacing w:after="0" w:line="240" w:lineRule="auto"/>
                              <w:jc w:val="center"/>
                              <w:rPr>
                                <w:color w:val="000000" w:themeColor="text1"/>
                              </w:rPr>
                            </w:pPr>
                            <w:r w:rsidRPr="00811D66">
                              <w:rPr>
                                <w:color w:val="000000" w:themeColor="text1"/>
                              </w:rPr>
                              <w:t>Find Relations between the Flows (Phase 2)</w:t>
                            </w:r>
                          </w:p>
                          <w:p w:rsidR="00133F40" w:rsidRPr="00811D66" w:rsidRDefault="00133F40" w:rsidP="00811D66">
                            <w:pPr>
                              <w:spacing w:after="0" w:line="240" w:lineRule="auto"/>
                              <w:jc w:val="center"/>
                              <w:rPr>
                                <w:color w:val="000000" w:themeColor="text1"/>
                              </w:rPr>
                            </w:pPr>
                            <w:r>
                              <w:rPr>
                                <w:color w:val="000000" w:themeColor="text1"/>
                              </w:rPr>
                              <w:t>(What is connected to what?)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8" style="position:absolute;margin-left:105.8pt;margin-top:15.45pt;width:254.3pt;height:3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" filled="f" strokecolor="black [3213]" strokeweight="1pt">
                <v:stroke joinstyle="miter"/>
                <v:textbox>
                  <w:txbxContent>
                    <w:p w:rsidR="00F923D9" w:rsidRDefault="00F923D9" w:rsidP="00811D66">
                      <w:pPr>
                        <w:spacing w:after="0" w:line="240" w:lineRule="auto"/>
                        <w:jc w:val="center"/>
                        <w:rPr>
                          <w:color w:val="000000" w:themeColor="text1"/>
                        </w:rPr>
                      </w:pPr>
                      <w:r w:rsidRPr="00811D66">
                        <w:rPr>
                          <w:color w:val="000000" w:themeColor="text1"/>
                        </w:rPr>
                        <w:t>Find Relations between the Flows (Phase 2)</w:t>
                      </w:r>
                    </w:p>
                    <w:p w:rsidR="00133F40" w:rsidRPr="00811D66" w:rsidRDefault="00133F40" w:rsidP="00811D66">
                      <w:pPr>
                        <w:spacing w:after="0" w:line="240" w:lineRule="auto"/>
                        <w:jc w:val="center"/>
                        <w:rPr>
                          <w:color w:val="000000" w:themeColor="text1"/>
                        </w:rPr>
                      </w:pPr>
                      <w:r>
                        <w:rPr>
                          <w:color w:val="000000" w:themeColor="text1"/>
                        </w:rPr>
                        <w:t>(What is connected to what?)</w:t>
                      </w:r>
                    </w:p>
                  </w:txbxContent>
                </v:textbox>
              </v:roundrect>
            </w:pict>
          </mc:Fallback>
        </mc:AlternateContent>
      </w:r>
    </w:p>
    <w:p w:rsidR="0062376F" w:rsidRDefault="0062376F" w:rsidP="0062376F">
      <w:pPr>
        <w:rPr>
          <w:rFonts w:ascii="Arial" w:hAnsi="Arial" w:cs="Arial"/>
          <w:sz w:val="36"/>
          <w:szCs w:val="36"/>
        </w:rPr>
      </w:pPr>
    </w:p>
    <w:p w:rsidR="0093752D" w:rsidRPr="0062376F" w:rsidRDefault="00133F40" w:rsidP="0062376F">
      <w:pPr>
        <w:jc w:val="cente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9504" behindDoc="0" locked="0" layoutInCell="1" allowOverlap="1">
                <wp:simplePos x="0" y="0"/>
                <wp:positionH relativeFrom="column">
                  <wp:posOffset>1223493</wp:posOffset>
                </wp:positionH>
                <wp:positionV relativeFrom="paragraph">
                  <wp:posOffset>650241</wp:posOffset>
                </wp:positionV>
                <wp:extent cx="3465626" cy="408687"/>
                <wp:effectExtent l="0" t="0" r="20955" b="10795"/>
                <wp:wrapNone/>
                <wp:docPr id="9" name="Rectangle 9"/>
                <wp:cNvGraphicFramePr/>
                <a:graphic xmlns:a="http://schemas.openxmlformats.org/drawingml/2006/main">
                  <a:graphicData uri="http://schemas.microsoft.com/office/word/2010/wordprocessingShape">
                    <wps:wsp>
                      <wps:cNvSpPr/>
                      <wps:spPr>
                        <a:xfrm>
                          <a:off x="0" y="0"/>
                          <a:ext cx="3465626" cy="408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2FD4" w:rsidRPr="00811D66" w:rsidRDefault="00940A71" w:rsidP="00342FD4">
                            <w:pPr>
                              <w:spacing w:after="0"/>
                              <w:jc w:val="center"/>
                              <w:rPr>
                                <w:color w:val="000000" w:themeColor="text1"/>
                              </w:rPr>
                            </w:pPr>
                            <w:r>
                              <w:rPr>
                                <w:color w:val="000000" w:themeColor="text1"/>
                              </w:rPr>
                              <w:t xml:space="preserve">Output: Location </w:t>
                            </w:r>
                            <w:r w:rsidR="00133F40">
                              <w:rPr>
                                <w:color w:val="000000" w:themeColor="text1"/>
                              </w:rPr>
                              <w:t xml:space="preserve">and Strength </w:t>
                            </w:r>
                            <w:r>
                              <w:rPr>
                                <w:color w:val="000000" w:themeColor="text1"/>
                              </w:rPr>
                              <w:t>of Anomalies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9" style="position:absolute;left:0;text-align:left;margin-left:96.35pt;margin-top:51.2pt;width:272.9pt;height:3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" filled="f" strokecolor="black [3213]" strokeweight="1pt">
                <v:textbox>
                  <w:txbxContent>
                    <w:p w:rsidR="00342FD4" w:rsidRPr="00811D66" w:rsidRDefault="00940A71" w:rsidP="00342FD4">
                      <w:pPr>
                        <w:spacing w:after="0"/>
                        <w:jc w:val="center"/>
                        <w:rPr>
                          <w:color w:val="000000" w:themeColor="text1"/>
                        </w:rPr>
                      </w:pPr>
                      <w:r>
                        <w:rPr>
                          <w:color w:val="000000" w:themeColor="text1"/>
                        </w:rPr>
                        <w:t xml:space="preserve">Output: Location </w:t>
                      </w:r>
                      <w:r w:rsidR="00133F40">
                        <w:rPr>
                          <w:color w:val="000000" w:themeColor="text1"/>
                        </w:rPr>
                        <w:t xml:space="preserve">and Strength </w:t>
                      </w:r>
                      <w:r>
                        <w:rPr>
                          <w:color w:val="000000" w:themeColor="text1"/>
                        </w:rPr>
                        <w:t>of Anomalies</w:t>
                      </w:r>
                    </w:p>
                  </w:txbxContent>
                </v:textbox>
              </v:rect>
            </w:pict>
          </mc:Fallback>
        </mc:AlternateContent>
      </w:r>
      <w:r>
        <w:rPr>
          <w:rFonts w:ascii="Arial" w:hAnsi="Arial" w:cs="Arial"/>
          <w:noProof/>
          <w:sz w:val="36"/>
          <w:szCs w:val="36"/>
        </w:rPr>
        <mc:AlternateContent>
          <mc:Choice Requires="wps">
            <w:drawing>
              <wp:anchor distT="0" distB="0" distL="114300" distR="114300" simplePos="0" relativeHeight="251669504" behindDoc="0" locked="0" layoutInCell="1" allowOverlap="1">
                <wp:simplePos x="0" y="0"/>
                <wp:positionH relativeFrom="column">
                  <wp:posOffset>2707909</wp:posOffset>
                </wp:positionH>
                <wp:positionV relativeFrom="paragraph">
                  <wp:posOffset>56474</wp:posOffset>
                </wp:positionV>
                <wp:extent cx="557530" cy="414020"/>
                <wp:effectExtent l="19050" t="0" r="13970" b="43180"/>
                <wp:wrapNone/>
                <wp:docPr id="10" name="Down Arrow 10"/>
                <wp:cNvGraphicFramePr/>
                <a:graphic xmlns:a="http://schemas.openxmlformats.org/drawingml/2006/main">
                  <a:graphicData uri="http://schemas.microsoft.com/office/word/2010/wordprocessingShape">
                    <wps:wsp>
                      <wps:cNvSpPr/>
                      <wps:spPr>
                        <a:xfrm>
                          <a:off x="0" y="0"/>
                          <a:ext cx="557530" cy="41402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1B6020" id="Down Arrow 10" o:spid="_x0000_s1026" type="#_x0000_t67" style="position:absolute;margin-left:213.2pt;margin-top:4.45pt;width:43.9pt;height:3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" adj="10800" filled="f" strokecolor="black [3213]" strokeweight="1pt"/>
            </w:pict>
          </mc:Fallback>
        </mc:AlternateContent>
      </w:r>
    </w:p>
    <w:sectPr w:rsidR="0093752D" w:rsidRPr="0062376F" w:rsidSect="00A6563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36"/>
    <w:rsid w:val="00010965"/>
    <w:rsid w:val="000565F1"/>
    <w:rsid w:val="0006308B"/>
    <w:rsid w:val="00077036"/>
    <w:rsid w:val="00133F40"/>
    <w:rsid w:val="0015540C"/>
    <w:rsid w:val="00196FBD"/>
    <w:rsid w:val="00281E28"/>
    <w:rsid w:val="00342FD4"/>
    <w:rsid w:val="003F30FE"/>
    <w:rsid w:val="00447DB4"/>
    <w:rsid w:val="00452306"/>
    <w:rsid w:val="005060AF"/>
    <w:rsid w:val="00563445"/>
    <w:rsid w:val="0062376F"/>
    <w:rsid w:val="00752CD1"/>
    <w:rsid w:val="00770193"/>
    <w:rsid w:val="00787FC7"/>
    <w:rsid w:val="007D2489"/>
    <w:rsid w:val="007E0F04"/>
    <w:rsid w:val="00811D66"/>
    <w:rsid w:val="0084520E"/>
    <w:rsid w:val="0093752D"/>
    <w:rsid w:val="00940A71"/>
    <w:rsid w:val="0095705D"/>
    <w:rsid w:val="00A4215A"/>
    <w:rsid w:val="00A53F73"/>
    <w:rsid w:val="00A65636"/>
    <w:rsid w:val="00A77549"/>
    <w:rsid w:val="00B503DD"/>
    <w:rsid w:val="00B53B7D"/>
    <w:rsid w:val="00C269C8"/>
    <w:rsid w:val="00C310FA"/>
    <w:rsid w:val="00C5040A"/>
    <w:rsid w:val="00CB04C3"/>
    <w:rsid w:val="00CD5D79"/>
    <w:rsid w:val="00D64A2A"/>
    <w:rsid w:val="00D77EB3"/>
    <w:rsid w:val="00E07661"/>
    <w:rsid w:val="00E11335"/>
    <w:rsid w:val="00E50A9C"/>
    <w:rsid w:val="00E530C6"/>
    <w:rsid w:val="00F07020"/>
    <w:rsid w:val="00F1590E"/>
    <w:rsid w:val="00F61CC6"/>
    <w:rsid w:val="00F71280"/>
    <w:rsid w:val="00F9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4E2B2-EE86-451D-9BFE-4C9DA3E3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5636"/>
    <w:rPr>
      <w:color w:val="0000FF"/>
      <w:u w:val="single"/>
    </w:rPr>
  </w:style>
  <w:style w:type="paragraph" w:styleId="Revision">
    <w:name w:val="Revision"/>
    <w:hidden/>
    <w:uiPriority w:val="99"/>
    <w:semiHidden/>
    <w:rsid w:val="000565F1"/>
    <w:pPr>
      <w:spacing w:after="0" w:line="240" w:lineRule="auto"/>
    </w:pPr>
  </w:style>
  <w:style w:type="paragraph" w:styleId="BalloonText">
    <w:name w:val="Balloon Text"/>
    <w:basedOn w:val="Normal"/>
    <w:link w:val="BalloonTextChar"/>
    <w:uiPriority w:val="99"/>
    <w:semiHidden/>
    <w:unhideWhenUsed/>
    <w:rsid w:val="00056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Freddy</dc:creator>
  <cp:keywords/>
  <dc:description/>
  <cp:lastModifiedBy>Chua, Freddy</cp:lastModifiedBy>
  <cp:revision>28</cp:revision>
  <dcterms:created xsi:type="dcterms:W3CDTF">2014-08-05T18:07:00Z</dcterms:created>
  <dcterms:modified xsi:type="dcterms:W3CDTF">2014-08-13T18:59:00Z</dcterms:modified>
</cp:coreProperties>
</file>