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545A2" w14:textId="77777777" w:rsidR="007A5B14" w:rsidRPr="008D765A" w:rsidRDefault="007A5B14" w:rsidP="007A5B14">
      <w:pPr>
        <w:spacing w:after="0" w:line="240" w:lineRule="auto"/>
        <w:jc w:val="center"/>
        <w:rPr>
          <w:b/>
          <w:sz w:val="24"/>
          <w:szCs w:val="24"/>
        </w:rPr>
      </w:pPr>
      <w:r w:rsidRPr="008D765A">
        <w:rPr>
          <w:b/>
          <w:sz w:val="24"/>
          <w:szCs w:val="24"/>
        </w:rPr>
        <w:t>Universidad de Antioquia.</w:t>
      </w:r>
    </w:p>
    <w:p w14:paraId="7E3D0960" w14:textId="77777777" w:rsidR="007A5B14" w:rsidRPr="008D765A" w:rsidRDefault="007A5B14" w:rsidP="007A5B14">
      <w:pPr>
        <w:spacing w:after="0" w:line="240" w:lineRule="auto"/>
        <w:jc w:val="center"/>
        <w:rPr>
          <w:b/>
          <w:sz w:val="24"/>
          <w:szCs w:val="24"/>
        </w:rPr>
      </w:pPr>
      <w:r w:rsidRPr="008D765A">
        <w:rPr>
          <w:b/>
          <w:sz w:val="24"/>
          <w:szCs w:val="24"/>
        </w:rPr>
        <w:t>Facultad de Ingeniería.</w:t>
      </w:r>
    </w:p>
    <w:p w14:paraId="069DAA8E" w14:textId="77777777" w:rsidR="007A5B14" w:rsidRPr="008D765A" w:rsidRDefault="007A5B14" w:rsidP="007A5B14">
      <w:pPr>
        <w:spacing w:after="0" w:line="240" w:lineRule="auto"/>
        <w:jc w:val="center"/>
        <w:rPr>
          <w:b/>
          <w:sz w:val="24"/>
          <w:szCs w:val="24"/>
        </w:rPr>
      </w:pPr>
      <w:r w:rsidRPr="008D765A">
        <w:rPr>
          <w:b/>
          <w:sz w:val="24"/>
          <w:szCs w:val="24"/>
        </w:rPr>
        <w:t>Departamento de Ingeniería de Sistemas.</w:t>
      </w:r>
    </w:p>
    <w:p w14:paraId="69A4B4AB" w14:textId="77777777" w:rsidR="007A5B14" w:rsidRDefault="007A5B14" w:rsidP="007A5B14">
      <w:pPr>
        <w:spacing w:after="0" w:line="240" w:lineRule="auto"/>
        <w:jc w:val="center"/>
        <w:rPr>
          <w:b/>
        </w:rPr>
      </w:pPr>
      <w:r w:rsidRPr="008D765A">
        <w:rPr>
          <w:b/>
          <w:sz w:val="24"/>
          <w:szCs w:val="24"/>
        </w:rPr>
        <w:t>EXAMEN DE BASES DE DATOS.</w:t>
      </w:r>
    </w:p>
    <w:p w14:paraId="6EB3EEF7" w14:textId="77777777" w:rsidR="007A5B14" w:rsidRDefault="007A5B14" w:rsidP="007A5B14">
      <w:pPr>
        <w:spacing w:after="0" w:line="240" w:lineRule="auto"/>
      </w:pPr>
    </w:p>
    <w:p w14:paraId="07E37AB0" w14:textId="77777777" w:rsidR="007A5B14" w:rsidRDefault="007A5B14" w:rsidP="007A5B14">
      <w:pPr>
        <w:spacing w:after="0" w:line="240" w:lineRule="auto"/>
      </w:pPr>
    </w:p>
    <w:p w14:paraId="6B88BF4D" w14:textId="0A6CA722" w:rsidR="007A5B14" w:rsidRDefault="007A5B14" w:rsidP="007A5B14">
      <w:pPr>
        <w:spacing w:after="0" w:line="240" w:lineRule="auto"/>
      </w:pPr>
      <w:r>
        <w:t xml:space="preserve">Nombre estudiante: __________________________________  </w:t>
      </w:r>
      <w:r w:rsidR="006E2141">
        <w:t>Cé</w:t>
      </w:r>
      <w:r>
        <w:t>dula: _______________</w:t>
      </w:r>
    </w:p>
    <w:p w14:paraId="781FE12F" w14:textId="77777777" w:rsidR="007A5B14" w:rsidRDefault="007A5B14" w:rsidP="007A5B14">
      <w:pPr>
        <w:spacing w:after="0" w:line="240" w:lineRule="auto"/>
      </w:pPr>
    </w:p>
    <w:p w14:paraId="7A0EBDC9" w14:textId="546B9972" w:rsidR="007A5B14" w:rsidRDefault="006E2141" w:rsidP="007A5B14">
      <w:pPr>
        <w:spacing w:after="0" w:line="240" w:lineRule="auto"/>
        <w:rPr>
          <w:b/>
        </w:rPr>
      </w:pPr>
      <w:r>
        <w:rPr>
          <w:b/>
        </w:rPr>
        <w:t>Considere las siguientes relaciones.</w:t>
      </w:r>
      <w:r w:rsidR="00080A7B">
        <w:rPr>
          <w:b/>
        </w:rPr>
        <w:t xml:space="preserve"> La clave primaria de cada relación se encuentra subrayada, mientras que los atributos obligatorios se marcan con un asterisco (*).</w:t>
      </w:r>
    </w:p>
    <w:p w14:paraId="5FA6AA36" w14:textId="77777777" w:rsidR="00080A7B" w:rsidRDefault="00080A7B" w:rsidP="007A5B14">
      <w:pPr>
        <w:spacing w:after="0" w:line="240" w:lineRule="auto"/>
        <w:rPr>
          <w:b/>
        </w:rPr>
      </w:pPr>
    </w:p>
    <w:p w14:paraId="2293AFA6" w14:textId="115D8D42" w:rsidR="007A5B14" w:rsidRDefault="007A5B14" w:rsidP="007A5B14">
      <w:pPr>
        <w:spacing w:after="0" w:line="240" w:lineRule="auto"/>
      </w:pPr>
      <w:r w:rsidRPr="007A5B14">
        <w:rPr>
          <w:b/>
        </w:rPr>
        <w:t>PAIS</w:t>
      </w:r>
      <w:r>
        <w:t xml:space="preserve"> (</w:t>
      </w:r>
      <w:r w:rsidRPr="007A5B14">
        <w:rPr>
          <w:u w:val="single"/>
        </w:rPr>
        <w:t>código</w:t>
      </w:r>
      <w:proofErr w:type="gramStart"/>
      <w:r>
        <w:t>:varchar2</w:t>
      </w:r>
      <w:proofErr w:type="gramEnd"/>
      <w:r>
        <w:t xml:space="preserve">(3), </w:t>
      </w:r>
      <w:r w:rsidR="00080A7B">
        <w:t>*</w:t>
      </w:r>
      <w:r>
        <w:t xml:space="preserve">nombre:varchar2(20)). </w:t>
      </w:r>
    </w:p>
    <w:p w14:paraId="16C62EE0" w14:textId="77777777" w:rsidR="007A5B14" w:rsidRDefault="007A5B14" w:rsidP="007A5B14">
      <w:pPr>
        <w:spacing w:after="0" w:line="240" w:lineRule="auto"/>
      </w:pPr>
      <w:r>
        <w:t>Esta relación almacena todos los países del mundo.</w:t>
      </w:r>
    </w:p>
    <w:p w14:paraId="4C010A5C" w14:textId="77777777" w:rsidR="0041544A" w:rsidRDefault="0041544A" w:rsidP="007A5B14">
      <w:pPr>
        <w:spacing w:after="0" w:line="240" w:lineRule="auto"/>
      </w:pPr>
    </w:p>
    <w:p w14:paraId="5EF75418" w14:textId="03535ECC" w:rsidR="0041544A" w:rsidRDefault="0041544A" w:rsidP="007A5B14">
      <w:pPr>
        <w:spacing w:after="0" w:line="240" w:lineRule="auto"/>
      </w:pPr>
      <w:r w:rsidRPr="0041544A">
        <w:rPr>
          <w:b/>
        </w:rPr>
        <w:t>ESTILO</w:t>
      </w:r>
      <w:r>
        <w:t xml:space="preserve"> (</w:t>
      </w:r>
      <w:proofErr w:type="spellStart"/>
      <w:r w:rsidRPr="00080A7B">
        <w:rPr>
          <w:u w:val="single"/>
        </w:rPr>
        <w:t>identificador</w:t>
      </w:r>
      <w:proofErr w:type="gramStart"/>
      <w:r>
        <w:t>:number</w:t>
      </w:r>
      <w:proofErr w:type="spellEnd"/>
      <w:proofErr w:type="gramEnd"/>
      <w:r>
        <w:t xml:space="preserve">(2), </w:t>
      </w:r>
      <w:r w:rsidR="00080A7B">
        <w:t>*</w:t>
      </w:r>
      <w:r>
        <w:t>nombre:varchar2(50)).</w:t>
      </w:r>
    </w:p>
    <w:p w14:paraId="51621368" w14:textId="77777777" w:rsidR="007A5B14" w:rsidRDefault="0041544A" w:rsidP="007A5B14">
      <w:pPr>
        <w:spacing w:after="0" w:line="240" w:lineRule="auto"/>
      </w:pPr>
      <w:r>
        <w:t xml:space="preserve">Esta tabla almacena los estilos artísticos existentes. </w:t>
      </w:r>
    </w:p>
    <w:p w14:paraId="3A8F4BD5" w14:textId="77777777" w:rsidR="0041544A" w:rsidRDefault="0041544A" w:rsidP="007A5B14">
      <w:pPr>
        <w:spacing w:after="0" w:line="240" w:lineRule="auto"/>
      </w:pPr>
    </w:p>
    <w:p w14:paraId="265CF60F" w14:textId="4D00CA75" w:rsidR="007A5B14" w:rsidRDefault="00080A7B" w:rsidP="007A5B14">
      <w:pPr>
        <w:spacing w:after="0" w:line="240" w:lineRule="auto"/>
      </w:pPr>
      <w:r>
        <w:rPr>
          <w:b/>
        </w:rPr>
        <w:t>GALERIA</w:t>
      </w:r>
      <w:r w:rsidR="007A5B14">
        <w:t xml:space="preserve"> (</w:t>
      </w:r>
      <w:r w:rsidR="007A5B14" w:rsidRPr="007A5B14">
        <w:rPr>
          <w:u w:val="single"/>
        </w:rPr>
        <w:t>nit</w:t>
      </w:r>
      <w:r w:rsidR="007A5B14">
        <w:t xml:space="preserve">:varchar2(20), </w:t>
      </w:r>
      <w:r>
        <w:t>*</w:t>
      </w:r>
      <w:r w:rsidR="007A5B14">
        <w:t xml:space="preserve">nombre:varchar2(150), teléfono:varchar2(12), dirección:varchar2(50), </w:t>
      </w:r>
      <w:r w:rsidR="006E2141">
        <w:t>*</w:t>
      </w:r>
      <w:proofErr w:type="spellStart"/>
      <w:r w:rsidR="007A5B14">
        <w:t>estilo:</w:t>
      </w:r>
      <w:r w:rsidR="0041544A">
        <w:t>number</w:t>
      </w:r>
      <w:proofErr w:type="spellEnd"/>
      <w:r w:rsidR="0041544A">
        <w:t>(2</w:t>
      </w:r>
      <w:r w:rsidR="007A5B14">
        <w:t xml:space="preserve">), </w:t>
      </w:r>
      <w:r>
        <w:t>*</w:t>
      </w:r>
      <w:r w:rsidR="007A5B14">
        <w:t xml:space="preserve">país:varchar2(3)). </w:t>
      </w:r>
    </w:p>
    <w:p w14:paraId="57586275" w14:textId="7B3A4862" w:rsidR="007A5B14" w:rsidRDefault="007A5B14" w:rsidP="00DC5D00">
      <w:pPr>
        <w:spacing w:after="0" w:line="240" w:lineRule="auto"/>
        <w:jc w:val="both"/>
      </w:pPr>
      <w:r>
        <w:t>Esta relación almace</w:t>
      </w:r>
      <w:r w:rsidR="00080A7B">
        <w:t>na la información acerca de las galerías registrada</w:t>
      </w:r>
      <w:r>
        <w:t xml:space="preserve">s en el sistema. El atributo </w:t>
      </w:r>
      <w:r w:rsidRPr="007A5B14">
        <w:rPr>
          <w:b/>
        </w:rPr>
        <w:t>país</w:t>
      </w:r>
      <w:r>
        <w:t xml:space="preserve"> es clave foránea a la relación </w:t>
      </w:r>
      <w:r w:rsidRPr="007A5B14">
        <w:rPr>
          <w:b/>
        </w:rPr>
        <w:t>PAIS</w:t>
      </w:r>
      <w:r w:rsidR="0041544A">
        <w:t xml:space="preserve">, el atributo </w:t>
      </w:r>
      <w:r w:rsidR="0041544A" w:rsidRPr="00A4775A">
        <w:rPr>
          <w:b/>
        </w:rPr>
        <w:t>estilo</w:t>
      </w:r>
      <w:r w:rsidR="0041544A">
        <w:t xml:space="preserve"> es clave foránea a la tabla </w:t>
      </w:r>
      <w:r w:rsidR="0041544A" w:rsidRPr="0041544A">
        <w:rPr>
          <w:b/>
        </w:rPr>
        <w:t>ESTILO</w:t>
      </w:r>
      <w:r w:rsidR="0041544A">
        <w:t>.</w:t>
      </w:r>
    </w:p>
    <w:p w14:paraId="74C60781" w14:textId="77777777" w:rsidR="007A5B14" w:rsidRDefault="007A5B14" w:rsidP="007A5B14">
      <w:pPr>
        <w:spacing w:after="0" w:line="240" w:lineRule="auto"/>
      </w:pPr>
    </w:p>
    <w:p w14:paraId="6C1ADA5E" w14:textId="0D02D170" w:rsidR="007A5B14" w:rsidRDefault="007A5B14" w:rsidP="007A5B14">
      <w:pPr>
        <w:spacing w:after="0" w:line="240" w:lineRule="auto"/>
      </w:pPr>
      <w:r w:rsidRPr="007A5B14">
        <w:rPr>
          <w:b/>
        </w:rPr>
        <w:t>ARTISTA</w:t>
      </w:r>
      <w:r>
        <w:t xml:space="preserve"> (</w:t>
      </w:r>
      <w:r w:rsidRPr="007A5B14">
        <w:rPr>
          <w:u w:val="single"/>
        </w:rPr>
        <w:t>código</w:t>
      </w:r>
      <w:proofErr w:type="gramStart"/>
      <w:r>
        <w:t>:varchar2</w:t>
      </w:r>
      <w:proofErr w:type="gramEnd"/>
      <w:r>
        <w:t xml:space="preserve">(20), nombres:varchar2(50), </w:t>
      </w:r>
      <w:r w:rsidR="00080A7B">
        <w:t>*</w:t>
      </w:r>
      <w:r w:rsidR="006E2141">
        <w:t xml:space="preserve">pseudonimo:varchar2(50), </w:t>
      </w:r>
      <w:r w:rsidR="00080A7B">
        <w:t>*</w:t>
      </w:r>
      <w:r>
        <w:t>país:varchar2(3)).</w:t>
      </w:r>
    </w:p>
    <w:p w14:paraId="5D3847C0" w14:textId="40D084DC" w:rsidR="0041544A" w:rsidRPr="0041544A" w:rsidRDefault="00DC5D00" w:rsidP="007A5B14">
      <w:pPr>
        <w:spacing w:after="0" w:line="240" w:lineRule="auto"/>
      </w:pPr>
      <w:r>
        <w:t>A</w:t>
      </w:r>
      <w:r w:rsidR="0041544A">
        <w:t xml:space="preserve">lmacena la información de los artistas existentes. El atributo </w:t>
      </w:r>
      <w:r w:rsidR="0041544A" w:rsidRPr="007A5B14">
        <w:rPr>
          <w:b/>
        </w:rPr>
        <w:t>país</w:t>
      </w:r>
      <w:r w:rsidR="0041544A">
        <w:t xml:space="preserve"> es clave foránea a la relación </w:t>
      </w:r>
      <w:r w:rsidR="0041544A" w:rsidRPr="007A5B14">
        <w:rPr>
          <w:b/>
        </w:rPr>
        <w:t>PAIS</w:t>
      </w:r>
      <w:r w:rsidR="00080A7B">
        <w:rPr>
          <w:b/>
        </w:rPr>
        <w:t>.</w:t>
      </w:r>
    </w:p>
    <w:p w14:paraId="5325777A" w14:textId="77777777" w:rsidR="007A5B14" w:rsidRDefault="007A5B14" w:rsidP="007A5B14">
      <w:pPr>
        <w:spacing w:after="0" w:line="240" w:lineRule="auto"/>
      </w:pPr>
    </w:p>
    <w:p w14:paraId="5F655E48" w14:textId="205A23D6" w:rsidR="007A5B14" w:rsidRDefault="007A5B14" w:rsidP="007A5B14">
      <w:pPr>
        <w:spacing w:after="0" w:line="240" w:lineRule="auto"/>
      </w:pPr>
      <w:r w:rsidRPr="006E2141">
        <w:rPr>
          <w:b/>
        </w:rPr>
        <w:t>PINTURA</w:t>
      </w:r>
      <w:r w:rsidR="00080A7B">
        <w:t xml:space="preserve"> (</w:t>
      </w:r>
      <w:r w:rsidR="00080A7B" w:rsidRPr="006E2141">
        <w:rPr>
          <w:u w:val="single"/>
        </w:rPr>
        <w:t>identificador</w:t>
      </w:r>
      <w:proofErr w:type="gramStart"/>
      <w:r w:rsidR="00080A7B">
        <w:t>:varchar</w:t>
      </w:r>
      <w:r w:rsidR="006E2141">
        <w:t>2</w:t>
      </w:r>
      <w:proofErr w:type="gramEnd"/>
      <w:r w:rsidR="00080A7B">
        <w:t xml:space="preserve">(100), </w:t>
      </w:r>
      <w:r w:rsidR="006E2141">
        <w:t>*</w:t>
      </w:r>
      <w:r w:rsidR="00080A7B">
        <w:t xml:space="preserve">nombre:varchar2(250), </w:t>
      </w:r>
      <w:r w:rsidR="006E2141">
        <w:t>*</w:t>
      </w:r>
      <w:r w:rsidR="00080A7B">
        <w:t xml:space="preserve">autor:varchar2(20), </w:t>
      </w:r>
      <w:r w:rsidR="006E2141">
        <w:t>*</w:t>
      </w:r>
      <w:proofErr w:type="spellStart"/>
      <w:r w:rsidR="00080A7B">
        <w:t>estilo</w:t>
      </w:r>
      <w:r w:rsidR="006E2141">
        <w:t>:number</w:t>
      </w:r>
      <w:proofErr w:type="spellEnd"/>
      <w:r w:rsidR="006E2141">
        <w:t>(2)).</w:t>
      </w:r>
    </w:p>
    <w:p w14:paraId="787F66CE" w14:textId="3D1D7C12" w:rsidR="006E2141" w:rsidRDefault="006E2141" w:rsidP="007A5B14">
      <w:pPr>
        <w:spacing w:after="0" w:line="240" w:lineRule="auto"/>
      </w:pPr>
      <w:r>
        <w:t>Esta relación almacena las pinturas creadas por cada artista.</w:t>
      </w:r>
      <w:r w:rsidRPr="006E2141">
        <w:t xml:space="preserve"> </w:t>
      </w:r>
      <w:r>
        <w:t xml:space="preserve">El atributo </w:t>
      </w:r>
      <w:r>
        <w:rPr>
          <w:b/>
        </w:rPr>
        <w:t>autor</w:t>
      </w:r>
      <w:r>
        <w:t xml:space="preserve"> es clave foránea a la relación </w:t>
      </w:r>
      <w:r>
        <w:rPr>
          <w:b/>
        </w:rPr>
        <w:t>ARTISTA</w:t>
      </w:r>
      <w:r>
        <w:t xml:space="preserve">, el atributo </w:t>
      </w:r>
      <w:r w:rsidRPr="006E2141">
        <w:rPr>
          <w:b/>
        </w:rPr>
        <w:t>estilo</w:t>
      </w:r>
      <w:r>
        <w:t xml:space="preserve"> es clave foránea a la tabla </w:t>
      </w:r>
      <w:r w:rsidRPr="0041544A">
        <w:rPr>
          <w:b/>
        </w:rPr>
        <w:t>ESTILO</w:t>
      </w:r>
      <w:r>
        <w:t xml:space="preserve">. </w:t>
      </w:r>
    </w:p>
    <w:p w14:paraId="4EDEDDA0" w14:textId="77777777" w:rsidR="007A5B14" w:rsidRDefault="007A5B14" w:rsidP="007A5B14">
      <w:pPr>
        <w:spacing w:after="0" w:line="240" w:lineRule="auto"/>
      </w:pPr>
    </w:p>
    <w:p w14:paraId="55F3F379" w14:textId="4F05704D" w:rsidR="006E2141" w:rsidRDefault="007A5B14" w:rsidP="006E2141">
      <w:pPr>
        <w:spacing w:after="0" w:line="240" w:lineRule="auto"/>
      </w:pPr>
      <w:r w:rsidRPr="006E2141">
        <w:rPr>
          <w:b/>
        </w:rPr>
        <w:t>EJEMPLAR</w:t>
      </w:r>
      <w:r w:rsidR="006E2141">
        <w:t xml:space="preserve"> (</w:t>
      </w:r>
      <w:r w:rsidR="00CF7237" w:rsidRPr="00A4775A">
        <w:rPr>
          <w:u w:val="single"/>
        </w:rPr>
        <w:t>pintura</w:t>
      </w:r>
      <w:proofErr w:type="gramStart"/>
      <w:r w:rsidR="00CF7237">
        <w:t>:varchar2</w:t>
      </w:r>
      <w:proofErr w:type="gramEnd"/>
      <w:r w:rsidR="00CF7237">
        <w:t>(100),</w:t>
      </w:r>
      <w:r w:rsidR="00CF7237">
        <w:t xml:space="preserve"> </w:t>
      </w:r>
      <w:r w:rsidR="00A4775A">
        <w:rPr>
          <w:u w:val="single"/>
        </w:rPr>
        <w:t>n</w:t>
      </w:r>
      <w:r w:rsidR="002010B6">
        <w:rPr>
          <w:u w:val="single"/>
        </w:rPr>
        <w:t>úme</w:t>
      </w:r>
      <w:r w:rsidR="00A4775A">
        <w:rPr>
          <w:u w:val="single"/>
        </w:rPr>
        <w:t>ro</w:t>
      </w:r>
      <w:r w:rsidR="006E2141">
        <w:t>:number(100), *</w:t>
      </w:r>
      <w:proofErr w:type="spellStart"/>
      <w:r w:rsidR="006E2141">
        <w:t>precioInicial:number</w:t>
      </w:r>
      <w:proofErr w:type="spellEnd"/>
      <w:r w:rsidR="006E2141">
        <w:t>(20), *</w:t>
      </w:r>
      <w:proofErr w:type="spellStart"/>
      <w:r w:rsidR="006E2141">
        <w:t>vendid</w:t>
      </w:r>
      <w:r w:rsidR="00F242A8">
        <w:t>o</w:t>
      </w:r>
      <w:r w:rsidR="006E2141">
        <w:t>:char</w:t>
      </w:r>
      <w:proofErr w:type="spellEnd"/>
      <w:r w:rsidR="006E2141">
        <w:t>(2)).</w:t>
      </w:r>
    </w:p>
    <w:p w14:paraId="0AD03D08" w14:textId="619BF606" w:rsidR="006E2141" w:rsidRDefault="006E2141" w:rsidP="00DC5D00">
      <w:pPr>
        <w:spacing w:after="0" w:line="240" w:lineRule="auto"/>
        <w:jc w:val="both"/>
      </w:pPr>
      <w:r>
        <w:t xml:space="preserve">Esta relación almacena cada uno de los ejemplares de </w:t>
      </w:r>
      <w:r w:rsidR="004C546F">
        <w:t>las</w:t>
      </w:r>
      <w:r>
        <w:t xml:space="preserve"> pintura</w:t>
      </w:r>
      <w:r w:rsidR="004C546F">
        <w:t>s</w:t>
      </w:r>
      <w:r>
        <w:t xml:space="preserve"> existente</w:t>
      </w:r>
      <w:r w:rsidR="004C546F">
        <w:t>s</w:t>
      </w:r>
      <w:r>
        <w:t>.</w:t>
      </w:r>
      <w:r w:rsidRPr="006E2141">
        <w:t xml:space="preserve"> </w:t>
      </w:r>
      <w:r>
        <w:t xml:space="preserve">El atributo </w:t>
      </w:r>
      <w:r>
        <w:rPr>
          <w:b/>
        </w:rPr>
        <w:t>pintura</w:t>
      </w:r>
      <w:r>
        <w:t xml:space="preserve"> es clave foránea a la relación </w:t>
      </w:r>
      <w:r>
        <w:rPr>
          <w:b/>
        </w:rPr>
        <w:t>PINTURA</w:t>
      </w:r>
      <w:r>
        <w:t xml:space="preserve">. El </w:t>
      </w:r>
      <w:proofErr w:type="spellStart"/>
      <w:r w:rsidRPr="006E2141">
        <w:rPr>
          <w:b/>
        </w:rPr>
        <w:t>precioInicial</w:t>
      </w:r>
      <w:proofErr w:type="spellEnd"/>
      <w:r>
        <w:t xml:space="preserve"> determina el precio mínimo de venta y el atributo </w:t>
      </w:r>
      <w:r>
        <w:rPr>
          <w:b/>
        </w:rPr>
        <w:t>vendid</w:t>
      </w:r>
      <w:r w:rsidR="00F242A8">
        <w:rPr>
          <w:b/>
        </w:rPr>
        <w:t>o</w:t>
      </w:r>
      <w:r>
        <w:t xml:space="preserve"> guarda los valores ‘SI’ o ‘NO’</w:t>
      </w:r>
      <w:r w:rsidR="00F242A8">
        <w:t xml:space="preserve"> dependiendo si el ejemplar </w:t>
      </w:r>
      <w:r>
        <w:t>ha s</w:t>
      </w:r>
      <w:r w:rsidR="00F242A8">
        <w:t>ido vendido</w:t>
      </w:r>
      <w:r>
        <w:t xml:space="preserve"> o no (Por defecto el valor es ‘No’).</w:t>
      </w:r>
      <w:r w:rsidR="00CF7237">
        <w:t xml:space="preserve"> La clave primaria es la combinación pintura, n</w:t>
      </w:r>
      <w:r w:rsidR="002010B6">
        <w:t>úme</w:t>
      </w:r>
      <w:r w:rsidR="00CF7237">
        <w:t xml:space="preserve">ro </w:t>
      </w:r>
    </w:p>
    <w:p w14:paraId="56E92B6D" w14:textId="52EC7FE9" w:rsidR="007A5B14" w:rsidRDefault="007A5B14" w:rsidP="00DC5D00">
      <w:pPr>
        <w:spacing w:after="0" w:line="240" w:lineRule="auto"/>
        <w:jc w:val="both"/>
      </w:pPr>
    </w:p>
    <w:p w14:paraId="3F9D7AB5" w14:textId="200AF985" w:rsidR="007A5B14" w:rsidRDefault="007A5B14" w:rsidP="007A5B14">
      <w:pPr>
        <w:spacing w:after="0" w:line="240" w:lineRule="auto"/>
      </w:pPr>
      <w:r w:rsidRPr="00A4775A">
        <w:rPr>
          <w:b/>
        </w:rPr>
        <w:t>EJEMPLAR_X_</w:t>
      </w:r>
      <w:r w:rsidR="006E2141" w:rsidRPr="00A4775A">
        <w:rPr>
          <w:b/>
        </w:rPr>
        <w:t>GALERIA</w:t>
      </w:r>
      <w:r w:rsidR="00A4775A">
        <w:t xml:space="preserve"> </w:t>
      </w:r>
      <w:r w:rsidR="006E2141">
        <w:t>(</w:t>
      </w:r>
      <w:r w:rsidR="006E2141" w:rsidRPr="00A4775A">
        <w:rPr>
          <w:u w:val="single"/>
        </w:rPr>
        <w:t>galería</w:t>
      </w:r>
      <w:r w:rsidR="006E2141">
        <w:t xml:space="preserve">:varchar2(20), </w:t>
      </w:r>
      <w:r w:rsidR="00BF51F7" w:rsidRPr="007F3E6B">
        <w:rPr>
          <w:u w:val="single"/>
        </w:rPr>
        <w:t>pintura</w:t>
      </w:r>
      <w:r w:rsidR="00BF51F7">
        <w:t>:varchar2(100),</w:t>
      </w:r>
      <w:r w:rsidR="00BF51F7">
        <w:t xml:space="preserve"> </w:t>
      </w:r>
      <w:r w:rsidR="006E2141" w:rsidRPr="00A4775A">
        <w:rPr>
          <w:u w:val="single"/>
        </w:rPr>
        <w:t>ejemplar</w:t>
      </w:r>
      <w:r w:rsidR="006E2141">
        <w:t>:num</w:t>
      </w:r>
      <w:r w:rsidR="00A4775A">
        <w:t>b</w:t>
      </w:r>
      <w:r w:rsidR="006E2141">
        <w:t>er(100)</w:t>
      </w:r>
      <w:r w:rsidR="00A4775A">
        <w:t>,</w:t>
      </w:r>
      <w:r w:rsidR="007F3E6B">
        <w:t xml:space="preserve"> </w:t>
      </w:r>
      <w:r w:rsidR="00A4775A">
        <w:t>*fechaInicio:date(), *</w:t>
      </w:r>
      <w:proofErr w:type="spellStart"/>
      <w:r w:rsidR="00A4775A">
        <w:t>fechaFin:date</w:t>
      </w:r>
      <w:proofErr w:type="spellEnd"/>
      <w:r w:rsidR="00A4775A">
        <w:t>()).</w:t>
      </w:r>
    </w:p>
    <w:p w14:paraId="572739D6" w14:textId="625A479E" w:rsidR="00A4775A" w:rsidRDefault="00DC5D00" w:rsidP="00DC5D00">
      <w:pPr>
        <w:spacing w:after="0" w:line="240" w:lineRule="auto"/>
        <w:jc w:val="both"/>
      </w:pPr>
      <w:r>
        <w:t>A</w:t>
      </w:r>
      <w:r w:rsidR="00A4775A">
        <w:t xml:space="preserve">lmacena los ejemplares que son exhibidos en cada una de las galerías (Un ejemplar puede ser exhibido en varias galerías hasta que sea vendido). El atributo </w:t>
      </w:r>
      <w:r w:rsidR="0089541F">
        <w:rPr>
          <w:b/>
        </w:rPr>
        <w:t>galería</w:t>
      </w:r>
      <w:r w:rsidR="00A4775A">
        <w:t xml:space="preserve"> es clave foránea a la relación </w:t>
      </w:r>
      <w:r w:rsidR="00A4775A">
        <w:rPr>
          <w:b/>
        </w:rPr>
        <w:t>GALERIA</w:t>
      </w:r>
      <w:r w:rsidR="00A4775A">
        <w:t xml:space="preserve">, </w:t>
      </w:r>
      <w:r w:rsidR="007F3E6B">
        <w:t xml:space="preserve">los atributos </w:t>
      </w:r>
      <w:r w:rsidR="00CF7237">
        <w:t>(</w:t>
      </w:r>
      <w:r w:rsidR="00CF7237" w:rsidRPr="00CF7237">
        <w:rPr>
          <w:b/>
        </w:rPr>
        <w:t>pintu</w:t>
      </w:r>
      <w:r w:rsidR="00CF7237">
        <w:rPr>
          <w:b/>
        </w:rPr>
        <w:t>r</w:t>
      </w:r>
      <w:r w:rsidR="00CF7237" w:rsidRPr="00CF7237">
        <w:rPr>
          <w:b/>
        </w:rPr>
        <w:t>a</w:t>
      </w:r>
      <w:r w:rsidR="00CF7237">
        <w:t xml:space="preserve">, </w:t>
      </w:r>
      <w:r w:rsidR="00CF7237">
        <w:rPr>
          <w:b/>
        </w:rPr>
        <w:t>ejemplar)</w:t>
      </w:r>
      <w:r w:rsidR="007F3E6B">
        <w:t xml:space="preserve"> son clave foránea a la tabla </w:t>
      </w:r>
      <w:r w:rsidR="007F3E6B">
        <w:rPr>
          <w:b/>
        </w:rPr>
        <w:t>EJEMPLAR</w:t>
      </w:r>
      <w:r w:rsidR="00A4775A">
        <w:t xml:space="preserve">. Los atributos </w:t>
      </w:r>
      <w:proofErr w:type="spellStart"/>
      <w:r w:rsidR="00A4775A" w:rsidRPr="00A4775A">
        <w:rPr>
          <w:b/>
        </w:rPr>
        <w:t>fechaInicio</w:t>
      </w:r>
      <w:proofErr w:type="spellEnd"/>
      <w:r w:rsidR="00A4775A">
        <w:t xml:space="preserve"> y </w:t>
      </w:r>
      <w:proofErr w:type="spellStart"/>
      <w:r w:rsidR="00A4775A" w:rsidRPr="00A4775A">
        <w:rPr>
          <w:b/>
        </w:rPr>
        <w:t>fechaFin</w:t>
      </w:r>
      <w:proofErr w:type="spellEnd"/>
      <w:r w:rsidR="00A4775A">
        <w:t xml:space="preserve"> determinan el tiempo durante el cual el ejemplar fue exhibido en la galería.</w:t>
      </w:r>
    </w:p>
    <w:p w14:paraId="17793B90" w14:textId="77777777" w:rsidR="007A5B14" w:rsidRDefault="007A5B14" w:rsidP="007A5B14">
      <w:pPr>
        <w:spacing w:after="0" w:line="240" w:lineRule="auto"/>
      </w:pPr>
    </w:p>
    <w:p w14:paraId="20EEB392" w14:textId="3D3A20EE" w:rsidR="007A5B14" w:rsidRDefault="007A5B14" w:rsidP="007A5B14">
      <w:pPr>
        <w:spacing w:after="0" w:line="240" w:lineRule="auto"/>
      </w:pPr>
      <w:r w:rsidRPr="00A4775A">
        <w:rPr>
          <w:b/>
        </w:rPr>
        <w:t>COMPRADOR</w:t>
      </w:r>
      <w:r w:rsidR="00A4775A">
        <w:t xml:space="preserve"> (</w:t>
      </w:r>
      <w:r w:rsidR="00A4775A" w:rsidRPr="00A4775A">
        <w:rPr>
          <w:u w:val="single"/>
        </w:rPr>
        <w:t>cedula</w:t>
      </w:r>
      <w:proofErr w:type="gramStart"/>
      <w:r w:rsidR="00A4775A">
        <w:t>:varchar2</w:t>
      </w:r>
      <w:proofErr w:type="gramEnd"/>
      <w:r w:rsidR="00A4775A">
        <w:t>(20), nombres:varchar2(100), *país:varchar2(3)).</w:t>
      </w:r>
    </w:p>
    <w:p w14:paraId="3E2D2F8D" w14:textId="0BE002F8" w:rsidR="00A4775A" w:rsidRDefault="00A4775A" w:rsidP="007A5B14">
      <w:pPr>
        <w:spacing w:after="0" w:line="240" w:lineRule="auto"/>
      </w:pPr>
      <w:r>
        <w:lastRenderedPageBreak/>
        <w:t xml:space="preserve">Esta relación almacena las personas que participan como compradores en las galerías. El atributo </w:t>
      </w:r>
      <w:r w:rsidRPr="007A5B14">
        <w:rPr>
          <w:b/>
        </w:rPr>
        <w:t>país</w:t>
      </w:r>
      <w:r>
        <w:t xml:space="preserve"> es clave foránea a la relación </w:t>
      </w:r>
      <w:r w:rsidRPr="007A5B14">
        <w:rPr>
          <w:b/>
        </w:rPr>
        <w:t>PAIS</w:t>
      </w:r>
      <w:r>
        <w:rPr>
          <w:b/>
        </w:rPr>
        <w:t>.</w:t>
      </w:r>
    </w:p>
    <w:p w14:paraId="006B9A9F" w14:textId="77777777" w:rsidR="007A5B14" w:rsidRDefault="007A5B14" w:rsidP="007A5B14">
      <w:pPr>
        <w:spacing w:after="0" w:line="240" w:lineRule="auto"/>
      </w:pPr>
    </w:p>
    <w:p w14:paraId="3B176A2D" w14:textId="4FC5D02C" w:rsidR="007A5B14" w:rsidRDefault="007A5B14" w:rsidP="007A5B14">
      <w:pPr>
        <w:spacing w:after="0" w:line="240" w:lineRule="auto"/>
      </w:pPr>
      <w:r w:rsidRPr="007F3E6B">
        <w:rPr>
          <w:b/>
        </w:rPr>
        <w:t>OFERTA</w:t>
      </w:r>
      <w:r w:rsidR="00A4775A">
        <w:t xml:space="preserve"> (</w:t>
      </w:r>
      <w:r w:rsidR="00A4775A" w:rsidRPr="007F3E6B">
        <w:rPr>
          <w:u w:val="single"/>
        </w:rPr>
        <w:t>comprador</w:t>
      </w:r>
      <w:r w:rsidR="00A4775A">
        <w:t xml:space="preserve">:varchar2(20), </w:t>
      </w:r>
      <w:r w:rsidR="004C546F">
        <w:t xml:space="preserve"> </w:t>
      </w:r>
      <w:r w:rsidR="00A4775A" w:rsidRPr="007F3E6B">
        <w:rPr>
          <w:u w:val="single"/>
        </w:rPr>
        <w:t>pintura</w:t>
      </w:r>
      <w:r w:rsidR="00A4775A">
        <w:t xml:space="preserve">:varchar2(100), </w:t>
      </w:r>
      <w:r w:rsidR="00CF7237" w:rsidRPr="007F3E6B">
        <w:rPr>
          <w:u w:val="single"/>
        </w:rPr>
        <w:t>ejemplar</w:t>
      </w:r>
      <w:r w:rsidR="00CF7237">
        <w:t>:number(100)</w:t>
      </w:r>
      <w:r w:rsidR="00CF7237">
        <w:t xml:space="preserve">, </w:t>
      </w:r>
      <w:r w:rsidR="004C546F">
        <w:t>*</w:t>
      </w:r>
      <w:r w:rsidR="00A4775A">
        <w:t>valorOferta:number(20),</w:t>
      </w:r>
      <w:r w:rsidR="007F3E6B">
        <w:t xml:space="preserve"> </w:t>
      </w:r>
      <w:r w:rsidR="004C546F">
        <w:t>*</w:t>
      </w:r>
      <w:r w:rsidR="007F3E6B">
        <w:t>fechaOferta:date()).</w:t>
      </w:r>
    </w:p>
    <w:p w14:paraId="3C999812" w14:textId="314488B8" w:rsidR="007F3E6B" w:rsidRDefault="001321CF" w:rsidP="00DC5D00">
      <w:pPr>
        <w:spacing w:after="0" w:line="240" w:lineRule="auto"/>
        <w:jc w:val="both"/>
      </w:pPr>
      <w:r>
        <w:t>A</w:t>
      </w:r>
      <w:bookmarkStart w:id="0" w:name="_GoBack"/>
      <w:bookmarkEnd w:id="0"/>
      <w:r w:rsidR="007F3E6B">
        <w:t xml:space="preserve">lmacena las ofertas realizadas por los compradores para adquirir un ejemplar. Tenga en cuenta que un comprador sólo puede realizar una única oferta por ejemplar. El atributo </w:t>
      </w:r>
      <w:r w:rsidR="007F3E6B">
        <w:rPr>
          <w:b/>
        </w:rPr>
        <w:t>comprador</w:t>
      </w:r>
      <w:r w:rsidR="007F3E6B">
        <w:t xml:space="preserve"> es clave foránea a la relación </w:t>
      </w:r>
      <w:r w:rsidR="007F3E6B">
        <w:rPr>
          <w:b/>
        </w:rPr>
        <w:t>COMPRADOR</w:t>
      </w:r>
      <w:r w:rsidR="007F3E6B">
        <w:t xml:space="preserve">, </w:t>
      </w:r>
      <w:r w:rsidR="005909A4">
        <w:t xml:space="preserve">la combinación de </w:t>
      </w:r>
      <w:r w:rsidR="007F3E6B">
        <w:t xml:space="preserve">atributos </w:t>
      </w:r>
      <w:r w:rsidR="00CF7237">
        <w:rPr>
          <w:b/>
        </w:rPr>
        <w:t xml:space="preserve"> </w:t>
      </w:r>
      <w:r w:rsidR="005909A4">
        <w:rPr>
          <w:b/>
        </w:rPr>
        <w:t>(</w:t>
      </w:r>
      <w:r w:rsidR="00CF7237">
        <w:rPr>
          <w:b/>
        </w:rPr>
        <w:t>pintura</w:t>
      </w:r>
      <w:r w:rsidR="00CF7237">
        <w:rPr>
          <w:b/>
        </w:rPr>
        <w:t xml:space="preserve">, </w:t>
      </w:r>
      <w:r w:rsidR="007F3E6B">
        <w:rPr>
          <w:b/>
        </w:rPr>
        <w:t>ejemplar</w:t>
      </w:r>
      <w:r w:rsidR="005909A4">
        <w:rPr>
          <w:b/>
        </w:rPr>
        <w:t>)</w:t>
      </w:r>
      <w:r w:rsidR="007F3E6B">
        <w:t xml:space="preserve"> son clave foránea a la tabla </w:t>
      </w:r>
      <w:r w:rsidR="007F3E6B">
        <w:rPr>
          <w:b/>
        </w:rPr>
        <w:t>EJEMPLAR.</w:t>
      </w:r>
      <w:r w:rsidR="007F3E6B">
        <w:t xml:space="preserve"> </w:t>
      </w:r>
      <w:r w:rsidR="001C68C8">
        <w:t xml:space="preserve"> La clave primaria es la combinación </w:t>
      </w:r>
      <w:r w:rsidR="00E7079C">
        <w:t>(</w:t>
      </w:r>
      <w:r w:rsidR="001C68C8">
        <w:t>comprador, pintura, ejemplar</w:t>
      </w:r>
      <w:r w:rsidR="00E7079C">
        <w:t>)</w:t>
      </w:r>
      <w:r w:rsidR="001C68C8">
        <w:t xml:space="preserve">. </w:t>
      </w:r>
    </w:p>
    <w:p w14:paraId="6C04DE69" w14:textId="77777777" w:rsidR="004C546F" w:rsidRDefault="004C546F" w:rsidP="007A5B14">
      <w:pPr>
        <w:spacing w:after="0" w:line="240" w:lineRule="auto"/>
      </w:pPr>
    </w:p>
    <w:p w14:paraId="39B002C6" w14:textId="306731AF" w:rsidR="0089541F" w:rsidRPr="001D023E" w:rsidRDefault="0089541F" w:rsidP="007A5B14">
      <w:pPr>
        <w:spacing w:after="0" w:line="240" w:lineRule="auto"/>
        <w:rPr>
          <w:b/>
          <w:u w:val="single"/>
        </w:rPr>
      </w:pPr>
      <w:r w:rsidRPr="001D023E">
        <w:rPr>
          <w:b/>
          <w:u w:val="single"/>
        </w:rPr>
        <w:t>Resuelva:</w:t>
      </w:r>
    </w:p>
    <w:p w14:paraId="499A25FC" w14:textId="77777777" w:rsidR="0089541F" w:rsidRDefault="0089541F" w:rsidP="007A5B14">
      <w:pPr>
        <w:spacing w:after="0" w:line="240" w:lineRule="auto"/>
      </w:pPr>
    </w:p>
    <w:p w14:paraId="02810B28" w14:textId="28E63F1D" w:rsidR="0089541F" w:rsidRPr="004F756D" w:rsidRDefault="0089541F" w:rsidP="007A5B14">
      <w:pPr>
        <w:spacing w:after="0" w:line="240" w:lineRule="auto"/>
        <w:rPr>
          <w:b/>
        </w:rPr>
      </w:pPr>
      <w:r>
        <w:t xml:space="preserve">1. Obtenga los ejemplares que aún no han sido exhibidos en ninguna galería. </w:t>
      </w:r>
      <w:r w:rsidRPr="004F756D">
        <w:rPr>
          <w:b/>
        </w:rPr>
        <w:t>Resuélvalo por cálculo relacional.</w:t>
      </w:r>
    </w:p>
    <w:p w14:paraId="76B56B67" w14:textId="77777777" w:rsidR="0089541F" w:rsidRDefault="0089541F" w:rsidP="007A5B14">
      <w:pPr>
        <w:spacing w:after="0" w:line="240" w:lineRule="auto"/>
      </w:pPr>
    </w:p>
    <w:p w14:paraId="7636F772" w14:textId="6DC413A5" w:rsidR="0089541F" w:rsidRDefault="0089541F" w:rsidP="007A5B14">
      <w:pPr>
        <w:spacing w:after="0" w:line="240" w:lineRule="auto"/>
      </w:pPr>
      <w:r>
        <w:t>2. Obtenga el nombre</w:t>
      </w:r>
      <w:r w:rsidR="0000030F">
        <w:t xml:space="preserve"> y el teléfono</w:t>
      </w:r>
      <w:r>
        <w:t xml:space="preserve"> de las galerías que han exhibido pinturas que no son de su mismo estilo. </w:t>
      </w:r>
      <w:r w:rsidRPr="004F756D">
        <w:rPr>
          <w:b/>
        </w:rPr>
        <w:t>Resuélvalo por cálculo relacional.</w:t>
      </w:r>
    </w:p>
    <w:p w14:paraId="16329B1D" w14:textId="77777777" w:rsidR="0000030F" w:rsidRDefault="0000030F" w:rsidP="007A5B14">
      <w:pPr>
        <w:spacing w:after="0" w:line="240" w:lineRule="auto"/>
      </w:pPr>
    </w:p>
    <w:p w14:paraId="2E7574A3" w14:textId="568AC9FE" w:rsidR="0000030F" w:rsidRDefault="0000030F" w:rsidP="007A5B14">
      <w:pPr>
        <w:spacing w:after="0" w:line="240" w:lineRule="auto"/>
      </w:pPr>
      <w:r>
        <w:t xml:space="preserve">3. Obtenga el pseudónimo de los artistas que han exhibido alguno de sus ejemplares en una galería de su mismo país. </w:t>
      </w:r>
      <w:r w:rsidRPr="004F756D">
        <w:rPr>
          <w:b/>
        </w:rPr>
        <w:t>Resuélvalo por álgebra relacional.</w:t>
      </w:r>
    </w:p>
    <w:p w14:paraId="0079AA66" w14:textId="77777777" w:rsidR="0000030F" w:rsidRDefault="0000030F" w:rsidP="007A5B14">
      <w:pPr>
        <w:spacing w:after="0" w:line="240" w:lineRule="auto"/>
      </w:pPr>
    </w:p>
    <w:p w14:paraId="27FC73AE" w14:textId="4D853565" w:rsidR="0089541F" w:rsidRDefault="0000030F" w:rsidP="007A5B14">
      <w:pPr>
        <w:spacing w:after="0" w:line="240" w:lineRule="auto"/>
      </w:pPr>
      <w:r>
        <w:t xml:space="preserve">4. Obtenga el pseudónimo de los artistas que han creado pinturas de todos los estilos existentes. </w:t>
      </w:r>
      <w:r w:rsidRPr="004F756D">
        <w:rPr>
          <w:b/>
        </w:rPr>
        <w:t>Resuélvalo por álgebra relacional.</w:t>
      </w:r>
    </w:p>
    <w:p w14:paraId="2B95AC37" w14:textId="77777777" w:rsidR="0089541F" w:rsidRDefault="0089541F" w:rsidP="007A5B14">
      <w:pPr>
        <w:spacing w:after="0" w:line="240" w:lineRule="auto"/>
      </w:pPr>
    </w:p>
    <w:p w14:paraId="11D54607" w14:textId="552C1051" w:rsidR="004C546F" w:rsidRDefault="0089541F" w:rsidP="007A5B14">
      <w:pPr>
        <w:spacing w:after="0" w:line="240" w:lineRule="auto"/>
      </w:pPr>
      <w:r>
        <w:t>5</w:t>
      </w:r>
      <w:r w:rsidR="004C546F">
        <w:t>.</w:t>
      </w:r>
      <w:r>
        <w:t xml:space="preserve"> Explique </w:t>
      </w:r>
      <w:r w:rsidR="008D1334">
        <w:t xml:space="preserve">de manera breve y </w:t>
      </w:r>
      <w:r>
        <w:t>clara qué hace la siguiente sentencia SQL:</w:t>
      </w:r>
    </w:p>
    <w:p w14:paraId="779E87DB" w14:textId="24434462" w:rsidR="0089541F" w:rsidRDefault="0089541F" w:rsidP="007A5B14">
      <w:pPr>
        <w:spacing w:after="0" w:line="240" w:lineRule="auto"/>
      </w:pPr>
      <w:r>
        <w:t xml:space="preserve">SELECT </w:t>
      </w:r>
      <w:proofErr w:type="spellStart"/>
      <w:r>
        <w:t>ext.nro</w:t>
      </w:r>
      <w:proofErr w:type="spellEnd"/>
      <w:r>
        <w:t xml:space="preserve">, </w:t>
      </w:r>
      <w:proofErr w:type="spellStart"/>
      <w:r>
        <w:t>ext.pintura</w:t>
      </w:r>
      <w:proofErr w:type="spellEnd"/>
    </w:p>
    <w:p w14:paraId="43A33712" w14:textId="77777777" w:rsidR="0089541F" w:rsidRDefault="0089541F" w:rsidP="007A5B14">
      <w:pPr>
        <w:spacing w:after="0" w:line="240" w:lineRule="auto"/>
      </w:pPr>
      <w:r>
        <w:t xml:space="preserve">FROM ejemplar </w:t>
      </w:r>
      <w:proofErr w:type="spellStart"/>
      <w:r>
        <w:t>ext</w:t>
      </w:r>
      <w:proofErr w:type="spellEnd"/>
      <w:r>
        <w:t xml:space="preserve"> </w:t>
      </w:r>
    </w:p>
    <w:p w14:paraId="457BF5C5" w14:textId="6EA3D65A" w:rsidR="0089541F" w:rsidRPr="00CF7237" w:rsidRDefault="0089541F" w:rsidP="007A5B14">
      <w:pPr>
        <w:spacing w:after="0" w:line="240" w:lineRule="auto"/>
        <w:rPr>
          <w:lang w:val="en-US"/>
        </w:rPr>
      </w:pPr>
      <w:r w:rsidRPr="00CF7237">
        <w:rPr>
          <w:lang w:val="en-US"/>
        </w:rPr>
        <w:t>WHERE</w:t>
      </w:r>
      <w:r w:rsidR="00B02F89" w:rsidRPr="00CF7237">
        <w:rPr>
          <w:lang w:val="en-US"/>
        </w:rPr>
        <w:t xml:space="preserve"> NOT</w:t>
      </w:r>
      <w:r w:rsidRPr="00CF7237">
        <w:rPr>
          <w:lang w:val="en-US"/>
        </w:rPr>
        <w:t xml:space="preserve"> EXIST (SELECT * FROM </w:t>
      </w:r>
      <w:proofErr w:type="spellStart"/>
      <w:r w:rsidRPr="00CF7237">
        <w:rPr>
          <w:lang w:val="en-US"/>
        </w:rPr>
        <w:t>oferta</w:t>
      </w:r>
      <w:proofErr w:type="spellEnd"/>
      <w:r w:rsidRPr="00CF7237">
        <w:rPr>
          <w:lang w:val="en-US"/>
        </w:rPr>
        <w:t xml:space="preserve"> WHERE </w:t>
      </w:r>
      <w:proofErr w:type="spellStart"/>
      <w:r w:rsidRPr="00CF7237">
        <w:rPr>
          <w:lang w:val="en-US"/>
        </w:rPr>
        <w:t>pintura</w:t>
      </w:r>
      <w:proofErr w:type="spellEnd"/>
      <w:r w:rsidRPr="00CF7237">
        <w:rPr>
          <w:lang w:val="en-US"/>
        </w:rPr>
        <w:t xml:space="preserve"> = </w:t>
      </w:r>
      <w:proofErr w:type="spellStart"/>
      <w:r w:rsidRPr="00CF7237">
        <w:rPr>
          <w:lang w:val="en-US"/>
        </w:rPr>
        <w:t>ext.pintura</w:t>
      </w:r>
      <w:proofErr w:type="spellEnd"/>
      <w:r w:rsidRPr="00CF7237">
        <w:rPr>
          <w:lang w:val="en-US"/>
        </w:rPr>
        <w:t xml:space="preserve"> AND </w:t>
      </w:r>
      <w:proofErr w:type="spellStart"/>
      <w:r w:rsidRPr="00CF7237">
        <w:rPr>
          <w:lang w:val="en-US"/>
        </w:rPr>
        <w:t>ejemplar</w:t>
      </w:r>
      <w:proofErr w:type="spellEnd"/>
      <w:r w:rsidRPr="00CF7237">
        <w:rPr>
          <w:lang w:val="en-US"/>
        </w:rPr>
        <w:t xml:space="preserve"> = </w:t>
      </w:r>
      <w:proofErr w:type="spellStart"/>
      <w:r w:rsidRPr="00CF7237">
        <w:rPr>
          <w:lang w:val="en-US"/>
        </w:rPr>
        <w:t>ext.nro</w:t>
      </w:r>
      <w:proofErr w:type="spellEnd"/>
      <w:r w:rsidRPr="00CF7237">
        <w:rPr>
          <w:lang w:val="en-US"/>
        </w:rPr>
        <w:t>);</w:t>
      </w:r>
    </w:p>
    <w:p w14:paraId="58C7E732" w14:textId="77777777" w:rsidR="007F3E6B" w:rsidRPr="00CF7237" w:rsidRDefault="007F3E6B" w:rsidP="007A5B14">
      <w:pPr>
        <w:spacing w:after="0" w:line="240" w:lineRule="auto"/>
        <w:rPr>
          <w:lang w:val="en-US"/>
        </w:rPr>
      </w:pPr>
    </w:p>
    <w:p w14:paraId="644A0EE3" w14:textId="5D78ECBC" w:rsidR="0089541F" w:rsidRPr="001D023E" w:rsidRDefault="0000030F" w:rsidP="007A5B14">
      <w:pPr>
        <w:spacing w:after="0" w:line="240" w:lineRule="auto"/>
        <w:rPr>
          <w:b/>
          <w:u w:val="single"/>
        </w:rPr>
      </w:pPr>
      <w:r w:rsidRPr="001D023E">
        <w:rPr>
          <w:b/>
          <w:u w:val="single"/>
        </w:rPr>
        <w:t>Resuelva mediante SQL:</w:t>
      </w:r>
    </w:p>
    <w:p w14:paraId="171A0D32" w14:textId="77777777" w:rsidR="0000030F" w:rsidRDefault="0000030F" w:rsidP="007A5B14">
      <w:pPr>
        <w:spacing w:after="0" w:line="240" w:lineRule="auto"/>
      </w:pPr>
    </w:p>
    <w:p w14:paraId="031EE3A2" w14:textId="0C83B5E9" w:rsidR="0000030F" w:rsidRDefault="0000030F" w:rsidP="00281144">
      <w:pPr>
        <w:spacing w:after="0" w:line="240" w:lineRule="auto"/>
        <w:jc w:val="both"/>
      </w:pPr>
      <w:r>
        <w:t>6. Seleccione el pseudónimo del artista, el nombre de la pintura, el número de ejemplar y el precio inicial para todos los ejemplares que han sido exhibidos en la galería con nombre ‘PICASSO’ durante el año 2013.</w:t>
      </w:r>
    </w:p>
    <w:p w14:paraId="530F7094" w14:textId="77777777" w:rsidR="0000030F" w:rsidRDefault="0000030F" w:rsidP="007A5B14">
      <w:pPr>
        <w:spacing w:after="0" w:line="240" w:lineRule="auto"/>
      </w:pPr>
    </w:p>
    <w:p w14:paraId="568B7FEC" w14:textId="62EEAF1C" w:rsidR="0000030F" w:rsidRDefault="0000030F" w:rsidP="007A5B14">
      <w:pPr>
        <w:spacing w:after="0" w:line="240" w:lineRule="auto"/>
      </w:pPr>
      <w:r>
        <w:t xml:space="preserve">7. Seleccione </w:t>
      </w:r>
      <w:r w:rsidR="004F756D">
        <w:t>el número del ejemplar</w:t>
      </w:r>
      <w:r w:rsidR="001F1758">
        <w:t xml:space="preserve"> y el nombre de la pintura</w:t>
      </w:r>
      <w:r w:rsidR="004F756D">
        <w:t xml:space="preserve"> </w:t>
      </w:r>
      <w:r w:rsidR="00B35D50">
        <w:t>para</w:t>
      </w:r>
      <w:r w:rsidR="004F756D">
        <w:t xml:space="preserve"> </w:t>
      </w:r>
      <w:r w:rsidR="001F1758">
        <w:t xml:space="preserve">los ejemplares que tengan un precio inicial mayor </w:t>
      </w:r>
      <w:r w:rsidR="00B35D50">
        <w:t>al valor</w:t>
      </w:r>
      <w:r w:rsidR="00684D04">
        <w:t xml:space="preserve"> </w:t>
      </w:r>
      <w:r w:rsidR="00B35D50">
        <w:t xml:space="preserve">de </w:t>
      </w:r>
      <w:r w:rsidR="00684D04">
        <w:t>cada una de</w:t>
      </w:r>
      <w:r w:rsidR="00B35D50">
        <w:t xml:space="preserve"> las ofertas realizadas para ese ejemplar</w:t>
      </w:r>
      <w:r>
        <w:t>.</w:t>
      </w:r>
    </w:p>
    <w:p w14:paraId="40B76883" w14:textId="77777777" w:rsidR="0000030F" w:rsidRDefault="0000030F" w:rsidP="007A5B14">
      <w:pPr>
        <w:spacing w:after="0" w:line="240" w:lineRule="auto"/>
      </w:pPr>
    </w:p>
    <w:p w14:paraId="157F20F5" w14:textId="1867D1C5" w:rsidR="0000030F" w:rsidRDefault="0000030F" w:rsidP="007A5B14">
      <w:pPr>
        <w:spacing w:after="0" w:line="240" w:lineRule="auto"/>
      </w:pPr>
      <w:r>
        <w:t>8.</w:t>
      </w:r>
      <w:r w:rsidR="004F756D">
        <w:t xml:space="preserve"> Hallar el </w:t>
      </w:r>
      <w:r w:rsidR="001F1758">
        <w:t xml:space="preserve">nombre </w:t>
      </w:r>
      <w:r w:rsidR="00F242A8">
        <w:t>de</w:t>
      </w:r>
      <w:r w:rsidR="00403F1B">
        <w:t>l comprador que realizó la mayor oferta</w:t>
      </w:r>
      <w:r w:rsidR="001F1758">
        <w:t xml:space="preserve"> pa</w:t>
      </w:r>
      <w:r w:rsidR="004F756D">
        <w:t>r</w:t>
      </w:r>
      <w:r w:rsidR="001F1758">
        <w:t>a</w:t>
      </w:r>
      <w:r w:rsidR="004F756D">
        <w:t xml:space="preserve"> los ejemplares de la pintura con nombre ‘</w:t>
      </w:r>
      <w:r w:rsidR="00B02F89">
        <w:t>RADIO GAGA</w:t>
      </w:r>
      <w:r w:rsidR="004F756D">
        <w:t>’.</w:t>
      </w:r>
    </w:p>
    <w:p w14:paraId="49201E30" w14:textId="77777777" w:rsidR="0000030F" w:rsidRDefault="0000030F" w:rsidP="007A5B14">
      <w:pPr>
        <w:spacing w:after="0" w:line="240" w:lineRule="auto"/>
      </w:pPr>
    </w:p>
    <w:p w14:paraId="6AD55FB1" w14:textId="6322F6DB" w:rsidR="0000030F" w:rsidRDefault="0000030F" w:rsidP="007A5B14">
      <w:pPr>
        <w:spacing w:after="0" w:line="240" w:lineRule="auto"/>
      </w:pPr>
      <w:r>
        <w:t>9.</w:t>
      </w:r>
      <w:r w:rsidR="00F242A8">
        <w:t xml:space="preserve"> Realice una sentencia que permita modificar el atributo </w:t>
      </w:r>
      <w:r w:rsidR="00F242A8">
        <w:rPr>
          <w:b/>
        </w:rPr>
        <w:t>vendido</w:t>
      </w:r>
      <w:r w:rsidR="00F242A8">
        <w:t xml:space="preserve"> de un ejemplar al valor ‘SI’</w:t>
      </w:r>
      <w:r w:rsidR="00684D04">
        <w:t>.</w:t>
      </w:r>
      <w:r w:rsidR="00F242A8">
        <w:t xml:space="preserve"> </w:t>
      </w:r>
      <w:r w:rsidR="00684D04" w:rsidRPr="00684D04">
        <w:rPr>
          <w:u w:val="single"/>
        </w:rPr>
        <w:t>S</w:t>
      </w:r>
      <w:r w:rsidR="00F242A8" w:rsidRPr="00684D04">
        <w:rPr>
          <w:u w:val="single"/>
        </w:rPr>
        <w:t>ólo si</w:t>
      </w:r>
      <w:r w:rsidR="00F242A8">
        <w:t xml:space="preserve"> existe una oferta para ese ejemplar con un valor mayor al precio </w:t>
      </w:r>
      <w:r w:rsidR="00B02F89">
        <w:t>inicial</w:t>
      </w:r>
      <w:r w:rsidR="00F242A8">
        <w:t xml:space="preserve"> establecido.</w:t>
      </w:r>
    </w:p>
    <w:p w14:paraId="16C4ED55" w14:textId="77777777" w:rsidR="0000030F" w:rsidRDefault="0000030F" w:rsidP="007A5B14">
      <w:pPr>
        <w:spacing w:after="0" w:line="240" w:lineRule="auto"/>
      </w:pPr>
    </w:p>
    <w:p w14:paraId="073EBD59" w14:textId="77777777" w:rsidR="003640EF" w:rsidRDefault="00BF51F7" w:rsidP="003640EF">
      <w:pPr>
        <w:spacing w:after="0" w:line="240" w:lineRule="auto"/>
        <w:jc w:val="both"/>
      </w:pPr>
      <w:r>
        <w:t xml:space="preserve">10. </w:t>
      </w:r>
      <w:r>
        <w:t xml:space="preserve">Explicar en máximo tres líneas cuál es el resultado de la siguiente operación. </w:t>
      </w:r>
    </w:p>
    <w:p w14:paraId="1111CFF6" w14:textId="0CF2B98E" w:rsidR="003640EF" w:rsidRDefault="00BF51F7" w:rsidP="003640EF">
      <w:pPr>
        <w:spacing w:after="0" w:line="240" w:lineRule="auto"/>
        <w:jc w:val="both"/>
      </w:pPr>
      <w:r w:rsidRPr="003640EF">
        <w:t>DELETE pintura</w:t>
      </w:r>
      <w:r w:rsidRPr="003640EF">
        <w:t xml:space="preserve"> WHERE NOT EXISTS </w:t>
      </w:r>
      <w:r w:rsidRPr="003640EF">
        <w:t xml:space="preserve"> </w:t>
      </w:r>
      <w:r w:rsidRPr="00BF51F7">
        <w:t xml:space="preserve"> </w:t>
      </w:r>
      <w:r w:rsidRPr="00BF51F7">
        <w:t xml:space="preserve">(SELECT * FROM </w:t>
      </w:r>
      <w:r w:rsidRPr="00BF51F7">
        <w:t xml:space="preserve">ejemplar_x_galeria  </w:t>
      </w:r>
      <w:proofErr w:type="spellStart"/>
      <w:r w:rsidRPr="00BF51F7">
        <w:t>eg</w:t>
      </w:r>
      <w:proofErr w:type="spellEnd"/>
      <w:r w:rsidRPr="00BF51F7">
        <w:t xml:space="preserve">, oferta o </w:t>
      </w:r>
    </w:p>
    <w:p w14:paraId="3FA81C3C" w14:textId="77777777" w:rsidR="003640EF" w:rsidRDefault="003640EF" w:rsidP="003640EF">
      <w:pPr>
        <w:spacing w:after="0" w:line="240" w:lineRule="auto"/>
        <w:jc w:val="both"/>
      </w:pPr>
      <w:r>
        <w:t xml:space="preserve">                                                                    </w:t>
      </w:r>
      <w:r w:rsidR="00BF51F7" w:rsidRPr="00BF51F7">
        <w:t>WHERE  eg.pintura = o</w:t>
      </w:r>
      <w:r w:rsidR="00BF51F7">
        <w:t xml:space="preserve">.pintura </w:t>
      </w:r>
    </w:p>
    <w:p w14:paraId="086E1541" w14:textId="4044AC33" w:rsidR="007A5B14" w:rsidRPr="003640EF" w:rsidRDefault="003640EF" w:rsidP="003640EF">
      <w:pPr>
        <w:spacing w:after="0" w:line="240" w:lineRule="auto"/>
        <w:jc w:val="both"/>
      </w:pPr>
      <w:r>
        <w:t xml:space="preserve">                                                                          </w:t>
      </w:r>
      <w:r w:rsidR="00BF51F7">
        <w:t>AND eg.ejemplar</w:t>
      </w:r>
      <w:r>
        <w:t xml:space="preserve"> = o.ejemplar)</w:t>
      </w:r>
    </w:p>
    <w:sectPr w:rsidR="007A5B14" w:rsidRPr="00364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14"/>
    <w:rsid w:val="0000030F"/>
    <w:rsid w:val="0005403F"/>
    <w:rsid w:val="00080A7B"/>
    <w:rsid w:val="000D1E09"/>
    <w:rsid w:val="001321CF"/>
    <w:rsid w:val="001C68C8"/>
    <w:rsid w:val="001D023E"/>
    <w:rsid w:val="001F1758"/>
    <w:rsid w:val="002010B6"/>
    <w:rsid w:val="0026324E"/>
    <w:rsid w:val="00281144"/>
    <w:rsid w:val="00325C5A"/>
    <w:rsid w:val="003640EF"/>
    <w:rsid w:val="00403F1B"/>
    <w:rsid w:val="00405529"/>
    <w:rsid w:val="004113BB"/>
    <w:rsid w:val="0041544A"/>
    <w:rsid w:val="004C546F"/>
    <w:rsid w:val="004F756D"/>
    <w:rsid w:val="005909A4"/>
    <w:rsid w:val="00684D04"/>
    <w:rsid w:val="006E2141"/>
    <w:rsid w:val="00760FA7"/>
    <w:rsid w:val="007A5B14"/>
    <w:rsid w:val="007F3E6B"/>
    <w:rsid w:val="0089541F"/>
    <w:rsid w:val="008D1334"/>
    <w:rsid w:val="009927BE"/>
    <w:rsid w:val="00992BC3"/>
    <w:rsid w:val="00A4775A"/>
    <w:rsid w:val="00B02F89"/>
    <w:rsid w:val="00B35D50"/>
    <w:rsid w:val="00BF51F7"/>
    <w:rsid w:val="00CF7237"/>
    <w:rsid w:val="00D1713F"/>
    <w:rsid w:val="00D27145"/>
    <w:rsid w:val="00DC5D00"/>
    <w:rsid w:val="00E7079C"/>
    <w:rsid w:val="00F2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4C3C"/>
  <w15:chartTrackingRefBased/>
  <w15:docId w15:val="{2A42C2B4-2F42-4579-B9E5-9DCB353A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4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1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E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5F073-7719-4723-A6D5-677FA2900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Alzate</dc:creator>
  <cp:keywords/>
  <dc:description/>
  <cp:lastModifiedBy>John Freddy Duitama</cp:lastModifiedBy>
  <cp:revision>12</cp:revision>
  <cp:lastPrinted>2014-05-27T11:04:00Z</cp:lastPrinted>
  <dcterms:created xsi:type="dcterms:W3CDTF">2014-05-27T10:54:00Z</dcterms:created>
  <dcterms:modified xsi:type="dcterms:W3CDTF">2014-05-27T11:09:00Z</dcterms:modified>
</cp:coreProperties>
</file>