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Student</w:t>
      </w:r>
      <w:r>
        <w:t xml:space="preserve"> </w:t>
      </w:r>
      <w:r>
        <w:t xml:space="preserve">Name</w:t>
      </w:r>
    </w:p>
    <w:p>
      <w:pPr>
        <w:pStyle w:val="Heading2"/>
      </w:pPr>
      <w:bookmarkStart w:id="21" w:name="evidence-worksheet-for-prokaryotes-the-unseen-majority"/>
      <w:bookmarkEnd w:id="21"/>
      <w:r>
        <w:t xml:space="preserve">Evidence Worksheet for "Prokaryotes: The Unseen Majority"</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Heading4"/>
      </w:pPr>
      <w:bookmarkStart w:id="25" w:name="what-were-the-primary-methodological-approaches-used"/>
      <w:bookmarkEnd w:id="25"/>
      <w:r>
        <w:t xml:space="preserve">What were the primary methodological approaches used?</w:t>
      </w:r>
    </w:p>
    <w:p>
      <w:pPr>
        <w:pStyle w:val="Heading4"/>
      </w:pPr>
      <w:bookmarkStart w:id="26" w:name="summarize-the-main-results-or-findings."/>
      <w:bookmarkEnd w:id="26"/>
      <w:r>
        <w:t xml:space="preserve">Summarize the main results or findings.</w:t>
      </w:r>
    </w:p>
    <w:p>
      <w:pPr>
        <w:pStyle w:val="Heading4"/>
      </w:pPr>
      <w:bookmarkStart w:id="27" w:name="do-new-questions-arise-from-the-results"/>
      <w:bookmarkEnd w:id="27"/>
      <w:r>
        <w:t xml:space="preserve">Do new questions arise from the results?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7b74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Student Name</dc:creator>
  <dcterms:created xsi:type="dcterms:W3CDTF">2018-01-15T07:14:37Z</dcterms:created>
  <dcterms:modified xsi:type="dcterms:W3CDTF">2018-01-15T07:14:37Z</dcterms:modified>
</cp:coreProperties>
</file>