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E756" w14:textId="77777777" w:rsidR="00922B9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/>
        <w:jc w:val="center"/>
        <w:rPr>
          <w:b/>
          <w:color w:val="000000"/>
        </w:rPr>
      </w:pPr>
      <w:r>
        <w:rPr>
          <w:b/>
          <w:color w:val="000000"/>
        </w:rPr>
        <w:t xml:space="preserve">FICHE DE PROJET : </w:t>
      </w:r>
      <w:r>
        <w:rPr>
          <w:b/>
        </w:rPr>
        <w:t xml:space="preserve">Conception et mise en </w:t>
      </w:r>
      <w:proofErr w:type="spellStart"/>
      <w:r>
        <w:rPr>
          <w:b/>
        </w:rPr>
        <w:t>oeuvre</w:t>
      </w:r>
      <w:proofErr w:type="spellEnd"/>
      <w:r>
        <w:rPr>
          <w:b/>
        </w:rPr>
        <w:t xml:space="preserve"> d’un Entrepôt de données</w:t>
      </w:r>
    </w:p>
    <w:p w14:paraId="15C5BB6A" w14:textId="77777777" w:rsidR="00922B96" w:rsidRDefault="00922B96">
      <w:pPr>
        <w:spacing w:after="200"/>
        <w:rPr>
          <w:b/>
          <w:color w:val="000000"/>
        </w:rPr>
      </w:pPr>
    </w:p>
    <w:p w14:paraId="5DB39DEF" w14:textId="77777777" w:rsidR="00922B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Description du projet</w:t>
      </w:r>
    </w:p>
    <w:p w14:paraId="4EBEBE27" w14:textId="77777777" w:rsidR="00922B96" w:rsidRDefault="00000000">
      <w:pPr>
        <w:spacing w:after="200" w:line="240" w:lineRule="auto"/>
        <w:jc w:val="both"/>
      </w:pPr>
      <w:proofErr w:type="spellStart"/>
      <w:r>
        <w:t>MacroBus</w:t>
      </w:r>
      <w:proofErr w:type="spellEnd"/>
      <w:r>
        <w:t xml:space="preserve"> est une entreprise qui vend des véhicules sur plusieurs marchés et souhaite mesurer la performance de ces commerciaux dans le temps. Suite à un entretien avec le PDG </w:t>
      </w:r>
      <w:proofErr w:type="spellStart"/>
      <w:proofErr w:type="gramStart"/>
      <w:r>
        <w:t>MacroBus</w:t>
      </w:r>
      <w:proofErr w:type="spellEnd"/>
      <w:r>
        <w:t xml:space="preserve"> ,</w:t>
      </w:r>
      <w:proofErr w:type="gramEnd"/>
      <w:r>
        <w:t xml:space="preserve"> il exprime le besoin d’améliorer les performances de son entreprise et piloter son activité. Dans le contexte actuel, la priorité de </w:t>
      </w:r>
      <w:proofErr w:type="spellStart"/>
      <w:r>
        <w:t>MacroBus</w:t>
      </w:r>
      <w:proofErr w:type="spellEnd"/>
      <w:r>
        <w:t xml:space="preserve"> est d’avoir un système d’aide à la prise de décision pour gérer efficacement les milliers de commandes qu’il reçoit.</w:t>
      </w:r>
    </w:p>
    <w:p w14:paraId="0691C054" w14:textId="77777777" w:rsidR="00922B96" w:rsidRDefault="00000000">
      <w:pPr>
        <w:spacing w:after="200" w:line="240" w:lineRule="auto"/>
        <w:jc w:val="both"/>
      </w:pPr>
      <w:r>
        <w:t xml:space="preserve">Le gestionnaire de base de données de l’entreprise </w:t>
      </w:r>
      <w:proofErr w:type="spellStart"/>
      <w:r>
        <w:t>Macrobus</w:t>
      </w:r>
      <w:proofErr w:type="spellEnd"/>
      <w:r>
        <w:t xml:space="preserve"> met à votre disposition un fichier de restauration de la base de données.</w:t>
      </w:r>
    </w:p>
    <w:p w14:paraId="208C080C" w14:textId="77777777" w:rsidR="00922B96" w:rsidRDefault="00000000">
      <w:pPr>
        <w:spacing w:after="200" w:line="240" w:lineRule="auto"/>
        <w:jc w:val="both"/>
      </w:pPr>
      <w:r>
        <w:t>L’objectif général du projet est de concevoir et implémenter un entrepôt de données qui servira de source de données au DA pour la création des tableaux de bord.</w:t>
      </w:r>
    </w:p>
    <w:p w14:paraId="371D6A4F" w14:textId="77777777" w:rsidR="00922B96" w:rsidRDefault="00922B9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</w:p>
    <w:p w14:paraId="7E842A25" w14:textId="77777777" w:rsidR="00922B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0000"/>
        </w:rPr>
      </w:pPr>
      <w:r>
        <w:rPr>
          <w:b/>
          <w:color w:val="000000"/>
        </w:rPr>
        <w:t>Activités</w:t>
      </w:r>
    </w:p>
    <w:tbl>
      <w:tblPr>
        <w:tblStyle w:val="a"/>
        <w:tblW w:w="93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5865"/>
        <w:gridCol w:w="1185"/>
      </w:tblGrid>
      <w:tr w:rsidR="00922B96" w14:paraId="1705B1F8" w14:textId="77777777">
        <w:trPr>
          <w:tblHeader/>
        </w:trPr>
        <w:tc>
          <w:tcPr>
            <w:tcW w:w="2325" w:type="dxa"/>
          </w:tcPr>
          <w:p w14:paraId="2F51B84A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Tâches à réaliser / Etapes / Livrables</w:t>
            </w:r>
          </w:p>
        </w:tc>
        <w:tc>
          <w:tcPr>
            <w:tcW w:w="5865" w:type="dxa"/>
          </w:tcPr>
          <w:p w14:paraId="6D17C99E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Consignes</w:t>
            </w:r>
          </w:p>
        </w:tc>
        <w:tc>
          <w:tcPr>
            <w:tcW w:w="1185" w:type="dxa"/>
          </w:tcPr>
          <w:p w14:paraId="449EB154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</w:rPr>
            </w:pPr>
            <w:r>
              <w:rPr>
                <w:b/>
              </w:rPr>
              <w:t>Durée en jour(s)</w:t>
            </w:r>
          </w:p>
        </w:tc>
      </w:tr>
      <w:tr w:rsidR="00922B96" w14:paraId="2C93A2E8" w14:textId="77777777">
        <w:tc>
          <w:tcPr>
            <w:tcW w:w="2325" w:type="dxa"/>
          </w:tcPr>
          <w:p w14:paraId="50893163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Création de la source de données</w:t>
            </w:r>
          </w:p>
        </w:tc>
        <w:tc>
          <w:tcPr>
            <w:tcW w:w="5865" w:type="dxa"/>
          </w:tcPr>
          <w:p w14:paraId="3A3888F1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Partir du point de sauvegarde et restaurer la base de données de production.</w:t>
            </w:r>
          </w:p>
        </w:tc>
        <w:tc>
          <w:tcPr>
            <w:tcW w:w="1185" w:type="dxa"/>
          </w:tcPr>
          <w:p w14:paraId="25EA678F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</w:pPr>
            <w:r>
              <w:t>1</w:t>
            </w:r>
          </w:p>
        </w:tc>
      </w:tr>
      <w:tr w:rsidR="00922B96" w14:paraId="22E63163" w14:textId="77777777">
        <w:tc>
          <w:tcPr>
            <w:tcW w:w="2325" w:type="dxa"/>
          </w:tcPr>
          <w:p w14:paraId="36DD5C79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Modélisation</w:t>
            </w:r>
          </w:p>
        </w:tc>
        <w:tc>
          <w:tcPr>
            <w:tcW w:w="5865" w:type="dxa"/>
          </w:tcPr>
          <w:p w14:paraId="65315EA7" w14:textId="77777777" w:rsidR="00922B96" w:rsidRDefault="00000000">
            <w:pPr>
              <w:spacing w:after="200"/>
              <w:rPr>
                <w:color w:val="000000"/>
              </w:rPr>
            </w:pPr>
            <w:r>
              <w:t>Proposer une modélisation en étoile pour répondre au besoin</w:t>
            </w:r>
          </w:p>
        </w:tc>
        <w:tc>
          <w:tcPr>
            <w:tcW w:w="1185" w:type="dxa"/>
          </w:tcPr>
          <w:p w14:paraId="32091E8F" w14:textId="77777777" w:rsidR="00922B96" w:rsidRDefault="00000000">
            <w:pPr>
              <w:spacing w:after="200"/>
              <w:jc w:val="center"/>
            </w:pPr>
            <w:r>
              <w:t>1</w:t>
            </w:r>
          </w:p>
        </w:tc>
      </w:tr>
      <w:tr w:rsidR="00922B96" w14:paraId="07173846" w14:textId="77777777">
        <w:tc>
          <w:tcPr>
            <w:tcW w:w="2325" w:type="dxa"/>
          </w:tcPr>
          <w:p w14:paraId="740169D8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Création de l’entrepôt</w:t>
            </w:r>
          </w:p>
        </w:tc>
        <w:tc>
          <w:tcPr>
            <w:tcW w:w="5865" w:type="dxa"/>
          </w:tcPr>
          <w:p w14:paraId="75467D39" w14:textId="77777777" w:rsidR="00922B96" w:rsidRDefault="00000000">
            <w:pPr>
              <w:spacing w:after="200"/>
            </w:pPr>
            <w:r>
              <w:t xml:space="preserve">Proposer un script </w:t>
            </w:r>
            <w:proofErr w:type="spellStart"/>
            <w:r>
              <w:t>sql</w:t>
            </w:r>
            <w:proofErr w:type="spellEnd"/>
            <w:r>
              <w:t xml:space="preserve"> de création de l’entrepôt de données</w:t>
            </w:r>
          </w:p>
        </w:tc>
        <w:tc>
          <w:tcPr>
            <w:tcW w:w="1185" w:type="dxa"/>
          </w:tcPr>
          <w:p w14:paraId="2C3EFA5B" w14:textId="77777777" w:rsidR="00922B96" w:rsidRDefault="00000000">
            <w:pPr>
              <w:spacing w:after="200"/>
              <w:jc w:val="center"/>
            </w:pPr>
            <w:r>
              <w:t>3</w:t>
            </w:r>
          </w:p>
        </w:tc>
      </w:tr>
      <w:tr w:rsidR="00922B96" w14:paraId="591C3109" w14:textId="77777777">
        <w:tc>
          <w:tcPr>
            <w:tcW w:w="2325" w:type="dxa"/>
          </w:tcPr>
          <w:p w14:paraId="20D68649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Chargement 1</w:t>
            </w:r>
          </w:p>
        </w:tc>
        <w:tc>
          <w:tcPr>
            <w:tcW w:w="5865" w:type="dxa"/>
          </w:tcPr>
          <w:p w14:paraId="60EA627A" w14:textId="77777777" w:rsidR="00922B96" w:rsidRDefault="00000000">
            <w:pPr>
              <w:spacing w:after="200"/>
              <w:rPr>
                <w:color w:val="000000"/>
              </w:rPr>
            </w:pPr>
            <w:r>
              <w:t xml:space="preserve">Proposer un script </w:t>
            </w:r>
            <w:proofErr w:type="spellStart"/>
            <w:r>
              <w:t>sql</w:t>
            </w:r>
            <w:proofErr w:type="spellEnd"/>
            <w:r>
              <w:t xml:space="preserve"> qui permettra de charger les tables de dimensions, ainsi que la table de fait.</w:t>
            </w:r>
          </w:p>
        </w:tc>
        <w:tc>
          <w:tcPr>
            <w:tcW w:w="1185" w:type="dxa"/>
          </w:tcPr>
          <w:p w14:paraId="1AD0D8DC" w14:textId="77777777" w:rsidR="00922B96" w:rsidRDefault="00000000">
            <w:pPr>
              <w:spacing w:after="200"/>
              <w:jc w:val="center"/>
            </w:pPr>
            <w:r>
              <w:t>2</w:t>
            </w:r>
          </w:p>
        </w:tc>
      </w:tr>
      <w:tr w:rsidR="00922B96" w14:paraId="18A45C22" w14:textId="77777777">
        <w:tc>
          <w:tcPr>
            <w:tcW w:w="2325" w:type="dxa"/>
          </w:tcPr>
          <w:p w14:paraId="2991FA31" w14:textId="77777777" w:rsidR="00922B96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Chargement 2</w:t>
            </w:r>
          </w:p>
        </w:tc>
        <w:tc>
          <w:tcPr>
            <w:tcW w:w="5865" w:type="dxa"/>
          </w:tcPr>
          <w:p w14:paraId="6037EE0F" w14:textId="77777777" w:rsidR="00922B96" w:rsidRDefault="00000000">
            <w:pPr>
              <w:spacing w:after="200"/>
            </w:pPr>
            <w:r>
              <w:t xml:space="preserve">Proposer un script </w:t>
            </w:r>
            <w:proofErr w:type="spellStart"/>
            <w:r>
              <w:t>sql</w:t>
            </w:r>
            <w:proofErr w:type="spellEnd"/>
            <w:r>
              <w:t xml:space="preserve"> qui permettra de charger les tables de dimensions, ainsi que la table de fait.</w:t>
            </w:r>
          </w:p>
        </w:tc>
        <w:tc>
          <w:tcPr>
            <w:tcW w:w="1185" w:type="dxa"/>
          </w:tcPr>
          <w:p w14:paraId="5CB4A17F" w14:textId="77777777" w:rsidR="00922B96" w:rsidRDefault="00000000">
            <w:pPr>
              <w:spacing w:after="200"/>
              <w:jc w:val="center"/>
            </w:pPr>
            <w:r>
              <w:t>2</w:t>
            </w:r>
          </w:p>
        </w:tc>
      </w:tr>
      <w:tr w:rsidR="00922B96" w14:paraId="1A4BF5E6" w14:textId="77777777">
        <w:tc>
          <w:tcPr>
            <w:tcW w:w="2325" w:type="dxa"/>
          </w:tcPr>
          <w:p w14:paraId="746F3367" w14:textId="77777777" w:rsidR="00922B96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Chargement 3</w:t>
            </w:r>
          </w:p>
        </w:tc>
        <w:tc>
          <w:tcPr>
            <w:tcW w:w="5865" w:type="dxa"/>
          </w:tcPr>
          <w:p w14:paraId="6913F951" w14:textId="77777777" w:rsidR="00922B96" w:rsidRDefault="00000000">
            <w:pPr>
              <w:spacing w:after="200"/>
            </w:pPr>
            <w:r>
              <w:t>- Concevoir et implémenter un pipeline (SSIS, SSDT, …) pour l’alimentation de l’entrepôt</w:t>
            </w:r>
          </w:p>
          <w:p w14:paraId="3E507EDA" w14:textId="77777777" w:rsidR="00922B96" w:rsidRDefault="00000000">
            <w:pPr>
              <w:spacing w:after="200"/>
            </w:pPr>
            <w:r>
              <w:t>- Exécuter le pipeline/package pour alimenter votre entrepôt de données</w:t>
            </w:r>
          </w:p>
        </w:tc>
        <w:tc>
          <w:tcPr>
            <w:tcW w:w="1185" w:type="dxa"/>
          </w:tcPr>
          <w:p w14:paraId="311F56A6" w14:textId="77777777" w:rsidR="00922B96" w:rsidRDefault="00000000">
            <w:pPr>
              <w:spacing w:after="200"/>
              <w:ind w:left="720" w:hanging="360"/>
            </w:pPr>
            <w:r>
              <w:t xml:space="preserve"> 3</w:t>
            </w:r>
          </w:p>
        </w:tc>
      </w:tr>
      <w:tr w:rsidR="00922B96" w14:paraId="5F406E29" w14:textId="77777777">
        <w:tc>
          <w:tcPr>
            <w:tcW w:w="2325" w:type="dxa"/>
          </w:tcPr>
          <w:p w14:paraId="6F2538FE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proofErr w:type="gramStart"/>
            <w:r>
              <w:t>Validation fonctionnel</w:t>
            </w:r>
            <w:proofErr w:type="gramEnd"/>
            <w:r>
              <w:t xml:space="preserve"> de l’entrepôt</w:t>
            </w:r>
          </w:p>
        </w:tc>
        <w:tc>
          <w:tcPr>
            <w:tcW w:w="5865" w:type="dxa"/>
          </w:tcPr>
          <w:p w14:paraId="02084A35" w14:textId="31B52BE6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Pour chaque approche de chargement, répondre aux questions suivantes sur l’entrepôt de données et aussi sur l’entrepôt de données : </w:t>
            </w:r>
            <w:r w:rsidR="00E056F1">
              <w:t xml:space="preserve"> </w:t>
            </w:r>
          </w:p>
          <w:p w14:paraId="13139651" w14:textId="556C6D49" w:rsidR="00922B9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Nombre et montant total des commandes par </w:t>
            </w:r>
            <w:proofErr w:type="spellStart"/>
            <w:r w:rsidR="00F14A42">
              <w:t>region</w:t>
            </w:r>
            <w:proofErr w:type="spellEnd"/>
          </w:p>
          <w:p w14:paraId="717A6AB5" w14:textId="77777777" w:rsidR="00922B9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Top 2 commerciaux qui reçoivent le plus de commandes</w:t>
            </w:r>
          </w:p>
          <w:p w14:paraId="005C84F7" w14:textId="77777777" w:rsidR="00922B9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Les trois (03) produits les plus commandés durant le deuxième trimestre de l’année 2003</w:t>
            </w:r>
          </w:p>
          <w:p w14:paraId="786597B9" w14:textId="77777777" w:rsidR="00922B9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Montant total des commandes par filiale et par catégorie de produit durant le second semestre de l’année 2003.</w:t>
            </w:r>
          </w:p>
          <w:p w14:paraId="6C7A838D" w14:textId="77777777" w:rsidR="00922B9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Et plus encore.</w:t>
            </w:r>
          </w:p>
        </w:tc>
        <w:tc>
          <w:tcPr>
            <w:tcW w:w="1185" w:type="dxa"/>
          </w:tcPr>
          <w:p w14:paraId="33159D4D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</w:pPr>
            <w:r>
              <w:lastRenderedPageBreak/>
              <w:t>3</w:t>
            </w:r>
          </w:p>
        </w:tc>
      </w:tr>
      <w:tr w:rsidR="00922B96" w14:paraId="4903F927" w14:textId="77777777">
        <w:tc>
          <w:tcPr>
            <w:tcW w:w="2325" w:type="dxa"/>
          </w:tcPr>
          <w:p w14:paraId="45CEF6E8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proofErr w:type="spellStart"/>
            <w:r>
              <w:t>Dashbord</w:t>
            </w:r>
            <w:proofErr w:type="spellEnd"/>
          </w:p>
        </w:tc>
        <w:tc>
          <w:tcPr>
            <w:tcW w:w="5865" w:type="dxa"/>
          </w:tcPr>
          <w:p w14:paraId="2FE2FE38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Mettre en place un tableau de bord minimal qui répond aux questions précédentes (Power BI) en utilisant comme source de données l’un des entrepôts.</w:t>
            </w:r>
          </w:p>
        </w:tc>
        <w:tc>
          <w:tcPr>
            <w:tcW w:w="1185" w:type="dxa"/>
          </w:tcPr>
          <w:p w14:paraId="323F7F50" w14:textId="77777777" w:rsidR="00922B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</w:pPr>
            <w:r>
              <w:t>1</w:t>
            </w:r>
          </w:p>
        </w:tc>
      </w:tr>
      <w:tr w:rsidR="00922B96" w14:paraId="6C36DB98" w14:textId="77777777">
        <w:tc>
          <w:tcPr>
            <w:tcW w:w="2325" w:type="dxa"/>
          </w:tcPr>
          <w:p w14:paraId="387A25E2" w14:textId="77777777" w:rsidR="00922B96" w:rsidRDefault="00000000">
            <w:pPr>
              <w:spacing w:after="200"/>
            </w:pPr>
            <w:r>
              <w:t>Rapport</w:t>
            </w:r>
          </w:p>
        </w:tc>
        <w:tc>
          <w:tcPr>
            <w:tcW w:w="5865" w:type="dxa"/>
          </w:tcPr>
          <w:p w14:paraId="410C2B57" w14:textId="77777777" w:rsidR="00922B96" w:rsidRDefault="00000000">
            <w:pPr>
              <w:spacing w:after="200"/>
            </w:pPr>
            <w:r>
              <w:t>Faire un rapport qui présente le projet</w:t>
            </w:r>
          </w:p>
        </w:tc>
        <w:tc>
          <w:tcPr>
            <w:tcW w:w="1185" w:type="dxa"/>
          </w:tcPr>
          <w:p w14:paraId="0AE77316" w14:textId="77777777" w:rsidR="00922B96" w:rsidRDefault="00000000">
            <w:pPr>
              <w:spacing w:after="200"/>
              <w:jc w:val="center"/>
            </w:pPr>
            <w:r>
              <w:t>3</w:t>
            </w:r>
          </w:p>
        </w:tc>
      </w:tr>
    </w:tbl>
    <w:p w14:paraId="0F9356CD" w14:textId="77777777" w:rsidR="00922B96" w:rsidRDefault="00922B9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759E43" w14:textId="77777777" w:rsidR="00922B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t>Critères d'évaluation</w:t>
      </w:r>
    </w:p>
    <w:p w14:paraId="15453520" w14:textId="77777777" w:rsidR="00922B9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Votre projet sera évalué en fonction des critères suivants :</w:t>
      </w:r>
    </w:p>
    <w:p w14:paraId="1B13DCBA" w14:textId="77777777" w:rsidR="00922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t>La pertinence du schéma de l’entrepôt</w:t>
      </w:r>
    </w:p>
    <w:p w14:paraId="640785B6" w14:textId="77777777" w:rsidR="00922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t xml:space="preserve">La qualité </w:t>
      </w:r>
      <w:proofErr w:type="gramStart"/>
      <w:r>
        <w:t>des chargement</w:t>
      </w:r>
      <w:proofErr w:type="gramEnd"/>
    </w:p>
    <w:p w14:paraId="0FA19586" w14:textId="77777777" w:rsidR="00922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t>Le résultat des validations fonctionnelles</w:t>
      </w:r>
    </w:p>
    <w:p w14:paraId="44F1F991" w14:textId="77777777" w:rsidR="00922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>Le choix des visuels pour répondre aux questions</w:t>
      </w:r>
    </w:p>
    <w:p w14:paraId="11FFF8E2" w14:textId="77777777" w:rsidR="00922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>
        <w:t>Les performances du modèle</w:t>
      </w:r>
    </w:p>
    <w:p w14:paraId="23FBBB56" w14:textId="77777777" w:rsidR="00922B96" w:rsidRDefault="00000000">
      <w:pPr>
        <w:numPr>
          <w:ilvl w:val="0"/>
          <w:numId w:val="2"/>
        </w:numPr>
        <w:spacing w:after="200" w:line="240" w:lineRule="auto"/>
      </w:pPr>
      <w:r>
        <w:t>La structuration des scripts</w:t>
      </w:r>
    </w:p>
    <w:p w14:paraId="0B4EA5CA" w14:textId="77777777" w:rsidR="00922B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Qualité et clarté du rapport présentant votre projet.</w:t>
      </w:r>
    </w:p>
    <w:p w14:paraId="633AFE2A" w14:textId="77777777" w:rsidR="00922B96" w:rsidRDefault="00922B96"/>
    <w:sectPr w:rsidR="00922B9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A5F54"/>
    <w:multiLevelType w:val="multilevel"/>
    <w:tmpl w:val="AE4E7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F6CB5"/>
    <w:multiLevelType w:val="multilevel"/>
    <w:tmpl w:val="6DEA4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2886C34"/>
    <w:multiLevelType w:val="multilevel"/>
    <w:tmpl w:val="8DA21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9799022">
    <w:abstractNumId w:val="2"/>
  </w:num>
  <w:num w:numId="2" w16cid:durableId="225070939">
    <w:abstractNumId w:val="1"/>
  </w:num>
  <w:num w:numId="3" w16cid:durableId="132586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96"/>
    <w:rsid w:val="002915DD"/>
    <w:rsid w:val="006E6F0E"/>
    <w:rsid w:val="00922B96"/>
    <w:rsid w:val="00C44E31"/>
    <w:rsid w:val="00E056F1"/>
    <w:rsid w:val="00E53678"/>
    <w:rsid w:val="00F1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BC4F"/>
  <w15:docId w15:val="{5FE0657D-5F7A-4D69-A1E7-C5303AE1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 diallo</cp:lastModifiedBy>
  <cp:revision>5</cp:revision>
  <dcterms:created xsi:type="dcterms:W3CDTF">2025-06-28T23:36:00Z</dcterms:created>
  <dcterms:modified xsi:type="dcterms:W3CDTF">2025-06-29T00:45:00Z</dcterms:modified>
</cp:coreProperties>
</file>