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0001" w14:textId="77777777" w:rsidR="00BC4EB6" w:rsidRPr="00BC4EB6" w:rsidRDefault="00BC4EB6" w:rsidP="00BC4EB6">
      <w:pPr>
        <w:spacing w:after="0" w:line="240" w:lineRule="auto"/>
        <w:rPr>
          <w:b/>
          <w:bCs/>
          <w:color w:val="FFFFFF" w:themeColor="background1"/>
          <w:sz w:val="68"/>
          <w:szCs w:val="68"/>
        </w:rPr>
      </w:pPr>
      <w:r w:rsidRPr="00BC4EB6">
        <w:rPr>
          <w:b/>
          <w:bCs/>
          <w:color w:val="FFFFFF" w:themeColor="background1"/>
          <w:sz w:val="68"/>
          <w:szCs w:val="68"/>
          <w:highlight w:val="green"/>
        </w:rPr>
        <w:t>Planteamiento del Problema:</w:t>
      </w:r>
    </w:p>
    <w:p w14:paraId="307AD0EF" w14:textId="3802E48A" w:rsidR="004B7F5A" w:rsidRDefault="00BC4EB6" w:rsidP="00BC4EB6">
      <w:p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En la era digital actual, la cantidad de datos generados y almacenados es abrumadora. Esto ha llevado a un problema generalizado de desorden y desorganización de archivos en computadoras y dispositivos de almacenamiento.</w:t>
      </w:r>
    </w:p>
    <w:p w14:paraId="620663C3" w14:textId="77777777" w:rsidR="004B7F5A" w:rsidRDefault="004B7F5A">
      <w:pPr>
        <w:rPr>
          <w:sz w:val="68"/>
          <w:szCs w:val="68"/>
        </w:rPr>
      </w:pPr>
      <w:r>
        <w:rPr>
          <w:sz w:val="68"/>
          <w:szCs w:val="68"/>
        </w:rPr>
        <w:br w:type="page"/>
      </w:r>
    </w:p>
    <w:p w14:paraId="13403936" w14:textId="77777777" w:rsidR="004B7F5A" w:rsidRPr="004B7F5A" w:rsidRDefault="004B7F5A" w:rsidP="004B7F5A">
      <w:pPr>
        <w:jc w:val="center"/>
        <w:rPr>
          <w:sz w:val="96"/>
          <w:szCs w:val="96"/>
        </w:rPr>
      </w:pPr>
      <w:r w:rsidRPr="004B7F5A">
        <w:rPr>
          <w:sz w:val="96"/>
          <w:szCs w:val="96"/>
        </w:rPr>
        <w:lastRenderedPageBreak/>
        <w:t xml:space="preserve">Colegio Técnico Profesional del </w:t>
      </w:r>
      <w:r w:rsidRPr="00224AF4">
        <w:t>Valle</w:t>
      </w:r>
      <w:r w:rsidRPr="004B7F5A">
        <w:rPr>
          <w:sz w:val="96"/>
          <w:szCs w:val="96"/>
        </w:rPr>
        <w:t xml:space="preserve"> La Estrella</w:t>
      </w:r>
    </w:p>
    <w:p w14:paraId="45997174" w14:textId="148D5970" w:rsidR="00BC4EB6" w:rsidRDefault="004B7F5A" w:rsidP="004B7F5A">
      <w:pPr>
        <w:jc w:val="center"/>
        <w:rPr>
          <w:sz w:val="68"/>
          <w:szCs w:val="68"/>
        </w:rPr>
      </w:pPr>
      <w:r w:rsidRPr="004B7F5A">
        <w:rPr>
          <w:sz w:val="96"/>
          <w:szCs w:val="96"/>
        </w:rPr>
        <w:t>Frederic Jasmin</w:t>
      </w:r>
      <w:r w:rsidR="00BC4EB6">
        <w:rPr>
          <w:sz w:val="68"/>
          <w:szCs w:val="68"/>
        </w:rPr>
        <w:br w:type="page"/>
      </w:r>
    </w:p>
    <w:p w14:paraId="28181ADE" w14:textId="1D756517" w:rsidR="00BC4EB6" w:rsidRPr="00BC4EB6" w:rsidRDefault="00BC4EB6" w:rsidP="00BC4EB6">
      <w:pPr>
        <w:rPr>
          <w:b/>
          <w:bCs/>
          <w:color w:val="FFFFFF" w:themeColor="background1"/>
          <w:sz w:val="68"/>
          <w:szCs w:val="68"/>
        </w:rPr>
      </w:pPr>
      <w:r w:rsidRPr="00BC4EB6">
        <w:rPr>
          <w:b/>
          <w:bCs/>
          <w:color w:val="FFFFFF" w:themeColor="background1"/>
          <w:sz w:val="68"/>
          <w:szCs w:val="68"/>
          <w:highlight w:val="green"/>
        </w:rPr>
        <w:lastRenderedPageBreak/>
        <w:t>Metodología</w:t>
      </w:r>
      <w:r w:rsidRPr="00BC4EB6">
        <w:rPr>
          <w:b/>
          <w:bCs/>
          <w:color w:val="FFFFFF" w:themeColor="background1"/>
          <w:sz w:val="68"/>
          <w:szCs w:val="68"/>
          <w:highlight w:val="green"/>
        </w:rPr>
        <w:t>:</w:t>
      </w:r>
    </w:p>
    <w:p w14:paraId="7899A7AA" w14:textId="77777777" w:rsidR="00BC4EB6" w:rsidRPr="00BC4EB6" w:rsidRDefault="00BC4EB6" w:rsidP="00BC4EB6">
      <w:p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1. Planificación y Análisis de Requisitos:</w:t>
      </w:r>
    </w:p>
    <w:p w14:paraId="39C229C2" w14:textId="0EA12B1F" w:rsidR="00BC4EB6" w:rsidRPr="00BC4EB6" w:rsidRDefault="00BC4EB6" w:rsidP="00BC4EB6">
      <w:pPr>
        <w:pStyle w:val="Prrafodelista"/>
        <w:numPr>
          <w:ilvl w:val="0"/>
          <w:numId w:val="3"/>
        </w:num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Definición de Objetivos</w:t>
      </w:r>
    </w:p>
    <w:p w14:paraId="77B488E4" w14:textId="1C0361CE" w:rsidR="00BC4EB6" w:rsidRPr="00BC4EB6" w:rsidRDefault="00BC4EB6" w:rsidP="00BC4EB6">
      <w:pPr>
        <w:pStyle w:val="Prrafodelista"/>
        <w:numPr>
          <w:ilvl w:val="0"/>
          <w:numId w:val="3"/>
        </w:num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Análisis de Requisitos</w:t>
      </w:r>
    </w:p>
    <w:p w14:paraId="63F49B45" w14:textId="53CD6D76" w:rsidR="00BC4EB6" w:rsidRPr="00BC4EB6" w:rsidRDefault="00BC4EB6" w:rsidP="00BC4EB6">
      <w:pPr>
        <w:pStyle w:val="Prrafodelista"/>
        <w:numPr>
          <w:ilvl w:val="0"/>
          <w:numId w:val="3"/>
        </w:num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Diseño de Interfaz de Usuario:</w:t>
      </w:r>
    </w:p>
    <w:p w14:paraId="39F59D6E" w14:textId="5F74E446" w:rsidR="00BC4EB6" w:rsidRDefault="00BC4EB6" w:rsidP="00BC4EB6">
      <w:pPr>
        <w:pStyle w:val="Prrafodelista"/>
        <w:numPr>
          <w:ilvl w:val="0"/>
          <w:numId w:val="3"/>
        </w:num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Diseño de Algoritmos</w:t>
      </w:r>
    </w:p>
    <w:p w14:paraId="22663516" w14:textId="77777777" w:rsidR="00BC4EB6" w:rsidRPr="00BC4EB6" w:rsidRDefault="00BC4EB6" w:rsidP="00BC4EB6">
      <w:pPr>
        <w:spacing w:after="0" w:line="240" w:lineRule="auto"/>
        <w:rPr>
          <w:sz w:val="68"/>
          <w:szCs w:val="68"/>
        </w:rPr>
      </w:pPr>
    </w:p>
    <w:p w14:paraId="1EA54600" w14:textId="77777777" w:rsidR="00BC4EB6" w:rsidRPr="00BC4EB6" w:rsidRDefault="00BC4EB6" w:rsidP="00BC4EB6">
      <w:p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3. Desarrollo Incremental:</w:t>
      </w:r>
    </w:p>
    <w:p w14:paraId="457B3AF4" w14:textId="7A579618" w:rsidR="00BC4EB6" w:rsidRPr="00BC4EB6" w:rsidRDefault="00BC4EB6" w:rsidP="00BC4EB6">
      <w:pPr>
        <w:pStyle w:val="Prrafodelista"/>
        <w:numPr>
          <w:ilvl w:val="0"/>
          <w:numId w:val="3"/>
        </w:num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Implementación de Funcionalidades Básicas</w:t>
      </w:r>
    </w:p>
    <w:p w14:paraId="23916B06" w14:textId="1E857AE0" w:rsidR="00BC4EB6" w:rsidRPr="00BC4EB6" w:rsidRDefault="00BC4EB6" w:rsidP="00BC4EB6">
      <w:pPr>
        <w:pStyle w:val="Prrafodelista"/>
        <w:numPr>
          <w:ilvl w:val="0"/>
          <w:numId w:val="3"/>
        </w:num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Iteraciones Sucesivas</w:t>
      </w:r>
    </w:p>
    <w:p w14:paraId="20A26845" w14:textId="77777777" w:rsidR="00BC4EB6" w:rsidRDefault="00BC4EB6" w:rsidP="00BC4EB6">
      <w:pPr>
        <w:spacing w:after="0" w:line="240" w:lineRule="auto"/>
        <w:rPr>
          <w:sz w:val="68"/>
          <w:szCs w:val="68"/>
        </w:rPr>
      </w:pPr>
    </w:p>
    <w:p w14:paraId="1CC38A7E" w14:textId="64A17214" w:rsidR="00BC4EB6" w:rsidRPr="00BC4EB6" w:rsidRDefault="00BC4EB6" w:rsidP="00BC4EB6">
      <w:p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4. Pruebas y Validación:</w:t>
      </w:r>
    </w:p>
    <w:p w14:paraId="14A4B7ED" w14:textId="159A2A6E" w:rsidR="00BC4EB6" w:rsidRPr="00BC4EB6" w:rsidRDefault="00BC4EB6" w:rsidP="00BC4EB6">
      <w:pPr>
        <w:pStyle w:val="Prrafodelista"/>
        <w:numPr>
          <w:ilvl w:val="0"/>
          <w:numId w:val="3"/>
        </w:num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Pruebas Unitarias</w:t>
      </w:r>
    </w:p>
    <w:p w14:paraId="0E30C2C3" w14:textId="17C7F440" w:rsidR="00BC4EB6" w:rsidRPr="00BC4EB6" w:rsidRDefault="00BC4EB6" w:rsidP="00BC4EB6">
      <w:pPr>
        <w:pStyle w:val="Prrafodelista"/>
        <w:numPr>
          <w:ilvl w:val="0"/>
          <w:numId w:val="3"/>
        </w:num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Pruebas de Integración</w:t>
      </w:r>
    </w:p>
    <w:p w14:paraId="7FAC6723" w14:textId="3F27D358" w:rsidR="00BC4EB6" w:rsidRDefault="00BC4EB6" w:rsidP="00BC4EB6">
      <w:pPr>
        <w:pStyle w:val="Prrafodelista"/>
        <w:numPr>
          <w:ilvl w:val="0"/>
          <w:numId w:val="3"/>
        </w:num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Pruebas de Usuario</w:t>
      </w:r>
    </w:p>
    <w:p w14:paraId="75E399E0" w14:textId="77777777" w:rsidR="00BC4EB6" w:rsidRPr="00BC4EB6" w:rsidRDefault="00BC4EB6" w:rsidP="00BC4EB6">
      <w:pPr>
        <w:spacing w:after="0" w:line="240" w:lineRule="auto"/>
        <w:rPr>
          <w:sz w:val="68"/>
          <w:szCs w:val="68"/>
        </w:rPr>
      </w:pPr>
    </w:p>
    <w:p w14:paraId="13FDA1AE" w14:textId="77777777" w:rsidR="00BC4EB6" w:rsidRPr="00BC4EB6" w:rsidRDefault="00BC4EB6" w:rsidP="00BC4EB6">
      <w:p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5. Optimización y Mejora Continua:</w:t>
      </w:r>
    </w:p>
    <w:p w14:paraId="04303C59" w14:textId="7966B3DC" w:rsidR="00BC4EB6" w:rsidRPr="00BC4EB6" w:rsidRDefault="00BC4EB6" w:rsidP="00BC4EB6">
      <w:pPr>
        <w:pStyle w:val="Prrafodelista"/>
        <w:numPr>
          <w:ilvl w:val="0"/>
          <w:numId w:val="3"/>
        </w:num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Optimización del Código</w:t>
      </w:r>
    </w:p>
    <w:p w14:paraId="14FF9B21" w14:textId="2254CA69" w:rsidR="00BC4EB6" w:rsidRDefault="00BC4EB6" w:rsidP="00BC4EB6">
      <w:pPr>
        <w:pStyle w:val="Prrafodelista"/>
        <w:numPr>
          <w:ilvl w:val="0"/>
          <w:numId w:val="3"/>
        </w:numPr>
        <w:spacing w:after="0" w:line="240" w:lineRule="auto"/>
        <w:rPr>
          <w:sz w:val="68"/>
          <w:szCs w:val="68"/>
        </w:rPr>
      </w:pPr>
      <w:r w:rsidRPr="00BC4EB6">
        <w:rPr>
          <w:sz w:val="68"/>
          <w:szCs w:val="68"/>
        </w:rPr>
        <w:t>Retroalimentación del Usuario</w:t>
      </w:r>
    </w:p>
    <w:p w14:paraId="4C3181FE" w14:textId="4A82EAD4" w:rsidR="00BC4EB6" w:rsidRDefault="00BC4EB6">
      <w:pPr>
        <w:rPr>
          <w:sz w:val="68"/>
          <w:szCs w:val="68"/>
        </w:rPr>
      </w:pPr>
      <w:r>
        <w:rPr>
          <w:sz w:val="68"/>
          <w:szCs w:val="68"/>
        </w:rPr>
        <w:br w:type="page"/>
      </w:r>
    </w:p>
    <w:p w14:paraId="32D76275" w14:textId="77777777" w:rsidR="00BC4EB6" w:rsidRPr="00BC4EB6" w:rsidRDefault="00BC4EB6" w:rsidP="00BC4EB6">
      <w:pPr>
        <w:rPr>
          <w:b/>
          <w:bCs/>
          <w:color w:val="FFFFFF" w:themeColor="background1"/>
          <w:sz w:val="68"/>
          <w:szCs w:val="68"/>
        </w:rPr>
      </w:pPr>
      <w:r w:rsidRPr="00BC4EB6">
        <w:rPr>
          <w:b/>
          <w:bCs/>
          <w:color w:val="FFFFFF" w:themeColor="background1"/>
          <w:sz w:val="68"/>
          <w:szCs w:val="68"/>
          <w:highlight w:val="green"/>
        </w:rPr>
        <w:lastRenderedPageBreak/>
        <w:t>Población Beneficiada:</w:t>
      </w:r>
    </w:p>
    <w:p w14:paraId="1B77A8F3" w14:textId="0DF1BB5D" w:rsidR="00BC4EB6" w:rsidRDefault="00BC4EB6" w:rsidP="00BC4EB6">
      <w:pPr>
        <w:rPr>
          <w:sz w:val="68"/>
          <w:szCs w:val="68"/>
        </w:rPr>
      </w:pPr>
      <w:r w:rsidRPr="00BC4EB6">
        <w:rPr>
          <w:sz w:val="68"/>
          <w:szCs w:val="68"/>
        </w:rPr>
        <w:t>La población beneficiada abarca desde estudiantes hasta profesionales en distintos campos. Cualquier persona que trabaje con archivos digitales se beneficiará, ya que les ayudará a mantener sus archivos organizados</w:t>
      </w:r>
      <w:r>
        <w:rPr>
          <w:sz w:val="68"/>
          <w:szCs w:val="68"/>
        </w:rPr>
        <w:t>.</w:t>
      </w:r>
    </w:p>
    <w:p w14:paraId="2B1A5E6F" w14:textId="24EB562F" w:rsidR="00BF2CFE" w:rsidRPr="00BF2CFE" w:rsidRDefault="00BC4EB6" w:rsidP="00BF2CFE">
      <w:pPr>
        <w:rPr>
          <w:b/>
          <w:bCs/>
          <w:color w:val="FFFFFF" w:themeColor="background1"/>
          <w:sz w:val="68"/>
          <w:szCs w:val="68"/>
        </w:rPr>
      </w:pPr>
      <w:r>
        <w:rPr>
          <w:sz w:val="68"/>
          <w:szCs w:val="68"/>
        </w:rPr>
        <w:br w:type="page"/>
      </w:r>
      <w:r w:rsidR="00BF2CFE" w:rsidRPr="00BF2CFE">
        <w:rPr>
          <w:b/>
          <w:bCs/>
          <w:color w:val="FFFFFF" w:themeColor="background1"/>
          <w:sz w:val="68"/>
          <w:szCs w:val="68"/>
          <w:highlight w:val="green"/>
        </w:rPr>
        <w:lastRenderedPageBreak/>
        <w:t>Discusión de los resultados y conclusiones</w:t>
      </w:r>
      <w:r w:rsidR="00BF2CFE" w:rsidRPr="00BF2CFE">
        <w:rPr>
          <w:b/>
          <w:bCs/>
          <w:color w:val="FFFFFF" w:themeColor="background1"/>
          <w:sz w:val="68"/>
          <w:szCs w:val="68"/>
          <w:highlight w:val="green"/>
        </w:rPr>
        <w:t>:</w:t>
      </w:r>
    </w:p>
    <w:p w14:paraId="0C3F83F2" w14:textId="77777777" w:rsidR="00E72CC3" w:rsidRDefault="00E72CC3" w:rsidP="00BF2CFE">
      <w:pPr>
        <w:rPr>
          <w:sz w:val="68"/>
          <w:szCs w:val="68"/>
        </w:rPr>
      </w:pPr>
    </w:p>
    <w:p w14:paraId="2DA59F51" w14:textId="75850C8D" w:rsidR="00BF2CFE" w:rsidRPr="00BF2CFE" w:rsidRDefault="00BF2CFE" w:rsidP="00BF2CFE">
      <w:pPr>
        <w:rPr>
          <w:sz w:val="68"/>
          <w:szCs w:val="68"/>
        </w:rPr>
      </w:pPr>
      <w:r w:rsidRPr="00BF2CFE">
        <w:rPr>
          <w:sz w:val="68"/>
          <w:szCs w:val="68"/>
        </w:rPr>
        <w:t>Análisis de Resultados:</w:t>
      </w:r>
    </w:p>
    <w:p w14:paraId="45DDBBD8" w14:textId="77777777" w:rsidR="00BF2CFE" w:rsidRPr="00BF2CFE" w:rsidRDefault="00BF2CFE" w:rsidP="00BF2CFE">
      <w:pPr>
        <w:rPr>
          <w:sz w:val="68"/>
          <w:szCs w:val="68"/>
        </w:rPr>
      </w:pPr>
      <w:r w:rsidRPr="00BF2CFE">
        <w:rPr>
          <w:sz w:val="68"/>
          <w:szCs w:val="68"/>
        </w:rPr>
        <w:t>Los resultados de las pruebas y la retroalimentación de los usuarios demuestran que cumple con éxito su propósito. Los archivos son organizados de manera efectiva, lo que facilita la búsqueda y la gestión de datos.</w:t>
      </w:r>
    </w:p>
    <w:p w14:paraId="46CBE79E" w14:textId="77777777" w:rsidR="00BF2CFE" w:rsidRDefault="00BF2CFE">
      <w:pPr>
        <w:rPr>
          <w:sz w:val="68"/>
          <w:szCs w:val="68"/>
        </w:rPr>
      </w:pPr>
      <w:r>
        <w:rPr>
          <w:sz w:val="68"/>
          <w:szCs w:val="68"/>
        </w:rPr>
        <w:lastRenderedPageBreak/>
        <w:br w:type="page"/>
      </w:r>
    </w:p>
    <w:p w14:paraId="667C2A01" w14:textId="73560A09" w:rsidR="00BF2CFE" w:rsidRPr="00BF2CFE" w:rsidRDefault="00BF2CFE" w:rsidP="00BF2CFE">
      <w:pPr>
        <w:rPr>
          <w:sz w:val="68"/>
          <w:szCs w:val="68"/>
        </w:rPr>
      </w:pPr>
      <w:r w:rsidRPr="00BF2CFE">
        <w:rPr>
          <w:sz w:val="68"/>
          <w:szCs w:val="68"/>
        </w:rPr>
        <w:lastRenderedPageBreak/>
        <w:t>Conclusiones:</w:t>
      </w:r>
    </w:p>
    <w:p w14:paraId="6EBAC3AD" w14:textId="6FF0744B" w:rsidR="00E72CC3" w:rsidRDefault="00BF2CFE" w:rsidP="00BF2CFE">
      <w:pPr>
        <w:rPr>
          <w:sz w:val="68"/>
          <w:szCs w:val="68"/>
        </w:rPr>
      </w:pPr>
      <w:r w:rsidRPr="00BF2CFE">
        <w:rPr>
          <w:sz w:val="68"/>
          <w:szCs w:val="68"/>
        </w:rPr>
        <w:t>El programa se posiciona como una solución sólida para la desorganización de archivos. Su interfaz fácil de usar y algoritmos optimizados brindan una experiencia mejorada en la administración de archivos.</w:t>
      </w:r>
    </w:p>
    <w:p w14:paraId="76AA4306" w14:textId="7CDA3F07" w:rsidR="007D0D60" w:rsidRDefault="007D0D60" w:rsidP="00BF2CFE">
      <w:pPr>
        <w:rPr>
          <w:sz w:val="68"/>
          <w:szCs w:val="68"/>
        </w:rPr>
      </w:pPr>
    </w:p>
    <w:p w14:paraId="5BB0E780" w14:textId="71A1B337" w:rsidR="007D0D60" w:rsidRPr="007D0D60" w:rsidRDefault="007D0D60" w:rsidP="00BF2CFE">
      <w:pPr>
        <w:rPr>
          <w:b/>
          <w:bCs/>
          <w:sz w:val="68"/>
          <w:szCs w:val="68"/>
        </w:rPr>
      </w:pPr>
      <w:r w:rsidRPr="007D0D60">
        <w:rPr>
          <w:b/>
          <w:bCs/>
          <w:color w:val="FFFFFF" w:themeColor="background1"/>
          <w:sz w:val="68"/>
          <w:szCs w:val="68"/>
          <w:highlight w:val="green"/>
        </w:rPr>
        <w:t>Modelo de Negocios:</w:t>
      </w:r>
      <w:r w:rsidRPr="007D0D60">
        <w:rPr>
          <w:b/>
          <w:bCs/>
          <w:color w:val="FFFFFF" w:themeColor="background1"/>
          <w:sz w:val="68"/>
          <w:szCs w:val="68"/>
        </w:rPr>
        <w:t xml:space="preserve"> </w:t>
      </w:r>
    </w:p>
    <w:p w14:paraId="0F0820F1" w14:textId="77777777" w:rsidR="00E72CC3" w:rsidRDefault="00E72CC3">
      <w:pPr>
        <w:rPr>
          <w:sz w:val="68"/>
          <w:szCs w:val="68"/>
        </w:rPr>
      </w:pPr>
      <w:r>
        <w:rPr>
          <w:sz w:val="68"/>
          <w:szCs w:val="68"/>
        </w:rPr>
        <w:br w:type="page"/>
      </w:r>
    </w:p>
    <w:p w14:paraId="028E3CB0" w14:textId="52DC91D0" w:rsidR="00403B1F" w:rsidRPr="00BC4EB6" w:rsidRDefault="007D0D60" w:rsidP="00BF2CFE">
      <w:pPr>
        <w:rPr>
          <w:sz w:val="68"/>
          <w:szCs w:val="68"/>
        </w:rPr>
      </w:pPr>
      <w:r>
        <w:rPr>
          <w:noProof/>
        </w:rPr>
        <w:lastRenderedPageBreak/>
        <w:drawing>
          <wp:inline distT="0" distB="0" distL="0" distR="0" wp14:anchorId="4F398ABC" wp14:editId="380C3B6C">
            <wp:extent cx="8100204" cy="60257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5" t="5244" r="5415" b="5890"/>
                    <a:stretch/>
                  </pic:blipFill>
                  <pic:spPr bwMode="auto">
                    <a:xfrm>
                      <a:off x="0" y="0"/>
                      <a:ext cx="8115617" cy="603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03B1F" w:rsidRPr="00BC4EB6" w:rsidSect="008E7B99"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60158"/>
    <w:multiLevelType w:val="hybridMultilevel"/>
    <w:tmpl w:val="69C2BC9A"/>
    <w:lvl w:ilvl="0" w:tplc="CD54A04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F6C85"/>
    <w:multiLevelType w:val="hybridMultilevel"/>
    <w:tmpl w:val="FC340CAE"/>
    <w:lvl w:ilvl="0" w:tplc="CD54A04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5170F"/>
    <w:multiLevelType w:val="hybridMultilevel"/>
    <w:tmpl w:val="918AE49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70B59"/>
    <w:multiLevelType w:val="hybridMultilevel"/>
    <w:tmpl w:val="0B60A84E"/>
    <w:lvl w:ilvl="0" w:tplc="CD54A04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FF1573"/>
    <w:multiLevelType w:val="hybridMultilevel"/>
    <w:tmpl w:val="A91E6572"/>
    <w:lvl w:ilvl="0" w:tplc="CD54A04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551EF1"/>
    <w:multiLevelType w:val="hybridMultilevel"/>
    <w:tmpl w:val="6F7EC200"/>
    <w:lvl w:ilvl="0" w:tplc="CAB07AA4">
      <w:numFmt w:val="bullet"/>
      <w:lvlText w:val="•"/>
      <w:lvlJc w:val="left"/>
      <w:pPr>
        <w:ind w:left="988" w:hanging="42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25"/>
    <w:rsid w:val="00133B3D"/>
    <w:rsid w:val="00224AF4"/>
    <w:rsid w:val="00403B1F"/>
    <w:rsid w:val="00424425"/>
    <w:rsid w:val="004B7F5A"/>
    <w:rsid w:val="007D0D60"/>
    <w:rsid w:val="008E7B99"/>
    <w:rsid w:val="00995A4E"/>
    <w:rsid w:val="00BC4EB6"/>
    <w:rsid w:val="00BF2CFE"/>
    <w:rsid w:val="00E7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90893"/>
  <w15:chartTrackingRefBased/>
  <w15:docId w15:val="{AD09348C-C898-46EE-94E8-4FAC437C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425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44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244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424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65C64-C286-4843-B753-EA049D02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Jasmin</dc:creator>
  <cp:keywords/>
  <dc:description/>
  <cp:lastModifiedBy>Frederic Jasmin</cp:lastModifiedBy>
  <cp:revision>1</cp:revision>
  <cp:lastPrinted>2023-10-22T21:45:00Z</cp:lastPrinted>
  <dcterms:created xsi:type="dcterms:W3CDTF">2023-10-22T18:05:00Z</dcterms:created>
  <dcterms:modified xsi:type="dcterms:W3CDTF">2023-10-22T23:22:00Z</dcterms:modified>
</cp:coreProperties>
</file>