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b/>
          <w:bCs/>
          <w:sz w:val="64"/>
          <w:szCs w:val="64"/>
        </w:rPr>
        <w:t xml:space="preserve">HTES v1.0</w:t>
      </w:r>
    </w:p>
    <w:p>
      <w:pPr>
        <w:spacing w:before="200"/>
        <w:jc w:val="center"/>
      </w:pPr>
      <w:r>
        <w:rPr>
          <w:sz w:val="32"/>
          <w:szCs w:val="32"/>
        </w:rPr>
        <w:t xml:space="preserve">Hopper Tech Engineering Standard</w:t>
      </w:r>
    </w:p>
    <w:p>
      <w:r>
        <w:br w:type="page"/>
      </w:r>
    </w:p>
    <w:p>
      <w:pPr>
        <w:pStyle w:val="Heading1"/>
      </w:pPr>
      <w:r>
        <w:t xml:space="preserve">Índice</w:t>
      </w:r>
    </w:p>
    <w:p>
      <w:pPr>
        <w:spacing w:after="80" w:before="200"/>
      </w:pPr>
      <w:r>
        <w:rPr>
          <w:b/>
          <w:bCs/>
          <w:color w:val="1F4E79"/>
        </w:rPr>
        <w:t xml:space="preserve">Estándares Técnicos y de Infraestructura</w:t>
      </w:r>
    </w:p>
    <w:p>
      <w:pPr>
        <w:spacing w:after="20"/>
        <w:ind w:left="360"/>
      </w:pPr>
      <w:r>
        <w:t xml:space="preserve">Capítulo 1 — Estándares Oficiales de Git y Control de Versiones</w:t>
      </w:r>
    </w:p>
    <w:p>
      <w:pPr>
        <w:spacing w:after="20"/>
        <w:ind w:left="360"/>
      </w:pPr>
      <w:r>
        <w:t xml:space="preserve">Capítulo 2 — Estándares Oficiales de Integración Continua y Entrega Continua (CI/CD)</w:t>
      </w:r>
    </w:p>
    <w:p>
      <w:pPr>
        <w:spacing w:after="20"/>
        <w:ind w:left="360"/>
      </w:pPr>
      <w:r>
        <w:t xml:space="preserve">Capítulo 3 — Estándares Oficiales de DevOps e Infraestructura</w:t>
      </w:r>
    </w:p>
    <w:p>
      <w:pPr>
        <w:spacing w:after="20"/>
        <w:ind w:left="360"/>
      </w:pPr>
      <w:r>
        <w:t xml:space="preserve">Capítulo 4 — Estándares Oficiales de Seguridad</w:t>
      </w:r>
    </w:p>
    <w:p>
      <w:pPr>
        <w:spacing w:after="20"/>
        <w:ind w:left="360"/>
      </w:pPr>
      <w:r>
        <w:t xml:space="preserve">Capítulo 5 — Estándares Oficiales de Testing y Calidad (QA)</w:t>
      </w:r>
    </w:p>
    <w:p>
      <w:pPr>
        <w:spacing w:after="20"/>
        <w:ind w:left="360"/>
      </w:pPr>
      <w:r>
        <w:t xml:space="preserve">Capítulo 6 — Estándares Oficiales de Gestión de Configuración</w:t>
      </w:r>
    </w:p>
    <w:p>
      <w:pPr>
        <w:spacing w:after="20"/>
        <w:ind w:left="360"/>
      </w:pPr>
      <w:r>
        <w:t xml:space="preserve">Capítulo 7 — Estándares Oficiales de Gestión de Versiones y Liberaciones</w:t>
      </w:r>
    </w:p>
    <w:p>
      <w:pPr>
        <w:spacing w:after="20"/>
        <w:ind w:left="360"/>
      </w:pPr>
      <w:r>
        <w:t xml:space="preserve">Capítulo 8 — Estándares Oficiales para Docker y Contenedores</w:t>
      </w:r>
    </w:p>
    <w:p>
      <w:pPr>
        <w:spacing w:after="20"/>
        <w:ind w:left="360"/>
      </w:pPr>
      <w:r>
        <w:t xml:space="preserve">Capítulo 9 — Estándares Oficiales para Cloud Computing</w:t>
      </w:r>
    </w:p>
    <w:p>
      <w:pPr>
        <w:spacing w:after="20"/>
        <w:ind w:left="360"/>
      </w:pPr>
      <w:r>
        <w:t xml:space="preserve">Capítulo 10 — Estándares Oficiales de Observabilidad y Logging</w:t>
      </w:r>
    </w:p>
    <w:p>
      <w:pPr>
        <w:spacing w:after="20"/>
        <w:ind w:left="360"/>
      </w:pPr>
      <w:r>
        <w:t xml:space="preserve">Capítulo 11 — Estándares Oficiales de Gestión de Incidentes</w:t>
      </w:r>
    </w:p>
    <w:p>
      <w:pPr>
        <w:spacing w:after="20"/>
        <w:ind w:left="360"/>
      </w:pPr>
      <w:r>
        <w:t xml:space="preserve">Capítulo 12 — Estándares Oficiales de Continuidad Operacional y Recuperación ante Desastres</w:t>
      </w:r>
    </w:p>
    <w:p>
      <w:pPr>
        <w:spacing w:after="20"/>
        <w:ind w:left="360"/>
      </w:pPr>
      <w:r>
        <w:t xml:space="preserve">Capítulo 13 — Estándares Oficiales de Mantenimiento y Evolución del Producto</w:t>
      </w:r>
    </w:p>
    <w:p>
      <w:pPr>
        <w:spacing w:after="20"/>
        <w:ind w:left="360"/>
      </w:pPr>
      <w:r>
        <w:t xml:space="preserve">Capítulo 14 — Estándares Oficiales para la Gestión del Ciclo de Vida de las Dependencias</w:t>
      </w:r>
    </w:p>
    <w:p>
      <w:pPr>
        <w:spacing w:after="20"/>
        <w:ind w:left="360"/>
      </w:pPr>
      <w:r>
        <w:t xml:space="preserve">Capítulo 15 — Estándares Oficiales de Escalabilidad</w:t>
      </w:r>
    </w:p>
    <w:p>
      <w:pPr>
        <w:spacing w:after="80" w:before="200"/>
      </w:pPr>
      <w:r>
        <w:rPr>
          <w:b/>
          <w:bCs/>
          <w:color w:val="1F4E79"/>
        </w:rPr>
        <w:t xml:space="preserve">Ciclo de Vida, Riesgo y Decisiones</w:t>
      </w:r>
    </w:p>
    <w:p>
      <w:pPr>
        <w:spacing w:after="20"/>
        <w:ind w:left="360"/>
      </w:pPr>
      <w:r>
        <w:t xml:space="preserve">Capítulo 16 — Estándares Oficiales para la Gestión de Riesgos</w:t>
      </w:r>
    </w:p>
    <w:p>
      <w:pPr>
        <w:spacing w:after="20"/>
        <w:ind w:left="360"/>
      </w:pPr>
      <w:r>
        <w:t xml:space="preserve">Capítulo 17 — Estándares Oficiales de Privacidad y Datos Sensibles</w:t>
      </w:r>
    </w:p>
    <w:p>
      <w:pPr>
        <w:spacing w:after="20"/>
        <w:ind w:left="360"/>
      </w:pPr>
      <w:r>
        <w:t xml:space="preserve">Capítulo 18 — Modelo Oficial de Toma de Decisiones</w:t>
      </w:r>
    </w:p>
    <w:p>
      <w:pPr>
        <w:spacing w:after="20"/>
        <w:ind w:left="360"/>
      </w:pPr>
      <w:r>
        <w:t xml:space="preserve">Capítulo 19 — Modelo Oficial de Ciclo de Vida del Software</w:t>
      </w:r>
    </w:p>
    <w:p>
      <w:pPr>
        <w:spacing w:after="20"/>
        <w:ind w:left="360"/>
      </w:pPr>
      <w:r>
        <w:t xml:space="preserve">Capítulo 20 — Modelo Oficial de Gestión del Ciclo de Vida del Producto</w:t>
      </w:r>
    </w:p>
    <w:p>
      <w:pPr>
        <w:spacing w:after="20"/>
        <w:ind w:left="360"/>
      </w:pPr>
      <w:r>
        <w:t xml:space="preserve">Capítulo 21 — Modelo Oficial de Gestión de la Innovación</w:t>
      </w:r>
    </w:p>
    <w:p>
      <w:pPr>
        <w:spacing w:after="20"/>
        <w:ind w:left="360"/>
      </w:pPr>
      <w:r>
        <w:t xml:space="preserve">Capítulo 22 — Modelo Oficial de Mejora Continua</w:t>
      </w:r>
    </w:p>
    <w:p>
      <w:pPr>
        <w:spacing w:after="80" w:before="200"/>
      </w:pPr>
      <w:r>
        <w:rPr>
          <w:b/>
          <w:bCs/>
          <w:color w:val="1F4E79"/>
        </w:rPr>
        <w:t xml:space="preserve">Documentación y Conocimiento</w:t>
      </w:r>
    </w:p>
    <w:p>
      <w:pPr>
        <w:spacing w:after="20"/>
        <w:ind w:left="360"/>
      </w:pPr>
      <w:r>
        <w:t xml:space="preserve">Capítulo 23 — Estándares Oficiales para la Documentación Técnica del Proyecto</w:t>
      </w:r>
    </w:p>
    <w:p>
      <w:pPr>
        <w:spacing w:after="20"/>
        <w:ind w:left="360"/>
      </w:pPr>
      <w:r>
        <w:t xml:space="preserve">Capítulo 24 — Estándares Oficiales para Architecture Decision Records (ADR)</w:t>
      </w:r>
    </w:p>
    <w:p>
      <w:pPr>
        <w:spacing w:after="20"/>
        <w:ind w:left="360"/>
      </w:pPr>
      <w:r>
        <w:t xml:space="preserve">Capítulo 25 — Estándares Oficiales para Solicitudes de Cambio (Request for Change - RFC)</w:t>
      </w:r>
    </w:p>
    <w:p>
      <w:pPr>
        <w:spacing w:after="20"/>
        <w:ind w:left="360"/>
      </w:pPr>
      <w:r>
        <w:t xml:space="preserve">Capítulo 26 — Gestión del Conocimiento (General y Arquitectónico)</w:t>
      </w:r>
    </w:p>
    <w:p>
      <w:pPr>
        <w:spacing w:after="80" w:before="200"/>
      </w:pPr>
      <w:r>
        <w:rPr>
          <w:b/>
          <w:bCs/>
          <w:color w:val="1F4E79"/>
        </w:rPr>
        <w:t xml:space="preserve">Personas, Roles y Gobernanza</w:t>
      </w:r>
    </w:p>
    <w:p>
      <w:pPr>
        <w:spacing w:after="20"/>
        <w:ind w:left="360"/>
      </w:pPr>
      <w:r>
        <w:t xml:space="preserve">Capítulo 27 — Modelo Oficial de Roles y Gobernanza Multidisciplinaria</w:t>
      </w:r>
    </w:p>
    <w:p>
      <w:pPr>
        <w:spacing w:after="20"/>
        <w:ind w:left="360"/>
      </w:pPr>
      <w:r>
        <w:t xml:space="preserve">Capítulo 28 — Modelo Oficial de Revisión Técnica</w:t>
      </w:r>
    </w:p>
    <w:p>
      <w:pPr>
        <w:spacing w:after="20"/>
        <w:ind w:left="360"/>
      </w:pPr>
      <w:r>
        <w:t xml:space="preserve">Capítulo 29 — Estándares Oficiales de Onboarding Humano</w:t>
      </w:r>
    </w:p>
    <w:p>
      <w:pPr>
        <w:spacing w:after="80" w:before="200"/>
      </w:pPr>
      <w:r>
        <w:rPr>
          <w:b/>
          <w:bCs/>
          <w:color w:val="1F4E79"/>
        </w:rPr>
        <w:t xml:space="preserve">Inteligencia Artificial</w:t>
      </w:r>
    </w:p>
    <w:p>
      <w:pPr>
        <w:spacing w:after="20"/>
        <w:ind w:left="360"/>
      </w:pPr>
      <w:r>
        <w:t xml:space="preserve">Capítulo 30 — Estándares Oficiales para la Colaboración entre Humanos e Inteligencias Artificiales</w:t>
      </w:r>
    </w:p>
    <w:p>
      <w:pPr>
        <w:spacing w:after="20"/>
        <w:ind w:left="360"/>
      </w:pPr>
      <w:r>
        <w:t xml:space="preserve">Capítulo 31 — Estándares Oficiales para Inteligencia Artificial</w:t>
      </w:r>
    </w:p>
    <w:p>
      <w:pPr>
        <w:spacing w:after="80" w:before="200"/>
      </w:pPr>
      <w:r>
        <w:rPr>
          <w:b/>
          <w:bCs/>
          <w:color w:val="1F4E79"/>
        </w:rPr>
        <w:t xml:space="preserve">Modelos de Pensamiento y Aplicación Práctica</w:t>
      </w:r>
    </w:p>
    <w:p>
      <w:pPr>
        <w:spacing w:after="20"/>
        <w:ind w:left="360"/>
      </w:pPr>
      <w:r>
        <w:t xml:space="preserve">Capítulo 32 — Modelo Oficial de Razonamiento de Ingeniería</w:t>
      </w:r>
    </w:p>
    <w:p>
      <w:pPr>
        <w:spacing w:after="20"/>
        <w:ind w:left="360"/>
      </w:pPr>
      <w:r>
        <w:t xml:space="preserve">Capítulo 33 — Modelo Oficial de Pensamiento Sistémico</w:t>
      </w:r>
    </w:p>
    <w:p>
      <w:pPr>
        <w:spacing w:after="20"/>
        <w:ind w:left="360"/>
      </w:pPr>
      <w:r>
        <w:t xml:space="preserve">Capítulo 34 — Modelo Oficial de Resolución de Problemas</w:t>
      </w:r>
    </w:p>
    <w:p>
      <w:pPr>
        <w:spacing w:after="20"/>
        <w:ind w:left="360"/>
      </w:pPr>
      <w:r>
        <w:t xml:space="preserve">Capítulo 35 — Modelo Oficial de Gestión de Requisitos</w:t>
      </w:r>
    </w:p>
    <w:p>
      <w:pPr>
        <w:spacing w:after="20"/>
        <w:ind w:left="360"/>
      </w:pPr>
      <w:r>
        <w:t xml:space="preserve">Capítulo 36 — Caso Oficial de Aplicación del HTES</w:t>
      </w:r>
    </w:p>
    <w:p>
      <w:pPr>
        <w:spacing w:after="20"/>
        <w:ind w:left="360"/>
      </w:pPr>
      <w:r>
        <w:t xml:space="preserve">Capítulo 37 — Casos Oficiales de Antipatrones y Cómo Resolverlos</w:t>
      </w:r>
    </w:p>
    <w:p>
      <w:pPr>
        <w:spacing w:after="20"/>
        <w:ind w:left="360"/>
      </w:pPr>
      <w:r>
        <w:t xml:space="preserve">Capítulo 38 — Casos Oficiales de Aplicación del HTES por Tipo de Proyecto</w:t>
      </w:r>
    </w:p>
    <w:p>
      <w:pPr>
        <w:spacing w:after="80" w:before="200"/>
      </w:pPr>
      <w:r>
        <w:rPr>
          <w:b/>
          <w:bCs/>
          <w:color w:val="1F4E79"/>
        </w:rPr>
        <w:t xml:space="preserve">Convenciones de Proyecto</w:t>
      </w:r>
    </w:p>
    <w:p>
      <w:pPr>
        <w:spacing w:after="20"/>
        <w:ind w:left="360"/>
      </w:pPr>
      <w:r>
        <w:t xml:space="preserve">Capítulo 39 — Convenciones Oficiales de Nomenclatura</w:t>
      </w:r>
    </w:p>
    <w:p>
      <w:pPr>
        <w:spacing w:after="20"/>
        <w:ind w:left="360"/>
      </w:pPr>
      <w:r>
        <w:t xml:space="preserve">Capítulo 40 — Convenciones Oficiales de Organización de Carpetas</w:t>
      </w:r>
    </w:p>
    <w:p>
      <w:pPr>
        <w:spacing w:after="80" w:before="200"/>
      </w:pPr>
      <w:r>
        <w:rPr>
          <w:b/>
          <w:bCs/>
          <w:color w:val="1F4E79"/>
        </w:rPr>
        <w:t xml:space="preserve">Gobernanza del Estándar y Cierre</w:t>
      </w:r>
    </w:p>
    <w:p>
      <w:pPr>
        <w:spacing w:after="20"/>
        <w:ind w:left="360"/>
      </w:pPr>
      <w:r>
        <w:t xml:space="preserve">Capítulo 41 — Principios Oficiales de Evolución del HTES</w:t>
      </w:r>
    </w:p>
    <w:p>
      <w:pPr>
        <w:spacing w:after="20"/>
        <w:ind w:left="360"/>
      </w:pPr>
      <w:r>
        <w:t xml:space="preserve">Capítulo 42 — Disposiciones Generales y Vigencia del HTES</w:t>
      </w:r>
    </w:p>
    <w:p>
      <w:pPr>
        <w:spacing w:after="20"/>
        <w:ind w:left="360"/>
      </w:pPr>
      <w:r>
        <w:t xml:space="preserve">Capítulo 43 — Principios Oficiales de Ingeniería Hopper Tech</w:t>
      </w:r>
    </w:p>
    <w:p>
      <w:pPr>
        <w:spacing w:after="20"/>
        <w:ind w:left="360"/>
      </w:pPr>
      <w:r>
        <w:t xml:space="preserve">Capítulo 44 — Código de Honor del Ingeniero Hopper Tech</w:t>
      </w:r>
    </w:p>
    <w:p>
      <w:pPr>
        <w:spacing w:after="20"/>
        <w:ind w:left="360"/>
      </w:pPr>
      <w:r>
        <w:t xml:space="preserve">Capítulo 45 — Visión de Largo Plazo Hopper Tech</w:t>
      </w:r>
    </w:p>
    <w:p>
      <w:pPr>
        <w:spacing w:after="20"/>
        <w:ind w:left="360"/>
      </w:pPr>
      <w:r>
        <w:t xml:space="preserve">Capítulo 46 — Clausura Editorial</w:t>
      </w:r>
    </w:p>
    <w:p>
      <w:pPr>
        <w:spacing w:after="80" w:before="200"/>
      </w:pPr>
      <w:r>
        <w:rPr>
          <w:b/>
          <w:bCs/>
          <w:color w:val="1F4E79"/>
        </w:rPr>
        <w:t xml:space="preserve">Anexos (material de referencia, no normativo)</w:t>
      </w:r>
    </w:p>
    <w:p>
      <w:pPr>
        <w:spacing w:after="20"/>
        <w:ind w:left="360"/>
      </w:pPr>
      <w:r>
        <w:t xml:space="preserve">Anexo A — Starter Kit Oficial para Nuevos Proyectos</w:t>
      </w:r>
    </w:p>
    <w:p>
      <w:pPr>
        <w:spacing w:after="20"/>
        <w:ind w:left="360"/>
      </w:pPr>
      <w:r>
        <w:t xml:space="preserve">Anexo B — Checklist Maestro de Inicio de Proyecto</w:t>
      </w:r>
    </w:p>
    <w:p>
      <w:pPr>
        <w:spacing w:after="20"/>
        <w:ind w:left="360"/>
      </w:pPr>
      <w:r>
        <w:t xml:space="preserve">Anexo C — Checklist Oficial de Revisión Antes de Producción</w:t>
      </w:r>
    </w:p>
    <w:p>
      <w:pPr>
        <w:spacing w:after="20"/>
        <w:ind w:left="360"/>
      </w:pPr>
      <w:r>
        <w:t xml:space="preserve">Anexo D — Checklist Oficial Posterior al Despliegue</w:t>
      </w:r>
    </w:p>
    <w:p>
      <w:pPr>
        <w:spacing w:after="20"/>
        <w:ind w:left="360"/>
      </w:pPr>
      <w:r>
        <w:t xml:space="preserve">Anexo E — Plantillas Oficiales del Proyecto</w:t>
      </w:r>
    </w:p>
    <w:p>
      <w:pPr>
        <w:spacing w:after="20"/>
        <w:ind w:left="360"/>
      </w:pPr>
      <w:r>
        <w:t xml:space="preserve">Anexo F — Anexo Oficial A Plantillas Oficiales Hopper Tech</w:t>
      </w:r>
    </w:p>
    <w:p>
      <w:pPr>
        <w:spacing w:after="20"/>
        <w:ind w:left="360"/>
      </w:pPr>
      <w:r>
        <w:t xml:space="preserve">Anexo G — Anexo Oficial B Checklists Operacionales Hopper Tech</w:t>
      </w:r>
    </w:p>
    <w:p>
      <w:pPr>
        <w:spacing w:after="20"/>
        <w:ind w:left="360"/>
      </w:pPr>
      <w:r>
        <w:t xml:space="preserve">Anexo H — Anexo Oficial C Ejemplos Oficiales de Buenas y Malas Prácticas</w:t>
      </w:r>
    </w:p>
    <w:p>
      <w:pPr>
        <w:spacing w:after="20"/>
        <w:ind w:left="360"/>
      </w:pPr>
      <w:r>
        <w:t xml:space="preserve">Anexo I — Prompts Oficiales para Inteligencias Artificiales</w:t>
      </w:r>
    </w:p>
    <w:p>
      <w:pPr>
        <w:spacing w:after="20"/>
        <w:ind w:left="360"/>
      </w:pPr>
      <w:r>
        <w:t xml:space="preserve">Anexo J — Glosario Oficial del HTES</w:t>
      </w:r>
    </w:p>
    <w:p>
      <w:r>
        <w:br w:type="page"/>
      </w:r>
    </w:p>
    <w:p>
      <w:pPr>
        <w:pStyle w:val="Heading1"/>
        <w:pageBreakBefore/>
        <w:spacing w:after="300"/>
      </w:pPr>
      <w:r>
        <w:rPr>
          <w:color w:val="1F4E79"/>
        </w:rPr>
        <w:t xml:space="preserve">Estándares Técnicos y de Infraestructura</w:t>
      </w:r>
    </w:p>
    <w:p>
      <w:pPr>
        <w:pStyle w:val="Heading2"/>
        <w:pageBreakBefore/>
      </w:pPr>
      <w:r>
        <w:t xml:space="preserve">Capítulo 1</w:t>
      </w:r>
    </w:p>
    <w:p>
      <w:pPr>
        <w:spacing w:after="60"/>
      </w:pPr>
      <w:r>
        <w:rPr>
          <w:b/>
          <w:bCs/>
          <w:sz w:val="26"/>
          <w:szCs w:val="26"/>
        </w:rPr>
        <w:t xml:space="preserve">Estándares Oficiales de Git y Control de Versiones</w:t>
      </w:r>
    </w:p>
    <w:p>
      <w:pPr>
        <w:spacing w:after="300"/>
      </w:pPr>
      <w:r>
        <w:rPr>
          <w:i/>
          <w:iCs/>
          <w:color w:val="555555"/>
        </w:rPr>
        <w:t xml:space="preserve">Código: HTES-GIT</w:t>
      </w:r>
    </w:p>
    <w:p>
      <w:pPr>
        <w:pStyle w:val="Heading3"/>
        <w:spacing w:after="100" w:before="240"/>
      </w:pPr>
      <w:r>
        <w:t xml:space="preserve">1.1 Objeto</w:t>
      </w:r>
    </w:p>
    <w:p>
      <w:pPr>
        <w:spacing w:after="120"/>
        <w:jc w:val="both"/>
      </w:pPr>
      <w:r>
        <w:t xml:space="preserve">El presente capítulo establece las normas oficiales para la administración del código fuente mediante sistemas de control de versiones en todos los proyectos Hopper Tech.</w:t>
      </w:r>
    </w:p>
    <w:p>
      <w:pPr>
        <w:spacing w:after="120"/>
        <w:jc w:val="both"/>
      </w:pPr>
      <w:r>
        <w:t xml:space="preserve">Todo proyecto deberá mantener un historial claro, trazable y reproducible.</w:t>
      </w:r>
    </w:p>
    <w:p>
      <w:pPr>
        <w:spacing w:after="120"/>
        <w:jc w:val="both"/>
      </w:pPr>
      <w:r>
        <w:t xml:space="preserve">El repositorio constituye parte del producto.</w:t>
      </w:r>
    </w:p>
    <w:p>
      <w:pPr>
        <w:pStyle w:val="Heading3"/>
        <w:spacing w:after="100" w:before="240"/>
      </w:pPr>
      <w:r>
        <w:t xml:space="preserve">1.2 Principio Fundamental</w:t>
      </w:r>
    </w:p>
    <w:p>
      <w:pPr>
        <w:spacing w:after="120"/>
        <w:jc w:val="both"/>
      </w:pPr>
      <w:r>
        <w:t xml:space="preserve">El historial del proyecto deberá explicar la evolución del producto.</w:t>
      </w:r>
    </w:p>
    <w:p>
      <w:pPr>
        <w:spacing w:after="120"/>
        <w:jc w:val="both"/>
      </w:pPr>
      <w:r>
        <w:t xml:space="preserve">Nunca convertirse en un registro caótico de cambios.</w:t>
      </w:r>
    </w:p>
    <w:p>
      <w:pPr>
        <w:pStyle w:val="Heading3"/>
        <w:spacing w:after="100" w:before="240"/>
      </w:pPr>
      <w:r>
        <w:t xml:space="preserve">1.3 Sistema Oficial</w:t>
      </w:r>
    </w:p>
    <w:p>
      <w:pPr>
        <w:spacing w:after="120"/>
        <w:jc w:val="both"/>
      </w:pPr>
      <w:r>
        <w:t xml:space="preserve">Todo proyecto Hopper Tech deberá utilizar un sistema de control de versiones distribuido.</w:t>
      </w:r>
    </w:p>
    <w:p>
      <w:pPr>
        <w:spacing w:after="120"/>
        <w:jc w:val="both"/>
      </w:pPr>
      <w:r>
        <w:t xml:space="preserve">El repositorio oficial constituirá la única fuente de verdad del código.</w:t>
      </w:r>
    </w:p>
    <w:p>
      <w:pPr>
        <w:pStyle w:val="Heading3"/>
        <w:spacing w:after="100" w:before="240"/>
      </w:pPr>
      <w:r>
        <w:t xml:space="preserve">1.4 Repositorio</w:t>
      </w:r>
    </w:p>
    <w:p>
      <w:pPr>
        <w:spacing w:after="120"/>
        <w:jc w:val="both"/>
      </w:pPr>
      <w:r>
        <w:t xml:space="preserve">Todo proyecto deberá mantener un único repositorio principal.</w:t>
      </w:r>
    </w:p>
    <w:p>
      <w:pPr>
        <w:spacing w:after="120"/>
        <w:jc w:val="both"/>
      </w:pPr>
      <w:r>
        <w:t xml:space="preserve">Los repositorios secundarios únicamente existirán cuando exista una justificación arquitectónica.</w:t>
      </w:r>
    </w:p>
    <w:p>
      <w:pPr>
        <w:pStyle w:val="Heading3"/>
        <w:spacing w:after="100" w:before="240"/>
      </w:pPr>
      <w:r>
        <w:t xml:space="preserve">1.5 Rama Principal</w:t>
      </w:r>
    </w:p>
    <w:p>
      <w:pPr>
        <w:spacing w:after="120"/>
        <w:jc w:val="both"/>
      </w:pPr>
      <w:r>
        <w:t xml:space="preserve">La rama principal deberá representar exclusivamente versiones estables.</w:t>
      </w:r>
    </w:p>
    <w:p>
      <w:pPr>
        <w:spacing w:after="120"/>
        <w:jc w:val="both"/>
      </w:pPr>
      <w:r>
        <w:t xml:space="preserve">Nunca deberá utilizarse para desarrollo experimental.</w:t>
      </w:r>
    </w:p>
    <w:p>
      <w:pPr>
        <w:pStyle w:val="Heading3"/>
        <w:spacing w:after="100" w:before="240"/>
      </w:pPr>
      <w:r>
        <w:t xml:space="preserve">1.6 Estrategia de Ramas</w:t>
      </w:r>
    </w:p>
    <w:p>
      <w:pPr>
        <w:spacing w:after="120"/>
        <w:jc w:val="both"/>
      </w:pPr>
      <w:r>
        <w:t xml:space="preserve">Como mínimo deberán existir.</w:t>
      </w:r>
    </w:p>
    <w:p>
      <w:pPr>
        <w:pStyle w:val="ListParagraph"/>
        <w:numPr>
          <w:ilvl w:val="0"/>
          <w:numId w:val="2"/>
        </w:numPr>
        <w:spacing w:after="60"/>
      </w:pPr>
      <w:r>
        <w:t xml:space="preserve">Principal.</w:t>
      </w:r>
    </w:p>
    <w:p>
      <w:pPr>
        <w:pStyle w:val="ListParagraph"/>
        <w:numPr>
          <w:ilvl w:val="0"/>
          <w:numId w:val="2"/>
        </w:numPr>
        <w:spacing w:after="60"/>
      </w:pPr>
      <w:r>
        <w:t xml:space="preserve">Desarrollo.</w:t>
      </w:r>
    </w:p>
    <w:p>
      <w:pPr>
        <w:pStyle w:val="ListParagraph"/>
        <w:numPr>
          <w:ilvl w:val="0"/>
          <w:numId w:val="2"/>
        </w:numPr>
        <w:spacing w:after="60"/>
      </w:pPr>
      <w:r>
        <w:t xml:space="preserve">Funcionalidades.</w:t>
      </w:r>
    </w:p>
    <w:p>
      <w:pPr>
        <w:pStyle w:val="ListParagraph"/>
        <w:numPr>
          <w:ilvl w:val="0"/>
          <w:numId w:val="2"/>
        </w:numPr>
        <w:spacing w:after="60"/>
      </w:pPr>
      <w:r>
        <w:t xml:space="preserve">Correcciones.</w:t>
      </w:r>
    </w:p>
    <w:p>
      <w:pPr>
        <w:pStyle w:val="ListParagraph"/>
        <w:numPr>
          <w:ilvl w:val="0"/>
          <w:numId w:val="2"/>
        </w:numPr>
        <w:spacing w:after="60"/>
      </w:pPr>
      <w:r>
        <w:t xml:space="preserve">Hotfix cuando corresponda.</w:t>
      </w:r>
    </w:p>
    <w:p>
      <w:pPr>
        <w:spacing w:after="120"/>
        <w:jc w:val="both"/>
      </w:pPr>
      <w:r>
        <w:t xml:space="preserve">Toda rama deberá poseer un propósito claramente definido.</w:t>
      </w:r>
    </w:p>
    <w:p>
      <w:pPr>
        <w:pStyle w:val="Heading3"/>
        <w:spacing w:after="100" w:before="240"/>
      </w:pPr>
      <w:r>
        <w:t xml:space="preserve">1.7 Nomenclatura</w:t>
      </w:r>
    </w:p>
    <w:p>
      <w:pPr>
        <w:spacing w:after="120"/>
        <w:jc w:val="both"/>
      </w:pPr>
      <w:r>
        <w:t xml:space="preserve">Las ramas deberán seguir una convención uniforme.</w:t>
      </w:r>
    </w:p>
    <w:p>
      <w:pPr>
        <w:spacing w:after="120"/>
        <w:jc w:val="both"/>
      </w:pPr>
      <w:r>
        <w:t xml:space="preserve">Ejemplos.</w:t>
      </w:r>
    </w:p>
    <w:p>
      <w:pPr>
        <w:spacing w:after="60"/>
        <w:ind w:left="576"/>
      </w:pPr>
      <w:r>
        <w:rPr>
          <w:rFonts w:ascii="Consolas" w:cs="Consolas" w:eastAsia="Consolas" w:hAnsi="Consolas"/>
          <w:sz w:val="20"/>
          <w:szCs w:val="20"/>
        </w:rPr>
        <w:t xml:space="preserve">feature/ahorro-automatico</w:t>
      </w:r>
    </w:p>
    <w:p>
      <w:pPr>
        <w:spacing w:after="60"/>
        <w:ind w:left="576"/>
      </w:pPr>
      <w:r>
        <w:rPr>
          <w:rFonts w:ascii="Consolas" w:cs="Consolas" w:eastAsia="Consolas" w:hAnsi="Consolas"/>
          <w:sz w:val="20"/>
          <w:szCs w:val="20"/>
        </w:rPr>
        <w:t xml:space="preserve">bugfix/error-login</w:t>
      </w:r>
    </w:p>
    <w:p>
      <w:pPr>
        <w:spacing w:after="60"/>
        <w:ind w:left="576"/>
      </w:pPr>
      <w:r>
        <w:rPr>
          <w:rFonts w:ascii="Consolas" w:cs="Consolas" w:eastAsia="Consolas" w:hAnsi="Consolas"/>
          <w:sz w:val="20"/>
          <w:szCs w:val="20"/>
        </w:rPr>
        <w:t xml:space="preserve">hotfix/error-produccion</w:t>
      </w:r>
    </w:p>
    <w:p>
      <w:pPr>
        <w:spacing w:after="60"/>
        <w:ind w:left="576"/>
      </w:pPr>
      <w:r>
        <w:rPr>
          <w:rFonts w:ascii="Consolas" w:cs="Consolas" w:eastAsia="Consolas" w:hAnsi="Consolas"/>
          <w:sz w:val="20"/>
          <w:szCs w:val="20"/>
        </w:rPr>
        <w:t xml:space="preserve">release/2.1.0</w:t>
      </w:r>
    </w:p>
    <w:p>
      <w:pPr>
        <w:spacing w:after="120"/>
        <w:jc w:val="both"/>
      </w:pPr>
      <w:r>
        <w:t xml:space="preserve">No utilizar nombres ambiguos.</w:t>
      </w:r>
    </w:p>
    <w:p>
      <w:pPr>
        <w:pStyle w:val="Heading3"/>
        <w:spacing w:after="100" w:before="240"/>
      </w:pPr>
      <w:r>
        <w:t xml:space="preserve">1.8 Commits</w:t>
      </w:r>
    </w:p>
    <w:p>
      <w:pPr>
        <w:spacing w:after="120"/>
        <w:jc w:val="both"/>
      </w:pPr>
      <w:r>
        <w:t xml:space="preserve">Todo commit deberá representar un único cambio lógico.</w:t>
      </w:r>
    </w:p>
    <w:p>
      <w:pPr>
        <w:spacing w:after="120"/>
        <w:jc w:val="both"/>
      </w:pPr>
      <w:r>
        <w:t xml:space="preserve">Nunca mezclar.</w:t>
      </w:r>
    </w:p>
    <w:p>
      <w:pPr>
        <w:pStyle w:val="ListParagraph"/>
        <w:numPr>
          <w:ilvl w:val="0"/>
          <w:numId w:val="2"/>
        </w:numPr>
        <w:spacing w:after="60"/>
      </w:pPr>
      <w:r>
        <w:t xml:space="preserve">nuevas funcionalidades;</w:t>
      </w:r>
    </w:p>
    <w:p>
      <w:pPr>
        <w:pStyle w:val="ListParagraph"/>
        <w:numPr>
          <w:ilvl w:val="0"/>
          <w:numId w:val="2"/>
        </w:numPr>
        <w:spacing w:after="60"/>
      </w:pPr>
      <w:r>
        <w:t xml:space="preserve">refactorizaciones;</w:t>
      </w:r>
    </w:p>
    <w:p>
      <w:pPr>
        <w:pStyle w:val="ListParagraph"/>
        <w:numPr>
          <w:ilvl w:val="0"/>
          <w:numId w:val="2"/>
        </w:numPr>
        <w:spacing w:after="60"/>
      </w:pPr>
      <w:r>
        <w:t xml:space="preserve">cambios visuales;</w:t>
      </w:r>
    </w:p>
    <w:p>
      <w:pPr>
        <w:pStyle w:val="ListParagraph"/>
        <w:numPr>
          <w:ilvl w:val="0"/>
          <w:numId w:val="2"/>
        </w:numPr>
        <w:spacing w:after="60"/>
      </w:pPr>
      <w:r>
        <w:t xml:space="preserve">correcciones;</w:t>
      </w:r>
    </w:p>
    <w:p>
      <w:pPr>
        <w:pStyle w:val="ListParagraph"/>
        <w:numPr>
          <w:ilvl w:val="0"/>
          <w:numId w:val="2"/>
        </w:numPr>
        <w:spacing w:after="60"/>
      </w:pPr>
      <w:r>
        <w:t xml:space="preserve">documentación.</w:t>
      </w:r>
    </w:p>
    <w:p>
      <w:pPr>
        <w:pStyle w:val="Heading3"/>
        <w:spacing w:after="100" w:before="240"/>
      </w:pPr>
      <w:r>
        <w:t xml:space="preserve">1.9 Mensajes de Commit</w:t>
      </w:r>
    </w:p>
    <w:p>
      <w:pPr>
        <w:spacing w:after="120"/>
        <w:jc w:val="both"/>
      </w:pPr>
      <w:r>
        <w:t xml:space="preserve">Todo mensaje deberá responder.</w:t>
      </w:r>
    </w:p>
    <w:p>
      <w:pPr>
        <w:spacing w:after="120"/>
        <w:jc w:val="both"/>
      </w:pPr>
      <w:r>
        <w:t xml:space="preserve">¿Qué cambió?</w:t>
      </w:r>
    </w:p>
    <w:p>
      <w:pPr>
        <w:spacing w:after="120"/>
        <w:jc w:val="both"/>
      </w:pPr>
      <w:r>
        <w:t xml:space="preserve">No.</w:t>
      </w:r>
    </w:p>
    <w:p>
      <w:pPr>
        <w:spacing w:after="120"/>
        <w:jc w:val="both"/>
      </w:pPr>
      <w:r>
        <w:t xml:space="preserve">¿Cómo cambió?</w:t>
      </w:r>
    </w:p>
    <w:p>
      <w:pPr>
        <w:spacing w:after="120"/>
        <w:jc w:val="both"/>
      </w:pPr>
      <w:r>
        <w:t xml:space="preserve">Ejemplos.</w:t>
      </w:r>
    </w:p>
    <w:p>
      <w:pPr>
        <w:spacing w:after="120"/>
        <w:jc w:val="both"/>
      </w:pPr>
      <w:r>
        <w:t xml:space="preserve">Correcto.</w:t>
      </w:r>
    </w:p>
    <w:p>
      <w:pPr>
        <w:spacing w:after="60"/>
        <w:ind w:left="576"/>
      </w:pPr>
      <w:r>
        <w:rPr>
          <w:rFonts w:ascii="Consolas" w:cs="Consolas" w:eastAsia="Consolas" w:hAnsi="Consolas"/>
          <w:sz w:val="20"/>
          <w:szCs w:val="20"/>
        </w:rPr>
        <w:t xml:space="preserve">Agregar validación de ahorro automático</w:t>
      </w:r>
    </w:p>
    <w:p>
      <w:pPr>
        <w:spacing w:after="60"/>
        <w:ind w:left="576"/>
      </w:pPr>
      <w:r>
        <w:rPr>
          <w:rFonts w:ascii="Consolas" w:cs="Consolas" w:eastAsia="Consolas" w:hAnsi="Consolas"/>
          <w:sz w:val="20"/>
          <w:szCs w:val="20"/>
        </w:rPr>
        <w:t xml:space="preserve">Corregir cálculo de interés compuesto</w:t>
      </w:r>
    </w:p>
    <w:p>
      <w:pPr>
        <w:spacing w:after="120"/>
        <w:jc w:val="both"/>
      </w:pPr>
      <w:r>
        <w:t xml:space="preserve">Incorrecto.</w:t>
      </w:r>
    </w:p>
    <w:p>
      <w:pPr>
        <w:spacing w:after="60"/>
        <w:ind w:left="576"/>
      </w:pPr>
      <w:r>
        <w:rPr>
          <w:rFonts w:ascii="Consolas" w:cs="Consolas" w:eastAsia="Consolas" w:hAnsi="Consolas"/>
          <w:sz w:val="20"/>
          <w:szCs w:val="20"/>
        </w:rPr>
        <w:t xml:space="preserve">Cambios</w:t>
      </w:r>
    </w:p>
    <w:p>
      <w:pPr>
        <w:spacing w:after="60"/>
        <w:ind w:left="576"/>
      </w:pPr>
      <w:r>
        <w:rPr>
          <w:rFonts w:ascii="Consolas" w:cs="Consolas" w:eastAsia="Consolas" w:hAnsi="Consolas"/>
          <w:sz w:val="20"/>
          <w:szCs w:val="20"/>
        </w:rPr>
        <w:t xml:space="preserve">Update</w:t>
      </w:r>
    </w:p>
    <w:p>
      <w:pPr>
        <w:spacing w:after="60"/>
        <w:ind w:left="576"/>
      </w:pPr>
      <w:r>
        <w:rPr>
          <w:rFonts w:ascii="Consolas" w:cs="Consolas" w:eastAsia="Consolas" w:hAnsi="Consolas"/>
          <w:sz w:val="20"/>
          <w:szCs w:val="20"/>
        </w:rPr>
        <w:t xml:space="preserve">Corrección</w:t>
      </w:r>
    </w:p>
    <w:p>
      <w:pPr>
        <w:spacing w:after="60"/>
        <w:ind w:left="576"/>
      </w:pPr>
      <w:r>
        <w:rPr>
          <w:rFonts w:ascii="Consolas" w:cs="Consolas" w:eastAsia="Consolas" w:hAnsi="Consolas"/>
          <w:sz w:val="20"/>
          <w:szCs w:val="20"/>
        </w:rPr>
        <w:t xml:space="preserve">Final</w:t>
      </w:r>
    </w:p>
    <w:p>
      <w:pPr>
        <w:pStyle w:val="Heading3"/>
        <w:spacing w:after="100" w:before="240"/>
      </w:pPr>
      <w:r>
        <w:t xml:space="preserve">1.10 Tamaño de Commit</w:t>
      </w:r>
    </w:p>
    <w:p>
      <w:pPr>
        <w:spacing w:after="120"/>
        <w:jc w:val="both"/>
      </w:pPr>
      <w:r>
        <w:t xml:space="preserve">Los commits deberán ser pequeños.</w:t>
      </w:r>
    </w:p>
    <w:p>
      <w:pPr>
        <w:spacing w:after="120"/>
        <w:jc w:val="both"/>
      </w:pPr>
      <w:r>
        <w:t xml:space="preserve">Mientras menor sea el cambio.</w:t>
      </w:r>
    </w:p>
    <w:p>
      <w:pPr>
        <w:spacing w:after="120"/>
        <w:jc w:val="both"/>
      </w:pPr>
      <w:r>
        <w:t xml:space="preserve">Más fácil será.</w:t>
      </w:r>
    </w:p>
    <w:p>
      <w:pPr>
        <w:pStyle w:val="ListParagraph"/>
        <w:numPr>
          <w:ilvl w:val="0"/>
          <w:numId w:val="2"/>
        </w:numPr>
        <w:spacing w:after="60"/>
      </w:pPr>
      <w:r>
        <w:t xml:space="preserve">revisar;</w:t>
      </w:r>
    </w:p>
    <w:p>
      <w:pPr>
        <w:pStyle w:val="ListParagraph"/>
        <w:numPr>
          <w:ilvl w:val="0"/>
          <w:numId w:val="2"/>
        </w:numPr>
        <w:spacing w:after="60"/>
      </w:pPr>
      <w:r>
        <w:t xml:space="preserve">revertir;</w:t>
      </w:r>
    </w:p>
    <w:p>
      <w:pPr>
        <w:pStyle w:val="ListParagraph"/>
        <w:numPr>
          <w:ilvl w:val="0"/>
          <w:numId w:val="2"/>
        </w:numPr>
        <w:spacing w:after="60"/>
      </w:pPr>
      <w:r>
        <w:t xml:space="preserve">comprender.</w:t>
      </w:r>
    </w:p>
    <w:p>
      <w:pPr>
        <w:pStyle w:val="Heading3"/>
        <w:spacing w:after="100" w:before="240"/>
      </w:pPr>
      <w:r>
        <w:t xml:space="preserve">1.11 Frecuencia</w:t>
      </w:r>
    </w:p>
    <w:p>
      <w:pPr>
        <w:spacing w:after="120"/>
        <w:jc w:val="both"/>
      </w:pPr>
      <w:r>
        <w:t xml:space="preserve">El código deberá integrarse frecuentemente.</w:t>
      </w:r>
    </w:p>
    <w:p>
      <w:pPr>
        <w:spacing w:after="120"/>
        <w:jc w:val="both"/>
      </w:pPr>
      <w:r>
        <w:t xml:space="preserve">Nunca mantener semanas de desarrollo sin sincronización.</w:t>
      </w:r>
    </w:p>
    <w:p>
      <w:pPr>
        <w:pStyle w:val="Heading3"/>
        <w:spacing w:after="100" w:before="240"/>
      </w:pPr>
      <w:r>
        <w:t xml:space="preserve">1.12 Pull Request</w:t>
      </w:r>
    </w:p>
    <w:p>
      <w:pPr>
        <w:spacing w:after="120"/>
        <w:jc w:val="both"/>
      </w:pPr>
      <w:r>
        <w:t xml:space="preserve">Toda integración importante deberá realizarse mediante Pull Request.</w:t>
      </w:r>
    </w:p>
    <w:p>
      <w:pPr>
        <w:spacing w:after="120"/>
        <w:jc w:val="both"/>
      </w:pPr>
      <w:r>
        <w:t xml:space="preserve">Toda Pull Request deberá incluir.</w:t>
      </w:r>
    </w:p>
    <w:p>
      <w:pPr>
        <w:pStyle w:val="ListParagraph"/>
        <w:numPr>
          <w:ilvl w:val="0"/>
          <w:numId w:val="2"/>
        </w:numPr>
        <w:spacing w:after="60"/>
      </w:pPr>
      <w:r>
        <w:t xml:space="preserve">objetivo;</w:t>
      </w:r>
    </w:p>
    <w:p>
      <w:pPr>
        <w:pStyle w:val="ListParagraph"/>
        <w:numPr>
          <w:ilvl w:val="0"/>
          <w:numId w:val="2"/>
        </w:numPr>
        <w:spacing w:after="60"/>
      </w:pPr>
      <w:r>
        <w:t xml:space="preserve">alcance;</w:t>
      </w:r>
    </w:p>
    <w:p>
      <w:pPr>
        <w:pStyle w:val="ListParagraph"/>
        <w:numPr>
          <w:ilvl w:val="0"/>
          <w:numId w:val="2"/>
        </w:numPr>
        <w:spacing w:after="60"/>
      </w:pPr>
      <w:r>
        <w:t xml:space="preserve">cambios realizados;</w:t>
      </w:r>
    </w:p>
    <w:p>
      <w:pPr>
        <w:pStyle w:val="ListParagraph"/>
        <w:numPr>
          <w:ilvl w:val="0"/>
          <w:numId w:val="2"/>
        </w:numPr>
        <w:spacing w:after="60"/>
      </w:pPr>
      <w:r>
        <w:t xml:space="preserve">pruebas ejecutadas;</w:t>
      </w:r>
    </w:p>
    <w:p>
      <w:pPr>
        <w:pStyle w:val="ListParagraph"/>
        <w:numPr>
          <w:ilvl w:val="0"/>
          <w:numId w:val="2"/>
        </w:numPr>
        <w:spacing w:after="60"/>
      </w:pPr>
      <w:r>
        <w:t xml:space="preserve">riesgos conocidos.</w:t>
      </w:r>
    </w:p>
    <w:p>
      <w:pPr>
        <w:pStyle w:val="Heading3"/>
        <w:spacing w:after="100" w:before="240"/>
      </w:pPr>
      <w:r>
        <w:t xml:space="preserve">1.13 Revisión</w:t>
      </w:r>
    </w:p>
    <w:p>
      <w:pPr>
        <w:spacing w:after="120"/>
        <w:jc w:val="both"/>
      </w:pPr>
      <w:r>
        <w:t xml:space="preserve">Toda Pull Request deberá revisarse antes de integrarse.</w:t>
      </w:r>
    </w:p>
    <w:p>
      <w:pPr>
        <w:spacing w:after="120"/>
        <w:jc w:val="both"/>
      </w:pPr>
      <w:r>
        <w:t xml:space="preserve">La revisión verificará.</w:t>
      </w:r>
    </w:p>
    <w:p>
      <w:pPr>
        <w:pStyle w:val="ListParagraph"/>
        <w:numPr>
          <w:ilvl w:val="0"/>
          <w:numId w:val="2"/>
        </w:numPr>
        <w:spacing w:after="60"/>
      </w:pPr>
      <w:r>
        <w:t xml:space="preserve">HTES;</w:t>
      </w:r>
    </w:p>
    <w:p>
      <w:pPr>
        <w:pStyle w:val="ListParagraph"/>
        <w:numPr>
          <w:ilvl w:val="0"/>
          <w:numId w:val="2"/>
        </w:numPr>
        <w:spacing w:after="60"/>
      </w:pPr>
      <w:r>
        <w:t xml:space="preserve">arquitectura;</w:t>
      </w:r>
    </w:p>
    <w:p>
      <w:pPr>
        <w:pStyle w:val="ListParagraph"/>
        <w:numPr>
          <w:ilvl w:val="0"/>
          <w:numId w:val="2"/>
        </w:numPr>
        <w:spacing w:after="60"/>
      </w:pPr>
      <w:r>
        <w:t xml:space="preserve">calidad;</w:t>
      </w:r>
    </w:p>
    <w:p>
      <w:pPr>
        <w:pStyle w:val="ListParagraph"/>
        <w:numPr>
          <w:ilvl w:val="0"/>
          <w:numId w:val="2"/>
        </w:numPr>
        <w:spacing w:after="60"/>
      </w:pPr>
      <w:r>
        <w:t xml:space="preserve">seguridad;</w:t>
      </w:r>
    </w:p>
    <w:p>
      <w:pPr>
        <w:pStyle w:val="ListParagraph"/>
        <w:numPr>
          <w:ilvl w:val="0"/>
          <w:numId w:val="2"/>
        </w:numPr>
        <w:spacing w:after="60"/>
      </w:pPr>
      <w:r>
        <w:t xml:space="preserve">mantenibilidad;</w:t>
      </w:r>
    </w:p>
    <w:p>
      <w:pPr>
        <w:pStyle w:val="ListParagraph"/>
        <w:numPr>
          <w:ilvl w:val="0"/>
          <w:numId w:val="2"/>
        </w:numPr>
        <w:spacing w:after="60"/>
      </w:pPr>
      <w:r>
        <w:t xml:space="preserve">documentación.</w:t>
      </w:r>
    </w:p>
    <w:p>
      <w:pPr>
        <w:pStyle w:val="Heading3"/>
        <w:spacing w:after="100" w:before="240"/>
      </w:pPr>
      <w:r>
        <w:t xml:space="preserve">1.14 Conflictos</w:t>
      </w:r>
    </w:p>
    <w:p>
      <w:pPr>
        <w:spacing w:after="120"/>
        <w:jc w:val="both"/>
      </w:pPr>
      <w:r>
        <w:t xml:space="preserve">Todo conflicto deberá resolverse comprendiendo el impacto de ambas versiones.</w:t>
      </w:r>
    </w:p>
    <w:p>
      <w:pPr>
        <w:spacing w:after="120"/>
        <w:jc w:val="both"/>
      </w:pPr>
      <w:r>
        <w:t xml:space="preserve">Nunca aceptar cambios automáticamente sin revisión.</w:t>
      </w:r>
    </w:p>
    <w:p>
      <w:pPr>
        <w:pStyle w:val="Heading3"/>
        <w:spacing w:after="100" w:before="240"/>
      </w:pPr>
      <w:r>
        <w:t xml:space="preserve">1.15 Historial</w:t>
      </w:r>
    </w:p>
    <w:p>
      <w:pPr>
        <w:spacing w:after="120"/>
        <w:jc w:val="both"/>
      </w:pPr>
      <w:r>
        <w:t xml:space="preserve">El historial del repositorio deberá permanecer limpio.</w:t>
      </w:r>
    </w:p>
    <w:p>
      <w:pPr>
        <w:spacing w:after="120"/>
        <w:jc w:val="both"/>
      </w:pPr>
      <w:r>
        <w:t xml:space="preserve">Cada commit deberá permitir comprender la evolución del producto.</w:t>
      </w:r>
    </w:p>
    <w:p>
      <w:pPr>
        <w:pStyle w:val="Heading3"/>
        <w:spacing w:after="100" w:before="240"/>
      </w:pPr>
      <w:r>
        <w:t xml:space="preserve">1.16 Etiquetas</w:t>
      </w:r>
    </w:p>
    <w:p>
      <w:pPr>
        <w:spacing w:after="120"/>
        <w:jc w:val="both"/>
      </w:pPr>
      <w:r>
        <w:t xml:space="preserve">Toda versión liberada deberá etiquetarse oficialmente.</w:t>
      </w:r>
    </w:p>
    <w:p>
      <w:pPr>
        <w:spacing w:after="120"/>
        <w:jc w:val="both"/>
      </w:pPr>
      <w:r>
        <w:t xml:space="preserve">Ejemplo.</w:t>
      </w:r>
    </w:p>
    <w:p>
      <w:pPr>
        <w:spacing w:after="60"/>
        <w:ind w:left="576"/>
      </w:pPr>
      <w:r>
        <w:rPr>
          <w:rFonts w:ascii="Consolas" w:cs="Consolas" w:eastAsia="Consolas" w:hAnsi="Consolas"/>
          <w:sz w:val="20"/>
          <w:szCs w:val="20"/>
        </w:rPr>
        <w:t xml:space="preserve">v1.0.0</w:t>
      </w:r>
    </w:p>
    <w:p>
      <w:pPr>
        <w:spacing w:after="60"/>
        <w:ind w:left="576"/>
      </w:pPr>
      <w:r>
        <w:rPr>
          <w:rFonts w:ascii="Consolas" w:cs="Consolas" w:eastAsia="Consolas" w:hAnsi="Consolas"/>
          <w:sz w:val="20"/>
          <w:szCs w:val="20"/>
        </w:rPr>
        <w:t xml:space="preserve">v1.1.0</w:t>
      </w:r>
    </w:p>
    <w:p>
      <w:pPr>
        <w:spacing w:after="60"/>
        <w:ind w:left="576"/>
      </w:pPr>
      <w:r>
        <w:rPr>
          <w:rFonts w:ascii="Consolas" w:cs="Consolas" w:eastAsia="Consolas" w:hAnsi="Consolas"/>
          <w:sz w:val="20"/>
          <w:szCs w:val="20"/>
        </w:rPr>
        <w:t xml:space="preserve">v2.0.0</w:t>
      </w:r>
    </w:p>
    <w:p>
      <w:pPr>
        <w:pStyle w:val="Heading3"/>
        <w:spacing w:after="100" w:before="240"/>
      </w:pPr>
      <w:r>
        <w:t xml:space="preserve">1.17 Archivos Prohibidos</w:t>
      </w:r>
    </w:p>
    <w:p>
      <w:pPr>
        <w:spacing w:after="120"/>
        <w:jc w:val="both"/>
      </w:pPr>
      <w:r>
        <w:t xml:space="preserve">Nunca deberán incorporarse al repositorio.</w:t>
      </w:r>
    </w:p>
    <w:p>
      <w:pPr>
        <w:pStyle w:val="ListParagraph"/>
        <w:numPr>
          <w:ilvl w:val="0"/>
          <w:numId w:val="2"/>
        </w:numPr>
        <w:spacing w:after="60"/>
      </w:pPr>
      <w:r>
        <w:t xml:space="preserve">.env</w:t>
      </w:r>
    </w:p>
    <w:p>
      <w:pPr>
        <w:pStyle w:val="ListParagraph"/>
        <w:numPr>
          <w:ilvl w:val="0"/>
          <w:numId w:val="2"/>
        </w:numPr>
        <w:spacing w:after="60"/>
      </w:pPr>
      <w:r>
        <w:t xml:space="preserve">credenciales</w:t>
      </w:r>
    </w:p>
    <w:p>
      <w:pPr>
        <w:pStyle w:val="ListParagraph"/>
        <w:numPr>
          <w:ilvl w:val="0"/>
          <w:numId w:val="2"/>
        </w:numPr>
        <w:spacing w:after="60"/>
      </w:pPr>
      <w:r>
        <w:t xml:space="preserve">respaldos</w:t>
      </w:r>
    </w:p>
    <w:p>
      <w:pPr>
        <w:pStyle w:val="ListParagraph"/>
        <w:numPr>
          <w:ilvl w:val="0"/>
          <w:numId w:val="2"/>
        </w:numPr>
        <w:spacing w:after="60"/>
      </w:pPr>
      <w:r>
        <w:t xml:space="preserve">archivos temporales</w:t>
      </w:r>
    </w:p>
    <w:p>
      <w:pPr>
        <w:pStyle w:val="ListParagraph"/>
        <w:numPr>
          <w:ilvl w:val="0"/>
          <w:numId w:val="2"/>
        </w:numPr>
        <w:spacing w:after="60"/>
      </w:pPr>
      <w:r>
        <w:t xml:space="preserve">bases de datos locales</w:t>
      </w:r>
    </w:p>
    <w:p>
      <w:pPr>
        <w:pStyle w:val="ListParagraph"/>
        <w:numPr>
          <w:ilvl w:val="0"/>
          <w:numId w:val="2"/>
        </w:numPr>
        <w:spacing w:after="60"/>
      </w:pPr>
      <w:r>
        <w:t xml:space="preserve">archivos compilados</w:t>
      </w:r>
    </w:p>
    <w:p>
      <w:pPr>
        <w:pStyle w:val="ListParagraph"/>
        <w:numPr>
          <w:ilvl w:val="0"/>
          <w:numId w:val="2"/>
        </w:numPr>
        <w:spacing w:after="60"/>
      </w:pPr>
      <w:r>
        <w:t xml:space="preserve">logs</w:t>
      </w:r>
    </w:p>
    <w:p>
      <w:pPr>
        <w:pStyle w:val="ListParagraph"/>
        <w:numPr>
          <w:ilvl w:val="0"/>
          <w:numId w:val="2"/>
        </w:numPr>
        <w:spacing w:after="60"/>
      </w:pPr>
      <w:r>
        <w:t xml:space="preserve">claves privadas</w:t>
      </w:r>
    </w:p>
    <w:p>
      <w:pPr>
        <w:pStyle w:val="Heading3"/>
        <w:spacing w:after="100" w:before="240"/>
      </w:pPr>
      <w:r>
        <w:t xml:space="preserve">1.18 .gitignore</w:t>
      </w:r>
    </w:p>
    <w:p>
      <w:pPr>
        <w:spacing w:after="120"/>
        <w:jc w:val="both"/>
      </w:pPr>
      <w:r>
        <w:t xml:space="preserve">Todo proyecto deberá mantener un archivo .gitignore actualizado.</w:t>
      </w:r>
    </w:p>
    <w:p>
      <w:pPr>
        <w:spacing w:after="120"/>
        <w:jc w:val="both"/>
      </w:pPr>
      <w:r>
        <w:t xml:space="preserve">El contenido deberá revisarse periódicamente.</w:t>
      </w:r>
    </w:p>
    <w:p>
      <w:pPr>
        <w:pStyle w:val="Heading3"/>
        <w:spacing w:after="100" w:before="240"/>
      </w:pPr>
      <w:r>
        <w:t xml:space="preserve">1.19 Versiones</w:t>
      </w:r>
    </w:p>
    <w:p>
      <w:pPr>
        <w:spacing w:after="120"/>
        <w:jc w:val="both"/>
      </w:pPr>
      <w:r>
        <w:t xml:space="preserve">Toda versión deberá corresponder a un estado funcional del proyecto.</w:t>
      </w:r>
    </w:p>
    <w:p>
      <w:pPr>
        <w:spacing w:after="120"/>
        <w:jc w:val="both"/>
      </w:pPr>
      <w:r>
        <w:t xml:space="preserve">No etiquetar versiones incompletas.</w:t>
      </w:r>
    </w:p>
    <w:p>
      <w:pPr>
        <w:pStyle w:val="Heading3"/>
        <w:spacing w:after="100" w:before="240"/>
      </w:pPr>
      <w:r>
        <w:t xml:space="preserve">1.20 Rollback</w:t>
      </w:r>
    </w:p>
    <w:p>
      <w:pPr>
        <w:spacing w:after="120"/>
        <w:jc w:val="both"/>
      </w:pPr>
      <w:r>
        <w:t xml:space="preserve">Toda liberación deberá poder revertirse utilizando el historial del repositorio.</w:t>
      </w:r>
    </w:p>
    <w:p>
      <w:pPr>
        <w:pStyle w:val="Heading3"/>
        <w:spacing w:after="100" w:before="240"/>
      </w:pPr>
      <w:r>
        <w:t xml:space="preserve">1.21 Integración Continua</w:t>
      </w:r>
    </w:p>
    <w:p>
      <w:pPr>
        <w:spacing w:after="120"/>
        <w:jc w:val="both"/>
      </w:pPr>
      <w:r>
        <w:t xml:space="preserve">Cuando el proyecto utilice integración continua.</w:t>
      </w:r>
    </w:p>
    <w:p>
      <w:pPr>
        <w:spacing w:after="120"/>
        <w:jc w:val="both"/>
      </w:pPr>
      <w:r>
        <w:t xml:space="preserve">Toda Pull Request deberá validar como mínimo.</w:t>
      </w:r>
    </w:p>
    <w:p>
      <w:pPr>
        <w:pStyle w:val="ListParagraph"/>
        <w:numPr>
          <w:ilvl w:val="0"/>
          <w:numId w:val="2"/>
        </w:numPr>
        <w:spacing w:after="60"/>
      </w:pPr>
      <w:r>
        <w:t xml:space="preserve">compilación;</w:t>
      </w:r>
    </w:p>
    <w:p>
      <w:pPr>
        <w:pStyle w:val="ListParagraph"/>
        <w:numPr>
          <w:ilvl w:val="0"/>
          <w:numId w:val="2"/>
        </w:numPr>
        <w:spacing w:after="60"/>
      </w:pPr>
      <w:r>
        <w:t xml:space="preserve">pruebas;</w:t>
      </w:r>
    </w:p>
    <w:p>
      <w:pPr>
        <w:pStyle w:val="ListParagraph"/>
        <w:numPr>
          <w:ilvl w:val="0"/>
          <w:numId w:val="2"/>
        </w:numPr>
        <w:spacing w:after="60"/>
      </w:pPr>
      <w:r>
        <w:t xml:space="preserve">análisis estático;</w:t>
      </w:r>
    </w:p>
    <w:p>
      <w:pPr>
        <w:pStyle w:val="ListParagraph"/>
        <w:numPr>
          <w:ilvl w:val="0"/>
          <w:numId w:val="2"/>
        </w:numPr>
        <w:spacing w:after="60"/>
      </w:pPr>
      <w:r>
        <w:t xml:space="preserve">formato;</w:t>
      </w:r>
    </w:p>
    <w:p>
      <w:pPr>
        <w:pStyle w:val="ListParagraph"/>
        <w:numPr>
          <w:ilvl w:val="0"/>
          <w:numId w:val="2"/>
        </w:numPr>
        <w:spacing w:after="60"/>
      </w:pPr>
      <w:r>
        <w:t xml:space="preserve">seguridad cuando corresponda.</w:t>
      </w:r>
    </w:p>
    <w:p>
      <w:pPr>
        <w:pStyle w:val="Heading3"/>
        <w:spacing w:after="100" w:before="240"/>
      </w:pPr>
      <w:r>
        <w:t xml:space="preserve">1.22 Inteligencia Artificial</w:t>
      </w:r>
    </w:p>
    <w:p>
      <w:pPr>
        <w:spacing w:after="120"/>
        <w:jc w:val="both"/>
      </w:pPr>
      <w:r>
        <w:t xml:space="preserve">Las contribuciones generadas con ayuda de IA seguirán exactamente el mismo flujo de revisión que cualquier otra contribución.</w:t>
      </w:r>
    </w:p>
    <w:p>
      <w:pPr>
        <w:spacing w:after="120"/>
        <w:jc w:val="both"/>
      </w:pPr>
      <w:r>
        <w:t xml:space="preserve">La IA nunca constituirá una excepción al proceso de revisión.</w:t>
      </w:r>
    </w:p>
    <w:p>
      <w:pPr>
        <w:pStyle w:val="Heading3"/>
        <w:spacing w:after="100" w:before="240"/>
      </w:pPr>
      <w:r>
        <w:t xml:space="preserve">1.23 Auditoría</w:t>
      </w:r>
    </w:p>
    <w:p>
      <w:pPr>
        <w:spacing w:after="120"/>
        <w:jc w:val="both"/>
      </w:pPr>
      <w:r>
        <w:t xml:space="preserve">Toda auditoría HTES verificará.</w:t>
      </w:r>
    </w:p>
    <w:p>
      <w:pPr>
        <w:pStyle w:val="ListParagraph"/>
        <w:numPr>
          <w:ilvl w:val="0"/>
          <w:numId w:val="2"/>
        </w:numPr>
        <w:spacing w:after="60"/>
      </w:pPr>
      <w:r>
        <w:t xml:space="preserve">estructura del repositorio;</w:t>
      </w:r>
    </w:p>
    <w:p>
      <w:pPr>
        <w:pStyle w:val="ListParagraph"/>
        <w:numPr>
          <w:ilvl w:val="0"/>
          <w:numId w:val="2"/>
        </w:numPr>
        <w:spacing w:after="60"/>
      </w:pPr>
      <w:r>
        <w:t xml:space="preserve">calidad del historial;</w:t>
      </w:r>
    </w:p>
    <w:p>
      <w:pPr>
        <w:pStyle w:val="ListParagraph"/>
        <w:numPr>
          <w:ilvl w:val="0"/>
          <w:numId w:val="2"/>
        </w:numPr>
        <w:spacing w:after="60"/>
      </w:pPr>
      <w:r>
        <w:t xml:space="preserve">estrategia de ramas;</w:t>
      </w:r>
    </w:p>
    <w:p>
      <w:pPr>
        <w:pStyle w:val="ListParagraph"/>
        <w:numPr>
          <w:ilvl w:val="0"/>
          <w:numId w:val="2"/>
        </w:numPr>
        <w:spacing w:after="60"/>
      </w:pPr>
      <w:r>
        <w:t xml:space="preserve">mensajes de commit;</w:t>
      </w:r>
    </w:p>
    <w:p>
      <w:pPr>
        <w:pStyle w:val="ListParagraph"/>
        <w:numPr>
          <w:ilvl w:val="0"/>
          <w:numId w:val="2"/>
        </w:numPr>
        <w:spacing w:after="60"/>
      </w:pPr>
      <w:r>
        <w:t xml:space="preserve">cumplimiento del proceso de revisión.</w:t>
      </w:r>
    </w:p>
    <w:p>
      <w:pPr>
        <w:pStyle w:val="Heading3"/>
        <w:spacing w:after="100" w:before="240"/>
      </w:pPr>
      <w:r>
        <w:t xml:space="preserve">1.24 Criterios de Conformidad</w:t>
      </w:r>
    </w:p>
    <w:p>
      <w:pPr>
        <w:spacing w:after="120"/>
        <w:jc w:val="both"/>
      </w:pPr>
      <w:r>
        <w:t xml:space="preserve">La gestión del código fuente será considerada conforme cuando.</w:t>
      </w:r>
    </w:p>
    <w:p>
      <w:pPr>
        <w:pStyle w:val="ListParagraph"/>
        <w:numPr>
          <w:ilvl w:val="0"/>
          <w:numId w:val="2"/>
        </w:numPr>
        <w:spacing w:after="60"/>
      </w:pPr>
      <w:r>
        <w:t xml:space="preserve">el historial sea claro;</w:t>
      </w:r>
    </w:p>
    <w:p>
      <w:pPr>
        <w:pStyle w:val="ListParagraph"/>
        <w:numPr>
          <w:ilvl w:val="0"/>
          <w:numId w:val="2"/>
        </w:numPr>
        <w:spacing w:after="60"/>
      </w:pPr>
      <w:r>
        <w:t xml:space="preserve">las ramas mantengan un propósito definido;</w:t>
      </w:r>
    </w:p>
    <w:p>
      <w:pPr>
        <w:pStyle w:val="ListParagraph"/>
        <w:numPr>
          <w:ilvl w:val="0"/>
          <w:numId w:val="2"/>
        </w:numPr>
        <w:spacing w:after="60"/>
      </w:pPr>
      <w:r>
        <w:t xml:space="preserve">toda integración sea revisada;</w:t>
      </w:r>
    </w:p>
    <w:p>
      <w:pPr>
        <w:pStyle w:val="ListParagraph"/>
        <w:numPr>
          <w:ilvl w:val="0"/>
          <w:numId w:val="2"/>
        </w:numPr>
        <w:spacing w:after="60"/>
      </w:pPr>
      <w:r>
        <w:t xml:space="preserve">las versiones sean trazables;</w:t>
      </w:r>
    </w:p>
    <w:p>
      <w:pPr>
        <w:pStyle w:val="ListParagraph"/>
        <w:numPr>
          <w:ilvl w:val="0"/>
          <w:numId w:val="2"/>
        </w:numPr>
        <w:spacing w:after="60"/>
      </w:pPr>
      <w:r>
        <w:t xml:space="preserve">se cumpla íntegramente el HTES.</w:t>
      </w:r>
    </w:p>
    <w:p>
      <w:pPr>
        <w:pStyle w:val="Heading3"/>
        <w:spacing w:after="100" w:before="240"/>
      </w:pPr>
      <w:r>
        <w:t xml:space="preserve">1.25 Disposición Final</w:t>
      </w:r>
    </w:p>
    <w:p>
      <w:pPr>
        <w:spacing w:after="120"/>
        <w:jc w:val="both"/>
      </w:pPr>
      <w:r>
        <w:t xml:space="preserve">El sistema de control de versiones constituye la memoria técnica del proyecto.</w:t>
      </w:r>
    </w:p>
    <w:p>
      <w:pPr>
        <w:spacing w:after="120"/>
        <w:jc w:val="both"/>
      </w:pPr>
      <w:r>
        <w:t xml:space="preserve">Toda modificación deberá preservar la trazabilidad, la claridad y la capacidad de reconstruir cualquier estado anterior del producto.</w:t>
      </w:r>
    </w:p>
    <w:p>
      <w:pPr>
        <w:spacing w:after="60" w:before="300"/>
        <w:jc w:val="right"/>
      </w:pPr>
      <w:r>
        <w:rPr>
          <w:i/>
          <w:iCs/>
          <w:color w:val="777777"/>
        </w:rPr>
        <w:t xml:space="preserve">Fin del Capítulo 34.</w:t>
      </w:r>
    </w:p>
    <w:p>
      <w:pPr>
        <w:pStyle w:val="Heading2"/>
        <w:pageBreakBefore/>
      </w:pPr>
      <w:r>
        <w:t xml:space="preserve">Capítulo 2</w:t>
      </w:r>
    </w:p>
    <w:p>
      <w:pPr>
        <w:spacing w:after="60"/>
      </w:pPr>
      <w:r>
        <w:rPr>
          <w:b/>
          <w:bCs/>
          <w:sz w:val="26"/>
          <w:szCs w:val="26"/>
        </w:rPr>
        <w:t xml:space="preserve">Estándares Oficiales de Integración Continua y Entrega Continua (CI/CD)</w:t>
      </w:r>
    </w:p>
    <w:p>
      <w:pPr>
        <w:spacing w:after="300"/>
      </w:pPr>
      <w:r>
        <w:rPr>
          <w:i/>
          <w:iCs/>
          <w:color w:val="555555"/>
        </w:rPr>
        <w:t xml:space="preserve">Código: HTES-CICD</w:t>
      </w:r>
    </w:p>
    <w:p>
      <w:pPr>
        <w:pStyle w:val="Heading3"/>
        <w:spacing w:after="100" w:before="240"/>
      </w:pPr>
      <w:r>
        <w:t xml:space="preserve">2.1 Objeto</w:t>
      </w:r>
    </w:p>
    <w:p>
      <w:pPr>
        <w:spacing w:after="120"/>
        <w:jc w:val="both"/>
      </w:pPr>
      <w:r>
        <w:t xml:space="preserve">El presente capítulo establece las normas oficiales para la automatización de compilación, validación, pruebas, despliegue y liberación de software dentro de Hopper Tech.</w:t>
      </w:r>
    </w:p>
    <w:p>
      <w:pPr>
        <w:spacing w:after="120"/>
        <w:jc w:val="both"/>
      </w:pPr>
      <w:r>
        <w:t xml:space="preserve">Todo proyecto deberá minimizar la intervención manual durante el proceso de entrega.</w:t>
      </w:r>
    </w:p>
    <w:p>
      <w:pPr>
        <w:spacing w:after="120"/>
        <w:jc w:val="both"/>
      </w:pPr>
      <w:r>
        <w:t xml:space="preserve">La automatización constituye un requisito de calidad.</w:t>
      </w:r>
    </w:p>
    <w:p>
      <w:pPr>
        <w:pStyle w:val="Heading3"/>
        <w:spacing w:after="100" w:before="240"/>
      </w:pPr>
      <w:r>
        <w:t xml:space="preserve">2.2 Principio Fundamental</w:t>
      </w:r>
    </w:p>
    <w:p>
      <w:pPr>
        <w:spacing w:after="120"/>
        <w:jc w:val="both"/>
      </w:pPr>
      <w:r>
        <w:t xml:space="preserve">Todo cambio deberá poder pasar desde el repositorio hasta producción mediante un proceso repetible, controlado y auditable.</w:t>
      </w:r>
    </w:p>
    <w:p>
      <w:pPr>
        <w:spacing w:after="120"/>
        <w:jc w:val="both"/>
      </w:pPr>
      <w:r>
        <w:t xml:space="preserve">Nunca depender de procedimientos manuales.</w:t>
      </w:r>
    </w:p>
    <w:p>
      <w:pPr>
        <w:pStyle w:val="Heading3"/>
        <w:spacing w:after="100" w:before="240"/>
      </w:pPr>
      <w:r>
        <w:t xml:space="preserve">2.3 Objetivos</w:t>
      </w:r>
    </w:p>
    <w:p>
      <w:pPr>
        <w:spacing w:after="120"/>
        <w:jc w:val="both"/>
      </w:pPr>
      <w:r>
        <w:t xml:space="preserve">El proceso CI/CD deberá garantizar.</w:t>
      </w:r>
    </w:p>
    <w:p>
      <w:pPr>
        <w:pStyle w:val="ListParagraph"/>
        <w:numPr>
          <w:ilvl w:val="0"/>
          <w:numId w:val="2"/>
        </w:numPr>
        <w:spacing w:after="60"/>
      </w:pPr>
      <w:r>
        <w:t xml:space="preserve">calidad;</w:t>
      </w:r>
    </w:p>
    <w:p>
      <w:pPr>
        <w:pStyle w:val="ListParagraph"/>
        <w:numPr>
          <w:ilvl w:val="0"/>
          <w:numId w:val="2"/>
        </w:numPr>
        <w:spacing w:after="60"/>
      </w:pPr>
      <w:r>
        <w:t xml:space="preserve">repetibilidad;</w:t>
      </w:r>
    </w:p>
    <w:p>
      <w:pPr>
        <w:pStyle w:val="ListParagraph"/>
        <w:numPr>
          <w:ilvl w:val="0"/>
          <w:numId w:val="2"/>
        </w:numPr>
        <w:spacing w:after="60"/>
      </w:pPr>
      <w:r>
        <w:t xml:space="preserve">trazabilidad;</w:t>
      </w:r>
    </w:p>
    <w:p>
      <w:pPr>
        <w:pStyle w:val="ListParagraph"/>
        <w:numPr>
          <w:ilvl w:val="0"/>
          <w:numId w:val="2"/>
        </w:numPr>
        <w:spacing w:after="60"/>
      </w:pPr>
      <w:r>
        <w:t xml:space="preserve">seguridad;</w:t>
      </w:r>
    </w:p>
    <w:p>
      <w:pPr>
        <w:pStyle w:val="ListParagraph"/>
        <w:numPr>
          <w:ilvl w:val="0"/>
          <w:numId w:val="2"/>
        </w:numPr>
        <w:spacing w:after="60"/>
      </w:pPr>
      <w:r>
        <w:t xml:space="preserve">rapidez;</w:t>
      </w:r>
    </w:p>
    <w:p>
      <w:pPr>
        <w:pStyle w:val="ListParagraph"/>
        <w:numPr>
          <w:ilvl w:val="0"/>
          <w:numId w:val="2"/>
        </w:numPr>
        <w:spacing w:after="60"/>
      </w:pPr>
      <w:r>
        <w:t xml:space="preserve">confiabilidad.</w:t>
      </w:r>
    </w:p>
    <w:p>
      <w:pPr>
        <w:pStyle w:val="Heading3"/>
        <w:spacing w:after="100" w:before="240"/>
      </w:pPr>
      <w:r>
        <w:t xml:space="preserve">2.4 Pipeline Oficial</w:t>
      </w:r>
    </w:p>
    <w:p>
      <w:pPr>
        <w:spacing w:after="120"/>
        <w:jc w:val="both"/>
      </w:pPr>
      <w:r>
        <w:t xml:space="preserve">Todo proyecto Hopper Tech deberá implementar un pipeline de integración.</w:t>
      </w:r>
    </w:p>
    <w:p>
      <w:pPr>
        <w:spacing w:after="120"/>
        <w:jc w:val="both"/>
      </w:pPr>
      <w:r>
        <w:t xml:space="preserve">Como mínimo.</w:t>
      </w:r>
    </w:p>
    <w:p>
      <w:pPr>
        <w:spacing w:after="60"/>
        <w:ind w:left="576"/>
      </w:pPr>
      <w:r>
        <w:rPr>
          <w:rFonts w:ascii="Consolas" w:cs="Consolas" w:eastAsia="Consolas" w:hAnsi="Consolas"/>
          <w:sz w:val="20"/>
          <w:szCs w:val="20"/>
        </w:rPr>
        <w:t xml:space="preserve">Commit</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Compilación</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Análisis Estático</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Pruebas</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Validaciones</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Empaquetado</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Despliegue</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Verificación</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Monitoreo</w:t>
      </w:r>
    </w:p>
    <w:p>
      <w:pPr>
        <w:pStyle w:val="Heading3"/>
        <w:spacing w:after="100" w:before="240"/>
      </w:pPr>
      <w:r>
        <w:t xml:space="preserve">2.5 Compilación</w:t>
      </w:r>
    </w:p>
    <w:p>
      <w:pPr>
        <w:spacing w:after="120"/>
        <w:jc w:val="both"/>
      </w:pPr>
      <w:r>
        <w:t xml:space="preserve">Toda compilación deberá ejecutarse automáticamente.</w:t>
      </w:r>
    </w:p>
    <w:p>
      <w:pPr>
        <w:spacing w:after="120"/>
        <w:jc w:val="both"/>
      </w:pPr>
      <w:r>
        <w:t xml:space="preserve">La compilación manual no sustituye la validación del pipeline.</w:t>
      </w:r>
    </w:p>
    <w:p>
      <w:pPr>
        <w:pStyle w:val="Heading3"/>
        <w:spacing w:after="100" w:before="240"/>
      </w:pPr>
      <w:r>
        <w:t xml:space="preserve">2.6 Análisis Estático</w:t>
      </w:r>
    </w:p>
    <w:p>
      <w:pPr>
        <w:spacing w:after="120"/>
        <w:jc w:val="both"/>
      </w:pPr>
      <w:r>
        <w:t xml:space="preserve">Todo pipeline deberá ejecutar herramientas automáticas que verifiquen.</w:t>
      </w:r>
    </w:p>
    <w:p>
      <w:pPr>
        <w:pStyle w:val="ListParagraph"/>
        <w:numPr>
          <w:ilvl w:val="0"/>
          <w:numId w:val="2"/>
        </w:numPr>
        <w:spacing w:after="60"/>
      </w:pPr>
      <w:r>
        <w:t xml:space="preserve">formato;</w:t>
      </w:r>
    </w:p>
    <w:p>
      <w:pPr>
        <w:pStyle w:val="ListParagraph"/>
        <w:numPr>
          <w:ilvl w:val="0"/>
          <w:numId w:val="2"/>
        </w:numPr>
        <w:spacing w:after="60"/>
      </w:pPr>
      <w:r>
        <w:t xml:space="preserve">calidad;</w:t>
      </w:r>
    </w:p>
    <w:p>
      <w:pPr>
        <w:pStyle w:val="ListParagraph"/>
        <w:numPr>
          <w:ilvl w:val="0"/>
          <w:numId w:val="2"/>
        </w:numPr>
        <w:spacing w:after="60"/>
      </w:pPr>
      <w:r>
        <w:t xml:space="preserve">complejidad;</w:t>
      </w:r>
    </w:p>
    <w:p>
      <w:pPr>
        <w:pStyle w:val="ListParagraph"/>
        <w:numPr>
          <w:ilvl w:val="0"/>
          <w:numId w:val="2"/>
        </w:numPr>
        <w:spacing w:after="60"/>
      </w:pPr>
      <w:r>
        <w:t xml:space="preserve">duplicación;</w:t>
      </w:r>
    </w:p>
    <w:p>
      <w:pPr>
        <w:pStyle w:val="ListParagraph"/>
        <w:numPr>
          <w:ilvl w:val="0"/>
          <w:numId w:val="2"/>
        </w:numPr>
        <w:spacing w:after="60"/>
      </w:pPr>
      <w:r>
        <w:t xml:space="preserve">reglas HTES configuradas.</w:t>
      </w:r>
    </w:p>
    <w:p>
      <w:pPr>
        <w:pStyle w:val="Heading3"/>
        <w:spacing w:after="100" w:before="240"/>
      </w:pPr>
      <w:r>
        <w:t xml:space="preserve">2.7 Pruebas</w:t>
      </w:r>
    </w:p>
    <w:p>
      <w:pPr>
        <w:spacing w:after="120"/>
        <w:jc w:val="both"/>
      </w:pPr>
      <w:r>
        <w:t xml:space="preserve">Ningún despliegue continuará si fallan las pruebas obligatorias definidas para el proyecto.</w:t>
      </w:r>
    </w:p>
    <w:p>
      <w:pPr>
        <w:pStyle w:val="Heading3"/>
        <w:spacing w:after="100" w:before="240"/>
      </w:pPr>
      <w:r>
        <w:t xml:space="preserve">2.8 Calidad</w:t>
      </w:r>
    </w:p>
    <w:p>
      <w:pPr>
        <w:spacing w:after="120"/>
        <w:jc w:val="both"/>
      </w:pPr>
      <w:r>
        <w:t xml:space="preserve">El pipeline deberá impedir la integración de código que incumpla los estándares mínimos definidos por el HTES.</w:t>
      </w:r>
    </w:p>
    <w:p>
      <w:pPr>
        <w:pStyle w:val="Heading3"/>
        <w:spacing w:after="100" w:before="240"/>
      </w:pPr>
      <w:r>
        <w:t xml:space="preserve">2.9 Seguridad</w:t>
      </w:r>
    </w:p>
    <w:p>
      <w:pPr>
        <w:spacing w:after="120"/>
        <w:jc w:val="both"/>
      </w:pPr>
      <w:r>
        <w:t xml:space="preserve">Antes de generar una versión desplegable deberán verificarse.</w:t>
      </w:r>
    </w:p>
    <w:p>
      <w:pPr>
        <w:pStyle w:val="ListParagraph"/>
        <w:numPr>
          <w:ilvl w:val="0"/>
          <w:numId w:val="2"/>
        </w:numPr>
        <w:spacing w:after="60"/>
      </w:pPr>
      <w:r>
        <w:t xml:space="preserve">dependencias vulnerables;</w:t>
      </w:r>
    </w:p>
    <w:p>
      <w:pPr>
        <w:pStyle w:val="ListParagraph"/>
        <w:numPr>
          <w:ilvl w:val="0"/>
          <w:numId w:val="2"/>
        </w:numPr>
        <w:spacing w:after="60"/>
      </w:pPr>
      <w:r>
        <w:t xml:space="preserve">secretos expuestos;</w:t>
      </w:r>
    </w:p>
    <w:p>
      <w:pPr>
        <w:pStyle w:val="ListParagraph"/>
        <w:numPr>
          <w:ilvl w:val="0"/>
          <w:numId w:val="2"/>
        </w:numPr>
        <w:spacing w:after="60"/>
      </w:pPr>
      <w:r>
        <w:t xml:space="preserve">configuraciones inseguras;</w:t>
      </w:r>
    </w:p>
    <w:p>
      <w:pPr>
        <w:pStyle w:val="ListParagraph"/>
        <w:numPr>
          <w:ilvl w:val="0"/>
          <w:numId w:val="2"/>
        </w:numPr>
        <w:spacing w:after="60"/>
      </w:pPr>
      <w:r>
        <w:t xml:space="preserve">credenciales accidentales.</w:t>
      </w:r>
    </w:p>
    <w:p>
      <w:pPr>
        <w:pStyle w:val="Heading3"/>
        <w:spacing w:after="100" w:before="240"/>
      </w:pPr>
      <w:r>
        <w:t xml:space="preserve">2.10 Empaquetado</w:t>
      </w:r>
    </w:p>
    <w:p>
      <w:pPr>
        <w:spacing w:after="120"/>
        <w:jc w:val="both"/>
      </w:pPr>
      <w:r>
        <w:t xml:space="preserve">Toda versión generada deberá ser reproducible.</w:t>
      </w:r>
    </w:p>
    <w:p>
      <w:pPr>
        <w:spacing w:after="120"/>
        <w:jc w:val="both"/>
      </w:pPr>
      <w:r>
        <w:t xml:space="preserve">El mismo código deberá producir exactamente el mismo artefacto.</w:t>
      </w:r>
    </w:p>
    <w:p>
      <w:pPr>
        <w:pStyle w:val="Heading3"/>
        <w:spacing w:after="100" w:before="240"/>
      </w:pPr>
      <w:r>
        <w:t xml:space="preserve">2.11 Ambientes</w:t>
      </w:r>
    </w:p>
    <w:p>
      <w:pPr>
        <w:spacing w:after="120"/>
        <w:jc w:val="both"/>
      </w:pPr>
      <w:r>
        <w:t xml:space="preserve">Todo proyecto deberá diferenciar claramente.</w:t>
      </w:r>
    </w:p>
    <w:p>
      <w:pPr>
        <w:pStyle w:val="ListParagraph"/>
        <w:numPr>
          <w:ilvl w:val="0"/>
          <w:numId w:val="2"/>
        </w:numPr>
        <w:spacing w:after="60"/>
      </w:pPr>
      <w:r>
        <w:t xml:space="preserve">Desarrollo.</w:t>
      </w:r>
    </w:p>
    <w:p>
      <w:pPr>
        <w:pStyle w:val="ListParagraph"/>
        <w:numPr>
          <w:ilvl w:val="0"/>
          <w:numId w:val="2"/>
        </w:numPr>
        <w:spacing w:after="60"/>
      </w:pPr>
      <w:r>
        <w:t xml:space="preserve">Pruebas.</w:t>
      </w:r>
    </w:p>
    <w:p>
      <w:pPr>
        <w:pStyle w:val="ListParagraph"/>
        <w:numPr>
          <w:ilvl w:val="0"/>
          <w:numId w:val="2"/>
        </w:numPr>
        <w:spacing w:after="60"/>
      </w:pPr>
      <w:r>
        <w:t xml:space="preserve">Preproducción.</w:t>
      </w:r>
    </w:p>
    <w:p>
      <w:pPr>
        <w:pStyle w:val="ListParagraph"/>
        <w:numPr>
          <w:ilvl w:val="0"/>
          <w:numId w:val="2"/>
        </w:numPr>
        <w:spacing w:after="60"/>
      </w:pPr>
      <w:r>
        <w:t xml:space="preserve">Producción.</w:t>
      </w:r>
    </w:p>
    <w:p>
      <w:pPr>
        <w:spacing w:after="120"/>
        <w:jc w:val="both"/>
      </w:pPr>
      <w:r>
        <w:t xml:space="preserve">Nunca desplegar directamente desde un ambiente de desarrollo hacia producción.</w:t>
      </w:r>
    </w:p>
    <w:p>
      <w:pPr>
        <w:pStyle w:val="Heading3"/>
        <w:spacing w:after="100" w:before="240"/>
      </w:pPr>
      <w:r>
        <w:t xml:space="preserve">2.12 Variables</w:t>
      </w:r>
    </w:p>
    <w:p>
      <w:pPr>
        <w:spacing w:after="120"/>
        <w:jc w:val="both"/>
      </w:pPr>
      <w:r>
        <w:t xml:space="preserve">Las variables de entorno deberán administrarse por ambiente.</w:t>
      </w:r>
    </w:p>
    <w:p>
      <w:pPr>
        <w:spacing w:after="120"/>
        <w:jc w:val="both"/>
      </w:pPr>
      <w:r>
        <w:t xml:space="preserve">Nunca modificar el código para cambiar configuraciones.</w:t>
      </w:r>
    </w:p>
    <w:p>
      <w:pPr>
        <w:pStyle w:val="Heading3"/>
        <w:spacing w:after="100" w:before="240"/>
      </w:pPr>
      <w:r>
        <w:t xml:space="preserve">2.13 Despliegue</w:t>
      </w:r>
    </w:p>
    <w:p>
      <w:pPr>
        <w:spacing w:after="120"/>
        <w:jc w:val="both"/>
      </w:pPr>
      <w:r>
        <w:t xml:space="preserve">Todo despliegue deberá ser automatizado cuando resulte razonablemente posible.</w:t>
      </w:r>
    </w:p>
    <w:p>
      <w:pPr>
        <w:spacing w:after="120"/>
        <w:jc w:val="both"/>
      </w:pPr>
      <w:r>
        <w:t xml:space="preserve">Queda desaconsejado depender exclusivamente de procesos manuales.</w:t>
      </w:r>
    </w:p>
    <w:p>
      <w:pPr>
        <w:pStyle w:val="Heading3"/>
        <w:spacing w:after="100" w:before="240"/>
      </w:pPr>
      <w:r>
        <w:t xml:space="preserve">2.14 Rollback</w:t>
      </w:r>
    </w:p>
    <w:p>
      <w:pPr>
        <w:spacing w:after="120"/>
        <w:jc w:val="both"/>
      </w:pPr>
      <w:r>
        <w:t xml:space="preserve">Todo pipeline deberá definir un mecanismo oficial de reversión.</w:t>
      </w:r>
    </w:p>
    <w:p>
      <w:pPr>
        <w:spacing w:after="120"/>
        <w:jc w:val="both"/>
      </w:pPr>
      <w:r>
        <w:t xml:space="preserve">Todo despliegue deberá responder.</w:t>
      </w:r>
    </w:p>
    <w:p>
      <w:pPr>
        <w:spacing w:after="120"/>
        <w:jc w:val="both"/>
      </w:pPr>
      <w:r>
        <w:t xml:space="preserve">¿Cómo volveremos atrás?</w:t>
      </w:r>
    </w:p>
    <w:p>
      <w:pPr>
        <w:pStyle w:val="Heading3"/>
        <w:spacing w:after="100" w:before="240"/>
      </w:pPr>
      <w:r>
        <w:t xml:space="preserve">2.15 Verificación Posterior</w:t>
      </w:r>
    </w:p>
    <w:p>
      <w:pPr>
        <w:spacing w:after="120"/>
        <w:jc w:val="both"/>
      </w:pPr>
      <w:r>
        <w:t xml:space="preserve">Después de cada despliegue deberán verificarse.</w:t>
      </w:r>
    </w:p>
    <w:p>
      <w:pPr>
        <w:pStyle w:val="ListParagraph"/>
        <w:numPr>
          <w:ilvl w:val="0"/>
          <w:numId w:val="2"/>
        </w:numPr>
        <w:spacing w:after="60"/>
      </w:pPr>
      <w:r>
        <w:t xml:space="preserve">disponibilidad;</w:t>
      </w:r>
    </w:p>
    <w:p>
      <w:pPr>
        <w:pStyle w:val="ListParagraph"/>
        <w:numPr>
          <w:ilvl w:val="0"/>
          <w:numId w:val="2"/>
        </w:numPr>
        <w:spacing w:after="60"/>
      </w:pPr>
      <w:r>
        <w:t xml:space="preserve">servicios principales;</w:t>
      </w:r>
    </w:p>
    <w:p>
      <w:pPr>
        <w:pStyle w:val="ListParagraph"/>
        <w:numPr>
          <w:ilvl w:val="0"/>
          <w:numId w:val="2"/>
        </w:numPr>
        <w:spacing w:after="60"/>
      </w:pPr>
      <w:r>
        <w:t xml:space="preserve">errores;</w:t>
      </w:r>
    </w:p>
    <w:p>
      <w:pPr>
        <w:pStyle w:val="ListParagraph"/>
        <w:numPr>
          <w:ilvl w:val="0"/>
          <w:numId w:val="2"/>
        </w:numPr>
        <w:spacing w:after="60"/>
      </w:pPr>
      <w:r>
        <w:t xml:space="preserve">métricas;</w:t>
      </w:r>
    </w:p>
    <w:p>
      <w:pPr>
        <w:pStyle w:val="ListParagraph"/>
        <w:numPr>
          <w:ilvl w:val="0"/>
          <w:numId w:val="2"/>
        </w:numPr>
        <w:spacing w:after="60"/>
      </w:pPr>
      <w:r>
        <w:t xml:space="preserve">registros;</w:t>
      </w:r>
    </w:p>
    <w:p>
      <w:pPr>
        <w:pStyle w:val="ListParagraph"/>
        <w:numPr>
          <w:ilvl w:val="0"/>
          <w:numId w:val="2"/>
        </w:numPr>
        <w:spacing w:after="60"/>
      </w:pPr>
      <w:r>
        <w:t xml:space="preserve">funcionalidades críticas.</w:t>
      </w:r>
    </w:p>
    <w:p>
      <w:pPr>
        <w:pStyle w:val="Heading3"/>
        <w:spacing w:after="100" w:before="240"/>
      </w:pPr>
      <w:r>
        <w:t xml:space="preserve">2.16 Notificaciones</w:t>
      </w:r>
    </w:p>
    <w:p>
      <w:pPr>
        <w:spacing w:after="120"/>
        <w:jc w:val="both"/>
      </w:pPr>
      <w:r>
        <w:t xml:space="preserve">Todo pipeline deberá informar el resultado de cada ejecución.</w:t>
      </w:r>
    </w:p>
    <w:p>
      <w:pPr>
        <w:spacing w:after="120"/>
        <w:jc w:val="both"/>
      </w:pPr>
      <w:r>
        <w:t xml:space="preserve">Como mínimo.</w:t>
      </w:r>
    </w:p>
    <w:p>
      <w:pPr>
        <w:pStyle w:val="ListParagraph"/>
        <w:numPr>
          <w:ilvl w:val="0"/>
          <w:numId w:val="2"/>
        </w:numPr>
        <w:spacing w:after="60"/>
      </w:pPr>
      <w:r>
        <w:t xml:space="preserve">éxito;</w:t>
      </w:r>
    </w:p>
    <w:p>
      <w:pPr>
        <w:pStyle w:val="ListParagraph"/>
        <w:numPr>
          <w:ilvl w:val="0"/>
          <w:numId w:val="2"/>
        </w:numPr>
        <w:spacing w:after="60"/>
      </w:pPr>
      <w:r>
        <w:t xml:space="preserve">error;</w:t>
      </w:r>
    </w:p>
    <w:p>
      <w:pPr>
        <w:pStyle w:val="ListParagraph"/>
        <w:numPr>
          <w:ilvl w:val="0"/>
          <w:numId w:val="2"/>
        </w:numPr>
        <w:spacing w:after="60"/>
      </w:pPr>
      <w:r>
        <w:t xml:space="preserve">tiempo;</w:t>
      </w:r>
    </w:p>
    <w:p>
      <w:pPr>
        <w:pStyle w:val="ListParagraph"/>
        <w:numPr>
          <w:ilvl w:val="0"/>
          <w:numId w:val="2"/>
        </w:numPr>
        <w:spacing w:after="60"/>
      </w:pPr>
      <w:r>
        <w:t xml:space="preserve">versión;</w:t>
      </w:r>
    </w:p>
    <w:p>
      <w:pPr>
        <w:pStyle w:val="ListParagraph"/>
        <w:numPr>
          <w:ilvl w:val="0"/>
          <w:numId w:val="2"/>
        </w:numPr>
        <w:spacing w:after="60"/>
      </w:pPr>
      <w:r>
        <w:t xml:space="preserve">responsable cuando corresponda.</w:t>
      </w:r>
    </w:p>
    <w:p>
      <w:pPr>
        <w:pStyle w:val="Heading3"/>
        <w:spacing w:after="100" w:before="240"/>
      </w:pPr>
      <w:r>
        <w:t xml:space="preserve">2.17 Versiones</w:t>
      </w:r>
    </w:p>
    <w:p>
      <w:pPr>
        <w:spacing w:after="120"/>
        <w:jc w:val="both"/>
      </w:pPr>
      <w:r>
        <w:t xml:space="preserve">Toda versión desplegada deberá quedar registrada.</w:t>
      </w:r>
    </w:p>
    <w:p>
      <w:pPr>
        <w:spacing w:after="120"/>
        <w:jc w:val="both"/>
      </w:pPr>
      <w:r>
        <w:t xml:space="preserve">Como mínimo.</w:t>
      </w:r>
    </w:p>
    <w:p>
      <w:pPr>
        <w:pStyle w:val="ListParagraph"/>
        <w:numPr>
          <w:ilvl w:val="0"/>
          <w:numId w:val="2"/>
        </w:numPr>
        <w:spacing w:after="60"/>
      </w:pPr>
      <w:r>
        <w:t xml:space="preserve">versión;</w:t>
      </w:r>
    </w:p>
    <w:p>
      <w:pPr>
        <w:pStyle w:val="ListParagraph"/>
        <w:numPr>
          <w:ilvl w:val="0"/>
          <w:numId w:val="2"/>
        </w:numPr>
        <w:spacing w:after="60"/>
      </w:pPr>
      <w:r>
        <w:t xml:space="preserve">fecha;</w:t>
      </w:r>
    </w:p>
    <w:p>
      <w:pPr>
        <w:pStyle w:val="ListParagraph"/>
        <w:numPr>
          <w:ilvl w:val="0"/>
          <w:numId w:val="2"/>
        </w:numPr>
        <w:spacing w:after="60"/>
      </w:pPr>
      <w:r>
        <w:t xml:space="preserve">commit;</w:t>
      </w:r>
    </w:p>
    <w:p>
      <w:pPr>
        <w:pStyle w:val="ListParagraph"/>
        <w:numPr>
          <w:ilvl w:val="0"/>
          <w:numId w:val="2"/>
        </w:numPr>
        <w:spacing w:after="60"/>
      </w:pPr>
      <w:r>
        <w:t xml:space="preserve">responsable;</w:t>
      </w:r>
    </w:p>
    <w:p>
      <w:pPr>
        <w:pStyle w:val="ListParagraph"/>
        <w:numPr>
          <w:ilvl w:val="0"/>
          <w:numId w:val="2"/>
        </w:numPr>
        <w:spacing w:after="60"/>
      </w:pPr>
      <w:r>
        <w:t xml:space="preserve">ambiente.</w:t>
      </w:r>
    </w:p>
    <w:p>
      <w:pPr>
        <w:pStyle w:val="Heading3"/>
        <w:spacing w:after="100" w:before="240"/>
      </w:pPr>
      <w:r>
        <w:t xml:space="preserve">2.18 Aprobaciones</w:t>
      </w:r>
    </w:p>
    <w:p>
      <w:pPr>
        <w:spacing w:after="120"/>
        <w:jc w:val="both"/>
      </w:pPr>
      <w:r>
        <w:t xml:space="preserve">Los despliegues hacia producción podrán requerir aprobación según el nivel de criticidad del proyecto.</w:t>
      </w:r>
    </w:p>
    <w:p>
      <w:pPr>
        <w:spacing w:after="120"/>
        <w:jc w:val="both"/>
      </w:pPr>
      <w:r>
        <w:t xml:space="preserve">La política deberá documentarse.</w:t>
      </w:r>
    </w:p>
    <w:p>
      <w:pPr>
        <w:pStyle w:val="Heading3"/>
        <w:spacing w:after="100" w:before="240"/>
      </w:pPr>
      <w:r>
        <w:t xml:space="preserve">2.19 Inteligencia Artificial</w:t>
      </w:r>
    </w:p>
    <w:p>
      <w:pPr>
        <w:spacing w:after="120"/>
        <w:jc w:val="both"/>
      </w:pPr>
      <w:r>
        <w:t xml:space="preserve">La IA podrá colaborar.</w:t>
      </w:r>
    </w:p>
    <w:p>
      <w:pPr>
        <w:pStyle w:val="ListParagraph"/>
        <w:numPr>
          <w:ilvl w:val="0"/>
          <w:numId w:val="2"/>
        </w:numPr>
        <w:spacing w:after="60"/>
      </w:pPr>
      <w:r>
        <w:t xml:space="preserve">revisando pipelines;</w:t>
      </w:r>
    </w:p>
    <w:p>
      <w:pPr>
        <w:pStyle w:val="ListParagraph"/>
        <w:numPr>
          <w:ilvl w:val="0"/>
          <w:numId w:val="2"/>
        </w:numPr>
        <w:spacing w:after="60"/>
      </w:pPr>
      <w:r>
        <w:t xml:space="preserve">detectando mejoras;</w:t>
      </w:r>
    </w:p>
    <w:p>
      <w:pPr>
        <w:pStyle w:val="ListParagraph"/>
        <w:numPr>
          <w:ilvl w:val="0"/>
          <w:numId w:val="2"/>
        </w:numPr>
        <w:spacing w:after="60"/>
      </w:pPr>
      <w:r>
        <w:t xml:space="preserve">optimizando tiempos;</w:t>
      </w:r>
    </w:p>
    <w:p>
      <w:pPr>
        <w:pStyle w:val="ListParagraph"/>
        <w:numPr>
          <w:ilvl w:val="0"/>
          <w:numId w:val="2"/>
        </w:numPr>
        <w:spacing w:after="60"/>
      </w:pPr>
      <w:r>
        <w:t xml:space="preserve">identificando riesgos.</w:t>
      </w:r>
    </w:p>
    <w:p>
      <w:pPr>
        <w:spacing w:after="120"/>
        <w:jc w:val="both"/>
      </w:pPr>
      <w:r>
        <w:t xml:space="preserve">Nunca modificará automáticamente pipelines de producción sin revisión humana.</w:t>
      </w:r>
    </w:p>
    <w:p>
      <w:pPr>
        <w:pStyle w:val="Heading3"/>
        <w:spacing w:after="100" w:before="240"/>
      </w:pPr>
      <w:r>
        <w:t xml:space="preserve">2.20 Recuperación</w:t>
      </w:r>
    </w:p>
    <w:p>
      <w:pPr>
        <w:spacing w:after="120"/>
        <w:jc w:val="both"/>
      </w:pPr>
      <w:r>
        <w:t xml:space="preserve">Todo pipeline deberá permitir recuperar rápidamente una versión estable.</w:t>
      </w:r>
    </w:p>
    <w:p>
      <w:pPr>
        <w:spacing w:after="120"/>
        <w:jc w:val="both"/>
      </w:pPr>
      <w:r>
        <w:t xml:space="preserve">La recuperación deberá probarse periódicamente.</w:t>
      </w:r>
    </w:p>
    <w:p>
      <w:pPr>
        <w:pStyle w:val="Heading3"/>
        <w:spacing w:after="100" w:before="240"/>
      </w:pPr>
      <w:r>
        <w:t xml:space="preserve">2.21 Auditoría</w:t>
      </w:r>
    </w:p>
    <w:p>
      <w:pPr>
        <w:spacing w:after="120"/>
        <w:jc w:val="both"/>
      </w:pPr>
      <w:r>
        <w:t xml:space="preserve">Toda auditoría HTES verificará.</w:t>
      </w:r>
    </w:p>
    <w:p>
      <w:pPr>
        <w:pStyle w:val="ListParagraph"/>
        <w:numPr>
          <w:ilvl w:val="0"/>
          <w:numId w:val="2"/>
        </w:numPr>
        <w:spacing w:after="60"/>
      </w:pPr>
      <w:r>
        <w:t xml:space="preserve">automatización;</w:t>
      </w:r>
    </w:p>
    <w:p>
      <w:pPr>
        <w:pStyle w:val="ListParagraph"/>
        <w:numPr>
          <w:ilvl w:val="0"/>
          <w:numId w:val="2"/>
        </w:numPr>
        <w:spacing w:after="60"/>
      </w:pPr>
      <w:r>
        <w:t xml:space="preserve">reproducibilidad;</w:t>
      </w:r>
    </w:p>
    <w:p>
      <w:pPr>
        <w:pStyle w:val="ListParagraph"/>
        <w:numPr>
          <w:ilvl w:val="0"/>
          <w:numId w:val="2"/>
        </w:numPr>
        <w:spacing w:after="60"/>
      </w:pPr>
      <w:r>
        <w:t xml:space="preserve">rollback;</w:t>
      </w:r>
    </w:p>
    <w:p>
      <w:pPr>
        <w:pStyle w:val="ListParagraph"/>
        <w:numPr>
          <w:ilvl w:val="0"/>
          <w:numId w:val="2"/>
        </w:numPr>
        <w:spacing w:after="60"/>
      </w:pPr>
      <w:r>
        <w:t xml:space="preserve">validaciones;</w:t>
      </w:r>
    </w:p>
    <w:p>
      <w:pPr>
        <w:pStyle w:val="ListParagraph"/>
        <w:numPr>
          <w:ilvl w:val="0"/>
          <w:numId w:val="2"/>
        </w:numPr>
        <w:spacing w:after="60"/>
      </w:pPr>
      <w:r>
        <w:t xml:space="preserve">seguridad;</w:t>
      </w:r>
    </w:p>
    <w:p>
      <w:pPr>
        <w:pStyle w:val="ListParagraph"/>
        <w:numPr>
          <w:ilvl w:val="0"/>
          <w:numId w:val="2"/>
        </w:numPr>
        <w:spacing w:after="60"/>
      </w:pPr>
      <w:r>
        <w:t xml:space="preserve">registros.</w:t>
      </w:r>
    </w:p>
    <w:p>
      <w:pPr>
        <w:pStyle w:val="Heading3"/>
        <w:spacing w:after="100" w:before="240"/>
      </w:pPr>
      <w:r>
        <w:t xml:space="preserve">2.22 Criterios de Conformidad</w:t>
      </w:r>
    </w:p>
    <w:p>
      <w:pPr>
        <w:spacing w:after="120"/>
        <w:jc w:val="both"/>
      </w:pPr>
      <w:r>
        <w:t xml:space="preserve">El proceso CI/CD será considerado conforme cuando.</w:t>
      </w:r>
    </w:p>
    <w:p>
      <w:pPr>
        <w:pStyle w:val="ListParagraph"/>
        <w:numPr>
          <w:ilvl w:val="0"/>
          <w:numId w:val="2"/>
        </w:numPr>
        <w:spacing w:after="60"/>
      </w:pPr>
      <w:r>
        <w:t xml:space="preserve">sea reproducible;</w:t>
      </w:r>
    </w:p>
    <w:p>
      <w:pPr>
        <w:pStyle w:val="ListParagraph"/>
        <w:numPr>
          <w:ilvl w:val="0"/>
          <w:numId w:val="2"/>
        </w:numPr>
        <w:spacing w:after="60"/>
      </w:pPr>
      <w:r>
        <w:t xml:space="preserve">esté automatizado;</w:t>
      </w:r>
    </w:p>
    <w:p>
      <w:pPr>
        <w:pStyle w:val="ListParagraph"/>
        <w:numPr>
          <w:ilvl w:val="0"/>
          <w:numId w:val="2"/>
        </w:numPr>
        <w:spacing w:after="60"/>
      </w:pPr>
      <w:r>
        <w:t xml:space="preserve">proteja la calidad;</w:t>
      </w:r>
    </w:p>
    <w:p>
      <w:pPr>
        <w:pStyle w:val="ListParagraph"/>
        <w:numPr>
          <w:ilvl w:val="0"/>
          <w:numId w:val="2"/>
        </w:numPr>
        <w:spacing w:after="60"/>
      </w:pPr>
      <w:r>
        <w:t xml:space="preserve">permita rollback;</w:t>
      </w:r>
    </w:p>
    <w:p>
      <w:pPr>
        <w:pStyle w:val="ListParagraph"/>
        <w:numPr>
          <w:ilvl w:val="0"/>
          <w:numId w:val="2"/>
        </w:numPr>
        <w:spacing w:after="60"/>
      </w:pPr>
      <w:r>
        <w:t xml:space="preserve">mantenga trazabilidad;</w:t>
      </w:r>
    </w:p>
    <w:p>
      <w:pPr>
        <w:pStyle w:val="ListParagraph"/>
        <w:numPr>
          <w:ilvl w:val="0"/>
          <w:numId w:val="2"/>
        </w:numPr>
        <w:spacing w:after="60"/>
      </w:pPr>
      <w:r>
        <w:t xml:space="preserve">cumpla íntegramente el HTES.</w:t>
      </w:r>
    </w:p>
    <w:p>
      <w:pPr>
        <w:pStyle w:val="Heading3"/>
        <w:spacing w:after="100" w:before="240"/>
      </w:pPr>
      <w:r>
        <w:t xml:space="preserve">2.23 Disposición Final</w:t>
      </w:r>
    </w:p>
    <w:p>
      <w:pPr>
        <w:spacing w:after="120"/>
        <w:jc w:val="both"/>
      </w:pPr>
      <w:r>
        <w:t xml:space="preserve">La Integración Continua y la Entrega Continua constituyen mecanismos oficiales para proteger la calidad del producto.</w:t>
      </w:r>
    </w:p>
    <w:p>
      <w:pPr>
        <w:spacing w:after="120"/>
        <w:jc w:val="both"/>
      </w:pPr>
      <w:r>
        <w:t xml:space="preserve">Todo proyecto Hopper Tech deberá evolucionar hacia procesos cada vez más automatizados, confiables y auditables.</w:t>
      </w:r>
    </w:p>
    <w:p>
      <w:pPr>
        <w:spacing w:after="60" w:before="300"/>
        <w:jc w:val="right"/>
      </w:pPr>
      <w:r>
        <w:rPr>
          <w:i/>
          <w:iCs/>
          <w:color w:val="777777"/>
        </w:rPr>
        <w:t xml:space="preserve">Fin del Capítulo 35.</w:t>
      </w:r>
    </w:p>
    <w:p>
      <w:pPr>
        <w:pStyle w:val="Heading2"/>
        <w:pageBreakBefore/>
      </w:pPr>
      <w:r>
        <w:t xml:space="preserve">Capítulo 3</w:t>
      </w:r>
    </w:p>
    <w:p>
      <w:pPr>
        <w:spacing w:after="60"/>
      </w:pPr>
      <w:r>
        <w:rPr>
          <w:b/>
          <w:bCs/>
          <w:sz w:val="26"/>
          <w:szCs w:val="26"/>
        </w:rPr>
        <w:t xml:space="preserve">Estándares Oficiales de DevOps e Infraestructura</w:t>
      </w:r>
    </w:p>
    <w:p>
      <w:pPr>
        <w:spacing w:after="300"/>
      </w:pPr>
      <w:r>
        <w:rPr>
          <w:i/>
          <w:iCs/>
          <w:color w:val="555555"/>
        </w:rPr>
        <w:t xml:space="preserve">Código: HTES-OPS</w:t>
      </w:r>
    </w:p>
    <w:p>
      <w:pPr>
        <w:pStyle w:val="Heading3"/>
        <w:spacing w:after="100" w:before="240"/>
      </w:pPr>
      <w:r>
        <w:t xml:space="preserve">3.1 Objeto</w:t>
      </w:r>
    </w:p>
    <w:p>
      <w:pPr>
        <w:spacing w:after="120"/>
        <w:jc w:val="both"/>
      </w:pPr>
      <w:r>
        <w:t xml:space="preserve">El presente capítulo establece las normas oficiales para la administración de infraestructura, operación, automatización y continuidad operacional de todos los proyectos Hopper Tech.</w:t>
      </w:r>
    </w:p>
    <w:p>
      <w:pPr>
        <w:spacing w:after="120"/>
        <w:jc w:val="both"/>
      </w:pPr>
      <w:r>
        <w:t xml:space="preserve">La infraestructura constituye parte del producto.</w:t>
      </w:r>
    </w:p>
    <w:p>
      <w:pPr>
        <w:spacing w:after="120"/>
        <w:jc w:val="both"/>
      </w:pPr>
      <w:r>
        <w:t xml:space="preserve">No un recurso independiente.</w:t>
      </w:r>
    </w:p>
    <w:p>
      <w:pPr>
        <w:spacing w:after="120"/>
        <w:jc w:val="both"/>
      </w:pPr>
      <w:r>
        <w:t xml:space="preserve">Toda decisión operacional deberá proteger la estabilidad del sistema.</w:t>
      </w:r>
    </w:p>
    <w:p>
      <w:pPr>
        <w:pStyle w:val="Heading3"/>
        <w:spacing w:after="100" w:before="240"/>
      </w:pPr>
      <w:r>
        <w:t xml:space="preserve">3.2 Principio Fundamental</w:t>
      </w:r>
    </w:p>
    <w:p>
      <w:pPr>
        <w:spacing w:after="120"/>
        <w:jc w:val="both"/>
      </w:pPr>
      <w:r>
        <w:t xml:space="preserve">Todo sistema deberá poder instalarse, ejecutarse, mantenerse y recuperarse siguiendo procedimientos documentados y repetibles.</w:t>
      </w:r>
    </w:p>
    <w:p>
      <w:pPr>
        <w:spacing w:after="120"/>
        <w:jc w:val="both"/>
      </w:pPr>
      <w:r>
        <w:t xml:space="preserve">Nunca depender del conocimiento exclusivo de una persona.</w:t>
      </w:r>
    </w:p>
    <w:p>
      <w:pPr>
        <w:pStyle w:val="Heading3"/>
        <w:spacing w:after="100" w:before="240"/>
      </w:pPr>
      <w:r>
        <w:t xml:space="preserve">3.3 Infraestructura como Código</w:t>
      </w:r>
    </w:p>
    <w:p>
      <w:pPr>
        <w:spacing w:after="120"/>
        <w:jc w:val="both"/>
      </w:pPr>
      <w:r>
        <w:t xml:space="preserve">Siempre que resulte técnicamente viable.</w:t>
      </w:r>
    </w:p>
    <w:p>
      <w:pPr>
        <w:spacing w:after="120"/>
        <w:jc w:val="both"/>
      </w:pPr>
      <w:r>
        <w:t xml:space="preserve">La infraestructura deberá administrarse mediante Infraestructura como Código (IaC).</w:t>
      </w:r>
    </w:p>
    <w:p>
      <w:pPr>
        <w:spacing w:after="120"/>
        <w:jc w:val="both"/>
      </w:pPr>
      <w:r>
        <w:t xml:space="preserve">Las configuraciones manuales permanentes deberán evitarse.</w:t>
      </w:r>
    </w:p>
    <w:p>
      <w:pPr>
        <w:pStyle w:val="Heading3"/>
        <w:spacing w:after="100" w:before="240"/>
      </w:pPr>
      <w:r>
        <w:t xml:space="preserve">3.4 Ambientes</w:t>
      </w:r>
    </w:p>
    <w:p>
      <w:pPr>
        <w:spacing w:after="120"/>
        <w:jc w:val="both"/>
      </w:pPr>
      <w:r>
        <w:t xml:space="preserve">Todo proyecto deberá definir claramente los siguientes ambientes.</w:t>
      </w:r>
    </w:p>
    <w:p>
      <w:pPr>
        <w:pStyle w:val="ListParagraph"/>
        <w:numPr>
          <w:ilvl w:val="0"/>
          <w:numId w:val="2"/>
        </w:numPr>
        <w:spacing w:after="60"/>
      </w:pPr>
      <w:r>
        <w:t xml:space="preserve">Desarrollo.</w:t>
      </w:r>
    </w:p>
    <w:p>
      <w:pPr>
        <w:pStyle w:val="ListParagraph"/>
        <w:numPr>
          <w:ilvl w:val="0"/>
          <w:numId w:val="2"/>
        </w:numPr>
        <w:spacing w:after="60"/>
      </w:pPr>
      <w:r>
        <w:t xml:space="preserve">Integración.</w:t>
      </w:r>
    </w:p>
    <w:p>
      <w:pPr>
        <w:pStyle w:val="ListParagraph"/>
        <w:numPr>
          <w:ilvl w:val="0"/>
          <w:numId w:val="2"/>
        </w:numPr>
        <w:spacing w:after="60"/>
      </w:pPr>
      <w:r>
        <w:t xml:space="preserve">QA.</w:t>
      </w:r>
    </w:p>
    <w:p>
      <w:pPr>
        <w:pStyle w:val="ListParagraph"/>
        <w:numPr>
          <w:ilvl w:val="0"/>
          <w:numId w:val="2"/>
        </w:numPr>
        <w:spacing w:after="60"/>
      </w:pPr>
      <w:r>
        <w:t xml:space="preserve">Preproducción.</w:t>
      </w:r>
    </w:p>
    <w:p>
      <w:pPr>
        <w:pStyle w:val="ListParagraph"/>
        <w:numPr>
          <w:ilvl w:val="0"/>
          <w:numId w:val="2"/>
        </w:numPr>
        <w:spacing w:after="60"/>
      </w:pPr>
      <w:r>
        <w:t xml:space="preserve">Producción.</w:t>
      </w:r>
    </w:p>
    <w:p>
      <w:pPr>
        <w:spacing w:after="120"/>
        <w:jc w:val="both"/>
      </w:pPr>
      <w:r>
        <w:t xml:space="preserve">Cada ambiente deberá mantenerse aislado.</w:t>
      </w:r>
    </w:p>
    <w:p>
      <w:pPr>
        <w:spacing w:after="120"/>
        <w:jc w:val="both"/>
      </w:pPr>
      <w:r>
        <w:t xml:space="preserve">Nunca compartir bases de datos de producción con ambientes de desarrollo.</w:t>
      </w:r>
    </w:p>
    <w:p>
      <w:pPr>
        <w:pStyle w:val="Heading3"/>
        <w:spacing w:after="100" w:before="240"/>
      </w:pPr>
      <w:r>
        <w:t xml:space="preserve">3.5 Configuración</w:t>
      </w:r>
    </w:p>
    <w:p>
      <w:pPr>
        <w:spacing w:after="120"/>
        <w:jc w:val="both"/>
      </w:pPr>
      <w:r>
        <w:t xml:space="preserve">Toda configuración deberá administrarse externamente.</w:t>
      </w:r>
    </w:p>
    <w:p>
      <w:pPr>
        <w:spacing w:after="120"/>
        <w:jc w:val="both"/>
      </w:pPr>
      <w:r>
        <w:t xml:space="preserve">Queda prohibido modificar el código fuente para cambiar configuraciones de un ambiente.</w:t>
      </w:r>
    </w:p>
    <w:p>
      <w:pPr>
        <w:pStyle w:val="Heading3"/>
        <w:spacing w:after="100" w:before="240"/>
      </w:pPr>
      <w:r>
        <w:t xml:space="preserve">3.6 Reproducibilidad</w:t>
      </w:r>
    </w:p>
    <w:p>
      <w:pPr>
        <w:spacing w:after="120"/>
        <w:jc w:val="both"/>
      </w:pPr>
      <w:r>
        <w:t xml:space="preserve">Todo ambiente deberá poder reconstruirse completamente utilizando únicamente la documentación oficial y las herramientas del proyecto.</w:t>
      </w:r>
    </w:p>
    <w:p>
      <w:pPr>
        <w:pStyle w:val="Heading3"/>
        <w:spacing w:after="100" w:before="240"/>
      </w:pPr>
      <w:r>
        <w:t xml:space="preserve">3.7 Automatización</w:t>
      </w:r>
    </w:p>
    <w:p>
      <w:pPr>
        <w:spacing w:after="120"/>
        <w:jc w:val="both"/>
      </w:pPr>
      <w:r>
        <w:t xml:space="preserve">Toda tarea repetitiva de operación deberá evaluarse para automatización.</w:t>
      </w:r>
    </w:p>
    <w:p>
      <w:pPr>
        <w:spacing w:after="120"/>
        <w:jc w:val="both"/>
      </w:pPr>
      <w:r>
        <w:t xml:space="preserve">Ejemplos.</w:t>
      </w:r>
    </w:p>
    <w:p>
      <w:pPr>
        <w:pStyle w:val="ListParagraph"/>
        <w:numPr>
          <w:ilvl w:val="0"/>
          <w:numId w:val="2"/>
        </w:numPr>
        <w:spacing w:after="60"/>
      </w:pPr>
      <w:r>
        <w:t xml:space="preserve">despliegues;</w:t>
      </w:r>
    </w:p>
    <w:p>
      <w:pPr>
        <w:pStyle w:val="ListParagraph"/>
        <w:numPr>
          <w:ilvl w:val="0"/>
          <w:numId w:val="2"/>
        </w:numPr>
        <w:spacing w:after="60"/>
      </w:pPr>
      <w:r>
        <w:t xml:space="preserve">respaldos;</w:t>
      </w:r>
    </w:p>
    <w:p>
      <w:pPr>
        <w:pStyle w:val="ListParagraph"/>
        <w:numPr>
          <w:ilvl w:val="0"/>
          <w:numId w:val="2"/>
        </w:numPr>
        <w:spacing w:after="60"/>
      </w:pPr>
      <w:r>
        <w:t xml:space="preserve">restauraciones;</w:t>
      </w:r>
    </w:p>
    <w:p>
      <w:pPr>
        <w:pStyle w:val="ListParagraph"/>
        <w:numPr>
          <w:ilvl w:val="0"/>
          <w:numId w:val="2"/>
        </w:numPr>
        <w:spacing w:after="60"/>
      </w:pPr>
      <w:r>
        <w:t xml:space="preserve">monitoreo;</w:t>
      </w:r>
    </w:p>
    <w:p>
      <w:pPr>
        <w:pStyle w:val="ListParagraph"/>
        <w:numPr>
          <w:ilvl w:val="0"/>
          <w:numId w:val="2"/>
        </w:numPr>
        <w:spacing w:after="60"/>
      </w:pPr>
      <w:r>
        <w:t xml:space="preserve">generación de certificados;</w:t>
      </w:r>
    </w:p>
    <w:p>
      <w:pPr>
        <w:pStyle w:val="ListParagraph"/>
        <w:numPr>
          <w:ilvl w:val="0"/>
          <w:numId w:val="2"/>
        </w:numPr>
        <w:spacing w:after="60"/>
      </w:pPr>
      <w:r>
        <w:t xml:space="preserve">limpieza;</w:t>
      </w:r>
    </w:p>
    <w:p>
      <w:pPr>
        <w:pStyle w:val="ListParagraph"/>
        <w:numPr>
          <w:ilvl w:val="0"/>
          <w:numId w:val="2"/>
        </w:numPr>
        <w:spacing w:after="60"/>
      </w:pPr>
      <w:r>
        <w:t xml:space="preserve">mantenimiento.</w:t>
      </w:r>
    </w:p>
    <w:p>
      <w:pPr>
        <w:pStyle w:val="Heading3"/>
        <w:spacing w:after="100" w:before="240"/>
      </w:pPr>
      <w:r>
        <w:t xml:space="preserve">3.8 Observabilidad</w:t>
      </w:r>
    </w:p>
    <w:p>
      <w:pPr>
        <w:spacing w:after="120"/>
        <w:jc w:val="both"/>
      </w:pPr>
      <w:r>
        <w:t xml:space="preserve">Todo ambiente deberá mantener.</w:t>
      </w:r>
    </w:p>
    <w:p>
      <w:pPr>
        <w:pStyle w:val="ListParagraph"/>
        <w:numPr>
          <w:ilvl w:val="0"/>
          <w:numId w:val="2"/>
        </w:numPr>
        <w:spacing w:after="60"/>
      </w:pPr>
      <w:r>
        <w:t xml:space="preserve">logs;</w:t>
      </w:r>
    </w:p>
    <w:p>
      <w:pPr>
        <w:pStyle w:val="ListParagraph"/>
        <w:numPr>
          <w:ilvl w:val="0"/>
          <w:numId w:val="2"/>
        </w:numPr>
        <w:spacing w:after="60"/>
      </w:pPr>
      <w:r>
        <w:t xml:space="preserve">métricas;</w:t>
      </w:r>
    </w:p>
    <w:p>
      <w:pPr>
        <w:pStyle w:val="ListParagraph"/>
        <w:numPr>
          <w:ilvl w:val="0"/>
          <w:numId w:val="2"/>
        </w:numPr>
        <w:spacing w:after="60"/>
      </w:pPr>
      <w:r>
        <w:t xml:space="preserve">alertas;</w:t>
      </w:r>
    </w:p>
    <w:p>
      <w:pPr>
        <w:pStyle w:val="ListParagraph"/>
        <w:numPr>
          <w:ilvl w:val="0"/>
          <w:numId w:val="2"/>
        </w:numPr>
        <w:spacing w:after="60"/>
      </w:pPr>
      <w:r>
        <w:t xml:space="preserve">trazabilidad.</w:t>
      </w:r>
    </w:p>
    <w:p>
      <w:pPr>
        <w:spacing w:after="120"/>
        <w:jc w:val="both"/>
      </w:pPr>
      <w:r>
        <w:t xml:space="preserve">La observabilidad constituye un requisito obligatorio.</w:t>
      </w:r>
    </w:p>
    <w:p>
      <w:pPr>
        <w:pStyle w:val="Heading3"/>
        <w:spacing w:after="100" w:before="240"/>
      </w:pPr>
      <w:r>
        <w:t xml:space="preserve">3.9 Monitoreo</w:t>
      </w:r>
    </w:p>
    <w:p>
      <w:pPr>
        <w:spacing w:after="120"/>
        <w:jc w:val="both"/>
      </w:pPr>
      <w:r>
        <w:t xml:space="preserve">Todo servicio deberá monitorear como mínimo.</w:t>
      </w:r>
    </w:p>
    <w:p>
      <w:pPr>
        <w:pStyle w:val="ListParagraph"/>
        <w:numPr>
          <w:ilvl w:val="0"/>
          <w:numId w:val="2"/>
        </w:numPr>
        <w:spacing w:after="60"/>
      </w:pPr>
      <w:r>
        <w:t xml:space="preserve">disponibilidad;</w:t>
      </w:r>
    </w:p>
    <w:p>
      <w:pPr>
        <w:pStyle w:val="ListParagraph"/>
        <w:numPr>
          <w:ilvl w:val="0"/>
          <w:numId w:val="2"/>
        </w:numPr>
        <w:spacing w:after="60"/>
      </w:pPr>
      <w:r>
        <w:t xml:space="preserve">utilización de CPU;</w:t>
      </w:r>
    </w:p>
    <w:p>
      <w:pPr>
        <w:pStyle w:val="ListParagraph"/>
        <w:numPr>
          <w:ilvl w:val="0"/>
          <w:numId w:val="2"/>
        </w:numPr>
        <w:spacing w:after="60"/>
      </w:pPr>
      <w:r>
        <w:t xml:space="preserve">memoria;</w:t>
      </w:r>
    </w:p>
    <w:p>
      <w:pPr>
        <w:pStyle w:val="ListParagraph"/>
        <w:numPr>
          <w:ilvl w:val="0"/>
          <w:numId w:val="2"/>
        </w:numPr>
        <w:spacing w:after="60"/>
      </w:pPr>
      <w:r>
        <w:t xml:space="preserve">almacenamiento;</w:t>
      </w:r>
    </w:p>
    <w:p>
      <w:pPr>
        <w:pStyle w:val="ListParagraph"/>
        <w:numPr>
          <w:ilvl w:val="0"/>
          <w:numId w:val="2"/>
        </w:numPr>
        <w:spacing w:after="60"/>
      </w:pPr>
      <w:r>
        <w:t xml:space="preserve">tiempos de respuesta;</w:t>
      </w:r>
    </w:p>
    <w:p>
      <w:pPr>
        <w:pStyle w:val="ListParagraph"/>
        <w:numPr>
          <w:ilvl w:val="0"/>
          <w:numId w:val="2"/>
        </w:numPr>
        <w:spacing w:after="60"/>
      </w:pPr>
      <w:r>
        <w:t xml:space="preserve">errores.</w:t>
      </w:r>
    </w:p>
    <w:p>
      <w:pPr>
        <w:pStyle w:val="Heading3"/>
        <w:spacing w:after="100" w:before="240"/>
      </w:pPr>
      <w:r>
        <w:t xml:space="preserve">3.10 Alertas</w:t>
      </w:r>
    </w:p>
    <w:p>
      <w:pPr>
        <w:spacing w:after="120"/>
        <w:jc w:val="both"/>
      </w:pPr>
      <w:r>
        <w:t xml:space="preserve">Toda alerta deberá indicar.</w:t>
      </w:r>
    </w:p>
    <w:p>
      <w:pPr>
        <w:pStyle w:val="ListParagraph"/>
        <w:numPr>
          <w:ilvl w:val="0"/>
          <w:numId w:val="2"/>
        </w:numPr>
        <w:spacing w:after="60"/>
      </w:pPr>
      <w:r>
        <w:t xml:space="preserve">origen;</w:t>
      </w:r>
    </w:p>
    <w:p>
      <w:pPr>
        <w:pStyle w:val="ListParagraph"/>
        <w:numPr>
          <w:ilvl w:val="0"/>
          <w:numId w:val="2"/>
        </w:numPr>
        <w:spacing w:after="60"/>
      </w:pPr>
      <w:r>
        <w:t xml:space="preserve">severidad;</w:t>
      </w:r>
    </w:p>
    <w:p>
      <w:pPr>
        <w:pStyle w:val="ListParagraph"/>
        <w:numPr>
          <w:ilvl w:val="0"/>
          <w:numId w:val="2"/>
        </w:numPr>
        <w:spacing w:after="60"/>
      </w:pPr>
      <w:r>
        <w:t xml:space="preserve">hora;</w:t>
      </w:r>
    </w:p>
    <w:p>
      <w:pPr>
        <w:pStyle w:val="ListParagraph"/>
        <w:numPr>
          <w:ilvl w:val="0"/>
          <w:numId w:val="2"/>
        </w:numPr>
        <w:spacing w:after="60"/>
      </w:pPr>
      <w:r>
        <w:t xml:space="preserve">sistema afectado;</w:t>
      </w:r>
    </w:p>
    <w:p>
      <w:pPr>
        <w:pStyle w:val="ListParagraph"/>
        <w:numPr>
          <w:ilvl w:val="0"/>
          <w:numId w:val="2"/>
        </w:numPr>
        <w:spacing w:after="60"/>
      </w:pPr>
      <w:r>
        <w:t xml:space="preserve">acción recomendada.</w:t>
      </w:r>
    </w:p>
    <w:p>
      <w:pPr>
        <w:spacing w:after="120"/>
        <w:jc w:val="both"/>
      </w:pPr>
      <w:r>
        <w:t xml:space="preserve">Las alertas deberán minimizar falsos positivos.</w:t>
      </w:r>
    </w:p>
    <w:p>
      <w:pPr>
        <w:pStyle w:val="Heading3"/>
        <w:spacing w:after="100" w:before="240"/>
      </w:pPr>
      <w:r>
        <w:t xml:space="preserve">3.11 Respaldo</w:t>
      </w:r>
    </w:p>
    <w:p>
      <w:pPr>
        <w:spacing w:after="120"/>
        <w:jc w:val="both"/>
      </w:pPr>
      <w:r>
        <w:t xml:space="preserve">Toda infraestructura deberá implementar una política de respaldo.</w:t>
      </w:r>
    </w:p>
    <w:p>
      <w:pPr>
        <w:spacing w:after="120"/>
        <w:jc w:val="both"/>
      </w:pPr>
      <w:r>
        <w:t xml:space="preserve">Como mínimo.</w:t>
      </w:r>
    </w:p>
    <w:p>
      <w:pPr>
        <w:pStyle w:val="ListParagraph"/>
        <w:numPr>
          <w:ilvl w:val="0"/>
          <w:numId w:val="2"/>
        </w:numPr>
        <w:spacing w:after="60"/>
      </w:pPr>
      <w:r>
        <w:t xml:space="preserve">frecuencia;</w:t>
      </w:r>
    </w:p>
    <w:p>
      <w:pPr>
        <w:pStyle w:val="ListParagraph"/>
        <w:numPr>
          <w:ilvl w:val="0"/>
          <w:numId w:val="2"/>
        </w:numPr>
        <w:spacing w:after="60"/>
      </w:pPr>
      <w:r>
        <w:t xml:space="preserve">retención;</w:t>
      </w:r>
    </w:p>
    <w:p>
      <w:pPr>
        <w:pStyle w:val="ListParagraph"/>
        <w:numPr>
          <w:ilvl w:val="0"/>
          <w:numId w:val="2"/>
        </w:numPr>
        <w:spacing w:after="60"/>
      </w:pPr>
      <w:r>
        <w:t xml:space="preserve">almacenamiento;</w:t>
      </w:r>
    </w:p>
    <w:p>
      <w:pPr>
        <w:pStyle w:val="ListParagraph"/>
        <w:numPr>
          <w:ilvl w:val="0"/>
          <w:numId w:val="2"/>
        </w:numPr>
        <w:spacing w:after="60"/>
      </w:pPr>
      <w:r>
        <w:t xml:space="preserve">restauración;</w:t>
      </w:r>
    </w:p>
    <w:p>
      <w:pPr>
        <w:pStyle w:val="ListParagraph"/>
        <w:numPr>
          <w:ilvl w:val="0"/>
          <w:numId w:val="2"/>
        </w:numPr>
        <w:spacing w:after="60"/>
      </w:pPr>
      <w:r>
        <w:t xml:space="preserve">verificación.</w:t>
      </w:r>
    </w:p>
    <w:p>
      <w:pPr>
        <w:pStyle w:val="Heading3"/>
        <w:spacing w:after="100" w:before="240"/>
      </w:pPr>
      <w:r>
        <w:t xml:space="preserve">3.12 Recuperación</w:t>
      </w:r>
    </w:p>
    <w:p>
      <w:pPr>
        <w:spacing w:after="120"/>
        <w:jc w:val="both"/>
      </w:pPr>
      <w:r>
        <w:t xml:space="preserve">Todo proyecto deberá documentar un procedimiento oficial de recuperación.</w:t>
      </w:r>
    </w:p>
    <w:p>
      <w:pPr>
        <w:spacing w:after="120"/>
        <w:jc w:val="both"/>
      </w:pPr>
      <w:r>
        <w:t xml:space="preserve">Como mínimo.</w:t>
      </w:r>
    </w:p>
    <w:p>
      <w:pPr>
        <w:pStyle w:val="ListParagraph"/>
        <w:numPr>
          <w:ilvl w:val="0"/>
          <w:numId w:val="2"/>
        </w:numPr>
        <w:spacing w:after="60"/>
      </w:pPr>
      <w:r>
        <w:t xml:space="preserve">falla parcial;</w:t>
      </w:r>
    </w:p>
    <w:p>
      <w:pPr>
        <w:pStyle w:val="ListParagraph"/>
        <w:numPr>
          <w:ilvl w:val="0"/>
          <w:numId w:val="2"/>
        </w:numPr>
        <w:spacing w:after="60"/>
      </w:pPr>
      <w:r>
        <w:t xml:space="preserve">falla total;</w:t>
      </w:r>
    </w:p>
    <w:p>
      <w:pPr>
        <w:pStyle w:val="ListParagraph"/>
        <w:numPr>
          <w:ilvl w:val="0"/>
          <w:numId w:val="2"/>
        </w:numPr>
        <w:spacing w:after="60"/>
      </w:pPr>
      <w:r>
        <w:t xml:space="preserve">pérdida de datos;</w:t>
      </w:r>
    </w:p>
    <w:p>
      <w:pPr>
        <w:pStyle w:val="ListParagraph"/>
        <w:numPr>
          <w:ilvl w:val="0"/>
          <w:numId w:val="2"/>
        </w:numPr>
        <w:spacing w:after="60"/>
      </w:pPr>
      <w:r>
        <w:t xml:space="preserve">indisponibilidad de servicios.</w:t>
      </w:r>
    </w:p>
    <w:p>
      <w:pPr>
        <w:pStyle w:val="Heading3"/>
        <w:spacing w:after="100" w:before="240"/>
      </w:pPr>
      <w:r>
        <w:t xml:space="preserve">3.13 Disponibilidad</w:t>
      </w:r>
    </w:p>
    <w:p>
      <w:pPr>
        <w:spacing w:after="120"/>
        <w:jc w:val="both"/>
      </w:pPr>
      <w:r>
        <w:t xml:space="preserve">Todo producto deberá definir su objetivo de disponibilidad.</w:t>
      </w:r>
    </w:p>
    <w:p>
      <w:pPr>
        <w:spacing w:after="120"/>
        <w:jc w:val="both"/>
      </w:pPr>
      <w:r>
        <w:t xml:space="preserve">Ejemplo.</w:t>
      </w:r>
    </w:p>
    <w:p>
      <w:pPr>
        <w:pStyle w:val="ListParagraph"/>
        <w:numPr>
          <w:ilvl w:val="0"/>
          <w:numId w:val="2"/>
        </w:numPr>
        <w:spacing w:after="60"/>
      </w:pPr>
      <w:r>
        <w:t xml:space="preserve">99%</w:t>
      </w:r>
    </w:p>
    <w:p>
      <w:pPr>
        <w:pStyle w:val="ListParagraph"/>
        <w:numPr>
          <w:ilvl w:val="0"/>
          <w:numId w:val="2"/>
        </w:numPr>
        <w:spacing w:after="60"/>
      </w:pPr>
      <w:r>
        <w:t xml:space="preserve">99.9%</w:t>
      </w:r>
    </w:p>
    <w:p>
      <w:pPr>
        <w:pStyle w:val="ListParagraph"/>
        <w:numPr>
          <w:ilvl w:val="0"/>
          <w:numId w:val="2"/>
        </w:numPr>
        <w:spacing w:after="60"/>
      </w:pPr>
      <w:r>
        <w:t xml:space="preserve">99.99%</w:t>
      </w:r>
    </w:p>
    <w:p>
      <w:pPr>
        <w:spacing w:after="120"/>
        <w:jc w:val="both"/>
      </w:pPr>
      <w:r>
        <w:t xml:space="preserve">La disponibilidad esperada deberá documentarse.</w:t>
      </w:r>
    </w:p>
    <w:p>
      <w:pPr>
        <w:pStyle w:val="Heading3"/>
        <w:spacing w:after="100" w:before="240"/>
      </w:pPr>
      <w:r>
        <w:t xml:space="preserve">3.14 Capacidad</w:t>
      </w:r>
    </w:p>
    <w:p>
      <w:pPr>
        <w:spacing w:after="120"/>
        <w:jc w:val="both"/>
      </w:pPr>
      <w:r>
        <w:t xml:space="preserve">Toda infraestructura deberá revisarse periódicamente considerando.</w:t>
      </w:r>
    </w:p>
    <w:p>
      <w:pPr>
        <w:pStyle w:val="ListParagraph"/>
        <w:numPr>
          <w:ilvl w:val="0"/>
          <w:numId w:val="2"/>
        </w:numPr>
        <w:spacing w:after="60"/>
      </w:pPr>
      <w:r>
        <w:t xml:space="preserve">crecimiento de usuarios;</w:t>
      </w:r>
    </w:p>
    <w:p>
      <w:pPr>
        <w:pStyle w:val="ListParagraph"/>
        <w:numPr>
          <w:ilvl w:val="0"/>
          <w:numId w:val="2"/>
        </w:numPr>
        <w:spacing w:after="60"/>
      </w:pPr>
      <w:r>
        <w:t xml:space="preserve">almacenamiento;</w:t>
      </w:r>
    </w:p>
    <w:p>
      <w:pPr>
        <w:pStyle w:val="ListParagraph"/>
        <w:numPr>
          <w:ilvl w:val="0"/>
          <w:numId w:val="2"/>
        </w:numPr>
        <w:spacing w:after="60"/>
      </w:pPr>
      <w:r>
        <w:t xml:space="preserve">procesamiento;</w:t>
      </w:r>
    </w:p>
    <w:p>
      <w:pPr>
        <w:pStyle w:val="ListParagraph"/>
        <w:numPr>
          <w:ilvl w:val="0"/>
          <w:numId w:val="2"/>
        </w:numPr>
        <w:spacing w:after="60"/>
      </w:pPr>
      <w:r>
        <w:t xml:space="preserve">ancho de banda.</w:t>
      </w:r>
    </w:p>
    <w:p>
      <w:pPr>
        <w:spacing w:after="120"/>
        <w:jc w:val="both"/>
      </w:pPr>
      <w:r>
        <w:t xml:space="preserve">La capacidad deberá anticiparse.</w:t>
      </w:r>
    </w:p>
    <w:p>
      <w:pPr>
        <w:spacing w:after="120"/>
        <w:jc w:val="both"/>
      </w:pPr>
      <w:r>
        <w:t xml:space="preserve">No reaccionar únicamente cuando aparezcan problemas.</w:t>
      </w:r>
    </w:p>
    <w:p>
      <w:pPr>
        <w:pStyle w:val="Heading3"/>
        <w:spacing w:after="100" w:before="240"/>
      </w:pPr>
      <w:r>
        <w:t xml:space="preserve">3.15 Escalabilidad</w:t>
      </w:r>
    </w:p>
    <w:p>
      <w:pPr>
        <w:spacing w:after="120"/>
        <w:jc w:val="both"/>
      </w:pPr>
      <w:r>
        <w:t xml:space="preserve">Toda infraestructura deberá permitir.</w:t>
      </w:r>
    </w:p>
    <w:p>
      <w:pPr>
        <w:pStyle w:val="ListParagraph"/>
        <w:numPr>
          <w:ilvl w:val="0"/>
          <w:numId w:val="2"/>
        </w:numPr>
        <w:spacing w:after="60"/>
      </w:pPr>
      <w:r>
        <w:t xml:space="preserve">crecimiento horizontal cuando corresponda;</w:t>
      </w:r>
    </w:p>
    <w:p>
      <w:pPr>
        <w:pStyle w:val="ListParagraph"/>
        <w:numPr>
          <w:ilvl w:val="0"/>
          <w:numId w:val="2"/>
        </w:numPr>
        <w:spacing w:after="60"/>
      </w:pPr>
      <w:r>
        <w:t xml:space="preserve">crecimiento vertical cuando corresponda;</w:t>
      </w:r>
    </w:p>
    <w:p>
      <w:pPr>
        <w:pStyle w:val="ListParagraph"/>
        <w:numPr>
          <w:ilvl w:val="0"/>
          <w:numId w:val="2"/>
        </w:numPr>
        <w:spacing w:after="60"/>
      </w:pPr>
      <w:r>
        <w:t xml:space="preserve">redistribución de carga;</w:t>
      </w:r>
    </w:p>
    <w:p>
      <w:pPr>
        <w:pStyle w:val="ListParagraph"/>
        <w:numPr>
          <w:ilvl w:val="0"/>
          <w:numId w:val="2"/>
        </w:numPr>
        <w:spacing w:after="60"/>
      </w:pPr>
      <w:r>
        <w:t xml:space="preserve">incorporación de nuevos servicios.</w:t>
      </w:r>
    </w:p>
    <w:p>
      <w:pPr>
        <w:pStyle w:val="Heading3"/>
        <w:spacing w:after="100" w:before="240"/>
      </w:pPr>
      <w:r>
        <w:t xml:space="preserve">3.16 Gestión de Incidentes</w:t>
      </w:r>
    </w:p>
    <w:p>
      <w:pPr>
        <w:spacing w:after="120"/>
        <w:jc w:val="both"/>
      </w:pPr>
      <w:r>
        <w:t xml:space="preserve">Todo incidente operacional deberá registrarse.</w:t>
      </w:r>
    </w:p>
    <w:p>
      <w:pPr>
        <w:spacing w:after="120"/>
        <w:jc w:val="both"/>
      </w:pPr>
      <w:r>
        <w:t xml:space="preserve">Como mínimo.</w:t>
      </w:r>
    </w:p>
    <w:p>
      <w:pPr>
        <w:pStyle w:val="ListParagraph"/>
        <w:numPr>
          <w:ilvl w:val="0"/>
          <w:numId w:val="2"/>
        </w:numPr>
        <w:spacing w:after="60"/>
      </w:pPr>
      <w:r>
        <w:t xml:space="preserve">fecha;</w:t>
      </w:r>
    </w:p>
    <w:p>
      <w:pPr>
        <w:pStyle w:val="ListParagraph"/>
        <w:numPr>
          <w:ilvl w:val="0"/>
          <w:numId w:val="2"/>
        </w:numPr>
        <w:spacing w:after="60"/>
      </w:pPr>
      <w:r>
        <w:t xml:space="preserve">duración;</w:t>
      </w:r>
    </w:p>
    <w:p>
      <w:pPr>
        <w:pStyle w:val="ListParagraph"/>
        <w:numPr>
          <w:ilvl w:val="0"/>
          <w:numId w:val="2"/>
        </w:numPr>
        <w:spacing w:after="60"/>
      </w:pPr>
      <w:r>
        <w:t xml:space="preserve">impacto;</w:t>
      </w:r>
    </w:p>
    <w:p>
      <w:pPr>
        <w:pStyle w:val="ListParagraph"/>
        <w:numPr>
          <w:ilvl w:val="0"/>
          <w:numId w:val="2"/>
        </w:numPr>
        <w:spacing w:after="60"/>
      </w:pPr>
      <w:r>
        <w:t xml:space="preserve">causa;</w:t>
      </w:r>
    </w:p>
    <w:p>
      <w:pPr>
        <w:pStyle w:val="ListParagraph"/>
        <w:numPr>
          <w:ilvl w:val="0"/>
          <w:numId w:val="2"/>
        </w:numPr>
        <w:spacing w:after="60"/>
      </w:pPr>
      <w:r>
        <w:t xml:space="preserve">acciones;</w:t>
      </w:r>
    </w:p>
    <w:p>
      <w:pPr>
        <w:pStyle w:val="ListParagraph"/>
        <w:numPr>
          <w:ilvl w:val="0"/>
          <w:numId w:val="2"/>
        </w:numPr>
        <w:spacing w:after="60"/>
      </w:pPr>
      <w:r>
        <w:t xml:space="preserve">responsable.</w:t>
      </w:r>
    </w:p>
    <w:p>
      <w:pPr>
        <w:pStyle w:val="Heading3"/>
        <w:spacing w:after="100" w:before="240"/>
      </w:pPr>
      <w:r>
        <w:t xml:space="preserve">3.17 Cambios</w:t>
      </w:r>
    </w:p>
    <w:p>
      <w:pPr>
        <w:spacing w:after="120"/>
        <w:jc w:val="both"/>
      </w:pPr>
      <w:r>
        <w:t xml:space="preserve">Toda modificación de infraestructura deberá.</w:t>
      </w:r>
    </w:p>
    <w:p>
      <w:pPr>
        <w:pStyle w:val="ListParagraph"/>
        <w:numPr>
          <w:ilvl w:val="0"/>
          <w:numId w:val="2"/>
        </w:numPr>
        <w:spacing w:after="60"/>
      </w:pPr>
      <w:r>
        <w:t xml:space="preserve">documentarse;</w:t>
      </w:r>
    </w:p>
    <w:p>
      <w:pPr>
        <w:pStyle w:val="ListParagraph"/>
        <w:numPr>
          <w:ilvl w:val="0"/>
          <w:numId w:val="2"/>
        </w:numPr>
        <w:spacing w:after="60"/>
      </w:pPr>
      <w:r>
        <w:t xml:space="preserve">probarse;</w:t>
      </w:r>
    </w:p>
    <w:p>
      <w:pPr>
        <w:pStyle w:val="ListParagraph"/>
        <w:numPr>
          <w:ilvl w:val="0"/>
          <w:numId w:val="2"/>
        </w:numPr>
        <w:spacing w:after="60"/>
      </w:pPr>
      <w:r>
        <w:t xml:space="preserve">versionarse;</w:t>
      </w:r>
    </w:p>
    <w:p>
      <w:pPr>
        <w:pStyle w:val="ListParagraph"/>
        <w:numPr>
          <w:ilvl w:val="0"/>
          <w:numId w:val="2"/>
        </w:numPr>
        <w:spacing w:after="60"/>
      </w:pPr>
      <w:r>
        <w:t xml:space="preserve">permitir rollback.</w:t>
      </w:r>
    </w:p>
    <w:p>
      <w:pPr>
        <w:spacing w:after="120"/>
        <w:jc w:val="both"/>
      </w:pPr>
      <w:r>
        <w:t xml:space="preserve">Nunca realizar cambios directamente sobre producción sin procedimiento definido.</w:t>
      </w:r>
    </w:p>
    <w:p>
      <w:pPr>
        <w:pStyle w:val="Heading3"/>
        <w:spacing w:after="100" w:before="240"/>
      </w:pPr>
      <w:r>
        <w:t xml:space="preserve">3.18 Dependencias Externas</w:t>
      </w:r>
    </w:p>
    <w:p>
      <w:pPr>
        <w:spacing w:after="120"/>
        <w:jc w:val="both"/>
      </w:pPr>
      <w:r>
        <w:t xml:space="preserve">Todo servicio externo crítico deberá evaluarse periódicamente considerando.</w:t>
      </w:r>
    </w:p>
    <w:p>
      <w:pPr>
        <w:pStyle w:val="ListParagraph"/>
        <w:numPr>
          <w:ilvl w:val="0"/>
          <w:numId w:val="2"/>
        </w:numPr>
        <w:spacing w:after="60"/>
      </w:pPr>
      <w:r>
        <w:t xml:space="preserve">disponibilidad;</w:t>
      </w:r>
    </w:p>
    <w:p>
      <w:pPr>
        <w:pStyle w:val="ListParagraph"/>
        <w:numPr>
          <w:ilvl w:val="0"/>
          <w:numId w:val="2"/>
        </w:numPr>
        <w:spacing w:after="60"/>
      </w:pPr>
      <w:r>
        <w:t xml:space="preserve">costos;</w:t>
      </w:r>
    </w:p>
    <w:p>
      <w:pPr>
        <w:pStyle w:val="ListParagraph"/>
        <w:numPr>
          <w:ilvl w:val="0"/>
          <w:numId w:val="2"/>
        </w:numPr>
        <w:spacing w:after="60"/>
      </w:pPr>
      <w:r>
        <w:t xml:space="preserve">rendimiento;</w:t>
      </w:r>
    </w:p>
    <w:p>
      <w:pPr>
        <w:pStyle w:val="ListParagraph"/>
        <w:numPr>
          <w:ilvl w:val="0"/>
          <w:numId w:val="2"/>
        </w:numPr>
        <w:spacing w:after="60"/>
      </w:pPr>
      <w:r>
        <w:t xml:space="preserve">soporte;</w:t>
      </w:r>
    </w:p>
    <w:p>
      <w:pPr>
        <w:pStyle w:val="ListParagraph"/>
        <w:numPr>
          <w:ilvl w:val="0"/>
          <w:numId w:val="2"/>
        </w:numPr>
        <w:spacing w:after="60"/>
      </w:pPr>
      <w:r>
        <w:t xml:space="preserve">continuidad.</w:t>
      </w:r>
    </w:p>
    <w:p>
      <w:pPr>
        <w:pStyle w:val="Heading3"/>
        <w:spacing w:after="100" w:before="240"/>
      </w:pPr>
      <w:r>
        <w:t xml:space="preserve">3.19 Contenedores</w:t>
      </w:r>
    </w:p>
    <w:p>
      <w:pPr>
        <w:spacing w:after="120"/>
        <w:jc w:val="both"/>
      </w:pPr>
      <w:r>
        <w:t xml:space="preserve">Cuando el proyecto utilice contenedores.</w:t>
      </w:r>
    </w:p>
    <w:p>
      <w:pPr>
        <w:spacing w:after="120"/>
        <w:jc w:val="both"/>
      </w:pPr>
      <w:r>
        <w:t xml:space="preserve">Estos deberán.</w:t>
      </w:r>
    </w:p>
    <w:p>
      <w:pPr>
        <w:pStyle w:val="ListParagraph"/>
        <w:numPr>
          <w:ilvl w:val="0"/>
          <w:numId w:val="2"/>
        </w:numPr>
        <w:spacing w:after="60"/>
      </w:pPr>
      <w:r>
        <w:t xml:space="preserve">ser reproducibles;</w:t>
      </w:r>
    </w:p>
    <w:p>
      <w:pPr>
        <w:pStyle w:val="ListParagraph"/>
        <w:numPr>
          <w:ilvl w:val="0"/>
          <w:numId w:val="2"/>
        </w:numPr>
        <w:spacing w:after="60"/>
      </w:pPr>
      <w:r>
        <w:t xml:space="preserve">mantenerse actualizados;</w:t>
      </w:r>
    </w:p>
    <w:p>
      <w:pPr>
        <w:pStyle w:val="ListParagraph"/>
        <w:numPr>
          <w:ilvl w:val="0"/>
          <w:numId w:val="2"/>
        </w:numPr>
        <w:spacing w:after="60"/>
      </w:pPr>
      <w:r>
        <w:t xml:space="preserve">minimizar privilegios;</w:t>
      </w:r>
    </w:p>
    <w:p>
      <w:pPr>
        <w:pStyle w:val="ListParagraph"/>
        <w:numPr>
          <w:ilvl w:val="0"/>
          <w:numId w:val="2"/>
        </w:numPr>
        <w:spacing w:after="60"/>
      </w:pPr>
      <w:r>
        <w:t xml:space="preserve">contener únicamente lo necesario.</w:t>
      </w:r>
    </w:p>
    <w:p>
      <w:pPr>
        <w:pStyle w:val="Heading3"/>
        <w:spacing w:after="100" w:before="240"/>
      </w:pPr>
      <w:r>
        <w:t xml:space="preserve">3.20 Gestión de Secretos</w:t>
      </w:r>
    </w:p>
    <w:p>
      <w:pPr>
        <w:spacing w:after="120"/>
        <w:jc w:val="both"/>
      </w:pPr>
      <w:r>
        <w:t xml:space="preserve">Toda infraestructura deberá administrar secretos mediante mecanismos seguros.</w:t>
      </w:r>
    </w:p>
    <w:p>
      <w:pPr>
        <w:spacing w:after="120"/>
        <w:jc w:val="both"/>
      </w:pPr>
      <w:r>
        <w:t xml:space="preserve">Nunca almacenar secretos dentro de imágenes, repositorios o scripts.</w:t>
      </w:r>
    </w:p>
    <w:p>
      <w:pPr>
        <w:pStyle w:val="Heading3"/>
        <w:spacing w:after="100" w:before="240"/>
      </w:pPr>
      <w:r>
        <w:t xml:space="preserve">3.21 Inteligencia Artificial</w:t>
      </w:r>
    </w:p>
    <w:p>
      <w:pPr>
        <w:spacing w:after="120"/>
        <w:jc w:val="both"/>
      </w:pPr>
      <w:r>
        <w:t xml:space="preserve">Las IA podrán colaborar en tareas de operación.</w:t>
      </w:r>
    </w:p>
    <w:p>
      <w:pPr>
        <w:spacing w:after="120"/>
        <w:jc w:val="both"/>
      </w:pPr>
      <w:r>
        <w:t xml:space="preserve">Como apoyo para.</w:t>
      </w:r>
    </w:p>
    <w:p>
      <w:pPr>
        <w:pStyle w:val="ListParagraph"/>
        <w:numPr>
          <w:ilvl w:val="0"/>
          <w:numId w:val="2"/>
        </w:numPr>
        <w:spacing w:after="60"/>
      </w:pPr>
      <w:r>
        <w:t xml:space="preserve">análisis;</w:t>
      </w:r>
    </w:p>
    <w:p>
      <w:pPr>
        <w:pStyle w:val="ListParagraph"/>
        <w:numPr>
          <w:ilvl w:val="0"/>
          <w:numId w:val="2"/>
        </w:numPr>
        <w:spacing w:after="60"/>
      </w:pPr>
      <w:r>
        <w:t xml:space="preserve">monitoreo;</w:t>
      </w:r>
    </w:p>
    <w:p>
      <w:pPr>
        <w:pStyle w:val="ListParagraph"/>
        <w:numPr>
          <w:ilvl w:val="0"/>
          <w:numId w:val="2"/>
        </w:numPr>
        <w:spacing w:after="60"/>
      </w:pPr>
      <w:r>
        <w:t xml:space="preserve">generación de diagnósticos;</w:t>
      </w:r>
    </w:p>
    <w:p>
      <w:pPr>
        <w:pStyle w:val="ListParagraph"/>
        <w:numPr>
          <w:ilvl w:val="0"/>
          <w:numId w:val="2"/>
        </w:numPr>
        <w:spacing w:after="60"/>
      </w:pPr>
      <w:r>
        <w:t xml:space="preserve">optimización.</w:t>
      </w:r>
    </w:p>
    <w:p>
      <w:pPr>
        <w:spacing w:after="120"/>
        <w:jc w:val="both"/>
      </w:pPr>
      <w:r>
        <w:t xml:space="preserve">Nunca ejecutar automáticamente cambios críticos en producción sin validación humana.</w:t>
      </w:r>
    </w:p>
    <w:p>
      <w:pPr>
        <w:pStyle w:val="Heading3"/>
        <w:spacing w:after="100" w:before="240"/>
      </w:pPr>
      <w:r>
        <w:t xml:space="preserve">3.22 Documentación Operacional</w:t>
      </w:r>
    </w:p>
    <w:p>
      <w:pPr>
        <w:spacing w:after="120"/>
        <w:jc w:val="both"/>
      </w:pPr>
      <w:r>
        <w:t xml:space="preserve">Todo proyecto deberá documentar.</w:t>
      </w:r>
    </w:p>
    <w:p>
      <w:pPr>
        <w:pStyle w:val="ListParagraph"/>
        <w:numPr>
          <w:ilvl w:val="0"/>
          <w:numId w:val="2"/>
        </w:numPr>
        <w:spacing w:after="60"/>
      </w:pPr>
      <w:r>
        <w:t xml:space="preserve">arquitectura de infraestructura;</w:t>
      </w:r>
    </w:p>
    <w:p>
      <w:pPr>
        <w:pStyle w:val="ListParagraph"/>
        <w:numPr>
          <w:ilvl w:val="0"/>
          <w:numId w:val="2"/>
        </w:numPr>
        <w:spacing w:after="60"/>
      </w:pPr>
      <w:r>
        <w:t xml:space="preserve">despliegues;</w:t>
      </w:r>
    </w:p>
    <w:p>
      <w:pPr>
        <w:pStyle w:val="ListParagraph"/>
        <w:numPr>
          <w:ilvl w:val="0"/>
          <w:numId w:val="2"/>
        </w:numPr>
        <w:spacing w:after="60"/>
      </w:pPr>
      <w:r>
        <w:t xml:space="preserve">recuperación;</w:t>
      </w:r>
    </w:p>
    <w:p>
      <w:pPr>
        <w:pStyle w:val="ListParagraph"/>
        <w:numPr>
          <w:ilvl w:val="0"/>
          <w:numId w:val="2"/>
        </w:numPr>
        <w:spacing w:after="60"/>
      </w:pPr>
      <w:r>
        <w:t xml:space="preserve">respaldos;</w:t>
      </w:r>
    </w:p>
    <w:p>
      <w:pPr>
        <w:pStyle w:val="ListParagraph"/>
        <w:numPr>
          <w:ilvl w:val="0"/>
          <w:numId w:val="2"/>
        </w:numPr>
        <w:spacing w:after="60"/>
      </w:pPr>
      <w:r>
        <w:t xml:space="preserve">monitoreo;</w:t>
      </w:r>
    </w:p>
    <w:p>
      <w:pPr>
        <w:pStyle w:val="ListParagraph"/>
        <w:numPr>
          <w:ilvl w:val="0"/>
          <w:numId w:val="2"/>
        </w:numPr>
        <w:spacing w:after="60"/>
      </w:pPr>
      <w:r>
        <w:t xml:space="preserve">mantenimiento.</w:t>
      </w:r>
    </w:p>
    <w:p>
      <w:pPr>
        <w:pStyle w:val="Heading3"/>
        <w:spacing w:after="100" w:before="240"/>
      </w:pPr>
      <w:r>
        <w:t xml:space="preserve">3.23 Auditoría</w:t>
      </w:r>
    </w:p>
    <w:p>
      <w:pPr>
        <w:spacing w:after="120"/>
        <w:jc w:val="both"/>
      </w:pPr>
      <w:r>
        <w:t xml:space="preserve">Toda auditoría HTES verificará.</w:t>
      </w:r>
    </w:p>
    <w:p>
      <w:pPr>
        <w:pStyle w:val="ListParagraph"/>
        <w:numPr>
          <w:ilvl w:val="0"/>
          <w:numId w:val="2"/>
        </w:numPr>
        <w:spacing w:after="60"/>
      </w:pPr>
      <w:r>
        <w:t xml:space="preserve">automatización;</w:t>
      </w:r>
    </w:p>
    <w:p>
      <w:pPr>
        <w:pStyle w:val="ListParagraph"/>
        <w:numPr>
          <w:ilvl w:val="0"/>
          <w:numId w:val="2"/>
        </w:numPr>
        <w:spacing w:after="60"/>
      </w:pPr>
      <w:r>
        <w:t xml:space="preserve">recuperación;</w:t>
      </w:r>
    </w:p>
    <w:p>
      <w:pPr>
        <w:pStyle w:val="ListParagraph"/>
        <w:numPr>
          <w:ilvl w:val="0"/>
          <w:numId w:val="2"/>
        </w:numPr>
        <w:spacing w:after="60"/>
      </w:pPr>
      <w:r>
        <w:t xml:space="preserve">disponibilidad;</w:t>
      </w:r>
    </w:p>
    <w:p>
      <w:pPr>
        <w:pStyle w:val="ListParagraph"/>
        <w:numPr>
          <w:ilvl w:val="0"/>
          <w:numId w:val="2"/>
        </w:numPr>
        <w:spacing w:after="60"/>
      </w:pPr>
      <w:r>
        <w:t xml:space="preserve">respaldos;</w:t>
      </w:r>
    </w:p>
    <w:p>
      <w:pPr>
        <w:pStyle w:val="ListParagraph"/>
        <w:numPr>
          <w:ilvl w:val="0"/>
          <w:numId w:val="2"/>
        </w:numPr>
        <w:spacing w:after="60"/>
      </w:pPr>
      <w:r>
        <w:t xml:space="preserve">monitoreo;</w:t>
      </w:r>
    </w:p>
    <w:p>
      <w:pPr>
        <w:pStyle w:val="ListParagraph"/>
        <w:numPr>
          <w:ilvl w:val="0"/>
          <w:numId w:val="2"/>
        </w:numPr>
        <w:spacing w:after="60"/>
      </w:pPr>
      <w:r>
        <w:t xml:space="preserve">documentación;</w:t>
      </w:r>
    </w:p>
    <w:p>
      <w:pPr>
        <w:pStyle w:val="ListParagraph"/>
        <w:numPr>
          <w:ilvl w:val="0"/>
          <w:numId w:val="2"/>
        </w:numPr>
        <w:spacing w:after="60"/>
      </w:pPr>
      <w:r>
        <w:t xml:space="preserve">seguridad operacional.</w:t>
      </w:r>
    </w:p>
    <w:p>
      <w:pPr>
        <w:pStyle w:val="Heading3"/>
        <w:spacing w:after="100" w:before="240"/>
      </w:pPr>
      <w:r>
        <w:t xml:space="preserve">3.24 Criterios de Conformidad</w:t>
      </w:r>
    </w:p>
    <w:p>
      <w:pPr>
        <w:spacing w:after="120"/>
        <w:jc w:val="both"/>
      </w:pPr>
      <w:r>
        <w:t xml:space="preserve">La infraestructura será considerada conforme cuando.</w:t>
      </w:r>
    </w:p>
    <w:p>
      <w:pPr>
        <w:pStyle w:val="ListParagraph"/>
        <w:numPr>
          <w:ilvl w:val="0"/>
          <w:numId w:val="2"/>
        </w:numPr>
        <w:spacing w:after="60"/>
      </w:pPr>
      <w:r>
        <w:t xml:space="preserve">sea reproducible;</w:t>
      </w:r>
    </w:p>
    <w:p>
      <w:pPr>
        <w:pStyle w:val="ListParagraph"/>
        <w:numPr>
          <w:ilvl w:val="0"/>
          <w:numId w:val="2"/>
        </w:numPr>
        <w:spacing w:after="60"/>
      </w:pPr>
      <w:r>
        <w:t xml:space="preserve">mantenga disponibilidad;</w:t>
      </w:r>
    </w:p>
    <w:p>
      <w:pPr>
        <w:pStyle w:val="ListParagraph"/>
        <w:numPr>
          <w:ilvl w:val="0"/>
          <w:numId w:val="2"/>
        </w:numPr>
        <w:spacing w:after="60"/>
      </w:pPr>
      <w:r>
        <w:t xml:space="preserve">permita recuperación;</w:t>
      </w:r>
    </w:p>
    <w:p>
      <w:pPr>
        <w:pStyle w:val="ListParagraph"/>
        <w:numPr>
          <w:ilvl w:val="0"/>
          <w:numId w:val="2"/>
        </w:numPr>
        <w:spacing w:after="60"/>
      </w:pPr>
      <w:r>
        <w:t xml:space="preserve">proteja la información;</w:t>
      </w:r>
    </w:p>
    <w:p>
      <w:pPr>
        <w:pStyle w:val="ListParagraph"/>
        <w:numPr>
          <w:ilvl w:val="0"/>
          <w:numId w:val="2"/>
        </w:numPr>
        <w:spacing w:after="60"/>
      </w:pPr>
      <w:r>
        <w:t xml:space="preserve">disponga de monitoreo;</w:t>
      </w:r>
    </w:p>
    <w:p>
      <w:pPr>
        <w:pStyle w:val="ListParagraph"/>
        <w:numPr>
          <w:ilvl w:val="0"/>
          <w:numId w:val="2"/>
        </w:numPr>
        <w:spacing w:after="60"/>
      </w:pPr>
      <w:r>
        <w:t xml:space="preserve">cumpla íntegramente el HTES.</w:t>
      </w:r>
    </w:p>
    <w:p>
      <w:pPr>
        <w:pStyle w:val="Heading3"/>
        <w:spacing w:after="100" w:before="240"/>
      </w:pPr>
      <w:r>
        <w:t xml:space="preserve">3.25 Disposición Final</w:t>
      </w:r>
    </w:p>
    <w:p>
      <w:pPr>
        <w:spacing w:after="120"/>
        <w:jc w:val="both"/>
      </w:pPr>
      <w:r>
        <w:t xml:space="preserve">La infraestructura constituye el soporte operativo del producto.</w:t>
      </w:r>
    </w:p>
    <w:p>
      <w:pPr>
        <w:spacing w:after="120"/>
        <w:jc w:val="both"/>
      </w:pPr>
      <w:r>
        <w:t xml:space="preserve">Toda decisión relacionada con su administración deberá priorizar estabilidad, continuidad operacional, seguridad y capacidad de evolución.</w:t>
      </w:r>
    </w:p>
    <w:p>
      <w:pPr>
        <w:spacing w:after="60" w:before="300"/>
        <w:jc w:val="right"/>
      </w:pPr>
      <w:r>
        <w:rPr>
          <w:i/>
          <w:iCs/>
          <w:color w:val="777777"/>
        </w:rPr>
        <w:t xml:space="preserve">Fin del Capítulo 36.</w:t>
      </w:r>
    </w:p>
    <w:p>
      <w:pPr>
        <w:pStyle w:val="Heading2"/>
        <w:pageBreakBefore/>
      </w:pPr>
      <w:r>
        <w:t xml:space="preserve">Capítulo 4</w:t>
      </w:r>
    </w:p>
    <w:p>
      <w:pPr>
        <w:spacing w:after="60"/>
      </w:pPr>
      <w:r>
        <w:rPr>
          <w:b/>
          <w:bCs/>
          <w:sz w:val="26"/>
          <w:szCs w:val="26"/>
        </w:rPr>
        <w:t xml:space="preserve">Estándares Oficiales de Seguridad</w:t>
      </w:r>
    </w:p>
    <w:p>
      <w:pPr>
        <w:spacing w:after="300"/>
      </w:pPr>
      <w:r>
        <w:rPr>
          <w:i/>
          <w:iCs/>
          <w:color w:val="555555"/>
        </w:rPr>
        <w:t xml:space="preserve">Código: HTES-SEC</w:t>
      </w:r>
    </w:p>
    <w:p>
      <w:pPr>
        <w:pStyle w:val="Heading3"/>
        <w:spacing w:after="100" w:before="240"/>
      </w:pPr>
      <w:r>
        <w:t xml:space="preserve">4.1 Objeto</w:t>
      </w:r>
    </w:p>
    <w:p>
      <w:pPr>
        <w:spacing w:after="120"/>
        <w:jc w:val="both"/>
      </w:pPr>
      <w:r>
        <w:t xml:space="preserve">El presente capítulo establece las normas oficiales de seguridad aplicables a todos los proyectos Hopper Tech. La seguridad constituye uno de los 15 Principios Universales del HTES: nunca será opcional.</w:t>
      </w:r>
    </w:p>
    <w:p>
      <w:pPr>
        <w:pStyle w:val="Heading3"/>
        <w:spacing w:after="100" w:before="240"/>
      </w:pPr>
      <w:r>
        <w:t xml:space="preserve">4.2 Principio Fundamental</w:t>
      </w:r>
    </w:p>
    <w:p>
      <w:pPr>
        <w:spacing w:after="120"/>
        <w:jc w:val="both"/>
      </w:pPr>
      <w:r>
        <w:t xml:space="preserve">La seguridad se diseña desde el inicio del proyecto. Nunca se agrega al final. Toda decisión de arquitectura deberá evaluarse también desde su impacto en seguridad.</w:t>
      </w:r>
    </w:p>
    <w:p>
      <w:pPr>
        <w:pStyle w:val="Heading3"/>
        <w:spacing w:after="100" w:before="240"/>
      </w:pPr>
      <w:r>
        <w:t xml:space="preserve">4.3 Gestión de Secretos</w:t>
      </w:r>
    </w:p>
    <w:p>
      <w:pPr>
        <w:spacing w:after="120"/>
        <w:jc w:val="both"/>
      </w:pPr>
      <w:r>
        <w:t xml:space="preserve">Ninguna credencial, clave, token o contraseña podrá almacenarse en el código fuente ni en el repositorio, conforme a HTES-GIT (Cap. 1, 1.17). Todo secreto deberá gestionarse mediante variables de entorno o un gestor de secretos dedicado. Todo secreto expuesto accidentalmente deberá rotarse de inmediato, no solo eliminarse del historial.</w:t>
      </w:r>
    </w:p>
    <w:p>
      <w:pPr>
        <w:pStyle w:val="Heading3"/>
        <w:spacing w:after="100" w:before="240"/>
      </w:pPr>
      <w:r>
        <w:t xml:space="preserve">4.4 Autenticación y Autorización</w:t>
      </w:r>
    </w:p>
    <w:p>
      <w:pPr>
        <w:spacing w:after="120"/>
        <w:jc w:val="both"/>
      </w:pPr>
      <w:r>
        <w:t xml:space="preserve">Todo sistema deberá distinguir explícitamente entre autenticación (quién es el usuario) y autorización (qué puede hacer). Ningún endpoint que exponga datos o acciones sensibles podrá carecer de verificación de autorización, incluso si ya pasó por autenticación.</w:t>
      </w:r>
    </w:p>
    <w:p>
      <w:pPr>
        <w:spacing w:after="120"/>
        <w:jc w:val="both"/>
      </w:pPr>
      <w:r>
        <w:t xml:space="preserve">Las contraseñas nunca se almacenarán en texto plano. Se utilizará una función de hash con salt diseñada para contraseñas (nunca un hash genérico de propósito general).</w:t>
      </w:r>
    </w:p>
    <w:p>
      <w:pPr>
        <w:pStyle w:val="Heading3"/>
        <w:spacing w:after="100" w:before="240"/>
      </w:pPr>
      <w:r>
        <w:t xml:space="preserve">4.5 Cifrado</w:t>
      </w:r>
    </w:p>
    <w:p>
      <w:pPr>
        <w:spacing w:after="120"/>
        <w:jc w:val="both"/>
      </w:pPr>
      <w:r>
        <w:t xml:space="preserve">Todo dato sensible deberá cifrarse en tránsito (TLS) y evaluarse para cifrado en reposo cuando su exposición implique riesgo para el usuario o el negocio. La decisión de qué se cifra en reposo deberá documentarse en el ADR correspondiente, nunca darse por sentada.</w:t>
      </w:r>
    </w:p>
    <w:p>
      <w:pPr>
        <w:pStyle w:val="Heading3"/>
        <w:spacing w:after="100" w:before="240"/>
      </w:pPr>
      <w:r>
        <w:t xml:space="preserve">4.6 Referencia Base: OWASP</w:t>
      </w:r>
    </w:p>
    <w:p>
      <w:pPr>
        <w:spacing w:after="120"/>
        <w:jc w:val="both"/>
      </w:pPr>
      <w:r>
        <w:t xml:space="preserve">Todo proyecto Hopper Tech deberá evaluar, como mínimo una vez por versión mayor, su exposición frente a las categorías del OWASP Top 10 vigente (inyección, control de acceso roto, fallas criptográficas, configuración insegura, componentes vulnerables, entre otras). No es obligatorio adoptar una herramienta específica, pero sí dejar evidencia de que la evaluación se realizó.</w:t>
      </w:r>
    </w:p>
    <w:p>
      <w:pPr>
        <w:pStyle w:val="Heading3"/>
        <w:spacing w:after="100" w:before="240"/>
      </w:pPr>
      <w:r>
        <w:t xml:space="preserve">4.7 Gestión de Dependencias</w:t>
      </w:r>
    </w:p>
    <w:p>
      <w:pPr>
        <w:spacing w:after="120"/>
        <w:jc w:val="both"/>
      </w:pPr>
      <w:r>
        <w:t xml:space="preserve">Toda dependencia externa deberá escanearse periódicamente en busca de vulnerabilidades conocidas. Una vulnerabilidad crítica en una dependencia constituye un incidente de seguridad (Cap. 11), no una tarea de mantenimiento postergable.</w:t>
      </w:r>
    </w:p>
    <w:p>
      <w:pPr>
        <w:pStyle w:val="Heading3"/>
        <w:spacing w:after="100" w:before="240"/>
      </w:pPr>
      <w:r>
        <w:t xml:space="preserve">4.8 Validación de Entradas</w:t>
      </w:r>
    </w:p>
    <w:p>
      <w:pPr>
        <w:spacing w:after="120"/>
        <w:jc w:val="both"/>
      </w:pPr>
      <w:r>
        <w:t xml:space="preserve">Ninguna entrada proveniente del usuario, de otro sistema o de una Inteligencia Artificial deberá considerarse confiable por defecto. Toda entrada deberá validarse y sanitizarse antes de utilizarse en consultas, comandos o renderizado.</w:t>
      </w:r>
    </w:p>
    <w:p>
      <w:pPr>
        <w:pStyle w:val="Heading3"/>
        <w:spacing w:after="100" w:before="240"/>
      </w:pPr>
      <w:r>
        <w:t xml:space="preserve">4.9 Principio de Mínimo Privilegio</w:t>
      </w:r>
    </w:p>
    <w:p>
      <w:pPr>
        <w:spacing w:after="120"/>
        <w:jc w:val="both"/>
      </w:pPr>
      <w:r>
        <w:t xml:space="preserve">Todo usuario, servicio, token o credencial deberá poseer únicamente los permisos estrictamente necesarios para cumplir su función. Nunca otorgar permisos amplios "por si acaso".</w:t>
      </w:r>
    </w:p>
    <w:p>
      <w:pPr>
        <w:pStyle w:val="Heading3"/>
        <w:spacing w:after="100" w:before="240"/>
      </w:pPr>
      <w:r>
        <w:t xml:space="preserve">4.10 Registro y Trazabilidad de Seguridad</w:t>
      </w:r>
    </w:p>
    <w:p>
      <w:pPr>
        <w:spacing w:after="120"/>
        <w:jc w:val="both"/>
      </w:pPr>
      <w:r>
        <w:t xml:space="preserve">Todo evento relevante de seguridad (inicio de sesión fallido, cambio de permisos, acceso a datos sensibles) deberá quedar registrado conforme al Capítulo de Observabilidad y Logging, sin almacenar el secreto o dato sensible en el propio log.</w:t>
      </w:r>
    </w:p>
    <w:p>
      <w:pPr>
        <w:pStyle w:val="Heading3"/>
        <w:spacing w:after="100" w:before="240"/>
      </w:pPr>
      <w:r>
        <w:t xml:space="preserve">4.11 Revisión de Seguridad en Pull Requests</w:t>
      </w:r>
    </w:p>
    <w:p>
      <w:pPr>
        <w:spacing w:after="120"/>
        <w:jc w:val="both"/>
      </w:pPr>
      <w:r>
        <w:t xml:space="preserve">Toda Pull Request que modifique autenticación, autorización, manejo de datos sensibles o dependencias deberá incluir explícitamente una revisión de seguridad dentro del Modelo Oficial de Revisión Técnica (Cap. 28).</w:t>
      </w:r>
    </w:p>
    <w:p>
      <w:pPr>
        <w:pStyle w:val="Heading3"/>
        <w:spacing w:after="100" w:before="240"/>
      </w:pPr>
      <w:r>
        <w:t xml:space="preserve">4.12 Respuesta ante Incidentes de Seguridad</w:t>
      </w:r>
    </w:p>
    <w:p>
      <w:pPr>
        <w:spacing w:after="120"/>
        <w:jc w:val="both"/>
      </w:pPr>
      <w:r>
        <w:t xml:space="preserve">Todo incidente de seguridad seguirá el proceso general de Gestión de Incidentes (Cap. 11), con dos exigencias adicionales: notificación a los responsables del proyecto en un plazo máximo definido por su severidad, y evaluación explícita de si corresponde notificar a los usuarios afectados.</w:t>
      </w:r>
    </w:p>
    <w:p>
      <w:pPr>
        <w:pStyle w:val="Heading3"/>
        <w:spacing w:after="100" w:before="240"/>
      </w:pPr>
      <w:r>
        <w:t xml:space="preserve">4.13 Inteligencia Artificial</w:t>
      </w:r>
    </w:p>
    <w:p>
      <w:pPr>
        <w:spacing w:after="120"/>
        <w:jc w:val="both"/>
      </w:pPr>
      <w:r>
        <w:t xml:space="preserve">Ninguna IA propondrá reducir controles de seguridad, exponer secretos o debilitar autenticación, salvo solicitud explícita del usuario compatible con el HTES y la legislación aplicable (Cap. 31). Toda IA deberá señalar explícitamente cuando una solución propuesta tenga implicancias de seguridad, incluso si no fue lo que se le preguntó.</w:t>
      </w:r>
    </w:p>
    <w:p>
      <w:pPr>
        <w:pStyle w:val="Heading3"/>
        <w:spacing w:after="100" w:before="240"/>
      </w:pPr>
      <w:r>
        <w:t xml:space="preserve">4.14 Auditoría</w:t>
      </w:r>
    </w:p>
    <w:p>
      <w:pPr>
        <w:spacing w:after="120"/>
        <w:jc w:val="both"/>
      </w:pPr>
      <w:r>
        <w:t xml:space="preserve">Toda auditoría HTES verificará gestión de secretos, autenticación y autorización, cifrado, exposición a OWASP Top 10, estado de las dependencias y trazabilidad de eventos de seguridad.</w:t>
      </w:r>
    </w:p>
    <w:p>
      <w:pPr>
        <w:pStyle w:val="Heading3"/>
        <w:spacing w:after="100" w:before="240"/>
      </w:pPr>
      <w:r>
        <w:t xml:space="preserve">4.15 Criterios de Conformidad</w:t>
      </w:r>
    </w:p>
    <w:p>
      <w:pPr>
        <w:spacing w:after="120"/>
        <w:jc w:val="both"/>
      </w:pPr>
      <w:r>
        <w:t xml:space="preserve">La seguridad de un proyecto será considerada conforme cuando no existan secretos expuestos, los controles de acceso estén verificados, las dependencias no tengan vulnerabilidades críticas sin tratar, y exista evidencia de revisión periódica.</w:t>
      </w:r>
    </w:p>
    <w:p>
      <w:pPr>
        <w:pStyle w:val="Heading3"/>
        <w:spacing w:after="100" w:before="240"/>
      </w:pPr>
      <w:r>
        <w:t xml:space="preserve">4.16 Disposición Final</w:t>
      </w:r>
    </w:p>
    <w:p>
      <w:pPr>
        <w:spacing w:after="120"/>
        <w:jc w:val="both"/>
      </w:pPr>
      <w:r>
        <w:t xml:space="preserve">La seguridad protege a los usuarios, al producto y a Hopper Tech por igual. Ninguna presión de tiempo o de negocio justificará omitir las normas del presente capítulo.</w:t>
      </w:r>
    </w:p>
    <w:p>
      <w:pPr>
        <w:pStyle w:val="Heading2"/>
        <w:pageBreakBefore/>
      </w:pPr>
      <w:r>
        <w:t xml:space="preserve">Capítulo 5</w:t>
      </w:r>
    </w:p>
    <w:p>
      <w:pPr>
        <w:spacing w:after="60"/>
      </w:pPr>
      <w:r>
        <w:rPr>
          <w:b/>
          <w:bCs/>
          <w:sz w:val="26"/>
          <w:szCs w:val="26"/>
        </w:rPr>
        <w:t xml:space="preserve">Estándares Oficiales de Testing y Calidad (QA)</w:t>
      </w:r>
    </w:p>
    <w:p>
      <w:pPr>
        <w:spacing w:after="300"/>
      </w:pPr>
      <w:r>
        <w:rPr>
          <w:i/>
          <w:iCs/>
          <w:color w:val="555555"/>
        </w:rPr>
        <w:t xml:space="preserve">Código: HTES-QA</w:t>
      </w:r>
    </w:p>
    <w:p>
      <w:pPr>
        <w:pStyle w:val="Heading3"/>
        <w:spacing w:after="100" w:before="240"/>
      </w:pPr>
      <w:r>
        <w:t xml:space="preserve">5.1 Objeto</w:t>
      </w:r>
    </w:p>
    <w:p>
      <w:pPr>
        <w:spacing w:after="120"/>
        <w:jc w:val="both"/>
      </w:pPr>
      <w:r>
        <w:t xml:space="preserve">El presente capítulo establece las normas oficiales de testing y verificación de calidad aplicables a todos los proyectos Hopper Tech, complementando los checklists de revisión pre-producción y post-despliegue (Anexos C y D).</w:t>
      </w:r>
    </w:p>
    <w:p>
      <w:pPr>
        <w:pStyle w:val="Heading3"/>
        <w:spacing w:after="100" w:before="240"/>
      </w:pPr>
      <w:r>
        <w:t xml:space="preserve">5.2 Principio Fundamental</w:t>
      </w:r>
    </w:p>
    <w:p>
      <w:pPr>
        <w:spacing w:after="120"/>
        <w:jc w:val="both"/>
      </w:pPr>
      <w:r>
        <w:t xml:space="preserve">El código sin pruebas constituye una hipótesis, no una solución verificada. Ninguna funcionalidad importante se considerará completa sin evidencia de que fue probada.</w:t>
      </w:r>
    </w:p>
    <w:p>
      <w:pPr>
        <w:pStyle w:val="Heading3"/>
        <w:spacing w:after="100" w:before="240"/>
      </w:pPr>
      <w:r>
        <w:t xml:space="preserve">5.3 La Pirámide de Pruebas</w:t>
      </w:r>
    </w:p>
    <w:p>
      <w:pPr>
        <w:spacing w:after="120"/>
        <w:jc w:val="both"/>
      </w:pPr>
      <w:r>
        <w:t xml:space="preserve">Todo proyecto Hopper Tech deberá estructurar sus pruebas en tres niveles, en orden de volumen decreciente:</w:t>
      </w:r>
    </w:p>
    <w:p>
      <w:pPr>
        <w:pStyle w:val="ListParagraph"/>
        <w:numPr>
          <w:ilvl w:val="0"/>
          <w:numId w:val="2"/>
        </w:numPr>
        <w:spacing w:after="60"/>
      </w:pPr>
      <w:r>
        <w:t xml:space="preserve">Pruebas unitarias — la base de la pirámide: rápidas, numerosas, prueban una unidad de lógica aislada.</w:t>
      </w:r>
    </w:p>
    <w:p>
      <w:pPr>
        <w:pStyle w:val="ListParagraph"/>
        <w:numPr>
          <w:ilvl w:val="0"/>
          <w:numId w:val="2"/>
        </w:numPr>
        <w:spacing w:after="60"/>
      </w:pPr>
      <w:r>
        <w:t xml:space="preserve">Pruebas de integración — verifican que los módulos funcionen correctamente entre sí (base de datos, APIs externas, colas).</w:t>
      </w:r>
    </w:p>
    <w:p>
      <w:pPr>
        <w:pStyle w:val="ListParagraph"/>
        <w:numPr>
          <w:ilvl w:val="0"/>
          <w:numId w:val="2"/>
        </w:numPr>
        <w:spacing w:after="60"/>
      </w:pPr>
      <w:r>
        <w:t xml:space="preserve">Pruebas end-to-end (E2E) — las menos numerosas: verifican flujos completos desde la perspectiva del usuario.</w:t>
      </w:r>
    </w:p>
    <w:p>
      <w:pPr>
        <w:spacing w:after="120"/>
        <w:jc w:val="both"/>
      </w:pPr>
      <w:r>
        <w:t xml:space="preserve">Una pirámide invertida (muchas pruebas E2E lentas y pocas unitarias) constituye un antipatrón: es lenta de ejecutar y frágil ante cambios menores.</w:t>
      </w:r>
    </w:p>
    <w:p>
      <w:pPr>
        <w:pStyle w:val="Heading3"/>
        <w:spacing w:after="100" w:before="240"/>
      </w:pPr>
      <w:r>
        <w:t xml:space="preserve">5.4 Cobertura de Pruebas</w:t>
      </w:r>
    </w:p>
    <w:p>
      <w:pPr>
        <w:spacing w:after="120"/>
        <w:jc w:val="both"/>
      </w:pPr>
      <w:r>
        <w:t xml:space="preserve">Todo proyecto Hopper Tech deberá mantener una cobertura mínima de pruebas unitarias del 70% sobre la lógica de negocio y módulos críticos. Este umbral constituye política oficial de Hopper Tech, aprobada por su ingeniero fundador, no una sugerencia orientativa. Un proyecto podrá justificar formalmente, ante la autoridad de gobernanza del HTES (Cap. 42), un umbral distinto cuando la naturaleza del proyecto lo amerite — pero por defecto rige el 70%. La cobertura es un indicador, nunca un objetivo en sí mismo: cobertura alta con aserciones débiles no constituye una prueba real.</w:t>
      </w:r>
    </w:p>
    <w:p>
      <w:pPr>
        <w:pStyle w:val="Heading3"/>
        <w:spacing w:after="100" w:before="240"/>
      </w:pPr>
      <w:r>
        <w:t xml:space="preserve">5.5 Qué Probar Obligatoriamente</w:t>
      </w:r>
    </w:p>
    <w:p>
      <w:pPr>
        <w:spacing w:after="120"/>
        <w:jc w:val="both"/>
      </w:pPr>
      <w:r>
        <w:t xml:space="preserve">Toda funcionalidad relevante deberá probar, como mínimo:</w:t>
      </w:r>
    </w:p>
    <w:p>
      <w:pPr>
        <w:pStyle w:val="ListParagraph"/>
        <w:numPr>
          <w:ilvl w:val="0"/>
          <w:numId w:val="2"/>
        </w:numPr>
        <w:spacing w:after="60"/>
      </w:pPr>
      <w:r>
        <w:t xml:space="preserve">el caso normal (happy path);</w:t>
      </w:r>
    </w:p>
    <w:p>
      <w:pPr>
        <w:pStyle w:val="ListParagraph"/>
        <w:numPr>
          <w:ilvl w:val="0"/>
          <w:numId w:val="2"/>
        </w:numPr>
        <w:spacing w:after="60"/>
      </w:pPr>
      <w:r>
        <w:t xml:space="preserve">casos borde (valores límite, vacíos, nulos);</w:t>
      </w:r>
    </w:p>
    <w:p>
      <w:pPr>
        <w:pStyle w:val="ListParagraph"/>
        <w:numPr>
          <w:ilvl w:val="0"/>
          <w:numId w:val="2"/>
        </w:numPr>
        <w:spacing w:after="60"/>
      </w:pPr>
      <w:r>
        <w:t xml:space="preserve">casos de error esperados (validaciones, permisos denegados);</w:t>
      </w:r>
    </w:p>
    <w:p>
      <w:pPr>
        <w:pStyle w:val="ListParagraph"/>
        <w:numPr>
          <w:ilvl w:val="0"/>
          <w:numId w:val="2"/>
        </w:numPr>
        <w:spacing w:after="60"/>
      </w:pPr>
      <w:r>
        <w:t xml:space="preserve">regresión sobre errores previos ya corregidos (todo bug corregido deberá quedar cubierto por una prueba que lo habría detectado).</w:t>
      </w:r>
    </w:p>
    <w:p>
      <w:pPr>
        <w:pStyle w:val="Heading3"/>
        <w:spacing w:after="100" w:before="240"/>
      </w:pPr>
      <w:r>
        <w:t xml:space="preserve">5.6 Datos de Prueba</w:t>
      </w:r>
    </w:p>
    <w:p>
      <w:pPr>
        <w:spacing w:after="120"/>
        <w:jc w:val="both"/>
      </w:pPr>
      <w:r>
        <w:t xml:space="preserve">Nunca utilizar datos reales de usuarios en pruebas o ambientes de desarrollo. Todo dato de prueba deberá ser sintético o anonimizado, conforme al Capítulo de Privacidad y Datos Sensibles.</w:t>
      </w:r>
    </w:p>
    <w:p>
      <w:pPr>
        <w:pStyle w:val="Heading3"/>
        <w:spacing w:after="100" w:before="240"/>
      </w:pPr>
      <w:r>
        <w:t xml:space="preserve">5.7 Mocking y Dobles de Prueba</w:t>
      </w:r>
    </w:p>
    <w:p>
      <w:pPr>
        <w:spacing w:after="120"/>
        <w:jc w:val="both"/>
      </w:pPr>
      <w:r>
        <w:t xml:space="preserve">Las dependencias externas (APIs de terceros, servicios de pago, proveedores de IA) deberán simularse mediante dobles de prueba en pruebas unitarias y de integración. Las pruebas E2E podrán usar ambientes controlados de sandbox cuando el proveedor lo permita. Nunca depender de un servicio de producción de terceros para que una prueba pase.</w:t>
      </w:r>
    </w:p>
    <w:p>
      <w:pPr>
        <w:pStyle w:val="Heading3"/>
        <w:spacing w:after="100" w:before="240"/>
      </w:pPr>
      <w:r>
        <w:t xml:space="preserve">5.8 Pruebas de Rendimiento</w:t>
      </w:r>
    </w:p>
    <w:p>
      <w:pPr>
        <w:spacing w:after="120"/>
        <w:jc w:val="both"/>
      </w:pPr>
      <w:r>
        <w:t xml:space="preserve">Todo componente identificado como crítico en la Proyección de Escalabilidad (Cap. 32) deberá someterse a pruebas de carga antes de su liberación a producción, verificando comportamiento bajo el volumen de usuarios proyectado.</w:t>
      </w:r>
    </w:p>
    <w:p>
      <w:pPr>
        <w:pStyle w:val="Heading3"/>
        <w:spacing w:after="100" w:before="240"/>
      </w:pPr>
      <w:r>
        <w:t xml:space="preserve">5.9 Pruebas de Seguridad</w:t>
      </w:r>
    </w:p>
    <w:p>
      <w:pPr>
        <w:spacing w:after="120"/>
        <w:jc w:val="both"/>
      </w:pPr>
      <w:r>
        <w:t xml:space="preserve">Toda funcionalidad que maneje autenticación, autorización o datos sensibles deberá incluir pruebas específicas que verifiquen el rechazo de accesos no autorizados, conforme al Capítulo de Seguridad.</w:t>
      </w:r>
    </w:p>
    <w:p>
      <w:pPr>
        <w:pStyle w:val="Heading3"/>
        <w:spacing w:after="100" w:before="240"/>
      </w:pPr>
      <w:r>
        <w:t xml:space="preserve">5.10 Integración con CI/CD</w:t>
      </w:r>
    </w:p>
    <w:p>
      <w:pPr>
        <w:spacing w:after="120"/>
        <w:jc w:val="both"/>
      </w:pPr>
      <w:r>
        <w:t xml:space="preserve">Ninguna Pull Request podrá integrarse si las pruebas automatizadas fallan. Ningún despliegue a producción podrá ejecutarse sin que la suite de pruebas obligatoria haya sido ejecutada y aprobada, conforme a HTES-CICD (Cap. 2).</w:t>
      </w:r>
    </w:p>
    <w:p>
      <w:pPr>
        <w:pStyle w:val="Heading3"/>
        <w:spacing w:after="100" w:before="240"/>
      </w:pPr>
      <w:r>
        <w:t xml:space="preserve">5.11 Definition of Done</w:t>
      </w:r>
    </w:p>
    <w:p>
      <w:pPr>
        <w:spacing w:after="120"/>
        <w:jc w:val="both"/>
      </w:pPr>
      <w:r>
        <w:t xml:space="preserve">Una funcionalidad no se considerará terminada únicamente porque el código compila o porque "funciona en mi máquina". La Definition of Done de todo proyecto Hopper Tech deberá incluir, como mínimo: pruebas escritas y en verde, revisión técnica aprobada, documentación actualizada y criterios de aceptación verificados.</w:t>
      </w:r>
    </w:p>
    <w:p>
      <w:pPr>
        <w:pStyle w:val="Heading3"/>
        <w:spacing w:after="100" w:before="240"/>
      </w:pPr>
      <w:r>
        <w:t xml:space="preserve">5.12 Inteligencia Artificial</w:t>
      </w:r>
    </w:p>
    <w:p>
      <w:pPr>
        <w:spacing w:after="120"/>
        <w:jc w:val="both"/>
      </w:pPr>
      <w:r>
        <w:t xml:space="preserve">Ninguna IA afirmará haber probado código que no ejecutó realmente (HTES Cap. 31). Toda IA que genere código deberá generar también sus pruebas correspondientes, salvo indicación explícita en contrario del usuario.</w:t>
      </w:r>
    </w:p>
    <w:p>
      <w:pPr>
        <w:pStyle w:val="Heading3"/>
        <w:spacing w:after="100" w:before="240"/>
      </w:pPr>
      <w:r>
        <w:t xml:space="preserve">5.13 Auditoría</w:t>
      </w:r>
    </w:p>
    <w:p>
      <w:pPr>
        <w:spacing w:after="120"/>
        <w:jc w:val="both"/>
      </w:pPr>
      <w:r>
        <w:t xml:space="preserve">Toda auditoría HTES verificará existencia y balance de la pirámide de pruebas, cumplimiento del umbral de cobertura acordado, cobertura de regresión sobre incidentes previos, y que ningún despliegue haya evadido la suite de pruebas.</w:t>
      </w:r>
    </w:p>
    <w:p>
      <w:pPr>
        <w:pStyle w:val="Heading3"/>
        <w:spacing w:after="100" w:before="240"/>
      </w:pPr>
      <w:r>
        <w:t xml:space="preserve">5.14 Criterios de Conformidad</w:t>
      </w:r>
    </w:p>
    <w:p>
      <w:pPr>
        <w:spacing w:after="120"/>
        <w:jc w:val="both"/>
      </w:pPr>
      <w:r>
        <w:t xml:space="preserve">El testing de un proyecto será considerado conforme cuando exista una pirámide de pruebas balanceada, se cumpla el umbral de cobertura acordado, y ninguna funcionalidad crítica carezca de pruebas de caso normal, borde y error.</w:t>
      </w:r>
    </w:p>
    <w:p>
      <w:pPr>
        <w:pStyle w:val="Heading3"/>
        <w:spacing w:after="100" w:before="240"/>
      </w:pPr>
      <w:r>
        <w:t xml:space="preserve">5.15 Disposición Final</w:t>
      </w:r>
    </w:p>
    <w:p>
      <w:pPr>
        <w:spacing w:after="120"/>
        <w:jc w:val="both"/>
      </w:pPr>
      <w:r>
        <w:t xml:space="preserve">Las pruebas constituyen la evidencia objetiva de que el software hace lo que se espera que haga. Ningún argumento de plazo o presión comercial justificará liberar una funcionalidad crítica sin pruebas.</w:t>
      </w:r>
    </w:p>
    <w:p>
      <w:pPr>
        <w:pStyle w:val="Heading2"/>
        <w:pageBreakBefore/>
      </w:pPr>
      <w:r>
        <w:t xml:space="preserve">Capítulo 6</w:t>
      </w:r>
    </w:p>
    <w:p>
      <w:pPr>
        <w:spacing w:after="60"/>
      </w:pPr>
      <w:r>
        <w:rPr>
          <w:b/>
          <w:bCs/>
          <w:sz w:val="26"/>
          <w:szCs w:val="26"/>
        </w:rPr>
        <w:t xml:space="preserve">Estándares Oficiales de Gestión de Configuración</w:t>
      </w:r>
    </w:p>
    <w:p>
      <w:pPr>
        <w:spacing w:after="300"/>
      </w:pPr>
      <w:r>
        <w:rPr>
          <w:i/>
          <w:iCs/>
          <w:color w:val="555555"/>
        </w:rPr>
        <w:t xml:space="preserve">Código: HTES-CONF</w:t>
      </w:r>
    </w:p>
    <w:p>
      <w:pPr>
        <w:pStyle w:val="Heading3"/>
        <w:spacing w:after="100" w:before="240"/>
      </w:pPr>
      <w:r>
        <w:t xml:space="preserve">6.1 Objeto</w:t>
      </w:r>
    </w:p>
    <w:p>
      <w:pPr>
        <w:spacing w:after="120"/>
        <w:jc w:val="both"/>
      </w:pPr>
      <w:r>
        <w:t xml:space="preserve">El presente capítulo establece las normas oficiales para la administración de la configuración de todos los proyectos desarrollados por Hopper Tech.</w:t>
      </w:r>
    </w:p>
    <w:p>
      <w:pPr>
        <w:spacing w:after="120"/>
        <w:jc w:val="both"/>
      </w:pPr>
      <w:r>
        <w:t xml:space="preserve">Toda configuración deberá ser controlada, documentada, reproducible y desacoplada del código fuente.</w:t>
      </w:r>
    </w:p>
    <w:p>
      <w:pPr>
        <w:pStyle w:val="Heading3"/>
        <w:spacing w:after="100" w:before="240"/>
      </w:pPr>
      <w:r>
        <w:t xml:space="preserve">6.2 Principio Fundamental</w:t>
      </w:r>
    </w:p>
    <w:p>
      <w:pPr>
        <w:spacing w:after="120"/>
        <w:jc w:val="both"/>
      </w:pPr>
      <w:r>
        <w:t xml:space="preserve">El comportamiento de un sistema deberá modificarse mediante configuración.</w:t>
      </w:r>
    </w:p>
    <w:p>
      <w:pPr>
        <w:spacing w:after="120"/>
        <w:jc w:val="both"/>
      </w:pPr>
      <w:r>
        <w:t xml:space="preserve">Nunca modificando el código fuente.</w:t>
      </w:r>
    </w:p>
    <w:p>
      <w:pPr>
        <w:pStyle w:val="Heading3"/>
        <w:spacing w:after="100" w:before="240"/>
      </w:pPr>
      <w:r>
        <w:t xml:space="preserve">6.3 Definición</w:t>
      </w:r>
    </w:p>
    <w:p>
      <w:pPr>
        <w:spacing w:after="120"/>
        <w:jc w:val="both"/>
      </w:pPr>
      <w:r>
        <w:t xml:space="preserve">Se considera configuración toda información que permita modificar el comportamiento del sistema sin alterar su implementación.</w:t>
      </w:r>
    </w:p>
    <w:p>
      <w:pPr>
        <w:spacing w:after="120"/>
        <w:jc w:val="both"/>
      </w:pPr>
      <w:r>
        <w:t xml:space="preserve">Ejemplos.</w:t>
      </w:r>
    </w:p>
    <w:p>
      <w:pPr>
        <w:pStyle w:val="ListParagraph"/>
        <w:numPr>
          <w:ilvl w:val="0"/>
          <w:numId w:val="2"/>
        </w:numPr>
        <w:spacing w:after="60"/>
      </w:pPr>
      <w:r>
        <w:t xml:space="preserve">Variables de entorno.</w:t>
      </w:r>
    </w:p>
    <w:p>
      <w:pPr>
        <w:pStyle w:val="ListParagraph"/>
        <w:numPr>
          <w:ilvl w:val="0"/>
          <w:numId w:val="2"/>
        </w:numPr>
        <w:spacing w:after="60"/>
      </w:pPr>
      <w:r>
        <w:t xml:space="preserve">URLs.</w:t>
      </w:r>
    </w:p>
    <w:p>
      <w:pPr>
        <w:pStyle w:val="ListParagraph"/>
        <w:numPr>
          <w:ilvl w:val="0"/>
          <w:numId w:val="2"/>
        </w:numPr>
        <w:spacing w:after="60"/>
      </w:pPr>
      <w:r>
        <w:t xml:space="preserve">Puertos.</w:t>
      </w:r>
    </w:p>
    <w:p>
      <w:pPr>
        <w:pStyle w:val="ListParagraph"/>
        <w:numPr>
          <w:ilvl w:val="0"/>
          <w:numId w:val="2"/>
        </w:numPr>
        <w:spacing w:after="60"/>
      </w:pPr>
      <w:r>
        <w:t xml:space="preserve">Claves.</w:t>
      </w:r>
    </w:p>
    <w:p>
      <w:pPr>
        <w:pStyle w:val="ListParagraph"/>
        <w:numPr>
          <w:ilvl w:val="0"/>
          <w:numId w:val="2"/>
        </w:numPr>
        <w:spacing w:after="60"/>
      </w:pPr>
      <w:r>
        <w:t xml:space="preserve">Configuración de bases de datos.</w:t>
      </w:r>
    </w:p>
    <w:p>
      <w:pPr>
        <w:pStyle w:val="ListParagraph"/>
        <w:numPr>
          <w:ilvl w:val="0"/>
          <w:numId w:val="2"/>
        </w:numPr>
        <w:spacing w:after="60"/>
      </w:pPr>
      <w:r>
        <w:t xml:space="preserve">Configuración de correo.</w:t>
      </w:r>
    </w:p>
    <w:p>
      <w:pPr>
        <w:pStyle w:val="ListParagraph"/>
        <w:numPr>
          <w:ilvl w:val="0"/>
          <w:numId w:val="2"/>
        </w:numPr>
        <w:spacing w:after="60"/>
      </w:pPr>
      <w:r>
        <w:t xml:space="preserve">Configuración cloud.</w:t>
      </w:r>
    </w:p>
    <w:p>
      <w:pPr>
        <w:pStyle w:val="ListParagraph"/>
        <w:numPr>
          <w:ilvl w:val="0"/>
          <w:numId w:val="2"/>
        </w:numPr>
        <w:spacing w:after="60"/>
      </w:pPr>
      <w:r>
        <w:t xml:space="preserve">Parámetros funcionales.</w:t>
      </w:r>
    </w:p>
    <w:p>
      <w:pPr>
        <w:pStyle w:val="Heading3"/>
        <w:spacing w:after="100" w:before="240"/>
      </w:pPr>
      <w:r>
        <w:t xml:space="preserve">6.4 Separación</w:t>
      </w:r>
    </w:p>
    <w:p>
      <w:pPr>
        <w:spacing w:after="120"/>
        <w:jc w:val="both"/>
      </w:pPr>
      <w:r>
        <w:t xml:space="preserve">Toda configuración deberá permanecer separada del código.</w:t>
      </w:r>
    </w:p>
    <w:p>
      <w:pPr>
        <w:spacing w:after="120"/>
        <w:jc w:val="both"/>
      </w:pPr>
      <w:r>
        <w:t xml:space="preserve">Queda prohibido escribir dentro del código fuente.</w:t>
      </w:r>
    </w:p>
    <w:p>
      <w:pPr>
        <w:pStyle w:val="ListParagraph"/>
        <w:numPr>
          <w:ilvl w:val="0"/>
          <w:numId w:val="2"/>
        </w:numPr>
        <w:spacing w:after="60"/>
      </w:pPr>
      <w:r>
        <w:t xml:space="preserve">contraseñas;</w:t>
      </w:r>
    </w:p>
    <w:p>
      <w:pPr>
        <w:pStyle w:val="ListParagraph"/>
        <w:numPr>
          <w:ilvl w:val="0"/>
          <w:numId w:val="2"/>
        </w:numPr>
        <w:spacing w:after="60"/>
      </w:pPr>
      <w:r>
        <w:t xml:space="preserve">API Keys;</w:t>
      </w:r>
    </w:p>
    <w:p>
      <w:pPr>
        <w:pStyle w:val="ListParagraph"/>
        <w:numPr>
          <w:ilvl w:val="0"/>
          <w:numId w:val="2"/>
        </w:numPr>
        <w:spacing w:after="60"/>
      </w:pPr>
      <w:r>
        <w:t xml:space="preserve">tokens;</w:t>
      </w:r>
    </w:p>
    <w:p>
      <w:pPr>
        <w:pStyle w:val="ListParagraph"/>
        <w:numPr>
          <w:ilvl w:val="0"/>
          <w:numId w:val="2"/>
        </w:numPr>
        <w:spacing w:after="60"/>
      </w:pPr>
      <w:r>
        <w:t xml:space="preserve">cadenas de conexión;</w:t>
      </w:r>
    </w:p>
    <w:p>
      <w:pPr>
        <w:pStyle w:val="ListParagraph"/>
        <w:numPr>
          <w:ilvl w:val="0"/>
          <w:numId w:val="2"/>
        </w:numPr>
        <w:spacing w:after="60"/>
      </w:pPr>
      <w:r>
        <w:t xml:space="preserve">secretos;</w:t>
      </w:r>
    </w:p>
    <w:p>
      <w:pPr>
        <w:pStyle w:val="ListParagraph"/>
        <w:numPr>
          <w:ilvl w:val="0"/>
          <w:numId w:val="2"/>
        </w:numPr>
        <w:spacing w:after="60"/>
      </w:pPr>
      <w:r>
        <w:t xml:space="preserve">configuraciones específicas de ambiente.</w:t>
      </w:r>
    </w:p>
    <w:p>
      <w:pPr>
        <w:pStyle w:val="Heading3"/>
        <w:spacing w:after="100" w:before="240"/>
      </w:pPr>
      <w:r>
        <w:t xml:space="preserve">6.5 Variables de Entorno</w:t>
      </w:r>
    </w:p>
    <w:p>
      <w:pPr>
        <w:spacing w:after="120"/>
        <w:jc w:val="both"/>
      </w:pPr>
      <w:r>
        <w:t xml:space="preserve">Todo proyecto deberá utilizar variables de entorno para información configurable.</w:t>
      </w:r>
    </w:p>
    <w:p>
      <w:pPr>
        <w:spacing w:after="120"/>
        <w:jc w:val="both"/>
      </w:pPr>
      <w:r>
        <w:t xml:space="preserve">Como mínimo.</w:t>
      </w:r>
    </w:p>
    <w:p>
      <w:pPr>
        <w:pStyle w:val="ListParagraph"/>
        <w:numPr>
          <w:ilvl w:val="0"/>
          <w:numId w:val="2"/>
        </w:numPr>
        <w:spacing w:after="60"/>
      </w:pPr>
      <w:r>
        <w:t xml:space="preserve">credenciales;</w:t>
      </w:r>
    </w:p>
    <w:p>
      <w:pPr>
        <w:pStyle w:val="ListParagraph"/>
        <w:numPr>
          <w:ilvl w:val="0"/>
          <w:numId w:val="2"/>
        </w:numPr>
        <w:spacing w:after="60"/>
      </w:pPr>
      <w:r>
        <w:t xml:space="preserve">URLs;</w:t>
      </w:r>
    </w:p>
    <w:p>
      <w:pPr>
        <w:pStyle w:val="ListParagraph"/>
        <w:numPr>
          <w:ilvl w:val="0"/>
          <w:numId w:val="2"/>
        </w:numPr>
        <w:spacing w:after="60"/>
      </w:pPr>
      <w:r>
        <w:t xml:space="preserve">conexiones;</w:t>
      </w:r>
    </w:p>
    <w:p>
      <w:pPr>
        <w:pStyle w:val="ListParagraph"/>
        <w:numPr>
          <w:ilvl w:val="0"/>
          <w:numId w:val="2"/>
        </w:numPr>
        <w:spacing w:after="60"/>
      </w:pPr>
      <w:r>
        <w:t xml:space="preserve">proveedores;</w:t>
      </w:r>
    </w:p>
    <w:p>
      <w:pPr>
        <w:pStyle w:val="ListParagraph"/>
        <w:numPr>
          <w:ilvl w:val="0"/>
          <w:numId w:val="2"/>
        </w:numPr>
        <w:spacing w:after="60"/>
      </w:pPr>
      <w:r>
        <w:t xml:space="preserve">claves;</w:t>
      </w:r>
    </w:p>
    <w:p>
      <w:pPr>
        <w:pStyle w:val="ListParagraph"/>
        <w:numPr>
          <w:ilvl w:val="0"/>
          <w:numId w:val="2"/>
        </w:numPr>
        <w:spacing w:after="60"/>
      </w:pPr>
      <w:r>
        <w:t xml:space="preserve">puertos.</w:t>
      </w:r>
    </w:p>
    <w:p>
      <w:pPr>
        <w:pStyle w:val="Heading3"/>
        <w:spacing w:after="100" w:before="240"/>
      </w:pPr>
      <w:r>
        <w:t xml:space="preserve">6.6 Archivo Oficial</w:t>
      </w:r>
    </w:p>
    <w:p>
      <w:pPr>
        <w:spacing w:after="120"/>
        <w:jc w:val="both"/>
      </w:pPr>
      <w:r>
        <w:t xml:space="preserve">Todo proyecto deberá mantener.</w:t>
      </w:r>
    </w:p>
    <w:p>
      <w:pPr>
        <w:spacing w:after="60"/>
        <w:ind w:left="576"/>
      </w:pPr>
      <w:r>
        <w:rPr>
          <w:rFonts w:ascii="Consolas" w:cs="Consolas" w:eastAsia="Consolas" w:hAnsi="Consolas"/>
          <w:sz w:val="20"/>
          <w:szCs w:val="20"/>
        </w:rPr>
        <w:t xml:space="preserve">.env.example</w:t>
      </w:r>
    </w:p>
    <w:p>
      <w:pPr>
        <w:spacing w:after="120"/>
        <w:jc w:val="both"/>
      </w:pPr>
      <w:r>
        <w:t xml:space="preserve">Nunca.</w:t>
      </w:r>
    </w:p>
    <w:p>
      <w:pPr>
        <w:spacing w:after="60"/>
        <w:ind w:left="576"/>
      </w:pPr>
      <w:r>
        <w:rPr>
          <w:rFonts w:ascii="Consolas" w:cs="Consolas" w:eastAsia="Consolas" w:hAnsi="Consolas"/>
          <w:sz w:val="20"/>
          <w:szCs w:val="20"/>
        </w:rPr>
        <w:t xml:space="preserve">.env</w:t>
      </w:r>
    </w:p>
    <w:p>
      <w:pPr>
        <w:spacing w:after="120"/>
        <w:jc w:val="both"/>
      </w:pPr>
      <w:r>
        <w:t xml:space="preserve">Dentro del repositorio.</w:t>
      </w:r>
    </w:p>
    <w:p>
      <w:pPr>
        <w:pStyle w:val="Heading3"/>
        <w:spacing w:after="100" w:before="240"/>
      </w:pPr>
      <w:r>
        <w:t xml:space="preserve">6.7 Documentación</w:t>
      </w:r>
    </w:p>
    <w:p>
      <w:pPr>
        <w:spacing w:after="120"/>
        <w:jc w:val="both"/>
      </w:pPr>
      <w:r>
        <w:t xml:space="preserve">Toda variable deberá documentar.</w:t>
      </w:r>
    </w:p>
    <w:p>
      <w:pPr>
        <w:pStyle w:val="ListParagraph"/>
        <w:numPr>
          <w:ilvl w:val="0"/>
          <w:numId w:val="2"/>
        </w:numPr>
        <w:spacing w:after="60"/>
      </w:pPr>
      <w:r>
        <w:t xml:space="preserve">nombre;</w:t>
      </w:r>
    </w:p>
    <w:p>
      <w:pPr>
        <w:pStyle w:val="ListParagraph"/>
        <w:numPr>
          <w:ilvl w:val="0"/>
          <w:numId w:val="2"/>
        </w:numPr>
        <w:spacing w:after="60"/>
      </w:pPr>
      <w:r>
        <w:t xml:space="preserve">propósito;</w:t>
      </w:r>
    </w:p>
    <w:p>
      <w:pPr>
        <w:pStyle w:val="ListParagraph"/>
        <w:numPr>
          <w:ilvl w:val="0"/>
          <w:numId w:val="2"/>
        </w:numPr>
        <w:spacing w:after="60"/>
      </w:pPr>
      <w:r>
        <w:t xml:space="preserve">obligatoriedad;</w:t>
      </w:r>
    </w:p>
    <w:p>
      <w:pPr>
        <w:pStyle w:val="ListParagraph"/>
        <w:numPr>
          <w:ilvl w:val="0"/>
          <w:numId w:val="2"/>
        </w:numPr>
        <w:spacing w:after="60"/>
      </w:pPr>
      <w:r>
        <w:t xml:space="preserve">tipo;</w:t>
      </w:r>
    </w:p>
    <w:p>
      <w:pPr>
        <w:pStyle w:val="ListParagraph"/>
        <w:numPr>
          <w:ilvl w:val="0"/>
          <w:numId w:val="2"/>
        </w:numPr>
        <w:spacing w:after="60"/>
      </w:pPr>
      <w:r>
        <w:t xml:space="preserve">ejemplo de uso;</w:t>
      </w:r>
    </w:p>
    <w:p>
      <w:pPr>
        <w:pStyle w:val="ListParagraph"/>
        <w:numPr>
          <w:ilvl w:val="0"/>
          <w:numId w:val="2"/>
        </w:numPr>
        <w:spacing w:after="60"/>
      </w:pPr>
      <w:r>
        <w:t xml:space="preserve">valor por defecto cuando corresponda.</w:t>
      </w:r>
    </w:p>
    <w:p>
      <w:pPr>
        <w:pStyle w:val="Heading3"/>
        <w:spacing w:after="100" w:before="240"/>
      </w:pPr>
      <w:r>
        <w:t xml:space="preserve">6.8 Ambientes</w:t>
      </w:r>
    </w:p>
    <w:p>
      <w:pPr>
        <w:spacing w:after="120"/>
        <w:jc w:val="both"/>
      </w:pPr>
      <w:r>
        <w:t xml:space="preserve">Toda configuración deberá diferenciar claramente.</w:t>
      </w:r>
    </w:p>
    <w:p>
      <w:pPr>
        <w:pStyle w:val="ListParagraph"/>
        <w:numPr>
          <w:ilvl w:val="0"/>
          <w:numId w:val="2"/>
        </w:numPr>
        <w:spacing w:after="60"/>
      </w:pPr>
      <w:r>
        <w:t xml:space="preserve">Desarrollo.</w:t>
      </w:r>
    </w:p>
    <w:p>
      <w:pPr>
        <w:pStyle w:val="ListParagraph"/>
        <w:numPr>
          <w:ilvl w:val="0"/>
          <w:numId w:val="2"/>
        </w:numPr>
        <w:spacing w:after="60"/>
      </w:pPr>
      <w:r>
        <w:t xml:space="preserve">QA.</w:t>
      </w:r>
    </w:p>
    <w:p>
      <w:pPr>
        <w:pStyle w:val="ListParagraph"/>
        <w:numPr>
          <w:ilvl w:val="0"/>
          <w:numId w:val="2"/>
        </w:numPr>
        <w:spacing w:after="60"/>
      </w:pPr>
      <w:r>
        <w:t xml:space="preserve">Integración.</w:t>
      </w:r>
    </w:p>
    <w:p>
      <w:pPr>
        <w:pStyle w:val="ListParagraph"/>
        <w:numPr>
          <w:ilvl w:val="0"/>
          <w:numId w:val="2"/>
        </w:numPr>
        <w:spacing w:after="60"/>
      </w:pPr>
      <w:r>
        <w:t xml:space="preserve">Preproducción.</w:t>
      </w:r>
    </w:p>
    <w:p>
      <w:pPr>
        <w:pStyle w:val="ListParagraph"/>
        <w:numPr>
          <w:ilvl w:val="0"/>
          <w:numId w:val="2"/>
        </w:numPr>
        <w:spacing w:after="60"/>
      </w:pPr>
      <w:r>
        <w:t xml:space="preserve">Producción.</w:t>
      </w:r>
    </w:p>
    <w:p>
      <w:pPr>
        <w:spacing w:after="120"/>
        <w:jc w:val="both"/>
      </w:pPr>
      <w:r>
        <w:t xml:space="preserve">Nunca compartir configuraciones entre ambientes distintos.</w:t>
      </w:r>
    </w:p>
    <w:p>
      <w:pPr>
        <w:pStyle w:val="Heading3"/>
        <w:spacing w:after="100" w:before="240"/>
      </w:pPr>
      <w:r>
        <w:t xml:space="preserve">6.9 Configuración Centralizada</w:t>
      </w:r>
    </w:p>
    <w:p>
      <w:pPr>
        <w:spacing w:after="120"/>
        <w:jc w:val="both"/>
      </w:pPr>
      <w:r>
        <w:t xml:space="preserve">Toda lectura de configuración deberá realizarse desde un único componente del sistema.</w:t>
      </w:r>
    </w:p>
    <w:p>
      <w:pPr>
        <w:spacing w:after="120"/>
        <w:jc w:val="both"/>
      </w:pPr>
      <w:r>
        <w:t xml:space="preserve">Queda prohibido acceder directamente a variables de entorno desde múltiples módulos sin una capa de abstracción.</w:t>
      </w:r>
    </w:p>
    <w:p>
      <w:pPr>
        <w:pStyle w:val="Heading3"/>
        <w:spacing w:after="100" w:before="240"/>
      </w:pPr>
      <w:r>
        <w:t xml:space="preserve">6.10 Validación</w:t>
      </w:r>
    </w:p>
    <w:p>
      <w:pPr>
        <w:spacing w:after="120"/>
        <w:jc w:val="both"/>
      </w:pPr>
      <w:r>
        <w:t xml:space="preserve">Al iniciar la aplicación deberá verificarse.</w:t>
      </w:r>
    </w:p>
    <w:p>
      <w:pPr>
        <w:pStyle w:val="ListParagraph"/>
        <w:numPr>
          <w:ilvl w:val="0"/>
          <w:numId w:val="2"/>
        </w:numPr>
        <w:spacing w:after="60"/>
      </w:pPr>
      <w:r>
        <w:t xml:space="preserve">existencia;</w:t>
      </w:r>
    </w:p>
    <w:p>
      <w:pPr>
        <w:pStyle w:val="ListParagraph"/>
        <w:numPr>
          <w:ilvl w:val="0"/>
          <w:numId w:val="2"/>
        </w:numPr>
        <w:spacing w:after="60"/>
      </w:pPr>
      <w:r>
        <w:t xml:space="preserve">formato;</w:t>
      </w:r>
    </w:p>
    <w:p>
      <w:pPr>
        <w:pStyle w:val="ListParagraph"/>
        <w:numPr>
          <w:ilvl w:val="0"/>
          <w:numId w:val="2"/>
        </w:numPr>
        <w:spacing w:after="60"/>
      </w:pPr>
      <w:r>
        <w:t xml:space="preserve">obligatoriedad;</w:t>
      </w:r>
    </w:p>
    <w:p>
      <w:pPr>
        <w:pStyle w:val="ListParagraph"/>
        <w:numPr>
          <w:ilvl w:val="0"/>
          <w:numId w:val="2"/>
        </w:numPr>
        <w:spacing w:after="60"/>
      </w:pPr>
      <w:r>
        <w:t xml:space="preserve">consistencia.</w:t>
      </w:r>
    </w:p>
    <w:p>
      <w:pPr>
        <w:spacing w:after="120"/>
        <w:jc w:val="both"/>
      </w:pPr>
      <w:r>
        <w:t xml:space="preserve">Toda configuración inválida deberá impedir el inicio del sistema cuando comprometa su funcionamiento.</w:t>
      </w:r>
    </w:p>
    <w:p>
      <w:pPr>
        <w:pStyle w:val="Heading3"/>
        <w:spacing w:after="100" w:before="240"/>
      </w:pPr>
      <w:r>
        <w:t xml:space="preserve">6.11 Valores por Defecto</w:t>
      </w:r>
    </w:p>
    <w:p>
      <w:pPr>
        <w:spacing w:after="120"/>
        <w:jc w:val="both"/>
      </w:pPr>
      <w:r>
        <w:t xml:space="preserve">Los valores por defecto únicamente podrán utilizarse cuando no representen un riesgo de seguridad ni alteren el comportamiento esperado del producto.</w:t>
      </w:r>
    </w:p>
    <w:p>
      <w:pPr>
        <w:pStyle w:val="Heading3"/>
        <w:spacing w:after="100" w:before="240"/>
      </w:pPr>
      <w:r>
        <w:t xml:space="preserve">6.12 Configuración Dinámica</w:t>
      </w:r>
    </w:p>
    <w:p>
      <w:pPr>
        <w:spacing w:after="120"/>
        <w:jc w:val="both"/>
      </w:pPr>
      <w:r>
        <w:t xml:space="preserve">Toda configuración modificable durante la ejecución deberá registrar.</w:t>
      </w:r>
    </w:p>
    <w:p>
      <w:pPr>
        <w:pStyle w:val="ListParagraph"/>
        <w:numPr>
          <w:ilvl w:val="0"/>
          <w:numId w:val="2"/>
        </w:numPr>
        <w:spacing w:after="60"/>
      </w:pPr>
      <w:r>
        <w:t xml:space="preserve">usuario;</w:t>
      </w:r>
    </w:p>
    <w:p>
      <w:pPr>
        <w:pStyle w:val="ListParagraph"/>
        <w:numPr>
          <w:ilvl w:val="0"/>
          <w:numId w:val="2"/>
        </w:numPr>
        <w:spacing w:after="60"/>
      </w:pPr>
      <w:r>
        <w:t xml:space="preserve">fecha;</w:t>
      </w:r>
    </w:p>
    <w:p>
      <w:pPr>
        <w:pStyle w:val="ListParagraph"/>
        <w:numPr>
          <w:ilvl w:val="0"/>
          <w:numId w:val="2"/>
        </w:numPr>
        <w:spacing w:after="60"/>
      </w:pPr>
      <w:r>
        <w:t xml:space="preserve">cambio realizado;</w:t>
      </w:r>
    </w:p>
    <w:p>
      <w:pPr>
        <w:pStyle w:val="ListParagraph"/>
        <w:numPr>
          <w:ilvl w:val="0"/>
          <w:numId w:val="2"/>
        </w:numPr>
        <w:spacing w:after="60"/>
      </w:pPr>
      <w:r>
        <w:t xml:space="preserve">valor anterior;</w:t>
      </w:r>
    </w:p>
    <w:p>
      <w:pPr>
        <w:pStyle w:val="ListParagraph"/>
        <w:numPr>
          <w:ilvl w:val="0"/>
          <w:numId w:val="2"/>
        </w:numPr>
        <w:spacing w:after="60"/>
      </w:pPr>
      <w:r>
        <w:t xml:space="preserve">valor nuevo.</w:t>
      </w:r>
    </w:p>
    <w:p>
      <w:pPr>
        <w:pStyle w:val="Heading3"/>
        <w:spacing w:after="100" w:before="240"/>
      </w:pPr>
      <w:r>
        <w:t xml:space="preserve">6.13 Secretos</w:t>
      </w:r>
    </w:p>
    <w:p>
      <w:pPr>
        <w:spacing w:after="120"/>
        <w:jc w:val="both"/>
      </w:pPr>
      <w:r>
        <w:t xml:space="preserve">Los secretos deberán administrarse mediante mecanismos seguros.</w:t>
      </w:r>
    </w:p>
    <w:p>
      <w:pPr>
        <w:spacing w:after="120"/>
        <w:jc w:val="both"/>
      </w:pPr>
      <w:r>
        <w:t xml:space="preserve">Nunca.</w:t>
      </w:r>
    </w:p>
    <w:p>
      <w:pPr>
        <w:pStyle w:val="ListParagraph"/>
        <w:numPr>
          <w:ilvl w:val="0"/>
          <w:numId w:val="2"/>
        </w:numPr>
        <w:spacing w:after="60"/>
      </w:pPr>
      <w:r>
        <w:t xml:space="preserve">repositorios;</w:t>
      </w:r>
    </w:p>
    <w:p>
      <w:pPr>
        <w:pStyle w:val="ListParagraph"/>
        <w:numPr>
          <w:ilvl w:val="0"/>
          <w:numId w:val="2"/>
        </w:numPr>
        <w:spacing w:after="60"/>
      </w:pPr>
      <w:r>
        <w:t xml:space="preserve">documentación pública;</w:t>
      </w:r>
    </w:p>
    <w:p>
      <w:pPr>
        <w:pStyle w:val="ListParagraph"/>
        <w:numPr>
          <w:ilvl w:val="0"/>
          <w:numId w:val="2"/>
        </w:numPr>
        <w:spacing w:after="60"/>
      </w:pPr>
      <w:r>
        <w:t xml:space="preserve">imágenes Docker;</w:t>
      </w:r>
    </w:p>
    <w:p>
      <w:pPr>
        <w:pStyle w:val="ListParagraph"/>
        <w:numPr>
          <w:ilvl w:val="0"/>
          <w:numId w:val="2"/>
        </w:numPr>
        <w:spacing w:after="60"/>
      </w:pPr>
      <w:r>
        <w:t xml:space="preserve">scripts;</w:t>
      </w:r>
    </w:p>
    <w:p>
      <w:pPr>
        <w:pStyle w:val="ListParagraph"/>
        <w:numPr>
          <w:ilvl w:val="0"/>
          <w:numId w:val="2"/>
        </w:numPr>
        <w:spacing w:after="60"/>
      </w:pPr>
      <w:r>
        <w:t xml:space="preserve">código fuente.</w:t>
      </w:r>
    </w:p>
    <w:p>
      <w:pPr>
        <w:pStyle w:val="Heading3"/>
        <w:spacing w:after="100" w:before="240"/>
      </w:pPr>
      <w:r>
        <w:t xml:space="preserve">6.14 Rotación</w:t>
      </w:r>
    </w:p>
    <w:p>
      <w:pPr>
        <w:spacing w:after="120"/>
        <w:jc w:val="both"/>
      </w:pPr>
      <w:r>
        <w:t xml:space="preserve">Las credenciales críticas deberán disponer de un procedimiento documentado de rotación.</w:t>
      </w:r>
    </w:p>
    <w:p>
      <w:pPr>
        <w:pStyle w:val="Heading3"/>
        <w:spacing w:after="100" w:before="240"/>
      </w:pPr>
      <w:r>
        <w:t xml:space="preserve">6.15 Configuración de Terceros</w:t>
      </w:r>
    </w:p>
    <w:p>
      <w:pPr>
        <w:spacing w:after="120"/>
        <w:jc w:val="both"/>
      </w:pPr>
      <w:r>
        <w:t xml:space="preserve">Toda configuración relacionada con proveedores externos deberá aislarse.</w:t>
      </w:r>
    </w:p>
    <w:p>
      <w:pPr>
        <w:spacing w:after="120"/>
        <w:jc w:val="both"/>
      </w:pPr>
      <w:r>
        <w:t xml:space="preserve">Nunca propagar configuraciones específicas por múltiples componentes.</w:t>
      </w:r>
    </w:p>
    <w:p>
      <w:pPr>
        <w:pStyle w:val="Heading3"/>
        <w:spacing w:after="100" w:before="240"/>
      </w:pPr>
      <w:r>
        <w:t xml:space="preserve">6.16 Configuración Funcional</w:t>
      </w:r>
    </w:p>
    <w:p>
      <w:pPr>
        <w:spacing w:after="120"/>
        <w:jc w:val="both"/>
      </w:pPr>
      <w:r>
        <w:t xml:space="preserve">Las reglas funcionales modificables deberán centralizarse.</w:t>
      </w:r>
    </w:p>
    <w:p>
      <w:pPr>
        <w:spacing w:after="120"/>
        <w:jc w:val="both"/>
      </w:pPr>
      <w:r>
        <w:t xml:space="preserve">Ejemplos.</w:t>
      </w:r>
    </w:p>
    <w:p>
      <w:pPr>
        <w:pStyle w:val="ListParagraph"/>
        <w:numPr>
          <w:ilvl w:val="0"/>
          <w:numId w:val="2"/>
        </w:numPr>
        <w:spacing w:after="60"/>
      </w:pPr>
      <w:r>
        <w:t xml:space="preserve">límites;</w:t>
      </w:r>
    </w:p>
    <w:p>
      <w:pPr>
        <w:pStyle w:val="ListParagraph"/>
        <w:numPr>
          <w:ilvl w:val="0"/>
          <w:numId w:val="2"/>
        </w:numPr>
        <w:spacing w:after="60"/>
      </w:pPr>
      <w:r>
        <w:t xml:space="preserve">porcentajes;</w:t>
      </w:r>
    </w:p>
    <w:p>
      <w:pPr>
        <w:pStyle w:val="ListParagraph"/>
        <w:numPr>
          <w:ilvl w:val="0"/>
          <w:numId w:val="2"/>
        </w:numPr>
        <w:spacing w:after="60"/>
      </w:pPr>
      <w:r>
        <w:t xml:space="preserve">horarios;</w:t>
      </w:r>
    </w:p>
    <w:p>
      <w:pPr>
        <w:pStyle w:val="ListParagraph"/>
        <w:numPr>
          <w:ilvl w:val="0"/>
          <w:numId w:val="2"/>
        </w:numPr>
        <w:spacing w:after="60"/>
      </w:pPr>
      <w:r>
        <w:t xml:space="preserve">montos;</w:t>
      </w:r>
    </w:p>
    <w:p>
      <w:pPr>
        <w:pStyle w:val="ListParagraph"/>
        <w:numPr>
          <w:ilvl w:val="0"/>
          <w:numId w:val="2"/>
        </w:numPr>
        <w:spacing w:after="60"/>
      </w:pPr>
      <w:r>
        <w:t xml:space="preserve">parámetros comerciales.</w:t>
      </w:r>
    </w:p>
    <w:p>
      <w:pPr>
        <w:spacing w:after="120"/>
        <w:jc w:val="both"/>
      </w:pPr>
      <w:r>
        <w:t xml:space="preserve">Nunca distribuir estos valores por todo el sistema.</w:t>
      </w:r>
    </w:p>
    <w:p>
      <w:pPr>
        <w:pStyle w:val="Heading3"/>
        <w:spacing w:after="100" w:before="240"/>
      </w:pPr>
      <w:r>
        <w:t xml:space="preserve">6.17 Auditoría</w:t>
      </w:r>
    </w:p>
    <w:p>
      <w:pPr>
        <w:spacing w:after="120"/>
        <w:jc w:val="both"/>
      </w:pPr>
      <w:r>
        <w:t xml:space="preserve">Toda modificación importante de configuración deberá quedar registrada.</w:t>
      </w:r>
    </w:p>
    <w:p>
      <w:pPr>
        <w:spacing w:after="120"/>
        <w:jc w:val="both"/>
      </w:pPr>
      <w:r>
        <w:t xml:space="preserve">La trazabilidad constituye un requisito obligatorio.</w:t>
      </w:r>
    </w:p>
    <w:p>
      <w:pPr>
        <w:pStyle w:val="Heading3"/>
        <w:spacing w:after="100" w:before="240"/>
      </w:pPr>
      <w:r>
        <w:t xml:space="preserve">6.18 Respaldo</w:t>
      </w:r>
    </w:p>
    <w:p>
      <w:pPr>
        <w:spacing w:after="120"/>
        <w:jc w:val="both"/>
      </w:pPr>
      <w:r>
        <w:t xml:space="preserve">Toda configuración crítica deberá formar parte de la estrategia oficial de respaldo del proyecto.</w:t>
      </w:r>
    </w:p>
    <w:p>
      <w:pPr>
        <w:pStyle w:val="Heading3"/>
        <w:spacing w:after="100" w:before="240"/>
      </w:pPr>
      <w:r>
        <w:t xml:space="preserve">6.19 Inteligencia Artificial</w:t>
      </w:r>
    </w:p>
    <w:p>
      <w:pPr>
        <w:spacing w:after="120"/>
        <w:jc w:val="both"/>
      </w:pPr>
      <w:r>
        <w:t xml:space="preserve">Las IA nunca deberán.</w:t>
      </w:r>
    </w:p>
    <w:p>
      <w:pPr>
        <w:pStyle w:val="ListParagraph"/>
        <w:numPr>
          <w:ilvl w:val="0"/>
          <w:numId w:val="2"/>
        </w:numPr>
        <w:spacing w:after="60"/>
      </w:pPr>
      <w:r>
        <w:t xml:space="preserve">inventar variables;</w:t>
      </w:r>
    </w:p>
    <w:p>
      <w:pPr>
        <w:pStyle w:val="ListParagraph"/>
        <w:numPr>
          <w:ilvl w:val="0"/>
          <w:numId w:val="2"/>
        </w:numPr>
        <w:spacing w:after="60"/>
      </w:pPr>
      <w:r>
        <w:t xml:space="preserve">eliminar configuraciones;</w:t>
      </w:r>
    </w:p>
    <w:p>
      <w:pPr>
        <w:pStyle w:val="ListParagraph"/>
        <w:numPr>
          <w:ilvl w:val="0"/>
          <w:numId w:val="2"/>
        </w:numPr>
        <w:spacing w:after="60"/>
      </w:pPr>
      <w:r>
        <w:t xml:space="preserve">modificar secretos;</w:t>
      </w:r>
    </w:p>
    <w:p>
      <w:pPr>
        <w:pStyle w:val="ListParagraph"/>
        <w:numPr>
          <w:ilvl w:val="0"/>
          <w:numId w:val="2"/>
        </w:numPr>
        <w:spacing w:after="60"/>
      </w:pPr>
      <w:r>
        <w:t xml:space="preserve">reemplazar configuraciones críticas.</w:t>
      </w:r>
    </w:p>
    <w:p>
      <w:pPr>
        <w:spacing w:after="120"/>
        <w:jc w:val="both"/>
      </w:pPr>
      <w:r>
        <w:t xml:space="preserve">Toda modificación deberá respetar la configuración oficial del proyecto.</w:t>
      </w:r>
    </w:p>
    <w:p>
      <w:pPr>
        <w:pStyle w:val="Heading3"/>
        <w:spacing w:after="100" w:before="240"/>
      </w:pPr>
      <w:r>
        <w:t xml:space="preserve">6.20 Auditoría HTES</w:t>
      </w:r>
    </w:p>
    <w:p>
      <w:pPr>
        <w:spacing w:after="120"/>
        <w:jc w:val="both"/>
      </w:pPr>
      <w:r>
        <w:t xml:space="preserve">Toda auditoría verificará.</w:t>
      </w:r>
    </w:p>
    <w:p>
      <w:pPr>
        <w:pStyle w:val="ListParagraph"/>
        <w:numPr>
          <w:ilvl w:val="0"/>
          <w:numId w:val="2"/>
        </w:numPr>
        <w:spacing w:after="60"/>
      </w:pPr>
      <w:r>
        <w:t xml:space="preserve">separación entre código y configuración;</w:t>
      </w:r>
    </w:p>
    <w:p>
      <w:pPr>
        <w:pStyle w:val="ListParagraph"/>
        <w:numPr>
          <w:ilvl w:val="0"/>
          <w:numId w:val="2"/>
        </w:numPr>
        <w:spacing w:after="60"/>
      </w:pPr>
      <w:r>
        <w:t xml:space="preserve">documentación;</w:t>
      </w:r>
    </w:p>
    <w:p>
      <w:pPr>
        <w:pStyle w:val="ListParagraph"/>
        <w:numPr>
          <w:ilvl w:val="0"/>
          <w:numId w:val="2"/>
        </w:numPr>
        <w:spacing w:after="60"/>
      </w:pPr>
      <w:r>
        <w:t xml:space="preserve">validación;</w:t>
      </w:r>
    </w:p>
    <w:p>
      <w:pPr>
        <w:pStyle w:val="ListParagraph"/>
        <w:numPr>
          <w:ilvl w:val="0"/>
          <w:numId w:val="2"/>
        </w:numPr>
        <w:spacing w:after="60"/>
      </w:pPr>
      <w:r>
        <w:t xml:space="preserve">seguridad;</w:t>
      </w:r>
    </w:p>
    <w:p>
      <w:pPr>
        <w:pStyle w:val="ListParagraph"/>
        <w:numPr>
          <w:ilvl w:val="0"/>
          <w:numId w:val="2"/>
        </w:numPr>
        <w:spacing w:after="60"/>
      </w:pPr>
      <w:r>
        <w:t xml:space="preserve">consistencia;</w:t>
      </w:r>
    </w:p>
    <w:p>
      <w:pPr>
        <w:pStyle w:val="ListParagraph"/>
        <w:numPr>
          <w:ilvl w:val="0"/>
          <w:numId w:val="2"/>
        </w:numPr>
        <w:spacing w:after="60"/>
      </w:pPr>
      <w:r>
        <w:t xml:space="preserve">trazabilidad.</w:t>
      </w:r>
    </w:p>
    <w:p>
      <w:pPr>
        <w:pStyle w:val="Heading3"/>
        <w:spacing w:after="100" w:before="240"/>
      </w:pPr>
      <w:r>
        <w:t xml:space="preserve">6.21 Criterios de Conformidad</w:t>
      </w:r>
    </w:p>
    <w:p>
      <w:pPr>
        <w:spacing w:after="120"/>
        <w:jc w:val="both"/>
      </w:pPr>
      <w:r>
        <w:t xml:space="preserve">La gestión de configuración será considerada conforme cuando.</w:t>
      </w:r>
    </w:p>
    <w:p>
      <w:pPr>
        <w:pStyle w:val="ListParagraph"/>
        <w:numPr>
          <w:ilvl w:val="0"/>
          <w:numId w:val="2"/>
        </w:numPr>
        <w:spacing w:after="60"/>
      </w:pPr>
      <w:r>
        <w:t xml:space="preserve">toda configuración se encuentre centralizada;</w:t>
      </w:r>
    </w:p>
    <w:p>
      <w:pPr>
        <w:pStyle w:val="ListParagraph"/>
        <w:numPr>
          <w:ilvl w:val="0"/>
          <w:numId w:val="2"/>
        </w:numPr>
        <w:spacing w:after="60"/>
      </w:pPr>
      <w:r>
        <w:t xml:space="preserve">las variables estén documentadas;</w:t>
      </w:r>
    </w:p>
    <w:p>
      <w:pPr>
        <w:pStyle w:val="ListParagraph"/>
        <w:numPr>
          <w:ilvl w:val="0"/>
          <w:numId w:val="2"/>
        </w:numPr>
        <w:spacing w:after="60"/>
      </w:pPr>
      <w:r>
        <w:t xml:space="preserve">los secretos permanezcan protegidos;</w:t>
      </w:r>
    </w:p>
    <w:p>
      <w:pPr>
        <w:pStyle w:val="ListParagraph"/>
        <w:numPr>
          <w:ilvl w:val="0"/>
          <w:numId w:val="2"/>
        </w:numPr>
        <w:spacing w:after="60"/>
      </w:pPr>
      <w:r>
        <w:t xml:space="preserve">existan configuraciones diferenciadas por ambiente;</w:t>
      </w:r>
    </w:p>
    <w:p>
      <w:pPr>
        <w:pStyle w:val="ListParagraph"/>
        <w:numPr>
          <w:ilvl w:val="0"/>
          <w:numId w:val="2"/>
        </w:numPr>
        <w:spacing w:after="60"/>
      </w:pPr>
      <w:r>
        <w:t xml:space="preserve">se cumpla íntegramente el HTES.</w:t>
      </w:r>
    </w:p>
    <w:p>
      <w:pPr>
        <w:pStyle w:val="Heading3"/>
        <w:spacing w:after="100" w:before="240"/>
      </w:pPr>
      <w:r>
        <w:t xml:space="preserve">6.22 Disposición Final</w:t>
      </w:r>
    </w:p>
    <w:p>
      <w:pPr>
        <w:spacing w:after="120"/>
        <w:jc w:val="both"/>
      </w:pPr>
      <w:r>
        <w:t xml:space="preserve">La configuración constituye uno de los elementos fundamentales para garantizar la reproducibilidad, seguridad y mantenibilidad de un proyecto.</w:t>
      </w:r>
    </w:p>
    <w:p>
      <w:pPr>
        <w:spacing w:after="120"/>
        <w:jc w:val="both"/>
      </w:pPr>
      <w:r>
        <w:t xml:space="preserve">Toda decisión relacionada con la configuración deberá proteger la estabilidad del producto y facilitar su evolución.</w:t>
      </w:r>
    </w:p>
    <w:p>
      <w:pPr>
        <w:spacing w:after="60" w:before="300"/>
        <w:jc w:val="right"/>
      </w:pPr>
      <w:r>
        <w:rPr>
          <w:i/>
          <w:iCs/>
          <w:color w:val="777777"/>
        </w:rPr>
        <w:t xml:space="preserve">Fin del Capítulo 40.</w:t>
      </w:r>
    </w:p>
    <w:p>
      <w:pPr>
        <w:pStyle w:val="Heading2"/>
        <w:pageBreakBefore/>
      </w:pPr>
      <w:r>
        <w:t xml:space="preserve">Capítulo 7</w:t>
      </w:r>
    </w:p>
    <w:p>
      <w:pPr>
        <w:spacing w:after="60"/>
      </w:pPr>
      <w:r>
        <w:rPr>
          <w:b/>
          <w:bCs/>
          <w:sz w:val="26"/>
          <w:szCs w:val="26"/>
        </w:rPr>
        <w:t xml:space="preserve">Estándares Oficiales de Gestión de Versiones y Liberaciones</w:t>
      </w:r>
    </w:p>
    <w:p>
      <w:pPr>
        <w:spacing w:after="300"/>
      </w:pPr>
      <w:r>
        <w:rPr>
          <w:i/>
          <w:iCs/>
          <w:color w:val="555555"/>
        </w:rPr>
        <w:t xml:space="preserve">Código: HTES-REL</w:t>
      </w:r>
    </w:p>
    <w:p>
      <w:pPr>
        <w:pStyle w:val="Heading3"/>
        <w:spacing w:after="100" w:before="240"/>
      </w:pPr>
      <w:r>
        <w:t xml:space="preserve">7.1 Objeto</w:t>
      </w:r>
    </w:p>
    <w:p>
      <w:pPr>
        <w:spacing w:after="120"/>
        <w:jc w:val="both"/>
      </w:pPr>
      <w:r>
        <w:t xml:space="preserve">El presente capítulo establece las normas oficiales para la planificación, construcción, aprobación, liberación y mantenimiento de versiones de todos los productos desarrollados por Hopper Tech.</w:t>
      </w:r>
    </w:p>
    <w:p>
      <w:pPr>
        <w:spacing w:after="120"/>
        <w:jc w:val="both"/>
      </w:pPr>
      <w:r>
        <w:t xml:space="preserve">Toda liberación deberá ser controlada, trazable y reproducible.</w:t>
      </w:r>
    </w:p>
    <w:p>
      <w:pPr>
        <w:pStyle w:val="Heading3"/>
        <w:spacing w:after="100" w:before="240"/>
      </w:pPr>
      <w:r>
        <w:t xml:space="preserve">7.2 Principio Fundamental</w:t>
      </w:r>
    </w:p>
    <w:p>
      <w:pPr>
        <w:spacing w:after="120"/>
        <w:jc w:val="both"/>
      </w:pPr>
      <w:r>
        <w:t xml:space="preserve">Toda versión publicada deberá ser estable.</w:t>
      </w:r>
    </w:p>
    <w:p>
      <w:pPr>
        <w:spacing w:after="120"/>
        <w:jc w:val="both"/>
      </w:pPr>
      <w:r>
        <w:t xml:space="preserve">Nunca utilizar producción como ambiente de pruebas.</w:t>
      </w:r>
    </w:p>
    <w:p>
      <w:pPr>
        <w:pStyle w:val="Heading3"/>
        <w:spacing w:after="100" w:before="240"/>
      </w:pPr>
      <w:r>
        <w:t xml:space="preserve">7.3 Definición</w:t>
      </w:r>
    </w:p>
    <w:p>
      <w:pPr>
        <w:spacing w:after="120"/>
        <w:jc w:val="both"/>
      </w:pPr>
      <w:r>
        <w:t xml:space="preserve">Se considera liberación cualquier entrega oficial del producto destinada a uno o más usuarios.</w:t>
      </w:r>
    </w:p>
    <w:p>
      <w:pPr>
        <w:spacing w:after="120"/>
        <w:jc w:val="both"/>
      </w:pPr>
      <w:r>
        <w:t xml:space="preserve">Incluye.</w:t>
      </w:r>
    </w:p>
    <w:p>
      <w:pPr>
        <w:pStyle w:val="ListParagraph"/>
        <w:numPr>
          <w:ilvl w:val="0"/>
          <w:numId w:val="2"/>
        </w:numPr>
        <w:spacing w:after="60"/>
      </w:pPr>
      <w:r>
        <w:t xml:space="preserve">Producción.</w:t>
      </w:r>
    </w:p>
    <w:p>
      <w:pPr>
        <w:pStyle w:val="ListParagraph"/>
        <w:numPr>
          <w:ilvl w:val="0"/>
          <w:numId w:val="2"/>
        </w:numPr>
        <w:spacing w:after="60"/>
      </w:pPr>
      <w:r>
        <w:t xml:space="preserve">Beta.</w:t>
      </w:r>
    </w:p>
    <w:p>
      <w:pPr>
        <w:pStyle w:val="ListParagraph"/>
        <w:numPr>
          <w:ilvl w:val="0"/>
          <w:numId w:val="2"/>
        </w:numPr>
        <w:spacing w:after="60"/>
      </w:pPr>
      <w:r>
        <w:t xml:space="preserve">Release Candidate.</w:t>
      </w:r>
    </w:p>
    <w:p>
      <w:pPr>
        <w:pStyle w:val="ListParagraph"/>
        <w:numPr>
          <w:ilvl w:val="0"/>
          <w:numId w:val="2"/>
        </w:numPr>
        <w:spacing w:after="60"/>
      </w:pPr>
      <w:r>
        <w:t xml:space="preserve">MVP.</w:t>
      </w:r>
    </w:p>
    <w:p>
      <w:pPr>
        <w:pStyle w:val="ListParagraph"/>
        <w:numPr>
          <w:ilvl w:val="0"/>
          <w:numId w:val="2"/>
        </w:numPr>
        <w:spacing w:after="60"/>
      </w:pPr>
      <w:r>
        <w:t xml:space="preserve">Hotfix.</w:t>
      </w:r>
    </w:p>
    <w:p>
      <w:pPr>
        <w:pStyle w:val="ListParagraph"/>
        <w:numPr>
          <w:ilvl w:val="0"/>
          <w:numId w:val="2"/>
        </w:numPr>
        <w:spacing w:after="60"/>
      </w:pPr>
      <w:r>
        <w:t xml:space="preserve">Patch.</w:t>
      </w:r>
    </w:p>
    <w:p>
      <w:pPr>
        <w:pStyle w:val="Heading3"/>
        <w:spacing w:after="100" w:before="240"/>
      </w:pPr>
      <w:r>
        <w:t xml:space="preserve">7.4 Versionado</w:t>
      </w:r>
    </w:p>
    <w:p>
      <w:pPr>
        <w:spacing w:after="120"/>
        <w:jc w:val="both"/>
      </w:pPr>
      <w:r>
        <w:t xml:space="preserve">Todo proyecto Hopper Tech utilizará Versionado Semántico.</w:t>
      </w:r>
    </w:p>
    <w:p>
      <w:pPr>
        <w:spacing w:after="120"/>
        <w:jc w:val="both"/>
      </w:pPr>
      <w:r>
        <w:t xml:space="preserve">Formato oficial.</w:t>
      </w:r>
    </w:p>
    <w:p>
      <w:pPr>
        <w:spacing w:after="60"/>
        <w:ind w:left="576"/>
      </w:pPr>
      <w:r>
        <w:rPr>
          <w:rFonts w:ascii="Consolas" w:cs="Consolas" w:eastAsia="Consolas" w:hAnsi="Consolas"/>
          <w:sz w:val="20"/>
          <w:szCs w:val="20"/>
        </w:rPr>
        <w:t xml:space="preserve">MAJOR.MINOR.PATCH</w:t>
      </w:r>
    </w:p>
    <w:p>
      <w:pPr>
        <w:spacing w:after="60"/>
        <w:ind w:left="576"/>
      </w:pPr>
      <w:r>
        <w:rPr>
          <w:rFonts w:ascii="Consolas" w:cs="Consolas" w:eastAsia="Consolas" w:hAnsi="Consolas"/>
          <w:sz w:val="20"/>
          <w:szCs w:val="20"/>
        </w:rPr>
        <w:t xml:space="preserve">Ejemplo</w:t>
      </w:r>
    </w:p>
    <w:p>
      <w:pPr>
        <w:spacing w:after="60"/>
        <w:ind w:left="576"/>
      </w:pPr>
      <w:r>
        <w:rPr>
          <w:rFonts w:ascii="Consolas" w:cs="Consolas" w:eastAsia="Consolas" w:hAnsi="Consolas"/>
          <w:sz w:val="20"/>
          <w:szCs w:val="20"/>
        </w:rPr>
        <w:t xml:space="preserve">1.0.0</w:t>
      </w:r>
    </w:p>
    <w:p>
      <w:pPr>
        <w:spacing w:after="120"/>
        <w:jc w:val="both"/>
      </w:pPr>
      <w:r>
        <w:t xml:space="preserve">MAJOR</w:t>
      </w:r>
    </w:p>
    <w:p>
      <w:pPr>
        <w:spacing w:after="120"/>
        <w:jc w:val="both"/>
      </w:pPr>
      <w:r>
        <w:t xml:space="preserve">Cambios incompatibles.</w:t>
      </w:r>
    </w:p>
    <w:p>
      <w:pPr>
        <w:spacing w:after="120"/>
        <w:jc w:val="both"/>
      </w:pPr>
      <w:r>
        <w:t xml:space="preserve">MINOR</w:t>
      </w:r>
    </w:p>
    <w:p>
      <w:pPr>
        <w:spacing w:after="120"/>
        <w:jc w:val="both"/>
      </w:pPr>
      <w:r>
        <w:t xml:space="preserve">Nuevas funcionalidades compatibles.</w:t>
      </w:r>
    </w:p>
    <w:p>
      <w:pPr>
        <w:spacing w:after="120"/>
        <w:jc w:val="both"/>
      </w:pPr>
      <w:r>
        <w:t xml:space="preserve">PATCH</w:t>
      </w:r>
    </w:p>
    <w:p>
      <w:pPr>
        <w:spacing w:after="120"/>
        <w:jc w:val="both"/>
      </w:pPr>
      <w:r>
        <w:t xml:space="preserve">Correcciones.</w:t>
      </w:r>
    </w:p>
    <w:p>
      <w:pPr>
        <w:pStyle w:val="Heading3"/>
        <w:spacing w:after="100" w:before="240"/>
      </w:pPr>
      <w:r>
        <w:t xml:space="preserve">7.5 Tipos de Liberación</w:t>
      </w:r>
    </w:p>
    <w:p>
      <w:pPr>
        <w:spacing w:after="120"/>
        <w:jc w:val="both"/>
      </w:pPr>
      <w:r>
        <w:t xml:space="preserve">Todo proyecto podrá generar.</w:t>
      </w:r>
    </w:p>
    <w:p>
      <w:pPr>
        <w:spacing w:after="120"/>
        <w:jc w:val="both"/>
      </w:pPr>
      <w:r>
        <w:t xml:space="preserve">Desarrollo</w:t>
      </w:r>
    </w:p>
    <w:p>
      <w:pPr>
        <w:spacing w:after="120"/>
        <w:jc w:val="both"/>
      </w:pPr>
      <w:r>
        <w:t xml:space="preserve">Uso exclusivo del equipo.</w:t>
      </w:r>
    </w:p>
    <w:p>
      <w:pPr>
        <w:spacing w:after="120"/>
        <w:jc w:val="both"/>
      </w:pPr>
      <w:r>
        <w:t xml:space="preserve">Alpha</w:t>
      </w:r>
    </w:p>
    <w:p>
      <w:pPr>
        <w:spacing w:after="120"/>
        <w:jc w:val="both"/>
      </w:pPr>
      <w:r>
        <w:t xml:space="preserve">Pruebas internas.</w:t>
      </w:r>
    </w:p>
    <w:p>
      <w:pPr>
        <w:spacing w:after="120"/>
        <w:jc w:val="both"/>
      </w:pPr>
      <w:r>
        <w:t xml:space="preserve">Beta</w:t>
      </w:r>
    </w:p>
    <w:p>
      <w:pPr>
        <w:spacing w:after="120"/>
        <w:jc w:val="both"/>
      </w:pPr>
      <w:r>
        <w:t xml:space="preserve">Usuarios controlados.</w:t>
      </w:r>
    </w:p>
    <w:p>
      <w:pPr>
        <w:spacing w:after="120"/>
        <w:jc w:val="both"/>
      </w:pPr>
      <w:r>
        <w:t xml:space="preserve">Release Candidate</w:t>
      </w:r>
    </w:p>
    <w:p>
      <w:pPr>
        <w:spacing w:after="120"/>
        <w:jc w:val="both"/>
      </w:pPr>
      <w:r>
        <w:t xml:space="preserve">Versión candidata para producción.</w:t>
      </w:r>
    </w:p>
    <w:p>
      <w:pPr>
        <w:spacing w:after="120"/>
        <w:jc w:val="both"/>
      </w:pPr>
      <w:r>
        <w:t xml:space="preserve">Producción</w:t>
      </w:r>
    </w:p>
    <w:p>
      <w:pPr>
        <w:spacing w:after="120"/>
        <w:jc w:val="both"/>
      </w:pPr>
      <w:r>
        <w:t xml:space="preserve">Versión estable.</w:t>
      </w:r>
    </w:p>
    <w:p>
      <w:pPr>
        <w:spacing w:after="120"/>
        <w:jc w:val="both"/>
      </w:pPr>
      <w:r>
        <w:t xml:space="preserve">Hotfix</w:t>
      </w:r>
    </w:p>
    <w:p>
      <w:pPr>
        <w:spacing w:after="120"/>
        <w:jc w:val="both"/>
      </w:pPr>
      <w:r>
        <w:t xml:space="preserve">Corrección urgente.</w:t>
      </w:r>
    </w:p>
    <w:p>
      <w:pPr>
        <w:pStyle w:val="Heading3"/>
        <w:spacing w:after="100" w:before="240"/>
      </w:pPr>
      <w:r>
        <w:t xml:space="preserve">7.6 Requisitos para liberar</w:t>
      </w:r>
    </w:p>
    <w:p>
      <w:pPr>
        <w:spacing w:after="120"/>
        <w:jc w:val="both"/>
      </w:pPr>
      <w:r>
        <w:t xml:space="preserve">Ninguna versión podrá publicarse sin cumplir como mínimo.</w:t>
      </w:r>
    </w:p>
    <w:p>
      <w:pPr>
        <w:pStyle w:val="ListParagraph"/>
        <w:numPr>
          <w:ilvl w:val="0"/>
          <w:numId w:val="2"/>
        </w:numPr>
        <w:spacing w:after="60"/>
      </w:pPr>
      <w:r>
        <w:t xml:space="preserve">Definition of Done.</w:t>
      </w:r>
    </w:p>
    <w:p>
      <w:pPr>
        <w:pStyle w:val="ListParagraph"/>
        <w:numPr>
          <w:ilvl w:val="0"/>
          <w:numId w:val="2"/>
        </w:numPr>
        <w:spacing w:after="60"/>
      </w:pPr>
      <w:r>
        <w:t xml:space="preserve">QA aprobado.</w:t>
      </w:r>
    </w:p>
    <w:p>
      <w:pPr>
        <w:pStyle w:val="ListParagraph"/>
        <w:numPr>
          <w:ilvl w:val="0"/>
          <w:numId w:val="2"/>
        </w:numPr>
        <w:spacing w:after="60"/>
      </w:pPr>
      <w:r>
        <w:t xml:space="preserve">Arquitectura conforme.</w:t>
      </w:r>
    </w:p>
    <w:p>
      <w:pPr>
        <w:pStyle w:val="ListParagraph"/>
        <w:numPr>
          <w:ilvl w:val="0"/>
          <w:numId w:val="2"/>
        </w:numPr>
        <w:spacing w:after="60"/>
      </w:pPr>
      <w:r>
        <w:t xml:space="preserve">Seguridad validada.</w:t>
      </w:r>
    </w:p>
    <w:p>
      <w:pPr>
        <w:pStyle w:val="ListParagraph"/>
        <w:numPr>
          <w:ilvl w:val="0"/>
          <w:numId w:val="2"/>
        </w:numPr>
        <w:spacing w:after="60"/>
      </w:pPr>
      <w:r>
        <w:t xml:space="preserve">Documentación actualizada.</w:t>
      </w:r>
    </w:p>
    <w:p>
      <w:pPr>
        <w:pStyle w:val="ListParagraph"/>
        <w:numPr>
          <w:ilvl w:val="0"/>
          <w:numId w:val="2"/>
        </w:numPr>
        <w:spacing w:after="60"/>
      </w:pPr>
      <w:r>
        <w:t xml:space="preserve">Changelog actualizado.</w:t>
      </w:r>
    </w:p>
    <w:p>
      <w:pPr>
        <w:pStyle w:val="ListParagraph"/>
        <w:numPr>
          <w:ilvl w:val="0"/>
          <w:numId w:val="2"/>
        </w:numPr>
        <w:spacing w:after="60"/>
      </w:pPr>
      <w:r>
        <w:t xml:space="preserve">Rollback disponible.</w:t>
      </w:r>
    </w:p>
    <w:p>
      <w:pPr>
        <w:pStyle w:val="Heading3"/>
        <w:spacing w:after="100" w:before="240"/>
      </w:pPr>
      <w:r>
        <w:t xml:space="preserve">7.7 Changelog</w:t>
      </w:r>
    </w:p>
    <w:p>
      <w:pPr>
        <w:spacing w:after="120"/>
        <w:jc w:val="both"/>
      </w:pPr>
      <w:r>
        <w:t xml:space="preserve">Toda liberación deberá actualizar obligatoriamente.</w:t>
      </w:r>
    </w:p>
    <w:p>
      <w:pPr>
        <w:spacing w:after="120"/>
        <w:jc w:val="both"/>
      </w:pPr>
      <w:r>
        <w:t xml:space="preserve">CHANGELOG.md</w:t>
      </w:r>
    </w:p>
    <w:p>
      <w:pPr>
        <w:spacing w:after="120"/>
        <w:jc w:val="both"/>
      </w:pPr>
      <w:r>
        <w:t xml:space="preserve">Indicando.</w:t>
      </w:r>
    </w:p>
    <w:p>
      <w:pPr>
        <w:pStyle w:val="ListParagraph"/>
        <w:numPr>
          <w:ilvl w:val="0"/>
          <w:numId w:val="2"/>
        </w:numPr>
        <w:spacing w:after="60"/>
      </w:pPr>
      <w:r>
        <w:t xml:space="preserve">versión;</w:t>
      </w:r>
    </w:p>
    <w:p>
      <w:pPr>
        <w:pStyle w:val="ListParagraph"/>
        <w:numPr>
          <w:ilvl w:val="0"/>
          <w:numId w:val="2"/>
        </w:numPr>
        <w:spacing w:after="60"/>
      </w:pPr>
      <w:r>
        <w:t xml:space="preserve">fecha;</w:t>
      </w:r>
    </w:p>
    <w:p>
      <w:pPr>
        <w:pStyle w:val="ListParagraph"/>
        <w:numPr>
          <w:ilvl w:val="0"/>
          <w:numId w:val="2"/>
        </w:numPr>
        <w:spacing w:after="60"/>
      </w:pPr>
      <w:r>
        <w:t xml:space="preserve">funcionalidades;</w:t>
      </w:r>
    </w:p>
    <w:p>
      <w:pPr>
        <w:pStyle w:val="ListParagraph"/>
        <w:numPr>
          <w:ilvl w:val="0"/>
          <w:numId w:val="2"/>
        </w:numPr>
        <w:spacing w:after="60"/>
      </w:pPr>
      <w:r>
        <w:t xml:space="preserve">mejoras;</w:t>
      </w:r>
    </w:p>
    <w:p>
      <w:pPr>
        <w:pStyle w:val="ListParagraph"/>
        <w:numPr>
          <w:ilvl w:val="0"/>
          <w:numId w:val="2"/>
        </w:numPr>
        <w:spacing w:after="60"/>
      </w:pPr>
      <w:r>
        <w:t xml:space="preserve">correcciones;</w:t>
      </w:r>
    </w:p>
    <w:p>
      <w:pPr>
        <w:pStyle w:val="ListParagraph"/>
        <w:numPr>
          <w:ilvl w:val="0"/>
          <w:numId w:val="2"/>
        </w:numPr>
        <w:spacing w:after="60"/>
      </w:pPr>
      <w:r>
        <w:t xml:space="preserve">incompatibilidades.</w:t>
      </w:r>
    </w:p>
    <w:p>
      <w:pPr>
        <w:pStyle w:val="Heading3"/>
        <w:spacing w:after="100" w:before="240"/>
      </w:pPr>
      <w:r>
        <w:t xml:space="preserve">7.8 Etiquetas</w:t>
      </w:r>
    </w:p>
    <w:p>
      <w:pPr>
        <w:spacing w:after="120"/>
        <w:jc w:val="both"/>
      </w:pPr>
      <w:r>
        <w:t xml:space="preserve">Toda liberación deberá etiquetarse oficialmente en el repositorio.</w:t>
      </w:r>
    </w:p>
    <w:p>
      <w:pPr>
        <w:spacing w:after="120"/>
        <w:jc w:val="both"/>
      </w:pPr>
      <w:r>
        <w:t xml:space="preserve">Ejemplo.</w:t>
      </w:r>
    </w:p>
    <w:p>
      <w:pPr>
        <w:spacing w:after="60"/>
        <w:ind w:left="576"/>
      </w:pPr>
      <w:r>
        <w:rPr>
          <w:rFonts w:ascii="Consolas" w:cs="Consolas" w:eastAsia="Consolas" w:hAnsi="Consolas"/>
          <w:sz w:val="20"/>
          <w:szCs w:val="20"/>
        </w:rPr>
        <w:t xml:space="preserve">v2.3.1</w:t>
      </w:r>
    </w:p>
    <w:p>
      <w:pPr>
        <w:pStyle w:val="Heading3"/>
        <w:spacing w:after="100" w:before="240"/>
      </w:pPr>
      <w:r>
        <w:t xml:space="preserve">7.9 Artefactos</w:t>
      </w:r>
    </w:p>
    <w:p>
      <w:pPr>
        <w:spacing w:after="120"/>
        <w:jc w:val="both"/>
      </w:pPr>
      <w:r>
        <w:t xml:space="preserve">Toda versión deberá generar artefactos reproducibles.</w:t>
      </w:r>
    </w:p>
    <w:p>
      <w:pPr>
        <w:spacing w:after="120"/>
        <w:jc w:val="both"/>
      </w:pPr>
      <w:r>
        <w:t xml:space="preserve">Nunca depender de compilaciones manuales.</w:t>
      </w:r>
    </w:p>
    <w:p>
      <w:pPr>
        <w:pStyle w:val="Heading3"/>
        <w:spacing w:after="100" w:before="240"/>
      </w:pPr>
      <w:r>
        <w:t xml:space="preserve">7.10 Rollback</w:t>
      </w:r>
    </w:p>
    <w:p>
      <w:pPr>
        <w:spacing w:after="120"/>
        <w:jc w:val="both"/>
      </w:pPr>
      <w:r>
        <w:t xml:space="preserve">Toda liberación deberá responder.</w:t>
      </w:r>
    </w:p>
    <w:p>
      <w:pPr>
        <w:spacing w:after="120"/>
        <w:jc w:val="both"/>
      </w:pPr>
      <w:r>
        <w:t xml:space="preserve">¿Cómo volveremos a la versión anterior?</w:t>
      </w:r>
    </w:p>
    <w:p>
      <w:pPr>
        <w:spacing w:after="120"/>
        <w:jc w:val="both"/>
      </w:pPr>
      <w:r>
        <w:t xml:space="preserve">Si no existe respuesta.</w:t>
      </w:r>
    </w:p>
    <w:p>
      <w:pPr>
        <w:spacing w:after="120"/>
        <w:jc w:val="both"/>
      </w:pPr>
      <w:r>
        <w:t xml:space="preserve">La liberación no podrá aprobarse.</w:t>
      </w:r>
    </w:p>
    <w:p>
      <w:pPr>
        <w:pStyle w:val="Heading3"/>
        <w:spacing w:after="100" w:before="240"/>
      </w:pPr>
      <w:r>
        <w:t xml:space="preserve">7.11 Checklist Previo</w:t>
      </w:r>
    </w:p>
    <w:p>
      <w:pPr>
        <w:spacing w:after="120"/>
        <w:jc w:val="both"/>
      </w:pPr>
      <w:r>
        <w:t xml:space="preserve">Antes de liberar.</w:t>
      </w:r>
    </w:p>
    <w:p>
      <w:pPr>
        <w:spacing w:after="120"/>
        <w:jc w:val="both"/>
      </w:pPr>
      <w:r>
        <w:t xml:space="preserve">□ Compila correctamente.</w:t>
      </w:r>
    </w:p>
    <w:p>
      <w:pPr>
        <w:spacing w:after="120"/>
        <w:jc w:val="both"/>
      </w:pPr>
      <w:r>
        <w:t xml:space="preserve">□ Todas las pruebas críticas aprobadas.</w:t>
      </w:r>
    </w:p>
    <w:p>
      <w:pPr>
        <w:spacing w:after="120"/>
        <w:jc w:val="both"/>
      </w:pPr>
      <w:r>
        <w:t xml:space="preserve">□ No existen defectos críticos.</w:t>
      </w:r>
    </w:p>
    <w:p>
      <w:pPr>
        <w:spacing w:after="120"/>
        <w:jc w:val="both"/>
      </w:pPr>
      <w:r>
        <w:t xml:space="preserve">□ Documentación actualizada.</w:t>
      </w:r>
    </w:p>
    <w:p>
      <w:pPr>
        <w:spacing w:after="120"/>
        <w:jc w:val="both"/>
      </w:pPr>
      <w:r>
        <w:t xml:space="preserve">□ Variables verificadas.</w:t>
      </w:r>
    </w:p>
    <w:p>
      <w:pPr>
        <w:spacing w:after="120"/>
        <w:jc w:val="both"/>
      </w:pPr>
      <w:r>
        <w:t xml:space="preserve">□ Migraciones verificadas.</w:t>
      </w:r>
    </w:p>
    <w:p>
      <w:pPr>
        <w:spacing w:after="120"/>
        <w:jc w:val="both"/>
      </w:pPr>
      <w:r>
        <w:t xml:space="preserve">□ Rollback disponible.</w:t>
      </w:r>
    </w:p>
    <w:p>
      <w:pPr>
        <w:spacing w:after="120"/>
        <w:jc w:val="both"/>
      </w:pPr>
      <w:r>
        <w:t xml:space="preserve">□ Monitoreo preparado.</w:t>
      </w:r>
    </w:p>
    <w:p>
      <w:pPr>
        <w:pStyle w:val="Heading3"/>
        <w:spacing w:after="100" w:before="240"/>
      </w:pPr>
      <w:r>
        <w:t xml:space="preserve">7.12 Verificación Posterior</w:t>
      </w:r>
    </w:p>
    <w:p>
      <w:pPr>
        <w:spacing w:after="120"/>
        <w:jc w:val="both"/>
      </w:pPr>
      <w:r>
        <w:t xml:space="preserve">Después del despliegue deberá verificarse.</w:t>
      </w:r>
    </w:p>
    <w:p>
      <w:pPr>
        <w:pStyle w:val="ListParagraph"/>
        <w:numPr>
          <w:ilvl w:val="0"/>
          <w:numId w:val="2"/>
        </w:numPr>
        <w:spacing w:after="60"/>
      </w:pPr>
      <w:r>
        <w:t xml:space="preserve">disponibilidad;</w:t>
      </w:r>
    </w:p>
    <w:p>
      <w:pPr>
        <w:pStyle w:val="ListParagraph"/>
        <w:numPr>
          <w:ilvl w:val="0"/>
          <w:numId w:val="2"/>
        </w:numPr>
        <w:spacing w:after="60"/>
      </w:pPr>
      <w:r>
        <w:t xml:space="preserve">tiempos de respuesta;</w:t>
      </w:r>
    </w:p>
    <w:p>
      <w:pPr>
        <w:pStyle w:val="ListParagraph"/>
        <w:numPr>
          <w:ilvl w:val="0"/>
          <w:numId w:val="2"/>
        </w:numPr>
        <w:spacing w:after="60"/>
      </w:pPr>
      <w:r>
        <w:t xml:space="preserve">errores;</w:t>
      </w:r>
    </w:p>
    <w:p>
      <w:pPr>
        <w:pStyle w:val="ListParagraph"/>
        <w:numPr>
          <w:ilvl w:val="0"/>
          <w:numId w:val="2"/>
        </w:numPr>
        <w:spacing w:after="60"/>
      </w:pPr>
      <w:r>
        <w:t xml:space="preserve">consumo de recursos;</w:t>
      </w:r>
    </w:p>
    <w:p>
      <w:pPr>
        <w:pStyle w:val="ListParagraph"/>
        <w:numPr>
          <w:ilvl w:val="0"/>
          <w:numId w:val="2"/>
        </w:numPr>
        <w:spacing w:after="60"/>
      </w:pPr>
      <w:r>
        <w:t xml:space="preserve">métricas;</w:t>
      </w:r>
    </w:p>
    <w:p>
      <w:pPr>
        <w:pStyle w:val="ListParagraph"/>
        <w:numPr>
          <w:ilvl w:val="0"/>
          <w:numId w:val="2"/>
        </w:numPr>
        <w:spacing w:after="60"/>
      </w:pPr>
      <w:r>
        <w:t xml:space="preserve">funcionalidades críticas.</w:t>
      </w:r>
    </w:p>
    <w:p>
      <w:pPr>
        <w:pStyle w:val="Heading3"/>
        <w:spacing w:after="100" w:before="240"/>
      </w:pPr>
      <w:r>
        <w:t xml:space="preserve">7.13 Hotfix</w:t>
      </w:r>
    </w:p>
    <w:p>
      <w:pPr>
        <w:spacing w:after="120"/>
        <w:jc w:val="both"/>
      </w:pPr>
      <w:r>
        <w:t xml:space="preserve">Los Hotfix deberán utilizarse únicamente para.</w:t>
      </w:r>
    </w:p>
    <w:p>
      <w:pPr>
        <w:pStyle w:val="ListParagraph"/>
        <w:numPr>
          <w:ilvl w:val="0"/>
          <w:numId w:val="2"/>
        </w:numPr>
        <w:spacing w:after="60"/>
      </w:pPr>
      <w:r>
        <w:t xml:space="preserve">errores críticos;</w:t>
      </w:r>
    </w:p>
    <w:p>
      <w:pPr>
        <w:pStyle w:val="ListParagraph"/>
        <w:numPr>
          <w:ilvl w:val="0"/>
          <w:numId w:val="2"/>
        </w:numPr>
        <w:spacing w:after="60"/>
      </w:pPr>
      <w:r>
        <w:t xml:space="preserve">seguridad;</w:t>
      </w:r>
    </w:p>
    <w:p>
      <w:pPr>
        <w:pStyle w:val="ListParagraph"/>
        <w:numPr>
          <w:ilvl w:val="0"/>
          <w:numId w:val="2"/>
        </w:numPr>
        <w:spacing w:after="60"/>
      </w:pPr>
      <w:r>
        <w:t xml:space="preserve">indisponibilidad;</w:t>
      </w:r>
    </w:p>
    <w:p>
      <w:pPr>
        <w:pStyle w:val="ListParagraph"/>
        <w:numPr>
          <w:ilvl w:val="0"/>
          <w:numId w:val="2"/>
        </w:numPr>
        <w:spacing w:after="60"/>
      </w:pPr>
      <w:r>
        <w:t xml:space="preserve">pérdida de datos.</w:t>
      </w:r>
    </w:p>
    <w:p>
      <w:pPr>
        <w:spacing w:after="120"/>
        <w:jc w:val="both"/>
      </w:pPr>
      <w:r>
        <w:t xml:space="preserve">Nunca para incorporar nuevas funcionalidades.</w:t>
      </w:r>
    </w:p>
    <w:p>
      <w:pPr>
        <w:pStyle w:val="Heading3"/>
        <w:spacing w:after="100" w:before="240"/>
      </w:pPr>
      <w:r>
        <w:t xml:space="preserve">7.14 Congelamiento</w:t>
      </w:r>
    </w:p>
    <w:p>
      <w:pPr>
        <w:spacing w:after="120"/>
        <w:jc w:val="both"/>
      </w:pPr>
      <w:r>
        <w:t xml:space="preserve">Antes de una liberación importante podrá establecerse un período de congelamiento.</w:t>
      </w:r>
    </w:p>
    <w:p>
      <w:pPr>
        <w:spacing w:after="120"/>
        <w:jc w:val="both"/>
      </w:pPr>
      <w:r>
        <w:t xml:space="preserve">Durante dicho período únicamente se permitirán.</w:t>
      </w:r>
    </w:p>
    <w:p>
      <w:pPr>
        <w:pStyle w:val="ListParagraph"/>
        <w:numPr>
          <w:ilvl w:val="0"/>
          <w:numId w:val="2"/>
        </w:numPr>
        <w:spacing w:after="60"/>
      </w:pPr>
      <w:r>
        <w:t xml:space="preserve">correcciones críticas;</w:t>
      </w:r>
    </w:p>
    <w:p>
      <w:pPr>
        <w:pStyle w:val="ListParagraph"/>
        <w:numPr>
          <w:ilvl w:val="0"/>
          <w:numId w:val="2"/>
        </w:numPr>
        <w:spacing w:after="60"/>
      </w:pPr>
      <w:r>
        <w:t xml:space="preserve">documentación;</w:t>
      </w:r>
    </w:p>
    <w:p>
      <w:pPr>
        <w:pStyle w:val="ListParagraph"/>
        <w:numPr>
          <w:ilvl w:val="0"/>
          <w:numId w:val="2"/>
        </w:numPr>
        <w:spacing w:after="60"/>
      </w:pPr>
      <w:r>
        <w:t xml:space="preserve">ajustes de liberación.</w:t>
      </w:r>
    </w:p>
    <w:p>
      <w:pPr>
        <w:pStyle w:val="Heading3"/>
        <w:spacing w:after="100" w:before="240"/>
      </w:pPr>
      <w:r>
        <w:t xml:space="preserve">7.15 Comunicación</w:t>
      </w:r>
    </w:p>
    <w:p>
      <w:pPr>
        <w:spacing w:after="120"/>
        <w:jc w:val="both"/>
      </w:pPr>
      <w:r>
        <w:t xml:space="preserve">Toda liberación deberá comunicar.</w:t>
      </w:r>
    </w:p>
    <w:p>
      <w:pPr>
        <w:pStyle w:val="ListParagraph"/>
        <w:numPr>
          <w:ilvl w:val="0"/>
          <w:numId w:val="2"/>
        </w:numPr>
        <w:spacing w:after="60"/>
      </w:pPr>
      <w:r>
        <w:t xml:space="preserve">versión;</w:t>
      </w:r>
    </w:p>
    <w:p>
      <w:pPr>
        <w:pStyle w:val="ListParagraph"/>
        <w:numPr>
          <w:ilvl w:val="0"/>
          <w:numId w:val="2"/>
        </w:numPr>
        <w:spacing w:after="60"/>
      </w:pPr>
      <w:r>
        <w:t xml:space="preserve">fecha;</w:t>
      </w:r>
    </w:p>
    <w:p>
      <w:pPr>
        <w:pStyle w:val="ListParagraph"/>
        <w:numPr>
          <w:ilvl w:val="0"/>
          <w:numId w:val="2"/>
        </w:numPr>
        <w:spacing w:after="60"/>
      </w:pPr>
      <w:r>
        <w:t xml:space="preserve">cambios;</w:t>
      </w:r>
    </w:p>
    <w:p>
      <w:pPr>
        <w:pStyle w:val="ListParagraph"/>
        <w:numPr>
          <w:ilvl w:val="0"/>
          <w:numId w:val="2"/>
        </w:numPr>
        <w:spacing w:after="60"/>
      </w:pPr>
      <w:r>
        <w:t xml:space="preserve">riesgos;</w:t>
      </w:r>
    </w:p>
    <w:p>
      <w:pPr>
        <w:pStyle w:val="ListParagraph"/>
        <w:numPr>
          <w:ilvl w:val="0"/>
          <w:numId w:val="2"/>
        </w:numPr>
        <w:spacing w:after="60"/>
      </w:pPr>
      <w:r>
        <w:t xml:space="preserve">acciones posteriores cuando corresponda.</w:t>
      </w:r>
    </w:p>
    <w:p>
      <w:pPr>
        <w:pStyle w:val="Heading3"/>
        <w:spacing w:after="100" w:before="240"/>
      </w:pPr>
      <w:r>
        <w:t xml:space="preserve">7.16 Compatibilidad</w:t>
      </w:r>
    </w:p>
    <w:p>
      <w:pPr>
        <w:spacing w:after="120"/>
        <w:jc w:val="both"/>
      </w:pPr>
      <w:r>
        <w:t xml:space="preserve">Toda liberación deberá indicar.</w:t>
      </w:r>
    </w:p>
    <w:p>
      <w:pPr>
        <w:pStyle w:val="ListParagraph"/>
        <w:numPr>
          <w:ilvl w:val="0"/>
          <w:numId w:val="2"/>
        </w:numPr>
        <w:spacing w:after="60"/>
      </w:pPr>
      <w:r>
        <w:t xml:space="preserve">compatibilidad hacia atrás;</w:t>
      </w:r>
    </w:p>
    <w:p>
      <w:pPr>
        <w:pStyle w:val="ListParagraph"/>
        <w:numPr>
          <w:ilvl w:val="0"/>
          <w:numId w:val="2"/>
        </w:numPr>
        <w:spacing w:after="60"/>
      </w:pPr>
      <w:r>
        <w:t xml:space="preserve">cambios incompatibles;</w:t>
      </w:r>
    </w:p>
    <w:p>
      <w:pPr>
        <w:pStyle w:val="ListParagraph"/>
        <w:numPr>
          <w:ilvl w:val="0"/>
          <w:numId w:val="2"/>
        </w:numPr>
        <w:spacing w:after="60"/>
      </w:pPr>
      <w:r>
        <w:t xml:space="preserve">migraciones requeridas.</w:t>
      </w:r>
    </w:p>
    <w:p>
      <w:pPr>
        <w:pStyle w:val="Heading3"/>
        <w:spacing w:after="100" w:before="240"/>
      </w:pPr>
      <w:r>
        <w:t xml:space="preserve">7.17 Inteligencia Artificial</w:t>
      </w:r>
    </w:p>
    <w:p>
      <w:pPr>
        <w:spacing w:after="120"/>
        <w:jc w:val="both"/>
      </w:pPr>
      <w:r>
        <w:t xml:space="preserve">Toda versión que incorpore funcionalidades relacionadas con IA deberá indicar adicionalmente.</w:t>
      </w:r>
    </w:p>
    <w:p>
      <w:pPr>
        <w:pStyle w:val="ListParagraph"/>
        <w:numPr>
          <w:ilvl w:val="0"/>
          <w:numId w:val="2"/>
        </w:numPr>
        <w:spacing w:after="60"/>
      </w:pPr>
      <w:r>
        <w:t xml:space="preserve">modelo utilizado;</w:t>
      </w:r>
    </w:p>
    <w:p>
      <w:pPr>
        <w:pStyle w:val="ListParagraph"/>
        <w:numPr>
          <w:ilvl w:val="0"/>
          <w:numId w:val="2"/>
        </w:numPr>
        <w:spacing w:after="60"/>
      </w:pPr>
      <w:r>
        <w:t xml:space="preserve">cambios relevantes;</w:t>
      </w:r>
    </w:p>
    <w:p>
      <w:pPr>
        <w:pStyle w:val="ListParagraph"/>
        <w:numPr>
          <w:ilvl w:val="0"/>
          <w:numId w:val="2"/>
        </w:numPr>
        <w:spacing w:after="60"/>
      </w:pPr>
      <w:r>
        <w:t xml:space="preserve">impacto esperado;</w:t>
      </w:r>
    </w:p>
    <w:p>
      <w:pPr>
        <w:pStyle w:val="ListParagraph"/>
        <w:numPr>
          <w:ilvl w:val="0"/>
          <w:numId w:val="2"/>
        </w:numPr>
        <w:spacing w:after="60"/>
      </w:pPr>
      <w:r>
        <w:t xml:space="preserve">riesgos conocidos.</w:t>
      </w:r>
    </w:p>
    <w:p>
      <w:pPr>
        <w:pStyle w:val="Heading3"/>
        <w:spacing w:after="100" w:before="240"/>
      </w:pPr>
      <w:r>
        <w:t xml:space="preserve">7.18 Auditoría</w:t>
      </w:r>
    </w:p>
    <w:p>
      <w:pPr>
        <w:spacing w:after="120"/>
        <w:jc w:val="both"/>
      </w:pPr>
      <w:r>
        <w:t xml:space="preserve">Toda auditoría HTES verificará.</w:t>
      </w:r>
    </w:p>
    <w:p>
      <w:pPr>
        <w:pStyle w:val="ListParagraph"/>
        <w:numPr>
          <w:ilvl w:val="0"/>
          <w:numId w:val="2"/>
        </w:numPr>
        <w:spacing w:after="60"/>
      </w:pPr>
      <w:r>
        <w:t xml:space="preserve">versionado;</w:t>
      </w:r>
    </w:p>
    <w:p>
      <w:pPr>
        <w:pStyle w:val="ListParagraph"/>
        <w:numPr>
          <w:ilvl w:val="0"/>
          <w:numId w:val="2"/>
        </w:numPr>
        <w:spacing w:after="60"/>
      </w:pPr>
      <w:r>
        <w:t xml:space="preserve">liberaciones;</w:t>
      </w:r>
    </w:p>
    <w:p>
      <w:pPr>
        <w:pStyle w:val="ListParagraph"/>
        <w:numPr>
          <w:ilvl w:val="0"/>
          <w:numId w:val="2"/>
        </w:numPr>
        <w:spacing w:after="60"/>
      </w:pPr>
      <w:r>
        <w:t xml:space="preserve">rollback;</w:t>
      </w:r>
    </w:p>
    <w:p>
      <w:pPr>
        <w:pStyle w:val="ListParagraph"/>
        <w:numPr>
          <w:ilvl w:val="0"/>
          <w:numId w:val="2"/>
        </w:numPr>
        <w:spacing w:after="60"/>
      </w:pPr>
      <w:r>
        <w:t xml:space="preserve">changelog;</w:t>
      </w:r>
    </w:p>
    <w:p>
      <w:pPr>
        <w:pStyle w:val="ListParagraph"/>
        <w:numPr>
          <w:ilvl w:val="0"/>
          <w:numId w:val="2"/>
        </w:numPr>
        <w:spacing w:after="60"/>
      </w:pPr>
      <w:r>
        <w:t xml:space="preserve">trazabilidad;</w:t>
      </w:r>
    </w:p>
    <w:p>
      <w:pPr>
        <w:pStyle w:val="ListParagraph"/>
        <w:numPr>
          <w:ilvl w:val="0"/>
          <w:numId w:val="2"/>
        </w:numPr>
        <w:spacing w:after="60"/>
      </w:pPr>
      <w:r>
        <w:t xml:space="preserve">evidencia.</w:t>
      </w:r>
    </w:p>
    <w:p>
      <w:pPr>
        <w:pStyle w:val="Heading3"/>
        <w:spacing w:after="100" w:before="240"/>
      </w:pPr>
      <w:r>
        <w:t xml:space="preserve">7.19 Criterios de Conformidad</w:t>
      </w:r>
    </w:p>
    <w:p>
      <w:pPr>
        <w:spacing w:after="120"/>
        <w:jc w:val="both"/>
      </w:pPr>
      <w:r>
        <w:t xml:space="preserve">La gestión de liberaciones será considerada conforme cuando.</w:t>
      </w:r>
    </w:p>
    <w:p>
      <w:pPr>
        <w:pStyle w:val="ListParagraph"/>
        <w:numPr>
          <w:ilvl w:val="0"/>
          <w:numId w:val="2"/>
        </w:numPr>
        <w:spacing w:after="60"/>
      </w:pPr>
      <w:r>
        <w:t xml:space="preserve">toda versión sea trazable;</w:t>
      </w:r>
    </w:p>
    <w:p>
      <w:pPr>
        <w:pStyle w:val="ListParagraph"/>
        <w:numPr>
          <w:ilvl w:val="0"/>
          <w:numId w:val="2"/>
        </w:numPr>
        <w:spacing w:after="60"/>
      </w:pPr>
      <w:r>
        <w:t xml:space="preserve">exista rollback;</w:t>
      </w:r>
    </w:p>
    <w:p>
      <w:pPr>
        <w:pStyle w:val="ListParagraph"/>
        <w:numPr>
          <w:ilvl w:val="0"/>
          <w:numId w:val="2"/>
        </w:numPr>
        <w:spacing w:after="60"/>
      </w:pPr>
      <w:r>
        <w:t xml:space="preserve">exista documentación;</w:t>
      </w:r>
    </w:p>
    <w:p>
      <w:pPr>
        <w:pStyle w:val="ListParagraph"/>
        <w:numPr>
          <w:ilvl w:val="0"/>
          <w:numId w:val="2"/>
        </w:numPr>
        <w:spacing w:after="60"/>
      </w:pPr>
      <w:r>
        <w:t xml:space="preserve">el proceso sea reproducible;</w:t>
      </w:r>
    </w:p>
    <w:p>
      <w:pPr>
        <w:pStyle w:val="ListParagraph"/>
        <w:numPr>
          <w:ilvl w:val="0"/>
          <w:numId w:val="2"/>
        </w:numPr>
        <w:spacing w:after="60"/>
      </w:pPr>
      <w:r>
        <w:t xml:space="preserve">se cumpla íntegramente el HTES.</w:t>
      </w:r>
    </w:p>
    <w:p>
      <w:pPr>
        <w:pStyle w:val="Heading3"/>
        <w:spacing w:after="100" w:before="240"/>
      </w:pPr>
      <w:r>
        <w:t xml:space="preserve">7.20 Disposición Final</w:t>
      </w:r>
    </w:p>
    <w:p>
      <w:pPr>
        <w:spacing w:after="120"/>
        <w:jc w:val="both"/>
      </w:pPr>
      <w:r>
        <w:t xml:space="preserve">Toda liberación representa un compromiso de calidad entre Hopper Tech y sus usuarios.</w:t>
      </w:r>
    </w:p>
    <w:p>
      <w:pPr>
        <w:spacing w:after="120"/>
        <w:jc w:val="both"/>
      </w:pPr>
      <w:r>
        <w:t xml:space="preserve">Ninguna versión deberá publicarse sin demostrar objetivamente que cumple los estándares definidos por el HTES.</w:t>
      </w:r>
    </w:p>
    <w:p>
      <w:pPr>
        <w:spacing w:after="60" w:before="300"/>
        <w:jc w:val="right"/>
      </w:pPr>
      <w:r>
        <w:rPr>
          <w:i/>
          <w:iCs/>
          <w:color w:val="777777"/>
        </w:rPr>
        <w:t xml:space="preserve">Fin del Capítulo 41.</w:t>
      </w:r>
    </w:p>
    <w:p>
      <w:pPr>
        <w:pStyle w:val="Heading2"/>
        <w:pageBreakBefore/>
      </w:pPr>
      <w:r>
        <w:t xml:space="preserve">Capítulo 8</w:t>
      </w:r>
    </w:p>
    <w:p>
      <w:pPr>
        <w:spacing w:after="60"/>
      </w:pPr>
      <w:r>
        <w:rPr>
          <w:b/>
          <w:bCs/>
          <w:sz w:val="26"/>
          <w:szCs w:val="26"/>
        </w:rPr>
        <w:t xml:space="preserve">Estándares Oficiales para Docker y Contenedores</w:t>
      </w:r>
    </w:p>
    <w:p>
      <w:pPr>
        <w:spacing w:after="300"/>
      </w:pPr>
      <w:r>
        <w:rPr>
          <w:i/>
          <w:iCs/>
          <w:color w:val="555555"/>
        </w:rPr>
        <w:t xml:space="preserve">Código: HTES-DKR</w:t>
      </w:r>
    </w:p>
    <w:p>
      <w:pPr>
        <w:pStyle w:val="Heading3"/>
        <w:spacing w:after="100" w:before="240"/>
      </w:pPr>
      <w:r>
        <w:t xml:space="preserve">8.1 Objeto</w:t>
      </w:r>
    </w:p>
    <w:p>
      <w:pPr>
        <w:spacing w:after="120"/>
        <w:jc w:val="both"/>
      </w:pPr>
      <w:r>
        <w:t xml:space="preserve">El presente capítulo establece las normas oficiales para el uso de contenedores dentro de los proyectos Hopper Tech.</w:t>
      </w:r>
    </w:p>
    <w:p>
      <w:pPr>
        <w:spacing w:after="120"/>
        <w:jc w:val="both"/>
      </w:pPr>
      <w:r>
        <w:t xml:space="preserve">Todo contenedor deberá ser reproducible, seguro, mantenible y coherente con la arquitectura del proyecto.</w:t>
      </w:r>
    </w:p>
    <w:p>
      <w:pPr>
        <w:spacing w:after="120"/>
        <w:jc w:val="both"/>
      </w:pPr>
      <w:r>
        <w:t xml:space="preserve">Docker constituye un medio para estandarizar la ejecución.</w:t>
      </w:r>
    </w:p>
    <w:p>
      <w:pPr>
        <w:spacing w:after="120"/>
        <w:jc w:val="both"/>
      </w:pPr>
      <w:r>
        <w:t xml:space="preserve">Nunca un objetivo del proyecto.</w:t>
      </w:r>
    </w:p>
    <w:p>
      <w:pPr>
        <w:pStyle w:val="Heading3"/>
        <w:spacing w:after="100" w:before="240"/>
      </w:pPr>
      <w:r>
        <w:t xml:space="preserve">8.2 Principio Fundamental</w:t>
      </w:r>
    </w:p>
    <w:p>
      <w:pPr>
        <w:spacing w:after="120"/>
        <w:jc w:val="both"/>
      </w:pPr>
      <w:r>
        <w:t xml:space="preserve">Todo proyecto deberá poder ejecutarse en cualquier ambiente autorizado obteniendo exactamente el mismo comportamiento.</w:t>
      </w:r>
    </w:p>
    <w:p>
      <w:pPr>
        <w:pStyle w:val="Heading3"/>
        <w:spacing w:after="100" w:before="240"/>
      </w:pPr>
      <w:r>
        <w:t xml:space="preserve">8.3 Objetivos</w:t>
      </w:r>
    </w:p>
    <w:p>
      <w:pPr>
        <w:spacing w:after="120"/>
        <w:jc w:val="both"/>
      </w:pPr>
      <w:r>
        <w:t xml:space="preserve">La utilización de contenedores deberá garantizar.</w:t>
      </w:r>
    </w:p>
    <w:p>
      <w:pPr>
        <w:pStyle w:val="ListParagraph"/>
        <w:numPr>
          <w:ilvl w:val="0"/>
          <w:numId w:val="2"/>
        </w:numPr>
        <w:spacing w:after="60"/>
      </w:pPr>
      <w:r>
        <w:t xml:space="preserve">reproducibilidad;</w:t>
      </w:r>
    </w:p>
    <w:p>
      <w:pPr>
        <w:pStyle w:val="ListParagraph"/>
        <w:numPr>
          <w:ilvl w:val="0"/>
          <w:numId w:val="2"/>
        </w:numPr>
        <w:spacing w:after="60"/>
      </w:pPr>
      <w:r>
        <w:t xml:space="preserve">aislamiento;</w:t>
      </w:r>
    </w:p>
    <w:p>
      <w:pPr>
        <w:pStyle w:val="ListParagraph"/>
        <w:numPr>
          <w:ilvl w:val="0"/>
          <w:numId w:val="2"/>
        </w:numPr>
        <w:spacing w:after="60"/>
      </w:pPr>
      <w:r>
        <w:t xml:space="preserve">portabilidad;</w:t>
      </w:r>
    </w:p>
    <w:p>
      <w:pPr>
        <w:pStyle w:val="ListParagraph"/>
        <w:numPr>
          <w:ilvl w:val="0"/>
          <w:numId w:val="2"/>
        </w:numPr>
        <w:spacing w:after="60"/>
      </w:pPr>
      <w:r>
        <w:t xml:space="preserve">consistencia;</w:t>
      </w:r>
    </w:p>
    <w:p>
      <w:pPr>
        <w:pStyle w:val="ListParagraph"/>
        <w:numPr>
          <w:ilvl w:val="0"/>
          <w:numId w:val="2"/>
        </w:numPr>
        <w:spacing w:after="60"/>
      </w:pPr>
      <w:r>
        <w:t xml:space="preserve">facilidad de despliegue.</w:t>
      </w:r>
    </w:p>
    <w:p>
      <w:pPr>
        <w:pStyle w:val="Heading3"/>
        <w:spacing w:after="100" w:before="240"/>
      </w:pPr>
      <w:r>
        <w:t xml:space="preserve">8.4 Dockerfile</w:t>
      </w:r>
    </w:p>
    <w:p>
      <w:pPr>
        <w:spacing w:after="120"/>
        <w:jc w:val="both"/>
      </w:pPr>
      <w:r>
        <w:t xml:space="preserve">Todo Dockerfile deberá cumplir.</w:t>
      </w:r>
    </w:p>
    <w:p>
      <w:pPr>
        <w:pStyle w:val="ListParagraph"/>
        <w:numPr>
          <w:ilvl w:val="0"/>
          <w:numId w:val="2"/>
        </w:numPr>
        <w:spacing w:after="60"/>
      </w:pPr>
      <w:r>
        <w:t xml:space="preserve">simplicidad;</w:t>
      </w:r>
    </w:p>
    <w:p>
      <w:pPr>
        <w:pStyle w:val="ListParagraph"/>
        <w:numPr>
          <w:ilvl w:val="0"/>
          <w:numId w:val="2"/>
        </w:numPr>
        <w:spacing w:after="60"/>
      </w:pPr>
      <w:r>
        <w:t xml:space="preserve">claridad;</w:t>
      </w:r>
    </w:p>
    <w:p>
      <w:pPr>
        <w:pStyle w:val="ListParagraph"/>
        <w:numPr>
          <w:ilvl w:val="0"/>
          <w:numId w:val="2"/>
        </w:numPr>
        <w:spacing w:after="60"/>
      </w:pPr>
      <w:r>
        <w:t xml:space="preserve">reproducibilidad;</w:t>
      </w:r>
    </w:p>
    <w:p>
      <w:pPr>
        <w:pStyle w:val="ListParagraph"/>
        <w:numPr>
          <w:ilvl w:val="0"/>
          <w:numId w:val="2"/>
        </w:numPr>
        <w:spacing w:after="60"/>
      </w:pPr>
      <w:r>
        <w:t xml:space="preserve">mínimo número de capas razonable;</w:t>
      </w:r>
    </w:p>
    <w:p>
      <w:pPr>
        <w:pStyle w:val="ListParagraph"/>
        <w:numPr>
          <w:ilvl w:val="0"/>
          <w:numId w:val="2"/>
        </w:numPr>
        <w:spacing w:after="60"/>
      </w:pPr>
      <w:r>
        <w:t xml:space="preserve">documentación cuando corresponda.</w:t>
      </w:r>
    </w:p>
    <w:p>
      <w:pPr>
        <w:spacing w:after="120"/>
        <w:jc w:val="both"/>
      </w:pPr>
      <w:r>
        <w:t xml:space="preserve">No deberá contener configuraciones específicas de producción.</w:t>
      </w:r>
    </w:p>
    <w:p>
      <w:pPr>
        <w:pStyle w:val="Heading3"/>
        <w:spacing w:after="100" w:before="240"/>
      </w:pPr>
      <w:r>
        <w:t xml:space="preserve">8.5 Imágenes</w:t>
      </w:r>
    </w:p>
    <w:p>
      <w:pPr>
        <w:spacing w:after="120"/>
        <w:jc w:val="both"/>
      </w:pPr>
      <w:r>
        <w:t xml:space="preserve">Toda imagen deberá.</w:t>
      </w:r>
    </w:p>
    <w:p>
      <w:pPr>
        <w:pStyle w:val="ListParagraph"/>
        <w:numPr>
          <w:ilvl w:val="0"/>
          <w:numId w:val="2"/>
        </w:numPr>
        <w:spacing w:after="60"/>
      </w:pPr>
      <w:r>
        <w:t xml:space="preserve">contener únicamente lo necesario;</w:t>
      </w:r>
    </w:p>
    <w:p>
      <w:pPr>
        <w:pStyle w:val="ListParagraph"/>
        <w:numPr>
          <w:ilvl w:val="0"/>
          <w:numId w:val="2"/>
        </w:numPr>
        <w:spacing w:after="60"/>
      </w:pPr>
      <w:r>
        <w:t xml:space="preserve">minimizar tamaño;</w:t>
      </w:r>
    </w:p>
    <w:p>
      <w:pPr>
        <w:pStyle w:val="ListParagraph"/>
        <w:numPr>
          <w:ilvl w:val="0"/>
          <w:numId w:val="2"/>
        </w:numPr>
        <w:spacing w:after="60"/>
      </w:pPr>
      <w:r>
        <w:t xml:space="preserve">evitar dependencias innecesarias;</w:t>
      </w:r>
    </w:p>
    <w:p>
      <w:pPr>
        <w:pStyle w:val="ListParagraph"/>
        <w:numPr>
          <w:ilvl w:val="0"/>
          <w:numId w:val="2"/>
        </w:numPr>
        <w:spacing w:after="60"/>
      </w:pPr>
      <w:r>
        <w:t xml:space="preserve">utilizar versiones estables.</w:t>
      </w:r>
    </w:p>
    <w:p>
      <w:pPr>
        <w:pStyle w:val="Heading3"/>
        <w:spacing w:after="100" w:before="240"/>
      </w:pPr>
      <w:r>
        <w:t xml:space="preserve">8.6 Versionado</w:t>
      </w:r>
    </w:p>
    <w:p>
      <w:pPr>
        <w:spacing w:after="120"/>
        <w:jc w:val="both"/>
      </w:pPr>
      <w:r>
        <w:t xml:space="preserve">Toda imagen deberá versionarse.</w:t>
      </w:r>
    </w:p>
    <w:p>
      <w:pPr>
        <w:spacing w:after="120"/>
        <w:jc w:val="both"/>
      </w:pPr>
      <w:r>
        <w:t xml:space="preserve">Nunca depender exclusivamente de etiquetas como.</w:t>
      </w:r>
    </w:p>
    <w:p>
      <w:pPr>
        <w:spacing w:after="60"/>
        <w:ind w:left="576"/>
      </w:pPr>
      <w:r>
        <w:rPr>
          <w:rFonts w:ascii="Consolas" w:cs="Consolas" w:eastAsia="Consolas" w:hAnsi="Consolas"/>
          <w:sz w:val="20"/>
          <w:szCs w:val="20"/>
        </w:rPr>
        <w:t xml:space="preserve">latest</w:t>
      </w:r>
    </w:p>
    <w:p>
      <w:pPr>
        <w:spacing w:after="120"/>
        <w:jc w:val="both"/>
      </w:pPr>
      <w:r>
        <w:t xml:space="preserve">Siempre deberá existir una versión explícita.</w:t>
      </w:r>
    </w:p>
    <w:p>
      <w:pPr>
        <w:pStyle w:val="Heading3"/>
        <w:spacing w:after="100" w:before="240"/>
      </w:pPr>
      <w:r>
        <w:t xml:space="preserve">8.7 Usuario</w:t>
      </w:r>
    </w:p>
    <w:p>
      <w:pPr>
        <w:spacing w:after="120"/>
        <w:jc w:val="both"/>
      </w:pPr>
      <w:r>
        <w:t xml:space="preserve">Los contenedores no deberán ejecutarse como usuario administrador salvo justificación técnica documentada.</w:t>
      </w:r>
    </w:p>
    <w:p>
      <w:pPr>
        <w:spacing w:after="120"/>
        <w:jc w:val="both"/>
      </w:pPr>
      <w:r>
        <w:t xml:space="preserve">Se utilizará el principio de mínimo privilegio.</w:t>
      </w:r>
    </w:p>
    <w:p>
      <w:pPr>
        <w:pStyle w:val="Heading3"/>
        <w:spacing w:after="100" w:before="240"/>
      </w:pPr>
      <w:r>
        <w:t xml:space="preserve">8.8 Variables</w:t>
      </w:r>
    </w:p>
    <w:p>
      <w:pPr>
        <w:spacing w:after="120"/>
        <w:jc w:val="both"/>
      </w:pPr>
      <w:r>
        <w:t xml:space="preserve">Toda configuración deberá obtenerse mediante variables de entorno.</w:t>
      </w:r>
    </w:p>
    <w:p>
      <w:pPr>
        <w:spacing w:after="120"/>
        <w:jc w:val="both"/>
      </w:pPr>
      <w:r>
        <w:t xml:space="preserve">Nunca modificar imágenes para cambiar configuraciones.</w:t>
      </w:r>
    </w:p>
    <w:p>
      <w:pPr>
        <w:pStyle w:val="Heading3"/>
        <w:spacing w:after="100" w:before="240"/>
      </w:pPr>
      <w:r>
        <w:t xml:space="preserve">8.9 Secretos</w:t>
      </w:r>
    </w:p>
    <w:p>
      <w:pPr>
        <w:spacing w:after="120"/>
        <w:jc w:val="both"/>
      </w:pPr>
      <w:r>
        <w:t xml:space="preserve">Los secretos nunca deberán incorporarse.</w:t>
      </w:r>
    </w:p>
    <w:p>
      <w:pPr>
        <w:pStyle w:val="ListParagraph"/>
        <w:numPr>
          <w:ilvl w:val="0"/>
          <w:numId w:val="2"/>
        </w:numPr>
        <w:spacing w:after="60"/>
      </w:pPr>
      <w:r>
        <w:t xml:space="preserve">dentro de imágenes;</w:t>
      </w:r>
    </w:p>
    <w:p>
      <w:pPr>
        <w:pStyle w:val="ListParagraph"/>
        <w:numPr>
          <w:ilvl w:val="0"/>
          <w:numId w:val="2"/>
        </w:numPr>
        <w:spacing w:after="60"/>
      </w:pPr>
      <w:r>
        <w:t xml:space="preserve">Dockerfiles;</w:t>
      </w:r>
    </w:p>
    <w:p>
      <w:pPr>
        <w:pStyle w:val="ListParagraph"/>
        <w:numPr>
          <w:ilvl w:val="0"/>
          <w:numId w:val="2"/>
        </w:numPr>
        <w:spacing w:after="60"/>
      </w:pPr>
      <w:r>
        <w:t xml:space="preserve">repositorios;</w:t>
      </w:r>
    </w:p>
    <w:p>
      <w:pPr>
        <w:pStyle w:val="ListParagraph"/>
        <w:numPr>
          <w:ilvl w:val="0"/>
          <w:numId w:val="2"/>
        </w:numPr>
        <w:spacing w:after="60"/>
      </w:pPr>
      <w:r>
        <w:t xml:space="preserve">archivos de configuración públicos.</w:t>
      </w:r>
    </w:p>
    <w:p>
      <w:pPr>
        <w:pStyle w:val="Heading3"/>
        <w:spacing w:after="100" w:before="240"/>
      </w:pPr>
      <w:r>
        <w:t xml:space="preserve">8.10 Persistencia</w:t>
      </w:r>
    </w:p>
    <w:p>
      <w:pPr>
        <w:spacing w:after="120"/>
        <w:jc w:val="both"/>
      </w:pPr>
      <w:r>
        <w:t xml:space="preserve">Los datos persistentes deberán almacenarse fuera del contenedor.</w:t>
      </w:r>
    </w:p>
    <w:p>
      <w:pPr>
        <w:spacing w:after="120"/>
        <w:jc w:val="both"/>
      </w:pPr>
      <w:r>
        <w:t xml:space="preserve">Los contenedores deberán considerarse reemplazables.</w:t>
      </w:r>
    </w:p>
    <w:p>
      <w:pPr>
        <w:pStyle w:val="Heading3"/>
        <w:spacing w:after="100" w:before="240"/>
      </w:pPr>
      <w:r>
        <w:t xml:space="preserve">8.11 Redes</w:t>
      </w:r>
    </w:p>
    <w:p>
      <w:pPr>
        <w:spacing w:after="120"/>
        <w:jc w:val="both"/>
      </w:pPr>
      <w:r>
        <w:t xml:space="preserve">Toda comunicación entre contenedores deberá utilizar redes claramente definidas.</w:t>
      </w:r>
    </w:p>
    <w:p>
      <w:pPr>
        <w:spacing w:after="120"/>
        <w:jc w:val="both"/>
      </w:pPr>
      <w:r>
        <w:t xml:space="preserve">No exponer servicios innecesarios.</w:t>
      </w:r>
    </w:p>
    <w:p>
      <w:pPr>
        <w:pStyle w:val="Heading3"/>
        <w:spacing w:after="100" w:before="240"/>
      </w:pPr>
      <w:r>
        <w:t xml:space="preserve">8.12 Docker Compose</w:t>
      </w:r>
    </w:p>
    <w:p>
      <w:pPr>
        <w:spacing w:after="120"/>
        <w:jc w:val="both"/>
      </w:pPr>
      <w:r>
        <w:t xml:space="preserve">Cuando el proyecto utilice múltiples servicios.</w:t>
      </w:r>
    </w:p>
    <w:p>
      <w:pPr>
        <w:spacing w:after="120"/>
        <w:jc w:val="both"/>
      </w:pPr>
      <w:r>
        <w:t xml:space="preserve">Deberá existir un archivo oficial que permita reproducir completamente el ambiente.</w:t>
      </w:r>
    </w:p>
    <w:p>
      <w:pPr>
        <w:spacing w:after="120"/>
        <w:jc w:val="both"/>
      </w:pPr>
      <w:r>
        <w:t xml:space="preserve">Toda modificación deberá versionarse junto al proyecto.</w:t>
      </w:r>
    </w:p>
    <w:p>
      <w:pPr>
        <w:pStyle w:val="Heading3"/>
        <w:spacing w:after="100" w:before="240"/>
      </w:pPr>
      <w:r>
        <w:t xml:space="preserve">8.13 Construcción</w:t>
      </w:r>
    </w:p>
    <w:p>
      <w:pPr>
        <w:spacing w:after="120"/>
        <w:jc w:val="both"/>
      </w:pPr>
      <w:r>
        <w:t xml:space="preserve">Toda imagen deberá construirse automáticamente mediante el proceso oficial definido por el proyecto.</w:t>
      </w:r>
    </w:p>
    <w:p>
      <w:pPr>
        <w:spacing w:after="120"/>
        <w:jc w:val="both"/>
      </w:pPr>
      <w:r>
        <w:t xml:space="preserve">Nunca depender de compilaciones manuales.</w:t>
      </w:r>
    </w:p>
    <w:p>
      <w:pPr>
        <w:pStyle w:val="Heading3"/>
        <w:spacing w:after="100" w:before="240"/>
      </w:pPr>
      <w:r>
        <w:t xml:space="preserve">8.14 Optimización</w:t>
      </w:r>
    </w:p>
    <w:p>
      <w:pPr>
        <w:spacing w:after="120"/>
        <w:jc w:val="both"/>
      </w:pPr>
      <w:r>
        <w:t xml:space="preserve">Toda imagen deberá revisarse periódicamente buscando.</w:t>
      </w:r>
    </w:p>
    <w:p>
      <w:pPr>
        <w:pStyle w:val="ListParagraph"/>
        <w:numPr>
          <w:ilvl w:val="0"/>
          <w:numId w:val="2"/>
        </w:numPr>
        <w:spacing w:after="60"/>
      </w:pPr>
      <w:r>
        <w:t xml:space="preserve">tamaño;</w:t>
      </w:r>
    </w:p>
    <w:p>
      <w:pPr>
        <w:pStyle w:val="ListParagraph"/>
        <w:numPr>
          <w:ilvl w:val="0"/>
          <w:numId w:val="2"/>
        </w:numPr>
        <w:spacing w:after="60"/>
      </w:pPr>
      <w:r>
        <w:t xml:space="preserve">dependencias innecesarias;</w:t>
      </w:r>
    </w:p>
    <w:p>
      <w:pPr>
        <w:pStyle w:val="ListParagraph"/>
        <w:numPr>
          <w:ilvl w:val="0"/>
          <w:numId w:val="2"/>
        </w:numPr>
        <w:spacing w:after="60"/>
      </w:pPr>
      <w:r>
        <w:t xml:space="preserve">vulnerabilidades;</w:t>
      </w:r>
    </w:p>
    <w:p>
      <w:pPr>
        <w:pStyle w:val="ListParagraph"/>
        <w:numPr>
          <w:ilvl w:val="0"/>
          <w:numId w:val="2"/>
        </w:numPr>
        <w:spacing w:after="60"/>
      </w:pPr>
      <w:r>
        <w:t xml:space="preserve">tiempos de construcción.</w:t>
      </w:r>
    </w:p>
    <w:p>
      <w:pPr>
        <w:pStyle w:val="Heading3"/>
        <w:spacing w:after="100" w:before="240"/>
      </w:pPr>
      <w:r>
        <w:t xml:space="preserve">8.15 Actualizaciones</w:t>
      </w:r>
    </w:p>
    <w:p>
      <w:pPr>
        <w:spacing w:after="120"/>
        <w:jc w:val="both"/>
      </w:pPr>
      <w:r>
        <w:t xml:space="preserve">Las imágenes base deberán mantenerse actualizadas.</w:t>
      </w:r>
    </w:p>
    <w:p>
      <w:pPr>
        <w:spacing w:after="120"/>
        <w:jc w:val="both"/>
      </w:pPr>
      <w:r>
        <w:t xml:space="preserve">Las versiones obsoletas deberán revisarse periódicamente.</w:t>
      </w:r>
    </w:p>
    <w:p>
      <w:pPr>
        <w:pStyle w:val="Heading3"/>
        <w:spacing w:after="100" w:before="240"/>
      </w:pPr>
      <w:r>
        <w:t xml:space="preserve">8.16 Registros</w:t>
      </w:r>
    </w:p>
    <w:p>
      <w:pPr>
        <w:spacing w:after="120"/>
        <w:jc w:val="both"/>
      </w:pPr>
      <w:r>
        <w:t xml:space="preserve">Los contenedores deberán integrarse con el sistema oficial de logging definido por el proyecto.</w:t>
      </w:r>
    </w:p>
    <w:p>
      <w:pPr>
        <w:spacing w:after="120"/>
        <w:jc w:val="both"/>
      </w:pPr>
      <w:r>
        <w:t xml:space="preserve">No deberán almacenar registros permanentemente dentro del contenedor.</w:t>
      </w:r>
    </w:p>
    <w:p>
      <w:pPr>
        <w:pStyle w:val="Heading3"/>
        <w:spacing w:after="100" w:before="240"/>
      </w:pPr>
      <w:r>
        <w:t xml:space="preserve">8.17 Salud</w:t>
      </w:r>
    </w:p>
    <w:p>
      <w:pPr>
        <w:spacing w:after="120"/>
        <w:jc w:val="both"/>
      </w:pPr>
      <w:r>
        <w:t xml:space="preserve">Todo servicio deberá definir mecanismos para verificar su estado operativo.</w:t>
      </w:r>
    </w:p>
    <w:p>
      <w:pPr>
        <w:spacing w:after="120"/>
        <w:jc w:val="both"/>
      </w:pPr>
      <w:r>
        <w:t xml:space="preserve">Como mínimo.</w:t>
      </w:r>
    </w:p>
    <w:p>
      <w:pPr>
        <w:pStyle w:val="ListParagraph"/>
        <w:numPr>
          <w:ilvl w:val="0"/>
          <w:numId w:val="2"/>
        </w:numPr>
        <w:spacing w:after="60"/>
      </w:pPr>
      <w:r>
        <w:t xml:space="preserve">disponibilidad;</w:t>
      </w:r>
    </w:p>
    <w:p>
      <w:pPr>
        <w:pStyle w:val="ListParagraph"/>
        <w:numPr>
          <w:ilvl w:val="0"/>
          <w:numId w:val="2"/>
        </w:numPr>
        <w:spacing w:after="60"/>
      </w:pPr>
      <w:r>
        <w:t xml:space="preserve">inicialización;</w:t>
      </w:r>
    </w:p>
    <w:p>
      <w:pPr>
        <w:pStyle w:val="ListParagraph"/>
        <w:numPr>
          <w:ilvl w:val="0"/>
          <w:numId w:val="2"/>
        </w:numPr>
        <w:spacing w:after="60"/>
      </w:pPr>
      <w:r>
        <w:t xml:space="preserve">funcionamiento básico.</w:t>
      </w:r>
    </w:p>
    <w:p>
      <w:pPr>
        <w:pStyle w:val="Heading3"/>
        <w:spacing w:after="100" w:before="240"/>
      </w:pPr>
      <w:r>
        <w:t xml:space="preserve">8.18 Recuperación</w:t>
      </w:r>
    </w:p>
    <w:p>
      <w:pPr>
        <w:spacing w:after="120"/>
        <w:jc w:val="both"/>
      </w:pPr>
      <w:r>
        <w:t xml:space="preserve">Toda estrategia basada en contenedores deberá contemplar.</w:t>
      </w:r>
    </w:p>
    <w:p>
      <w:pPr>
        <w:pStyle w:val="ListParagraph"/>
        <w:numPr>
          <w:ilvl w:val="0"/>
          <w:numId w:val="2"/>
        </w:numPr>
        <w:spacing w:after="60"/>
      </w:pPr>
      <w:r>
        <w:t xml:space="preserve">reinicio;</w:t>
      </w:r>
    </w:p>
    <w:p>
      <w:pPr>
        <w:pStyle w:val="ListParagraph"/>
        <w:numPr>
          <w:ilvl w:val="0"/>
          <w:numId w:val="2"/>
        </w:numPr>
        <w:spacing w:after="60"/>
      </w:pPr>
      <w:r>
        <w:t xml:space="preserve">recuperación;</w:t>
      </w:r>
    </w:p>
    <w:p>
      <w:pPr>
        <w:pStyle w:val="ListParagraph"/>
        <w:numPr>
          <w:ilvl w:val="0"/>
          <w:numId w:val="2"/>
        </w:numPr>
        <w:spacing w:after="60"/>
      </w:pPr>
      <w:r>
        <w:t xml:space="preserve">reemplazo;</w:t>
      </w:r>
    </w:p>
    <w:p>
      <w:pPr>
        <w:pStyle w:val="ListParagraph"/>
        <w:numPr>
          <w:ilvl w:val="0"/>
          <w:numId w:val="2"/>
        </w:numPr>
        <w:spacing w:after="60"/>
      </w:pPr>
      <w:r>
        <w:t xml:space="preserve">escalamiento.</w:t>
      </w:r>
    </w:p>
    <w:p>
      <w:pPr>
        <w:pStyle w:val="Heading3"/>
        <w:spacing w:after="100" w:before="240"/>
      </w:pPr>
      <w:r>
        <w:t xml:space="preserve">8.19 Inteligencia Artificial</w:t>
      </w:r>
    </w:p>
    <w:p>
      <w:pPr>
        <w:spacing w:after="120"/>
        <w:jc w:val="both"/>
      </w:pPr>
      <w:r>
        <w:t xml:space="preserve">Cuando el proyecto incorpore modelos o servicios de IA ejecutados mediante contenedores.</w:t>
      </w:r>
    </w:p>
    <w:p>
      <w:pPr>
        <w:spacing w:after="120"/>
        <w:jc w:val="both"/>
      </w:pPr>
      <w:r>
        <w:t xml:space="preserve">Deberán aplicarse exactamente las mismas normas establecidas en este capítulo.</w:t>
      </w:r>
    </w:p>
    <w:p>
      <w:pPr>
        <w:pStyle w:val="Heading3"/>
        <w:spacing w:after="100" w:before="240"/>
      </w:pPr>
      <w:r>
        <w:t xml:space="preserve">8.20 Auditoría</w:t>
      </w:r>
    </w:p>
    <w:p>
      <w:pPr>
        <w:spacing w:after="120"/>
        <w:jc w:val="both"/>
      </w:pPr>
      <w:r>
        <w:t xml:space="preserve">Toda auditoría HTES verificará.</w:t>
      </w:r>
    </w:p>
    <w:p>
      <w:pPr>
        <w:pStyle w:val="ListParagraph"/>
        <w:numPr>
          <w:ilvl w:val="0"/>
          <w:numId w:val="2"/>
        </w:numPr>
        <w:spacing w:after="60"/>
      </w:pPr>
      <w:r>
        <w:t xml:space="preserve">tamaño de imágenes;</w:t>
      </w:r>
    </w:p>
    <w:p>
      <w:pPr>
        <w:pStyle w:val="ListParagraph"/>
        <w:numPr>
          <w:ilvl w:val="0"/>
          <w:numId w:val="2"/>
        </w:numPr>
        <w:spacing w:after="60"/>
      </w:pPr>
      <w:r>
        <w:t xml:space="preserve">seguridad;</w:t>
      </w:r>
    </w:p>
    <w:p>
      <w:pPr>
        <w:pStyle w:val="ListParagraph"/>
        <w:numPr>
          <w:ilvl w:val="0"/>
          <w:numId w:val="2"/>
        </w:numPr>
        <w:spacing w:after="60"/>
      </w:pPr>
      <w:r>
        <w:t xml:space="preserve">configuración;</w:t>
      </w:r>
    </w:p>
    <w:p>
      <w:pPr>
        <w:pStyle w:val="ListParagraph"/>
        <w:numPr>
          <w:ilvl w:val="0"/>
          <w:numId w:val="2"/>
        </w:numPr>
        <w:spacing w:after="60"/>
      </w:pPr>
      <w:r>
        <w:t xml:space="preserve">reproducibilidad;</w:t>
      </w:r>
    </w:p>
    <w:p>
      <w:pPr>
        <w:pStyle w:val="ListParagraph"/>
        <w:numPr>
          <w:ilvl w:val="0"/>
          <w:numId w:val="2"/>
        </w:numPr>
        <w:spacing w:after="60"/>
      </w:pPr>
      <w:r>
        <w:t xml:space="preserve">documentación;</w:t>
      </w:r>
    </w:p>
    <w:p>
      <w:pPr>
        <w:pStyle w:val="ListParagraph"/>
        <w:numPr>
          <w:ilvl w:val="0"/>
          <w:numId w:val="2"/>
        </w:numPr>
        <w:spacing w:after="60"/>
      </w:pPr>
      <w:r>
        <w:t xml:space="preserve">actualización.</w:t>
      </w:r>
    </w:p>
    <w:p>
      <w:pPr>
        <w:pStyle w:val="Heading3"/>
        <w:spacing w:after="100" w:before="240"/>
      </w:pPr>
      <w:r>
        <w:t xml:space="preserve">8.21 Criterios de Conformidad</w:t>
      </w:r>
    </w:p>
    <w:p>
      <w:pPr>
        <w:spacing w:after="120"/>
        <w:jc w:val="both"/>
      </w:pPr>
      <w:r>
        <w:t xml:space="preserve">La estrategia basada en Docker será considerada conforme cuando.</w:t>
      </w:r>
    </w:p>
    <w:p>
      <w:pPr>
        <w:pStyle w:val="ListParagraph"/>
        <w:numPr>
          <w:ilvl w:val="0"/>
          <w:numId w:val="2"/>
        </w:numPr>
        <w:spacing w:after="60"/>
      </w:pPr>
      <w:r>
        <w:t xml:space="preserve">permita reproducir el ambiente completo;</w:t>
      </w:r>
    </w:p>
    <w:p>
      <w:pPr>
        <w:pStyle w:val="ListParagraph"/>
        <w:numPr>
          <w:ilvl w:val="0"/>
          <w:numId w:val="2"/>
        </w:numPr>
        <w:spacing w:after="60"/>
      </w:pPr>
      <w:r>
        <w:t xml:space="preserve">proteja secretos;</w:t>
      </w:r>
    </w:p>
    <w:p>
      <w:pPr>
        <w:pStyle w:val="ListParagraph"/>
        <w:numPr>
          <w:ilvl w:val="0"/>
          <w:numId w:val="2"/>
        </w:numPr>
        <w:spacing w:after="60"/>
      </w:pPr>
      <w:r>
        <w:t xml:space="preserve">mantenga imágenes optimizadas;</w:t>
      </w:r>
    </w:p>
    <w:p>
      <w:pPr>
        <w:pStyle w:val="ListParagraph"/>
        <w:numPr>
          <w:ilvl w:val="0"/>
          <w:numId w:val="2"/>
        </w:numPr>
        <w:spacing w:after="60"/>
      </w:pPr>
      <w:r>
        <w:t xml:space="preserve">facilite despliegues;</w:t>
      </w:r>
    </w:p>
    <w:p>
      <w:pPr>
        <w:pStyle w:val="ListParagraph"/>
        <w:numPr>
          <w:ilvl w:val="0"/>
          <w:numId w:val="2"/>
        </w:numPr>
        <w:spacing w:after="60"/>
      </w:pPr>
      <w:r>
        <w:t xml:space="preserve">cumpla íntegramente el HTES.</w:t>
      </w:r>
    </w:p>
    <w:p>
      <w:pPr>
        <w:pStyle w:val="Heading3"/>
        <w:spacing w:after="100" w:before="240"/>
      </w:pPr>
      <w:r>
        <w:t xml:space="preserve">8.22 Disposición Final</w:t>
      </w:r>
    </w:p>
    <w:p>
      <w:pPr>
        <w:spacing w:after="120"/>
        <w:jc w:val="both"/>
      </w:pPr>
      <w:r>
        <w:t xml:space="preserve">Los contenedores constituyen un mecanismo oficial de estandarización para Hopper Tech.</w:t>
      </w:r>
    </w:p>
    <w:p>
      <w:pPr>
        <w:spacing w:after="120"/>
        <w:jc w:val="both"/>
      </w:pPr>
      <w:r>
        <w:t xml:space="preserve">Toda implementación deberá facilitar la portabilidad, mantenibilidad y evolución del producto.</w:t>
      </w:r>
    </w:p>
    <w:p>
      <w:pPr>
        <w:spacing w:after="60" w:before="300"/>
        <w:jc w:val="right"/>
      </w:pPr>
      <w:r>
        <w:rPr>
          <w:i/>
          <w:iCs/>
          <w:color w:val="777777"/>
        </w:rPr>
        <w:t xml:space="preserve">Fin del Capítulo 42.</w:t>
      </w:r>
    </w:p>
    <w:p>
      <w:pPr>
        <w:pStyle w:val="Heading2"/>
        <w:pageBreakBefore/>
      </w:pPr>
      <w:r>
        <w:t xml:space="preserve">Capítulo 9</w:t>
      </w:r>
    </w:p>
    <w:p>
      <w:pPr>
        <w:spacing w:after="60"/>
      </w:pPr>
      <w:r>
        <w:rPr>
          <w:b/>
          <w:bCs/>
          <w:sz w:val="26"/>
          <w:szCs w:val="26"/>
        </w:rPr>
        <w:t xml:space="preserve">Estándares Oficiales para Cloud Computing</w:t>
      </w:r>
    </w:p>
    <w:p>
      <w:pPr>
        <w:spacing w:after="300"/>
      </w:pPr>
      <w:r>
        <w:rPr>
          <w:i/>
          <w:iCs/>
          <w:color w:val="555555"/>
        </w:rPr>
        <w:t xml:space="preserve">Código: HTES-CLOUD</w:t>
      </w:r>
    </w:p>
    <w:p>
      <w:pPr>
        <w:pStyle w:val="Heading3"/>
        <w:spacing w:after="100" w:before="240"/>
      </w:pPr>
      <w:r>
        <w:t xml:space="preserve">9.1 Objeto</w:t>
      </w:r>
    </w:p>
    <w:p>
      <w:pPr>
        <w:spacing w:after="120"/>
        <w:jc w:val="both"/>
      </w:pPr>
      <w:r>
        <w:t xml:space="preserve">El presente capítulo establece las normas oficiales para el diseño, implementación, administración y evolución de soluciones desplegadas en plataformas Cloud.</w:t>
      </w:r>
    </w:p>
    <w:p>
      <w:pPr>
        <w:spacing w:after="120"/>
        <w:jc w:val="both"/>
      </w:pPr>
      <w:r>
        <w:t xml:space="preserve">Toda infraestructura Cloud deberá cumplir exactamente los mismos estándares de calidad, seguridad, mantenibilidad y trazabilidad definidos por el HTES.</w:t>
      </w:r>
    </w:p>
    <w:p>
      <w:pPr>
        <w:spacing w:after="120"/>
        <w:jc w:val="both"/>
      </w:pPr>
      <w:r>
        <w:t xml:space="preserve">La nube constituye un medio tecnológico.</w:t>
      </w:r>
    </w:p>
    <w:p>
      <w:pPr>
        <w:spacing w:after="120"/>
        <w:jc w:val="both"/>
      </w:pPr>
      <w:r>
        <w:t xml:space="preserve">Nunca un objetivo del proyecto.</w:t>
      </w:r>
    </w:p>
    <w:p>
      <w:pPr>
        <w:pStyle w:val="Heading3"/>
        <w:spacing w:after="100" w:before="240"/>
      </w:pPr>
      <w:r>
        <w:t xml:space="preserve">9.2 Principio Fundamental</w:t>
      </w:r>
    </w:p>
    <w:p>
      <w:pPr>
        <w:spacing w:after="120"/>
        <w:jc w:val="both"/>
      </w:pPr>
      <w:r>
        <w:t xml:space="preserve">Toda solución Cloud deberá poder migrarse a otro proveedor con un impacto controlado.</w:t>
      </w:r>
    </w:p>
    <w:p>
      <w:pPr>
        <w:spacing w:after="120"/>
        <w:jc w:val="both"/>
      </w:pPr>
      <w:r>
        <w:t xml:space="preserve">Ningún proyecto Hopper Tech deberá depender innecesariamente de un único proveedor.</w:t>
      </w:r>
    </w:p>
    <w:p>
      <w:pPr>
        <w:pStyle w:val="Heading3"/>
        <w:spacing w:after="100" w:before="240"/>
      </w:pPr>
      <w:r>
        <w:t xml:space="preserve">9.3 Proveedores</w:t>
      </w:r>
    </w:p>
    <w:p>
      <w:pPr>
        <w:spacing w:after="120"/>
        <w:jc w:val="both"/>
      </w:pPr>
      <w:r>
        <w:t xml:space="preserve">Podrán utilizarse.</w:t>
      </w:r>
    </w:p>
    <w:p>
      <w:pPr>
        <w:pStyle w:val="ListParagraph"/>
        <w:numPr>
          <w:ilvl w:val="0"/>
          <w:numId w:val="2"/>
        </w:numPr>
        <w:spacing w:after="60"/>
      </w:pPr>
      <w:r>
        <w:t xml:space="preserve">AWS</w:t>
      </w:r>
    </w:p>
    <w:p>
      <w:pPr>
        <w:pStyle w:val="ListParagraph"/>
        <w:numPr>
          <w:ilvl w:val="0"/>
          <w:numId w:val="2"/>
        </w:numPr>
        <w:spacing w:after="60"/>
      </w:pPr>
      <w:r>
        <w:t xml:space="preserve">Microsoft Azure</w:t>
      </w:r>
    </w:p>
    <w:p>
      <w:pPr>
        <w:pStyle w:val="ListParagraph"/>
        <w:numPr>
          <w:ilvl w:val="0"/>
          <w:numId w:val="2"/>
        </w:numPr>
        <w:spacing w:after="60"/>
      </w:pPr>
      <w:r>
        <w:t xml:space="preserve">Google Cloud Platform</w:t>
      </w:r>
    </w:p>
    <w:p>
      <w:pPr>
        <w:pStyle w:val="ListParagraph"/>
        <w:numPr>
          <w:ilvl w:val="0"/>
          <w:numId w:val="2"/>
        </w:numPr>
        <w:spacing w:after="60"/>
      </w:pPr>
      <w:r>
        <w:t xml:space="preserve">Cloudflare</w:t>
      </w:r>
    </w:p>
    <w:p>
      <w:pPr>
        <w:pStyle w:val="ListParagraph"/>
        <w:numPr>
          <w:ilvl w:val="0"/>
          <w:numId w:val="2"/>
        </w:numPr>
        <w:spacing w:after="60"/>
      </w:pPr>
      <w:r>
        <w:t xml:space="preserve">Firebase</w:t>
      </w:r>
    </w:p>
    <w:p>
      <w:pPr>
        <w:pStyle w:val="ListParagraph"/>
        <w:numPr>
          <w:ilvl w:val="0"/>
          <w:numId w:val="2"/>
        </w:numPr>
        <w:spacing w:after="60"/>
      </w:pPr>
      <w:r>
        <w:t xml:space="preserve">DigitalOcean</w:t>
      </w:r>
    </w:p>
    <w:p>
      <w:pPr>
        <w:pStyle w:val="ListParagraph"/>
        <w:numPr>
          <w:ilvl w:val="0"/>
          <w:numId w:val="2"/>
        </w:numPr>
        <w:spacing w:after="60"/>
      </w:pPr>
      <w:r>
        <w:t xml:space="preserve">Oracle Cloud</w:t>
      </w:r>
    </w:p>
    <w:p>
      <w:pPr>
        <w:pStyle w:val="ListParagraph"/>
        <w:numPr>
          <w:ilvl w:val="0"/>
          <w:numId w:val="2"/>
        </w:numPr>
        <w:spacing w:after="60"/>
      </w:pPr>
      <w:r>
        <w:t xml:space="preserve">Hetzner</w:t>
      </w:r>
    </w:p>
    <w:p>
      <w:pPr>
        <w:pStyle w:val="ListParagraph"/>
        <w:numPr>
          <w:ilvl w:val="0"/>
          <w:numId w:val="2"/>
        </w:numPr>
        <w:spacing w:after="60"/>
      </w:pPr>
      <w:r>
        <w:t xml:space="preserve">otros proveedores equivalentes</w:t>
      </w:r>
    </w:p>
    <w:p>
      <w:pPr>
        <w:spacing w:after="120"/>
        <w:jc w:val="both"/>
      </w:pPr>
      <w:r>
        <w:t xml:space="preserve">La selección deberá justificarse técnicamente.</w:t>
      </w:r>
    </w:p>
    <w:p>
      <w:pPr>
        <w:pStyle w:val="Heading3"/>
        <w:spacing w:after="100" w:before="240"/>
      </w:pPr>
      <w:r>
        <w:t xml:space="preserve">9.4 Criterios de Selección</w:t>
      </w:r>
    </w:p>
    <w:p>
      <w:pPr>
        <w:spacing w:after="120"/>
        <w:jc w:val="both"/>
      </w:pPr>
      <w:r>
        <w:t xml:space="preserve">Todo proveedor deberá evaluarse considerando.</w:t>
      </w:r>
    </w:p>
    <w:p>
      <w:pPr>
        <w:pStyle w:val="ListParagraph"/>
        <w:numPr>
          <w:ilvl w:val="0"/>
          <w:numId w:val="2"/>
        </w:numPr>
        <w:spacing w:after="60"/>
      </w:pPr>
      <w:r>
        <w:t xml:space="preserve">disponibilidad;</w:t>
      </w:r>
    </w:p>
    <w:p>
      <w:pPr>
        <w:pStyle w:val="ListParagraph"/>
        <w:numPr>
          <w:ilvl w:val="0"/>
          <w:numId w:val="2"/>
        </w:numPr>
        <w:spacing w:after="60"/>
      </w:pPr>
      <w:r>
        <w:t xml:space="preserve">costos;</w:t>
      </w:r>
    </w:p>
    <w:p>
      <w:pPr>
        <w:pStyle w:val="ListParagraph"/>
        <w:numPr>
          <w:ilvl w:val="0"/>
          <w:numId w:val="2"/>
        </w:numPr>
        <w:spacing w:after="60"/>
      </w:pPr>
      <w:r>
        <w:t xml:space="preserve">seguridad;</w:t>
      </w:r>
    </w:p>
    <w:p>
      <w:pPr>
        <w:pStyle w:val="ListParagraph"/>
        <w:numPr>
          <w:ilvl w:val="0"/>
          <w:numId w:val="2"/>
        </w:numPr>
        <w:spacing w:after="60"/>
      </w:pPr>
      <w:r>
        <w:t xml:space="preserve">escalabilidad;</w:t>
      </w:r>
    </w:p>
    <w:p>
      <w:pPr>
        <w:pStyle w:val="ListParagraph"/>
        <w:numPr>
          <w:ilvl w:val="0"/>
          <w:numId w:val="2"/>
        </w:numPr>
        <w:spacing w:after="60"/>
      </w:pPr>
      <w:r>
        <w:t xml:space="preserve">soporte;</w:t>
      </w:r>
    </w:p>
    <w:p>
      <w:pPr>
        <w:pStyle w:val="ListParagraph"/>
        <w:numPr>
          <w:ilvl w:val="0"/>
          <w:numId w:val="2"/>
        </w:numPr>
        <w:spacing w:after="60"/>
      </w:pPr>
      <w:r>
        <w:t xml:space="preserve">madurez;</w:t>
      </w:r>
    </w:p>
    <w:p>
      <w:pPr>
        <w:pStyle w:val="ListParagraph"/>
        <w:numPr>
          <w:ilvl w:val="0"/>
          <w:numId w:val="2"/>
        </w:numPr>
        <w:spacing w:after="60"/>
      </w:pPr>
      <w:r>
        <w:t xml:space="preserve">portabilidad;</w:t>
      </w:r>
    </w:p>
    <w:p>
      <w:pPr>
        <w:pStyle w:val="ListParagraph"/>
        <w:numPr>
          <w:ilvl w:val="0"/>
          <w:numId w:val="2"/>
        </w:numPr>
        <w:spacing w:after="60"/>
      </w:pPr>
      <w:r>
        <w:t xml:space="preserve">facilidad de integración.</w:t>
      </w:r>
    </w:p>
    <w:p>
      <w:pPr>
        <w:spacing w:after="120"/>
        <w:jc w:val="both"/>
      </w:pPr>
      <w:r>
        <w:t xml:space="preserve">Nunca seleccionar un proveedor únicamente por preferencia personal.</w:t>
      </w:r>
    </w:p>
    <w:p>
      <w:pPr>
        <w:pStyle w:val="Heading3"/>
        <w:spacing w:after="100" w:before="240"/>
      </w:pPr>
      <w:r>
        <w:t xml:space="preserve">9.5 Arquitectura Cloud</w:t>
      </w:r>
    </w:p>
    <w:p>
      <w:pPr>
        <w:spacing w:after="120"/>
        <w:jc w:val="both"/>
      </w:pPr>
      <w:r>
        <w:t xml:space="preserve">Toda arquitectura deberá diseñarse considerando.</w:t>
      </w:r>
    </w:p>
    <w:p>
      <w:pPr>
        <w:pStyle w:val="ListParagraph"/>
        <w:numPr>
          <w:ilvl w:val="0"/>
          <w:numId w:val="2"/>
        </w:numPr>
        <w:spacing w:after="60"/>
      </w:pPr>
      <w:r>
        <w:t xml:space="preserve">alta disponibilidad;</w:t>
      </w:r>
    </w:p>
    <w:p>
      <w:pPr>
        <w:pStyle w:val="ListParagraph"/>
        <w:numPr>
          <w:ilvl w:val="0"/>
          <w:numId w:val="2"/>
        </w:numPr>
        <w:spacing w:after="60"/>
      </w:pPr>
      <w:r>
        <w:t xml:space="preserve">redundancia cuando corresponda;</w:t>
      </w:r>
    </w:p>
    <w:p>
      <w:pPr>
        <w:pStyle w:val="ListParagraph"/>
        <w:numPr>
          <w:ilvl w:val="0"/>
          <w:numId w:val="2"/>
        </w:numPr>
        <w:spacing w:after="60"/>
      </w:pPr>
      <w:r>
        <w:t xml:space="preserve">escalabilidad;</w:t>
      </w:r>
    </w:p>
    <w:p>
      <w:pPr>
        <w:pStyle w:val="ListParagraph"/>
        <w:numPr>
          <w:ilvl w:val="0"/>
          <w:numId w:val="2"/>
        </w:numPr>
        <w:spacing w:after="60"/>
      </w:pPr>
      <w:r>
        <w:t xml:space="preserve">recuperación;</w:t>
      </w:r>
    </w:p>
    <w:p>
      <w:pPr>
        <w:pStyle w:val="ListParagraph"/>
        <w:numPr>
          <w:ilvl w:val="0"/>
          <w:numId w:val="2"/>
        </w:numPr>
        <w:spacing w:after="60"/>
      </w:pPr>
      <w:r>
        <w:t xml:space="preserve">monitoreo;</w:t>
      </w:r>
    </w:p>
    <w:p>
      <w:pPr>
        <w:pStyle w:val="ListParagraph"/>
        <w:numPr>
          <w:ilvl w:val="0"/>
          <w:numId w:val="2"/>
        </w:numPr>
        <w:spacing w:after="60"/>
      </w:pPr>
      <w:r>
        <w:t xml:space="preserve">seguridad.</w:t>
      </w:r>
    </w:p>
    <w:p>
      <w:pPr>
        <w:pStyle w:val="Heading3"/>
        <w:spacing w:after="100" w:before="240"/>
      </w:pPr>
      <w:r>
        <w:t xml:space="preserve">9.6 Independencia</w:t>
      </w:r>
    </w:p>
    <w:p>
      <w:pPr>
        <w:spacing w:after="120"/>
        <w:jc w:val="both"/>
      </w:pPr>
      <w:r>
        <w:t xml:space="preserve">El dominio del producto nunca dependerá directamente de servicios específicos del proveedor Cloud.</w:t>
      </w:r>
    </w:p>
    <w:p>
      <w:pPr>
        <w:spacing w:after="120"/>
        <w:jc w:val="both"/>
      </w:pPr>
      <w:r>
        <w:t xml:space="preserve">Toda integración deberá abstraerse mediante interfaces o adaptadores.</w:t>
      </w:r>
    </w:p>
    <w:p>
      <w:pPr>
        <w:pStyle w:val="Heading3"/>
        <w:spacing w:after="100" w:before="240"/>
      </w:pPr>
      <w:r>
        <w:t xml:space="preserve">9.7 Infraestructura como Código</w:t>
      </w:r>
    </w:p>
    <w:p>
      <w:pPr>
        <w:spacing w:after="120"/>
        <w:jc w:val="both"/>
      </w:pPr>
      <w:r>
        <w:t xml:space="preserve">Toda infraestructura Cloud deberá administrarse preferentemente mediante Infraestructura como Código.</w:t>
      </w:r>
    </w:p>
    <w:p>
      <w:pPr>
        <w:spacing w:after="120"/>
        <w:jc w:val="both"/>
      </w:pPr>
      <w:r>
        <w:t xml:space="preserve">No depender de configuraciones manuales permanentes.</w:t>
      </w:r>
    </w:p>
    <w:p>
      <w:pPr>
        <w:pStyle w:val="Heading3"/>
        <w:spacing w:after="100" w:before="240"/>
      </w:pPr>
      <w:r>
        <w:t xml:space="preserve">9.8 Ambientes</w:t>
      </w:r>
    </w:p>
    <w:p>
      <w:pPr>
        <w:spacing w:after="120"/>
        <w:jc w:val="both"/>
      </w:pPr>
      <w:r>
        <w:t xml:space="preserve">Los ambientes deberán permanecer completamente separados.</w:t>
      </w:r>
    </w:p>
    <w:p>
      <w:pPr>
        <w:spacing w:after="120"/>
        <w:jc w:val="both"/>
      </w:pPr>
      <w:r>
        <w:t xml:space="preserve">Como mínimo.</w:t>
      </w:r>
    </w:p>
    <w:p>
      <w:pPr>
        <w:pStyle w:val="ListParagraph"/>
        <w:numPr>
          <w:ilvl w:val="0"/>
          <w:numId w:val="2"/>
        </w:numPr>
        <w:spacing w:after="60"/>
      </w:pPr>
      <w:r>
        <w:t xml:space="preserve">Desarrollo.</w:t>
      </w:r>
    </w:p>
    <w:p>
      <w:pPr>
        <w:pStyle w:val="ListParagraph"/>
        <w:numPr>
          <w:ilvl w:val="0"/>
          <w:numId w:val="2"/>
        </w:numPr>
        <w:spacing w:after="60"/>
      </w:pPr>
      <w:r>
        <w:t xml:space="preserve">QA.</w:t>
      </w:r>
    </w:p>
    <w:p>
      <w:pPr>
        <w:pStyle w:val="ListParagraph"/>
        <w:numPr>
          <w:ilvl w:val="0"/>
          <w:numId w:val="2"/>
        </w:numPr>
        <w:spacing w:after="60"/>
      </w:pPr>
      <w:r>
        <w:t xml:space="preserve">Preproducción.</w:t>
      </w:r>
    </w:p>
    <w:p>
      <w:pPr>
        <w:pStyle w:val="ListParagraph"/>
        <w:numPr>
          <w:ilvl w:val="0"/>
          <w:numId w:val="2"/>
        </w:numPr>
        <w:spacing w:after="60"/>
      </w:pPr>
      <w:r>
        <w:t xml:space="preserve">Producción.</w:t>
      </w:r>
    </w:p>
    <w:p>
      <w:pPr>
        <w:spacing w:after="120"/>
        <w:jc w:val="both"/>
      </w:pPr>
      <w:r>
        <w:t xml:space="preserve">Nunca compartir recursos críticos entre ambientes.</w:t>
      </w:r>
    </w:p>
    <w:p>
      <w:pPr>
        <w:pStyle w:val="Heading3"/>
        <w:spacing w:after="100" w:before="240"/>
      </w:pPr>
      <w:r>
        <w:t xml:space="preserve">9.9 Redes</w:t>
      </w:r>
    </w:p>
    <w:p>
      <w:pPr>
        <w:spacing w:after="120"/>
        <w:jc w:val="both"/>
      </w:pPr>
      <w:r>
        <w:t xml:space="preserve">Toda red deberá diseñarse siguiendo el principio de mínimo acceso.</w:t>
      </w:r>
    </w:p>
    <w:p>
      <w:pPr>
        <w:spacing w:after="120"/>
        <w:jc w:val="both"/>
      </w:pPr>
      <w:r>
        <w:t xml:space="preserve">Exponer únicamente los servicios estrictamente necesarios.</w:t>
      </w:r>
    </w:p>
    <w:p>
      <w:pPr>
        <w:pStyle w:val="Heading3"/>
        <w:spacing w:after="100" w:before="240"/>
      </w:pPr>
      <w:r>
        <w:t xml:space="preserve">9.10 Seguridad</w:t>
      </w:r>
    </w:p>
    <w:p>
      <w:pPr>
        <w:spacing w:after="120"/>
        <w:jc w:val="both"/>
      </w:pPr>
      <w:r>
        <w:t xml:space="preserve">Toda infraestructura Cloud deberá implementar.</w:t>
      </w:r>
    </w:p>
    <w:p>
      <w:pPr>
        <w:pStyle w:val="ListParagraph"/>
        <w:numPr>
          <w:ilvl w:val="0"/>
          <w:numId w:val="2"/>
        </w:numPr>
        <w:spacing w:after="60"/>
      </w:pPr>
      <w:r>
        <w:t xml:space="preserve">autenticación robusta;</w:t>
      </w:r>
    </w:p>
    <w:p>
      <w:pPr>
        <w:pStyle w:val="ListParagraph"/>
        <w:numPr>
          <w:ilvl w:val="0"/>
          <w:numId w:val="2"/>
        </w:numPr>
        <w:spacing w:after="60"/>
      </w:pPr>
      <w:r>
        <w:t xml:space="preserve">autorización basada en roles;</w:t>
      </w:r>
    </w:p>
    <w:p>
      <w:pPr>
        <w:pStyle w:val="ListParagraph"/>
        <w:numPr>
          <w:ilvl w:val="0"/>
          <w:numId w:val="2"/>
        </w:numPr>
        <w:spacing w:after="60"/>
      </w:pPr>
      <w:r>
        <w:t xml:space="preserve">cifrado cuando corresponda;</w:t>
      </w:r>
    </w:p>
    <w:p>
      <w:pPr>
        <w:pStyle w:val="ListParagraph"/>
        <w:numPr>
          <w:ilvl w:val="0"/>
          <w:numId w:val="2"/>
        </w:numPr>
        <w:spacing w:after="60"/>
      </w:pPr>
      <w:r>
        <w:t xml:space="preserve">auditoría;</w:t>
      </w:r>
    </w:p>
    <w:p>
      <w:pPr>
        <w:pStyle w:val="ListParagraph"/>
        <w:numPr>
          <w:ilvl w:val="0"/>
          <w:numId w:val="2"/>
        </w:numPr>
        <w:spacing w:after="60"/>
      </w:pPr>
      <w:r>
        <w:t xml:space="preserve">protección de secretos.</w:t>
      </w:r>
    </w:p>
    <w:p>
      <w:pPr>
        <w:pStyle w:val="Heading3"/>
        <w:spacing w:after="100" w:before="240"/>
      </w:pPr>
      <w:r>
        <w:t xml:space="preserve">9.11 Gestión de Costos</w:t>
      </w:r>
    </w:p>
    <w:p>
      <w:pPr>
        <w:spacing w:after="120"/>
        <w:jc w:val="both"/>
      </w:pPr>
      <w:r>
        <w:t xml:space="preserve">Todo proyecto deberá monitorear permanentemente el costo de los recursos Cloud.</w:t>
      </w:r>
    </w:p>
    <w:p>
      <w:pPr>
        <w:spacing w:after="120"/>
        <w:jc w:val="both"/>
      </w:pPr>
      <w:r>
        <w:t xml:space="preserve">Como mínimo.</w:t>
      </w:r>
    </w:p>
    <w:p>
      <w:pPr>
        <w:pStyle w:val="ListParagraph"/>
        <w:numPr>
          <w:ilvl w:val="0"/>
          <w:numId w:val="2"/>
        </w:numPr>
        <w:spacing w:after="60"/>
      </w:pPr>
      <w:r>
        <w:t xml:space="preserve">almacenamiento;</w:t>
      </w:r>
    </w:p>
    <w:p>
      <w:pPr>
        <w:pStyle w:val="ListParagraph"/>
        <w:numPr>
          <w:ilvl w:val="0"/>
          <w:numId w:val="2"/>
        </w:numPr>
        <w:spacing w:after="60"/>
      </w:pPr>
      <w:r>
        <w:t xml:space="preserve">procesamiento;</w:t>
      </w:r>
    </w:p>
    <w:p>
      <w:pPr>
        <w:pStyle w:val="ListParagraph"/>
        <w:numPr>
          <w:ilvl w:val="0"/>
          <w:numId w:val="2"/>
        </w:numPr>
        <w:spacing w:after="60"/>
      </w:pPr>
      <w:r>
        <w:t xml:space="preserve">transferencia;</w:t>
      </w:r>
    </w:p>
    <w:p>
      <w:pPr>
        <w:pStyle w:val="ListParagraph"/>
        <w:numPr>
          <w:ilvl w:val="0"/>
          <w:numId w:val="2"/>
        </w:numPr>
        <w:spacing w:after="60"/>
      </w:pPr>
      <w:r>
        <w:t xml:space="preserve">bases de datos;</w:t>
      </w:r>
    </w:p>
    <w:p>
      <w:pPr>
        <w:pStyle w:val="ListParagraph"/>
        <w:numPr>
          <w:ilvl w:val="0"/>
          <w:numId w:val="2"/>
        </w:numPr>
        <w:spacing w:after="60"/>
      </w:pPr>
      <w:r>
        <w:t xml:space="preserve">servicios administrados;</w:t>
      </w:r>
    </w:p>
    <w:p>
      <w:pPr>
        <w:pStyle w:val="ListParagraph"/>
        <w:numPr>
          <w:ilvl w:val="0"/>
          <w:numId w:val="2"/>
        </w:numPr>
        <w:spacing w:after="60"/>
      </w:pPr>
      <w:r>
        <w:t xml:space="preserve">Inteligencia Artificial.</w:t>
      </w:r>
    </w:p>
    <w:p>
      <w:pPr>
        <w:spacing w:after="120"/>
        <w:jc w:val="both"/>
      </w:pPr>
      <w:r>
        <w:t xml:space="preserve">Los costos inesperados deberán investigarse.</w:t>
      </w:r>
    </w:p>
    <w:p>
      <w:pPr>
        <w:pStyle w:val="Heading3"/>
        <w:spacing w:after="100" w:before="240"/>
      </w:pPr>
      <w:r>
        <w:t xml:space="preserve">9.12 Escalabilidad</w:t>
      </w:r>
    </w:p>
    <w:p>
      <w:pPr>
        <w:spacing w:after="120"/>
        <w:jc w:val="both"/>
      </w:pPr>
      <w:r>
        <w:t xml:space="preserve">Toda solución deberá poder escalar sin requerir rediseños significativos.</w:t>
      </w:r>
    </w:p>
    <w:p>
      <w:pPr>
        <w:spacing w:after="120"/>
        <w:jc w:val="both"/>
      </w:pPr>
      <w:r>
        <w:t xml:space="preserve">La estrategia deberá documentarse.</w:t>
      </w:r>
    </w:p>
    <w:p>
      <w:pPr>
        <w:pStyle w:val="Heading3"/>
        <w:spacing w:after="100" w:before="240"/>
      </w:pPr>
      <w:r>
        <w:t xml:space="preserve">9.13 Alta Disponibilidad</w:t>
      </w:r>
    </w:p>
    <w:p>
      <w:pPr>
        <w:spacing w:after="120"/>
        <w:jc w:val="both"/>
      </w:pPr>
      <w:r>
        <w:t xml:space="preserve">Los productos críticos deberán diseñarse considerando mecanismos de alta disponibilidad acordes a sus requisitos.</w:t>
      </w:r>
    </w:p>
    <w:p>
      <w:pPr>
        <w:pStyle w:val="Heading3"/>
        <w:spacing w:after="100" w:before="240"/>
      </w:pPr>
      <w:r>
        <w:t xml:space="preserve">9.14 Respaldos</w:t>
      </w:r>
    </w:p>
    <w:p>
      <w:pPr>
        <w:spacing w:after="120"/>
        <w:jc w:val="both"/>
      </w:pPr>
      <w:r>
        <w:t xml:space="preserve">Toda información crítica almacenada en la nube deberá formar parte de la política oficial de respaldo.</w:t>
      </w:r>
    </w:p>
    <w:p>
      <w:pPr>
        <w:pStyle w:val="Heading3"/>
        <w:spacing w:after="100" w:before="240"/>
      </w:pPr>
      <w:r>
        <w:t xml:space="preserve">9.15 Recuperación</w:t>
      </w:r>
    </w:p>
    <w:p>
      <w:pPr>
        <w:spacing w:after="120"/>
        <w:jc w:val="both"/>
      </w:pPr>
      <w:r>
        <w:t xml:space="preserve">Todo proyecto deberá definir objetivos de recuperación.</w:t>
      </w:r>
    </w:p>
    <w:p>
      <w:pPr>
        <w:spacing w:after="120"/>
        <w:jc w:val="both"/>
      </w:pPr>
      <w:r>
        <w:t xml:space="preserve">Como mínimo.</w:t>
      </w:r>
    </w:p>
    <w:p>
      <w:pPr>
        <w:pStyle w:val="ListParagraph"/>
        <w:numPr>
          <w:ilvl w:val="0"/>
          <w:numId w:val="2"/>
        </w:numPr>
        <w:spacing w:after="60"/>
      </w:pPr>
      <w:r>
        <w:t xml:space="preserve">Tiempo Objetivo de Recuperación (RTO).</w:t>
      </w:r>
    </w:p>
    <w:p>
      <w:pPr>
        <w:pStyle w:val="ListParagraph"/>
        <w:numPr>
          <w:ilvl w:val="0"/>
          <w:numId w:val="2"/>
        </w:numPr>
        <w:spacing w:after="60"/>
      </w:pPr>
      <w:r>
        <w:t xml:space="preserve">Punto Objetivo de Recuperación (RPO).</w:t>
      </w:r>
    </w:p>
    <w:p>
      <w:pPr>
        <w:spacing w:after="120"/>
        <w:jc w:val="both"/>
      </w:pPr>
      <w:r>
        <w:t xml:space="preserve">Estos objetivos deberán revisarse periódicamente.</w:t>
      </w:r>
    </w:p>
    <w:p>
      <w:pPr>
        <w:pStyle w:val="Heading3"/>
        <w:spacing w:after="100" w:before="240"/>
      </w:pPr>
      <w:r>
        <w:t xml:space="preserve">9.16 Observabilidad</w:t>
      </w:r>
    </w:p>
    <w:p>
      <w:pPr>
        <w:spacing w:after="120"/>
        <w:jc w:val="both"/>
      </w:pPr>
      <w:r>
        <w:t xml:space="preserve">Toda infraestructura Cloud deberá integrarse con el sistema oficial de monitoreo definido por el proyecto.</w:t>
      </w:r>
    </w:p>
    <w:p>
      <w:pPr>
        <w:pStyle w:val="Heading3"/>
        <w:spacing w:after="100" w:before="240"/>
      </w:pPr>
      <w:r>
        <w:t xml:space="preserve">9.17 Recursos</w:t>
      </w:r>
    </w:p>
    <w:p>
      <w:pPr>
        <w:spacing w:after="120"/>
        <w:jc w:val="both"/>
      </w:pPr>
      <w:r>
        <w:t xml:space="preserve">Los recursos no utilizados deberán eliminarse oportunamente.</w:t>
      </w:r>
    </w:p>
    <w:p>
      <w:pPr>
        <w:spacing w:after="120"/>
        <w:jc w:val="both"/>
      </w:pPr>
      <w:r>
        <w:t xml:space="preserve">No mantener infraestructura innecesaria.</w:t>
      </w:r>
    </w:p>
    <w:p>
      <w:pPr>
        <w:pStyle w:val="Heading3"/>
        <w:spacing w:after="100" w:before="240"/>
      </w:pPr>
      <w:r>
        <w:t xml:space="preserve">9.18 Automatización</w:t>
      </w:r>
    </w:p>
    <w:p>
      <w:pPr>
        <w:spacing w:after="120"/>
        <w:jc w:val="both"/>
      </w:pPr>
      <w:r>
        <w:t xml:space="preserve">Toda operación repetitiva deberá automatizarse cuando resulte razonablemente posible.</w:t>
      </w:r>
    </w:p>
    <w:p>
      <w:pPr>
        <w:spacing w:after="120"/>
        <w:jc w:val="both"/>
      </w:pPr>
      <w:r>
        <w:t xml:space="preserve">Ejemplos.</w:t>
      </w:r>
    </w:p>
    <w:p>
      <w:pPr>
        <w:pStyle w:val="ListParagraph"/>
        <w:numPr>
          <w:ilvl w:val="0"/>
          <w:numId w:val="2"/>
        </w:numPr>
        <w:spacing w:after="60"/>
      </w:pPr>
      <w:r>
        <w:t xml:space="preserve">despliegues;</w:t>
      </w:r>
    </w:p>
    <w:p>
      <w:pPr>
        <w:pStyle w:val="ListParagraph"/>
        <w:numPr>
          <w:ilvl w:val="0"/>
          <w:numId w:val="2"/>
        </w:numPr>
        <w:spacing w:after="60"/>
      </w:pPr>
      <w:r>
        <w:t xml:space="preserve">creación de ambientes;</w:t>
      </w:r>
    </w:p>
    <w:p>
      <w:pPr>
        <w:pStyle w:val="ListParagraph"/>
        <w:numPr>
          <w:ilvl w:val="0"/>
          <w:numId w:val="2"/>
        </w:numPr>
        <w:spacing w:after="60"/>
      </w:pPr>
      <w:r>
        <w:t xml:space="preserve">respaldos;</w:t>
      </w:r>
    </w:p>
    <w:p>
      <w:pPr>
        <w:pStyle w:val="ListParagraph"/>
        <w:numPr>
          <w:ilvl w:val="0"/>
          <w:numId w:val="2"/>
        </w:numPr>
        <w:spacing w:after="60"/>
      </w:pPr>
      <w:r>
        <w:t xml:space="preserve">restauraciones;</w:t>
      </w:r>
    </w:p>
    <w:p>
      <w:pPr>
        <w:pStyle w:val="ListParagraph"/>
        <w:numPr>
          <w:ilvl w:val="0"/>
          <w:numId w:val="2"/>
        </w:numPr>
        <w:spacing w:after="60"/>
      </w:pPr>
      <w:r>
        <w:t xml:space="preserve">monitoreo.</w:t>
      </w:r>
    </w:p>
    <w:p>
      <w:pPr>
        <w:pStyle w:val="Heading3"/>
        <w:spacing w:after="100" w:before="240"/>
      </w:pPr>
      <w:r>
        <w:t xml:space="preserve">9.19 Inteligencia Artificial</w:t>
      </w:r>
    </w:p>
    <w:p>
      <w:pPr>
        <w:spacing w:after="120"/>
        <w:jc w:val="both"/>
      </w:pPr>
      <w:r>
        <w:t xml:space="preserve">Los servicios Cloud utilizados para ejecutar modelos de IA deberán cumplir adicionalmente.</w:t>
      </w:r>
    </w:p>
    <w:p>
      <w:pPr>
        <w:pStyle w:val="ListParagraph"/>
        <w:numPr>
          <w:ilvl w:val="0"/>
          <w:numId w:val="2"/>
        </w:numPr>
        <w:spacing w:after="60"/>
      </w:pPr>
      <w:r>
        <w:t xml:space="preserve">control de costos;</w:t>
      </w:r>
    </w:p>
    <w:p>
      <w:pPr>
        <w:pStyle w:val="ListParagraph"/>
        <w:numPr>
          <w:ilvl w:val="0"/>
          <w:numId w:val="2"/>
        </w:numPr>
        <w:spacing w:after="60"/>
      </w:pPr>
      <w:r>
        <w:t xml:space="preserve">protección de datos;</w:t>
      </w:r>
    </w:p>
    <w:p>
      <w:pPr>
        <w:pStyle w:val="ListParagraph"/>
        <w:numPr>
          <w:ilvl w:val="0"/>
          <w:numId w:val="2"/>
        </w:numPr>
        <w:spacing w:after="60"/>
      </w:pPr>
      <w:r>
        <w:t xml:space="preserve">trazabilidad;</w:t>
      </w:r>
    </w:p>
    <w:p>
      <w:pPr>
        <w:pStyle w:val="ListParagraph"/>
        <w:numPr>
          <w:ilvl w:val="0"/>
          <w:numId w:val="2"/>
        </w:numPr>
        <w:spacing w:after="60"/>
      </w:pPr>
      <w:r>
        <w:t xml:space="preserve">disponibilidad.</w:t>
      </w:r>
    </w:p>
    <w:p>
      <w:pPr>
        <w:pStyle w:val="Heading3"/>
        <w:spacing w:after="100" w:before="240"/>
      </w:pPr>
      <w:r>
        <w:t xml:space="preserve">9.20 Auditoría</w:t>
      </w:r>
    </w:p>
    <w:p>
      <w:pPr>
        <w:spacing w:after="120"/>
        <w:jc w:val="both"/>
      </w:pPr>
      <w:r>
        <w:t xml:space="preserve">Toda auditoría HTES verificará.</w:t>
      </w:r>
    </w:p>
    <w:p>
      <w:pPr>
        <w:pStyle w:val="ListParagraph"/>
        <w:numPr>
          <w:ilvl w:val="0"/>
          <w:numId w:val="2"/>
        </w:numPr>
        <w:spacing w:after="60"/>
      </w:pPr>
      <w:r>
        <w:t xml:space="preserve">configuración;</w:t>
      </w:r>
    </w:p>
    <w:p>
      <w:pPr>
        <w:pStyle w:val="ListParagraph"/>
        <w:numPr>
          <w:ilvl w:val="0"/>
          <w:numId w:val="2"/>
        </w:numPr>
        <w:spacing w:after="60"/>
      </w:pPr>
      <w:r>
        <w:t xml:space="preserve">seguridad;</w:t>
      </w:r>
    </w:p>
    <w:p>
      <w:pPr>
        <w:pStyle w:val="ListParagraph"/>
        <w:numPr>
          <w:ilvl w:val="0"/>
          <w:numId w:val="2"/>
        </w:numPr>
        <w:spacing w:after="60"/>
      </w:pPr>
      <w:r>
        <w:t xml:space="preserve">costos;</w:t>
      </w:r>
    </w:p>
    <w:p>
      <w:pPr>
        <w:pStyle w:val="ListParagraph"/>
        <w:numPr>
          <w:ilvl w:val="0"/>
          <w:numId w:val="2"/>
        </w:numPr>
        <w:spacing w:after="60"/>
      </w:pPr>
      <w:r>
        <w:t xml:space="preserve">disponibilidad;</w:t>
      </w:r>
    </w:p>
    <w:p>
      <w:pPr>
        <w:pStyle w:val="ListParagraph"/>
        <w:numPr>
          <w:ilvl w:val="0"/>
          <w:numId w:val="2"/>
        </w:numPr>
        <w:spacing w:after="60"/>
      </w:pPr>
      <w:r>
        <w:t xml:space="preserve">respaldos;</w:t>
      </w:r>
    </w:p>
    <w:p>
      <w:pPr>
        <w:pStyle w:val="ListParagraph"/>
        <w:numPr>
          <w:ilvl w:val="0"/>
          <w:numId w:val="2"/>
        </w:numPr>
        <w:spacing w:after="60"/>
      </w:pPr>
      <w:r>
        <w:t xml:space="preserve">recuperación;</w:t>
      </w:r>
    </w:p>
    <w:p>
      <w:pPr>
        <w:pStyle w:val="ListParagraph"/>
        <w:numPr>
          <w:ilvl w:val="0"/>
          <w:numId w:val="2"/>
        </w:numPr>
        <w:spacing w:after="60"/>
      </w:pPr>
      <w:r>
        <w:t xml:space="preserve">monitoreo.</w:t>
      </w:r>
    </w:p>
    <w:p>
      <w:pPr>
        <w:pStyle w:val="Heading3"/>
        <w:spacing w:after="100" w:before="240"/>
      </w:pPr>
      <w:r>
        <w:t xml:space="preserve">9.21 Criterios de Conformidad</w:t>
      </w:r>
    </w:p>
    <w:p>
      <w:pPr>
        <w:spacing w:after="120"/>
        <w:jc w:val="both"/>
      </w:pPr>
      <w:r>
        <w:t xml:space="preserve">La infraestructura Cloud será considerada conforme cuando.</w:t>
      </w:r>
    </w:p>
    <w:p>
      <w:pPr>
        <w:pStyle w:val="ListParagraph"/>
        <w:numPr>
          <w:ilvl w:val="0"/>
          <w:numId w:val="2"/>
        </w:numPr>
        <w:spacing w:after="60"/>
      </w:pPr>
      <w:r>
        <w:t xml:space="preserve">mantenga disponibilidad;</w:t>
      </w:r>
    </w:p>
    <w:p>
      <w:pPr>
        <w:pStyle w:val="ListParagraph"/>
        <w:numPr>
          <w:ilvl w:val="0"/>
          <w:numId w:val="2"/>
        </w:numPr>
        <w:spacing w:after="60"/>
      </w:pPr>
      <w:r>
        <w:t xml:space="preserve">proteja la información;</w:t>
      </w:r>
    </w:p>
    <w:p>
      <w:pPr>
        <w:pStyle w:val="ListParagraph"/>
        <w:numPr>
          <w:ilvl w:val="0"/>
          <w:numId w:val="2"/>
        </w:numPr>
        <w:spacing w:after="60"/>
      </w:pPr>
      <w:r>
        <w:t xml:space="preserve">controle costos;</w:t>
      </w:r>
    </w:p>
    <w:p>
      <w:pPr>
        <w:pStyle w:val="ListParagraph"/>
        <w:numPr>
          <w:ilvl w:val="0"/>
          <w:numId w:val="2"/>
        </w:numPr>
        <w:spacing w:after="60"/>
      </w:pPr>
      <w:r>
        <w:t xml:space="preserve">facilite escalabilidad;</w:t>
      </w:r>
    </w:p>
    <w:p>
      <w:pPr>
        <w:pStyle w:val="ListParagraph"/>
        <w:numPr>
          <w:ilvl w:val="0"/>
          <w:numId w:val="2"/>
        </w:numPr>
        <w:spacing w:after="60"/>
      </w:pPr>
      <w:r>
        <w:t xml:space="preserve">permita recuperación;</w:t>
      </w:r>
    </w:p>
    <w:p>
      <w:pPr>
        <w:pStyle w:val="ListParagraph"/>
        <w:numPr>
          <w:ilvl w:val="0"/>
          <w:numId w:val="2"/>
        </w:numPr>
        <w:spacing w:after="60"/>
      </w:pPr>
      <w:r>
        <w:t xml:space="preserve">cumpla íntegramente el HTES.</w:t>
      </w:r>
    </w:p>
    <w:p>
      <w:pPr>
        <w:pStyle w:val="Heading3"/>
        <w:spacing w:after="100" w:before="240"/>
      </w:pPr>
      <w:r>
        <w:t xml:space="preserve">9.22 Disposición Final</w:t>
      </w:r>
    </w:p>
    <w:p>
      <w:pPr>
        <w:spacing w:after="120"/>
        <w:jc w:val="both"/>
      </w:pPr>
      <w:r>
        <w:t xml:space="preserve">Toda solución Cloud deberá contribuir a la estabilidad y evolución del producto.</w:t>
      </w:r>
    </w:p>
    <w:p>
      <w:pPr>
        <w:spacing w:after="120"/>
        <w:jc w:val="both"/>
      </w:pPr>
      <w:r>
        <w:t xml:space="preserve">Las decisiones relacionadas con la nube deberán priorizar portabilidad, seguridad y sostenibilidad antes que conveniencia tecnológica.</w:t>
      </w:r>
    </w:p>
    <w:p>
      <w:pPr>
        <w:spacing w:after="60" w:before="300"/>
        <w:jc w:val="right"/>
      </w:pPr>
      <w:r>
        <w:rPr>
          <w:i/>
          <w:iCs/>
          <w:color w:val="777777"/>
        </w:rPr>
        <w:t xml:space="preserve">Fin del Capítulo 43.</w:t>
      </w:r>
    </w:p>
    <w:p>
      <w:pPr>
        <w:pStyle w:val="Heading2"/>
        <w:pageBreakBefore/>
      </w:pPr>
      <w:r>
        <w:t xml:space="preserve">Capítulo 10</w:t>
      </w:r>
    </w:p>
    <w:p>
      <w:pPr>
        <w:spacing w:after="60"/>
      </w:pPr>
      <w:r>
        <w:rPr>
          <w:b/>
          <w:bCs/>
          <w:sz w:val="26"/>
          <w:szCs w:val="26"/>
        </w:rPr>
        <w:t xml:space="preserve">Estándares Oficiales de Observabilidad y Logging</w:t>
      </w:r>
    </w:p>
    <w:p>
      <w:pPr>
        <w:spacing w:after="300"/>
      </w:pPr>
      <w:r>
        <w:rPr>
          <w:i/>
          <w:iCs/>
          <w:color w:val="555555"/>
        </w:rPr>
        <w:t xml:space="preserve">Código: HTES-OBS</w:t>
      </w:r>
    </w:p>
    <w:p>
      <w:pPr>
        <w:pStyle w:val="Heading3"/>
        <w:spacing w:after="100" w:before="240"/>
      </w:pPr>
      <w:r>
        <w:t xml:space="preserve">10.1 Objeto</w:t>
      </w:r>
    </w:p>
    <w:p>
      <w:pPr>
        <w:spacing w:after="120"/>
        <w:jc w:val="both"/>
      </w:pPr>
      <w:r>
        <w:t xml:space="preserve">El presente capítulo establece las normas oficiales para que cualquier proyecto Hopper Tech pueda ser comprendido en tiempo real: qué está haciendo, si funciona correctamente y por qué falló cuando falla.</w:t>
      </w:r>
    </w:p>
    <w:p>
      <w:pPr>
        <w:pStyle w:val="Heading3"/>
        <w:spacing w:after="100" w:before="240"/>
      </w:pPr>
      <w:r>
        <w:t xml:space="preserve">10.2 Principio Fundamental</w:t>
      </w:r>
    </w:p>
    <w:p>
      <w:pPr>
        <w:spacing w:after="120"/>
        <w:jc w:val="both"/>
      </w:pPr>
      <w:r>
        <w:t xml:space="preserve">Un sistema que no puede explicarse a sí mismo mientras ocurre un problema no está terminado, aunque funcione. La observabilidad se diseña junto con la funcionalidad, nunca se agrega después de un incidente.</w:t>
      </w:r>
    </w:p>
    <w:p>
      <w:pPr>
        <w:pStyle w:val="Heading3"/>
        <w:spacing w:after="100" w:before="240"/>
      </w:pPr>
      <w:r>
        <w:t xml:space="preserve">10.3 Los Tres Pilares</w:t>
      </w:r>
    </w:p>
    <w:p>
      <w:pPr>
        <w:spacing w:after="120"/>
        <w:jc w:val="both"/>
      </w:pPr>
      <w:r>
        <w:t xml:space="preserve">Todo proyecto relevante deberá cubrir, en la medida de su complejidad, los tres pilares de la observabilidad:</w:t>
      </w:r>
    </w:p>
    <w:p>
      <w:pPr>
        <w:pStyle w:val="ListParagraph"/>
        <w:numPr>
          <w:ilvl w:val="0"/>
          <w:numId w:val="2"/>
        </w:numPr>
        <w:spacing w:after="60"/>
      </w:pPr>
      <w:r>
        <w:t xml:space="preserve">Logs — registro de eventos discretos, con contexto suficiente para reconstruir qué ocurrió.</w:t>
      </w:r>
    </w:p>
    <w:p>
      <w:pPr>
        <w:pStyle w:val="ListParagraph"/>
        <w:numPr>
          <w:ilvl w:val="0"/>
          <w:numId w:val="2"/>
        </w:numPr>
        <w:spacing w:after="60"/>
      </w:pPr>
      <w:r>
        <w:t xml:space="preserve">Métricas — series numéricas a lo largo del tiempo (latencia, tasa de error, uso de recursos).</w:t>
      </w:r>
    </w:p>
    <w:p>
      <w:pPr>
        <w:pStyle w:val="ListParagraph"/>
        <w:numPr>
          <w:ilvl w:val="0"/>
          <w:numId w:val="2"/>
        </w:numPr>
        <w:spacing w:after="60"/>
      </w:pPr>
      <w:r>
        <w:t xml:space="preserve">Trazas (tracing) — el recorrido de una solicitud a través de múltiples servicios, imprescindible en arquitecturas de microservicios.</w:t>
      </w:r>
    </w:p>
    <w:p>
      <w:pPr>
        <w:pStyle w:val="Heading3"/>
        <w:spacing w:after="100" w:before="240"/>
      </w:pPr>
      <w:r>
        <w:t xml:space="preserve">10.4 Niveles de Log</w:t>
      </w:r>
    </w:p>
    <w:p>
      <w:pPr>
        <w:spacing w:after="120"/>
        <w:jc w:val="both"/>
      </w:pPr>
      <w:r>
        <w:t xml:space="preserve">Todo log deberá clasificarse en un nivel de severidad estándar: DEBUG (detalle de desarrollo), INFO (eventos normales relevantes), WARNING (situación anómala pero no crítica), ERROR (falla que afecta una operación) y CRITICAL (falla que afecta al sistema completo). Nunca usar un único nivel para todo.</w:t>
      </w:r>
    </w:p>
    <w:p>
      <w:pPr>
        <w:pStyle w:val="Heading3"/>
        <w:spacing w:after="100" w:before="240"/>
      </w:pPr>
      <w:r>
        <w:t xml:space="preserve">10.5 Logs Estructurados</w:t>
      </w:r>
    </w:p>
    <w:p>
      <w:pPr>
        <w:spacing w:after="120"/>
        <w:jc w:val="both"/>
      </w:pPr>
      <w:r>
        <w:t xml:space="preserve">Todo log de un servicio en producción deberá emitirse en formato estructurado (por ejemplo JSON), nunca como texto libre no parseable. Como mínimo, todo log deberá incluir marca de tiempo, nivel, servicio de origen, y un identificador de correlación cuando exista.</w:t>
      </w:r>
    </w:p>
    <w:p>
      <w:pPr>
        <w:pStyle w:val="Heading3"/>
        <w:spacing w:after="100" w:before="240"/>
      </w:pPr>
      <w:r>
        <w:t xml:space="preserve">10.6 Qué Nunca Debe Registrarse</w:t>
      </w:r>
    </w:p>
    <w:p>
      <w:pPr>
        <w:spacing w:after="120"/>
        <w:jc w:val="both"/>
      </w:pPr>
      <w:r>
        <w:t xml:space="preserve">Ningún log podrá contener contraseñas, tokens, números de tarjeta, datos de salud u otra información sensible en texto plano, conforme al Capítulo de Privacidad y Datos Sensibles y al Capítulo de Seguridad. Cuando sea necesario referenciar un dato sensible, deberá enmascararse.</w:t>
      </w:r>
    </w:p>
    <w:p>
      <w:pPr>
        <w:pStyle w:val="Heading3"/>
        <w:spacing w:after="100" w:before="240"/>
      </w:pPr>
      <w:r>
        <w:t xml:space="preserve">10.7 Identificador de Correlación</w:t>
      </w:r>
    </w:p>
    <w:p>
      <w:pPr>
        <w:spacing w:after="120"/>
        <w:jc w:val="both"/>
      </w:pPr>
      <w:r>
        <w:t xml:space="preserve">Toda solicitud que atraviese más de un servicio deberá propagar un identificador de correlación único, de forma que sea posible reconstruir el recorrido completo de esa solicitud a través de todos los logs y trazas involucrados.</w:t>
      </w:r>
    </w:p>
    <w:p>
      <w:pPr>
        <w:pStyle w:val="Heading3"/>
        <w:spacing w:after="100" w:before="240"/>
      </w:pPr>
      <w:r>
        <w:t xml:space="preserve">10.8 Métricas Mínimas Obligatorias</w:t>
      </w:r>
    </w:p>
    <w:p>
      <w:pPr>
        <w:spacing w:after="120"/>
        <w:jc w:val="both"/>
      </w:pPr>
      <w:r>
        <w:t xml:space="preserve">Todo servicio en producción deberá exponer, como mínimo, tasa de solicitudes, tasa de error y latencia (idealmente en percentiles, no solo promedio — un promedio puede ocultar que el 5% de los usuarios espera diez veces más que el resto).</w:t>
      </w:r>
    </w:p>
    <w:p>
      <w:pPr>
        <w:pStyle w:val="Heading3"/>
        <w:spacing w:after="100" w:before="240"/>
      </w:pPr>
      <w:r>
        <w:t xml:space="preserve">10.9 Alertas</w:t>
      </w:r>
    </w:p>
    <w:p>
      <w:pPr>
        <w:spacing w:after="120"/>
        <w:jc w:val="both"/>
      </w:pPr>
      <w:r>
        <w:t xml:space="preserve">Toda métrica crítica deberá tener un umbral de alerta definido y documentado. Una alerta que se dispara constantemente sin acción posible (fatiga de alertas) constituye un antipatrón y deberá recalibrarse o eliminarse, nunca ignorarse en silencio.</w:t>
      </w:r>
    </w:p>
    <w:p>
      <w:pPr>
        <w:pStyle w:val="Heading3"/>
        <w:spacing w:after="100" w:before="240"/>
      </w:pPr>
      <w:r>
        <w:t xml:space="preserve">10.10 Dashboards</w:t>
      </w:r>
    </w:p>
    <w:p>
      <w:pPr>
        <w:spacing w:after="120"/>
        <w:jc w:val="both"/>
      </w:pPr>
      <w:r>
        <w:t xml:space="preserve">Todo proyecto en producción deberá mantener un dashboard mínimo con el estado de disponibilidad, tasa de error y latencia, accesible para todo el equipo, no solo para quien lo construyó.</w:t>
      </w:r>
    </w:p>
    <w:p>
      <w:pPr>
        <w:pStyle w:val="Heading3"/>
        <w:spacing w:after="100" w:before="240"/>
      </w:pPr>
      <w:r>
        <w:t xml:space="preserve">10.11 Retención</w:t>
      </w:r>
    </w:p>
    <w:p>
      <w:pPr>
        <w:spacing w:after="120"/>
        <w:jc w:val="both"/>
      </w:pPr>
      <w:r>
        <w:t xml:space="preserve">Todo proyecto deberá definir cuánto tiempo se conservan logs y métricas, equilibrando capacidad de investigar incidentes pasados contra costo de almacenamiento y minimización de datos personales retenidos.</w:t>
      </w:r>
    </w:p>
    <w:p>
      <w:pPr>
        <w:pStyle w:val="Heading3"/>
        <w:spacing w:after="100" w:before="240"/>
      </w:pPr>
      <w:r>
        <w:t xml:space="preserve">10.12 Relación con Incidentes</w:t>
      </w:r>
    </w:p>
    <w:p>
      <w:pPr>
        <w:spacing w:after="120"/>
        <w:jc w:val="both"/>
      </w:pPr>
      <w:r>
        <w:t xml:space="preserve">Todo Postmortem (Anexo I) deberá indicar explícitamente si la observabilidad existente fue suficiente para detectar y diagnosticar el incidente. Cuando no lo fue, la mejora de observabilidad correspondiente se incorporará como acción preventiva obligatoria.</w:t>
      </w:r>
    </w:p>
    <w:p>
      <w:pPr>
        <w:pStyle w:val="Heading3"/>
        <w:spacing w:after="100" w:before="240"/>
      </w:pPr>
      <w:r>
        <w:t xml:space="preserve">10.13 Inteligencia Artificial</w:t>
      </w:r>
    </w:p>
    <w:p>
      <w:pPr>
        <w:spacing w:after="120"/>
        <w:jc w:val="both"/>
      </w:pPr>
      <w:r>
        <w:t xml:space="preserve">Toda IA que diagnostique un problema en producción deberá basarse en logs, métricas y trazas reales. Nunca inferir la causa de un incidente sin evidencia observable, ni afirmar haber revisado logs que no le fueron proporcionados.</w:t>
      </w:r>
    </w:p>
    <w:p>
      <w:pPr>
        <w:pStyle w:val="Heading3"/>
        <w:spacing w:after="100" w:before="240"/>
      </w:pPr>
      <w:r>
        <w:t xml:space="preserve">10.14 Auditoría</w:t>
      </w:r>
    </w:p>
    <w:p>
      <w:pPr>
        <w:spacing w:after="120"/>
        <w:jc w:val="both"/>
      </w:pPr>
      <w:r>
        <w:t xml:space="preserve">Toda auditoría HTES verificará la existencia de los tres pilares según la complejidad del proyecto, ausencia de datos sensibles en logs, cobertura de métricas mínimas, y calibración razonable de alertas.</w:t>
      </w:r>
    </w:p>
    <w:p>
      <w:pPr>
        <w:pStyle w:val="Heading3"/>
        <w:spacing w:after="100" w:before="240"/>
      </w:pPr>
      <w:r>
        <w:t xml:space="preserve">10.15 Criterios de Conformidad</w:t>
      </w:r>
    </w:p>
    <w:p>
      <w:pPr>
        <w:spacing w:after="120"/>
        <w:jc w:val="both"/>
      </w:pPr>
      <w:r>
        <w:t xml:space="preserve">La observabilidad de un proyecto será considerada conforme cuando permita reconstruir qué ocurrió durante un incidente sin depender de la memoria de quien lo atendió.</w:t>
      </w:r>
    </w:p>
    <w:p>
      <w:pPr>
        <w:pStyle w:val="Heading3"/>
        <w:spacing w:after="100" w:before="240"/>
      </w:pPr>
      <w:r>
        <w:t xml:space="preserve">10.16 Disposición Final</w:t>
      </w:r>
    </w:p>
    <w:p>
      <w:pPr>
        <w:spacing w:after="120"/>
        <w:jc w:val="both"/>
      </w:pPr>
      <w:r>
        <w:t xml:space="preserve">Un sistema Hopper Tech nunca deberá depender de que alguien "se dé cuenta" de que algo falló. Deberá poder mostrarlo.</w:t>
      </w:r>
    </w:p>
    <w:p>
      <w:pPr>
        <w:pStyle w:val="Heading2"/>
        <w:pageBreakBefore/>
      </w:pPr>
      <w:r>
        <w:t xml:space="preserve">Capítulo 11</w:t>
      </w:r>
    </w:p>
    <w:p>
      <w:pPr>
        <w:spacing w:after="60"/>
      </w:pPr>
      <w:r>
        <w:rPr>
          <w:b/>
          <w:bCs/>
          <w:sz w:val="26"/>
          <w:szCs w:val="26"/>
        </w:rPr>
        <w:t xml:space="preserve">Estándares Oficiales de Gestión de Incidentes</w:t>
      </w:r>
    </w:p>
    <w:p>
      <w:pPr>
        <w:spacing w:after="300"/>
      </w:pPr>
      <w:r>
        <w:rPr>
          <w:i/>
          <w:iCs/>
          <w:color w:val="555555"/>
        </w:rPr>
        <w:t xml:space="preserve">Código: HTES-INC</w:t>
      </w:r>
    </w:p>
    <w:p>
      <w:pPr>
        <w:pStyle w:val="Heading3"/>
        <w:spacing w:after="100" w:before="240"/>
      </w:pPr>
      <w:r>
        <w:t xml:space="preserve">11.1 Objeto</w:t>
      </w:r>
    </w:p>
    <w:p>
      <w:pPr>
        <w:spacing w:after="120"/>
        <w:jc w:val="both"/>
      </w:pPr>
      <w:r>
        <w:t xml:space="preserve">El presente capítulo establece las normas oficiales para la identificación, clasificación, atención, recuperación, documentación y mejora continua derivadas de incidentes en los proyectos Hopper Tech.</w:t>
      </w:r>
    </w:p>
    <w:p>
      <w:pPr>
        <w:spacing w:after="120"/>
        <w:jc w:val="both"/>
      </w:pPr>
      <w:r>
        <w:t xml:space="preserve">Todo incidente deberá administrarse de forma controlada, documentada y orientada al aprendizaje.</w:t>
      </w:r>
    </w:p>
    <w:p>
      <w:pPr>
        <w:pStyle w:val="Heading3"/>
        <w:spacing w:after="100" w:before="240"/>
      </w:pPr>
      <w:r>
        <w:t xml:space="preserve">11.2 Principio Fundamental</w:t>
      </w:r>
    </w:p>
    <w:p>
      <w:pPr>
        <w:spacing w:after="120"/>
        <w:jc w:val="both"/>
      </w:pPr>
      <w:r>
        <w:t xml:space="preserve">El objetivo principal de la gestión de incidentes consiste en restaurar el servicio de la forma más rápida y segura posible.</w:t>
      </w:r>
    </w:p>
    <w:p>
      <w:pPr>
        <w:spacing w:after="120"/>
        <w:jc w:val="both"/>
      </w:pPr>
      <w:r>
        <w:t xml:space="preserve">La búsqueda de responsables nunca tendrá prioridad sobre la recuperación del producto.</w:t>
      </w:r>
    </w:p>
    <w:p>
      <w:pPr>
        <w:pStyle w:val="Heading3"/>
        <w:spacing w:after="100" w:before="240"/>
      </w:pPr>
      <w:r>
        <w:t xml:space="preserve">11.3 Definición</w:t>
      </w:r>
    </w:p>
    <w:p>
      <w:pPr>
        <w:spacing w:after="120"/>
        <w:jc w:val="both"/>
      </w:pPr>
      <w:r>
        <w:t xml:space="preserve">Se considera incidente cualquier evento que afecte o pueda afectar.</w:t>
      </w:r>
    </w:p>
    <w:p>
      <w:pPr>
        <w:pStyle w:val="ListParagraph"/>
        <w:numPr>
          <w:ilvl w:val="0"/>
          <w:numId w:val="2"/>
        </w:numPr>
        <w:spacing w:after="60"/>
      </w:pPr>
      <w:r>
        <w:t xml:space="preserve">disponibilidad;</w:t>
      </w:r>
    </w:p>
    <w:p>
      <w:pPr>
        <w:pStyle w:val="ListParagraph"/>
        <w:numPr>
          <w:ilvl w:val="0"/>
          <w:numId w:val="2"/>
        </w:numPr>
        <w:spacing w:after="60"/>
      </w:pPr>
      <w:r>
        <w:t xml:space="preserve">seguridad;</w:t>
      </w:r>
    </w:p>
    <w:p>
      <w:pPr>
        <w:pStyle w:val="ListParagraph"/>
        <w:numPr>
          <w:ilvl w:val="0"/>
          <w:numId w:val="2"/>
        </w:numPr>
        <w:spacing w:after="60"/>
      </w:pPr>
      <w:r>
        <w:t xml:space="preserve">integridad de la información;</w:t>
      </w:r>
    </w:p>
    <w:p>
      <w:pPr>
        <w:pStyle w:val="ListParagraph"/>
        <w:numPr>
          <w:ilvl w:val="0"/>
          <w:numId w:val="2"/>
        </w:numPr>
        <w:spacing w:after="60"/>
      </w:pPr>
      <w:r>
        <w:t xml:space="preserve">rendimiento;</w:t>
      </w:r>
    </w:p>
    <w:p>
      <w:pPr>
        <w:pStyle w:val="ListParagraph"/>
        <w:numPr>
          <w:ilvl w:val="0"/>
          <w:numId w:val="2"/>
        </w:numPr>
        <w:spacing w:after="60"/>
      </w:pPr>
      <w:r>
        <w:t xml:space="preserve">funcionamiento esperado;</w:t>
      </w:r>
    </w:p>
    <w:p>
      <w:pPr>
        <w:pStyle w:val="ListParagraph"/>
        <w:numPr>
          <w:ilvl w:val="0"/>
          <w:numId w:val="2"/>
        </w:numPr>
        <w:spacing w:after="60"/>
      </w:pPr>
      <w:r>
        <w:t xml:space="preserve">experiencia del usuario.</w:t>
      </w:r>
    </w:p>
    <w:p>
      <w:pPr>
        <w:pStyle w:val="Heading3"/>
        <w:spacing w:after="100" w:before="240"/>
      </w:pPr>
      <w:r>
        <w:t xml:space="preserve">11.4 Clasificación</w:t>
      </w:r>
    </w:p>
    <w:p>
      <w:pPr>
        <w:spacing w:after="120"/>
        <w:jc w:val="both"/>
      </w:pPr>
      <w:r>
        <w:t xml:space="preserve">Todo incidente deberá clasificarse.</w:t>
      </w:r>
    </w:p>
    <w:p>
      <w:pPr>
        <w:spacing w:after="120"/>
        <w:jc w:val="both"/>
      </w:pPr>
      <w:r>
        <w:t xml:space="preserve">Nivel 1</w:t>
      </w:r>
    </w:p>
    <w:p>
      <w:pPr>
        <w:spacing w:after="120"/>
        <w:jc w:val="both"/>
      </w:pPr>
      <w:r>
        <w:t xml:space="preserve">Impacto Bajo.</w:t>
      </w:r>
    </w:p>
    <w:p>
      <w:pPr>
        <w:spacing w:after="120"/>
        <w:jc w:val="both"/>
      </w:pPr>
      <w:r>
        <w:t xml:space="preserve">No afecta el funcionamiento principal.</w:t>
      </w:r>
    </w:p>
    <w:p>
      <w:pPr>
        <w:spacing w:after="120"/>
        <w:jc w:val="both"/>
      </w:pPr>
      <w:r>
        <w:t xml:space="preserve">Nivel 2</w:t>
      </w:r>
    </w:p>
    <w:p>
      <w:pPr>
        <w:spacing w:after="120"/>
        <w:jc w:val="both"/>
      </w:pPr>
      <w:r>
        <w:t xml:space="preserve">Impacto Medio.</w:t>
      </w:r>
    </w:p>
    <w:p>
      <w:pPr>
        <w:spacing w:after="120"/>
        <w:jc w:val="both"/>
      </w:pPr>
      <w:r>
        <w:t xml:space="preserve">Afecta parcialmente funcionalidades importantes.</w:t>
      </w:r>
    </w:p>
    <w:p>
      <w:pPr>
        <w:spacing w:after="120"/>
        <w:jc w:val="both"/>
      </w:pPr>
      <w:r>
        <w:t xml:space="preserve">Nivel 3</w:t>
      </w:r>
    </w:p>
    <w:p>
      <w:pPr>
        <w:spacing w:after="120"/>
        <w:jc w:val="both"/>
      </w:pPr>
      <w:r>
        <w:t xml:space="preserve">Impacto Alto.</w:t>
      </w:r>
    </w:p>
    <w:p>
      <w:pPr>
        <w:spacing w:after="120"/>
        <w:jc w:val="both"/>
      </w:pPr>
      <w:r>
        <w:t xml:space="preserve">Interrumpe procesos relevantes del negocio.</w:t>
      </w:r>
    </w:p>
    <w:p>
      <w:pPr>
        <w:spacing w:after="120"/>
        <w:jc w:val="both"/>
      </w:pPr>
      <w:r>
        <w:t xml:space="preserve">Nivel 4</w:t>
      </w:r>
    </w:p>
    <w:p>
      <w:pPr>
        <w:spacing w:after="120"/>
        <w:jc w:val="both"/>
      </w:pPr>
      <w:r>
        <w:t xml:space="preserve">Impacto Crítico.</w:t>
      </w:r>
    </w:p>
    <w:p>
      <w:pPr>
        <w:spacing w:after="120"/>
        <w:jc w:val="both"/>
      </w:pPr>
      <w:r>
        <w:t xml:space="preserve">Impide el funcionamiento del producto o compromete datos críticos.</w:t>
      </w:r>
    </w:p>
    <w:p>
      <w:pPr>
        <w:pStyle w:val="Heading3"/>
        <w:spacing w:after="100" w:before="240"/>
      </w:pPr>
      <w:r>
        <w:t xml:space="preserve">11.5 Registro</w:t>
      </w:r>
    </w:p>
    <w:p>
      <w:pPr>
        <w:spacing w:after="120"/>
        <w:jc w:val="both"/>
      </w:pPr>
      <w:r>
        <w:t xml:space="preserve">Todo incidente deberá registrarse.</w:t>
      </w:r>
    </w:p>
    <w:p>
      <w:pPr>
        <w:spacing w:after="120"/>
        <w:jc w:val="both"/>
      </w:pPr>
      <w:r>
        <w:t xml:space="preserve">Como mínimo.</w:t>
      </w:r>
    </w:p>
    <w:p>
      <w:pPr>
        <w:pStyle w:val="ListParagraph"/>
        <w:numPr>
          <w:ilvl w:val="0"/>
          <w:numId w:val="2"/>
        </w:numPr>
        <w:spacing w:after="60"/>
      </w:pPr>
      <w:r>
        <w:t xml:space="preserve">Identificador.</w:t>
      </w:r>
    </w:p>
    <w:p>
      <w:pPr>
        <w:pStyle w:val="ListParagraph"/>
        <w:numPr>
          <w:ilvl w:val="0"/>
          <w:numId w:val="2"/>
        </w:numPr>
        <w:spacing w:after="60"/>
      </w:pPr>
      <w:r>
        <w:t xml:space="preserve">Fecha.</w:t>
      </w:r>
    </w:p>
    <w:p>
      <w:pPr>
        <w:pStyle w:val="ListParagraph"/>
        <w:numPr>
          <w:ilvl w:val="0"/>
          <w:numId w:val="2"/>
        </w:numPr>
        <w:spacing w:after="60"/>
      </w:pPr>
      <w:r>
        <w:t xml:space="preserve">Hora.</w:t>
      </w:r>
    </w:p>
    <w:p>
      <w:pPr>
        <w:pStyle w:val="ListParagraph"/>
        <w:numPr>
          <w:ilvl w:val="0"/>
          <w:numId w:val="2"/>
        </w:numPr>
        <w:spacing w:after="60"/>
      </w:pPr>
      <w:r>
        <w:t xml:space="preserve">Responsable.</w:t>
      </w:r>
    </w:p>
    <w:p>
      <w:pPr>
        <w:pStyle w:val="ListParagraph"/>
        <w:numPr>
          <w:ilvl w:val="0"/>
          <w:numId w:val="2"/>
        </w:numPr>
        <w:spacing w:after="60"/>
      </w:pPr>
      <w:r>
        <w:t xml:space="preserve">Proyecto.</w:t>
      </w:r>
    </w:p>
    <w:p>
      <w:pPr>
        <w:pStyle w:val="ListParagraph"/>
        <w:numPr>
          <w:ilvl w:val="0"/>
          <w:numId w:val="2"/>
        </w:numPr>
        <w:spacing w:after="60"/>
      </w:pPr>
      <w:r>
        <w:t xml:space="preserve">Severidad.</w:t>
      </w:r>
    </w:p>
    <w:p>
      <w:pPr>
        <w:pStyle w:val="ListParagraph"/>
        <w:numPr>
          <w:ilvl w:val="0"/>
          <w:numId w:val="2"/>
        </w:numPr>
        <w:spacing w:after="60"/>
      </w:pPr>
      <w:r>
        <w:t xml:space="preserve">Impacto.</w:t>
      </w:r>
    </w:p>
    <w:p>
      <w:pPr>
        <w:pStyle w:val="ListParagraph"/>
        <w:numPr>
          <w:ilvl w:val="0"/>
          <w:numId w:val="2"/>
        </w:numPr>
        <w:spacing w:after="60"/>
      </w:pPr>
      <w:r>
        <w:t xml:space="preserve">Estado.</w:t>
      </w:r>
    </w:p>
    <w:p>
      <w:pPr>
        <w:pStyle w:val="ListParagraph"/>
        <w:numPr>
          <w:ilvl w:val="0"/>
          <w:numId w:val="2"/>
        </w:numPr>
        <w:spacing w:after="60"/>
      </w:pPr>
      <w:r>
        <w:t xml:space="preserve">Descripción.</w:t>
      </w:r>
    </w:p>
    <w:p>
      <w:pPr>
        <w:pStyle w:val="ListParagraph"/>
        <w:numPr>
          <w:ilvl w:val="0"/>
          <w:numId w:val="2"/>
        </w:numPr>
        <w:spacing w:after="60"/>
      </w:pPr>
      <w:r>
        <w:t xml:space="preserve">Causa.</w:t>
      </w:r>
    </w:p>
    <w:p>
      <w:pPr>
        <w:pStyle w:val="ListParagraph"/>
        <w:numPr>
          <w:ilvl w:val="0"/>
          <w:numId w:val="2"/>
        </w:numPr>
        <w:spacing w:after="60"/>
      </w:pPr>
      <w:r>
        <w:t xml:space="preserve">Acciones realizadas.</w:t>
      </w:r>
    </w:p>
    <w:p>
      <w:pPr>
        <w:pStyle w:val="Heading3"/>
        <w:spacing w:after="100" w:before="240"/>
      </w:pPr>
      <w:r>
        <w:t xml:space="preserve">11.6 Estados</w:t>
      </w:r>
    </w:p>
    <w:p>
      <w:pPr>
        <w:spacing w:after="120"/>
        <w:jc w:val="both"/>
      </w:pPr>
      <w:r>
        <w:t xml:space="preserve">Todo incidente recorrerá.</w:t>
      </w:r>
    </w:p>
    <w:p>
      <w:pPr>
        <w:spacing w:after="60"/>
        <w:ind w:left="576"/>
      </w:pPr>
      <w:r>
        <w:rPr>
          <w:rFonts w:ascii="Consolas" w:cs="Consolas" w:eastAsia="Consolas" w:hAnsi="Consolas"/>
          <w:sz w:val="20"/>
          <w:szCs w:val="20"/>
        </w:rPr>
        <w:t xml:space="preserve">Detectado</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Confirmado</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En Investigación</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Mitigado</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Recuperado</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Postmortem</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Cerrado</w:t>
      </w:r>
    </w:p>
    <w:p>
      <w:pPr>
        <w:pStyle w:val="Heading3"/>
        <w:spacing w:after="100" w:before="240"/>
      </w:pPr>
      <w:r>
        <w:t xml:space="preserve">11.7 Detección</w:t>
      </w:r>
    </w:p>
    <w:p>
      <w:pPr>
        <w:spacing w:after="120"/>
        <w:jc w:val="both"/>
      </w:pPr>
      <w:r>
        <w:t xml:space="preserve">Todo proyecto deberá disponer de mecanismos para detectar incidentes.</w:t>
      </w:r>
    </w:p>
    <w:p>
      <w:pPr>
        <w:spacing w:after="120"/>
        <w:jc w:val="both"/>
      </w:pPr>
      <w:r>
        <w:t xml:space="preserve">Como mínimo.</w:t>
      </w:r>
    </w:p>
    <w:p>
      <w:pPr>
        <w:pStyle w:val="ListParagraph"/>
        <w:numPr>
          <w:ilvl w:val="0"/>
          <w:numId w:val="2"/>
        </w:numPr>
        <w:spacing w:after="60"/>
      </w:pPr>
      <w:r>
        <w:t xml:space="preserve">monitoreo;</w:t>
      </w:r>
    </w:p>
    <w:p>
      <w:pPr>
        <w:pStyle w:val="ListParagraph"/>
        <w:numPr>
          <w:ilvl w:val="0"/>
          <w:numId w:val="2"/>
        </w:numPr>
        <w:spacing w:after="60"/>
      </w:pPr>
      <w:r>
        <w:t xml:space="preserve">alertas;</w:t>
      </w:r>
    </w:p>
    <w:p>
      <w:pPr>
        <w:pStyle w:val="ListParagraph"/>
        <w:numPr>
          <w:ilvl w:val="0"/>
          <w:numId w:val="2"/>
        </w:numPr>
        <w:spacing w:after="60"/>
      </w:pPr>
      <w:r>
        <w:t xml:space="preserve">registros;</w:t>
      </w:r>
    </w:p>
    <w:p>
      <w:pPr>
        <w:pStyle w:val="ListParagraph"/>
        <w:numPr>
          <w:ilvl w:val="0"/>
          <w:numId w:val="2"/>
        </w:numPr>
        <w:spacing w:after="60"/>
      </w:pPr>
      <w:r>
        <w:t xml:space="preserve">reportes de usuarios;</w:t>
      </w:r>
    </w:p>
    <w:p>
      <w:pPr>
        <w:pStyle w:val="ListParagraph"/>
        <w:numPr>
          <w:ilvl w:val="0"/>
          <w:numId w:val="2"/>
        </w:numPr>
        <w:spacing w:after="60"/>
      </w:pPr>
      <w:r>
        <w:t xml:space="preserve">auditorías.</w:t>
      </w:r>
    </w:p>
    <w:p>
      <w:pPr>
        <w:pStyle w:val="Heading3"/>
        <w:spacing w:after="100" w:before="240"/>
      </w:pPr>
      <w:r>
        <w:t xml:space="preserve">11.8 Contención</w:t>
      </w:r>
    </w:p>
    <w:p>
      <w:pPr>
        <w:spacing w:after="120"/>
        <w:jc w:val="both"/>
      </w:pPr>
      <w:r>
        <w:t xml:space="preserve">Una vez confirmado un incidente.</w:t>
      </w:r>
    </w:p>
    <w:p>
      <w:pPr>
        <w:spacing w:after="120"/>
        <w:jc w:val="both"/>
      </w:pPr>
      <w:r>
        <w:t xml:space="preserve">La prioridad será limitar su impacto.</w:t>
      </w:r>
    </w:p>
    <w:p>
      <w:pPr>
        <w:spacing w:after="120"/>
        <w:jc w:val="both"/>
      </w:pPr>
      <w:r>
        <w:t xml:space="preserve">Las acciones de contención deberán registrarse.</w:t>
      </w:r>
    </w:p>
    <w:p>
      <w:pPr>
        <w:pStyle w:val="Heading3"/>
        <w:spacing w:after="100" w:before="240"/>
      </w:pPr>
      <w:r>
        <w:t xml:space="preserve">11.9 Recuperación</w:t>
      </w:r>
    </w:p>
    <w:p>
      <w:pPr>
        <w:spacing w:after="120"/>
        <w:jc w:val="both"/>
      </w:pPr>
      <w:r>
        <w:t xml:space="preserve">Toda recuperación deberá buscar.</w:t>
      </w:r>
    </w:p>
    <w:p>
      <w:pPr>
        <w:pStyle w:val="ListParagraph"/>
        <w:numPr>
          <w:ilvl w:val="0"/>
          <w:numId w:val="2"/>
        </w:numPr>
        <w:spacing w:after="60"/>
      </w:pPr>
      <w:r>
        <w:t xml:space="preserve">restaurar el servicio;</w:t>
      </w:r>
    </w:p>
    <w:p>
      <w:pPr>
        <w:pStyle w:val="ListParagraph"/>
        <w:numPr>
          <w:ilvl w:val="0"/>
          <w:numId w:val="2"/>
        </w:numPr>
        <w:spacing w:after="60"/>
      </w:pPr>
      <w:r>
        <w:t xml:space="preserve">proteger los datos;</w:t>
      </w:r>
    </w:p>
    <w:p>
      <w:pPr>
        <w:pStyle w:val="ListParagraph"/>
        <w:numPr>
          <w:ilvl w:val="0"/>
          <w:numId w:val="2"/>
        </w:numPr>
        <w:spacing w:after="60"/>
      </w:pPr>
      <w:r>
        <w:t xml:space="preserve">minimizar el impacto;</w:t>
      </w:r>
    </w:p>
    <w:p>
      <w:pPr>
        <w:pStyle w:val="ListParagraph"/>
        <w:numPr>
          <w:ilvl w:val="0"/>
          <w:numId w:val="2"/>
        </w:numPr>
        <w:spacing w:after="60"/>
      </w:pPr>
      <w:r>
        <w:t xml:space="preserve">preservar evidencia para el análisis posterior.</w:t>
      </w:r>
    </w:p>
    <w:p>
      <w:pPr>
        <w:pStyle w:val="Heading3"/>
        <w:spacing w:after="100" w:before="240"/>
      </w:pPr>
      <w:r>
        <w:t xml:space="preserve">11.10 Comunicación</w:t>
      </w:r>
    </w:p>
    <w:p>
      <w:pPr>
        <w:spacing w:after="120"/>
        <w:jc w:val="both"/>
      </w:pPr>
      <w:r>
        <w:t xml:space="preserve">Todo incidente relevante deberá comunicarse oportunamente a los responsables definidos por el proyecto.</w:t>
      </w:r>
    </w:p>
    <w:p>
      <w:pPr>
        <w:spacing w:after="120"/>
        <w:jc w:val="both"/>
      </w:pPr>
      <w:r>
        <w:t xml:space="preserve">La comunicación deberá incluir.</w:t>
      </w:r>
    </w:p>
    <w:p>
      <w:pPr>
        <w:pStyle w:val="ListParagraph"/>
        <w:numPr>
          <w:ilvl w:val="0"/>
          <w:numId w:val="2"/>
        </w:numPr>
        <w:spacing w:after="60"/>
      </w:pPr>
      <w:r>
        <w:t xml:space="preserve">impacto;</w:t>
      </w:r>
    </w:p>
    <w:p>
      <w:pPr>
        <w:pStyle w:val="ListParagraph"/>
        <w:numPr>
          <w:ilvl w:val="0"/>
          <w:numId w:val="2"/>
        </w:numPr>
        <w:spacing w:after="60"/>
      </w:pPr>
      <w:r>
        <w:t xml:space="preserve">estado;</w:t>
      </w:r>
    </w:p>
    <w:p>
      <w:pPr>
        <w:pStyle w:val="ListParagraph"/>
        <w:numPr>
          <w:ilvl w:val="0"/>
          <w:numId w:val="2"/>
        </w:numPr>
        <w:spacing w:after="60"/>
      </w:pPr>
      <w:r>
        <w:t xml:space="preserve">acciones;</w:t>
      </w:r>
    </w:p>
    <w:p>
      <w:pPr>
        <w:pStyle w:val="ListParagraph"/>
        <w:numPr>
          <w:ilvl w:val="0"/>
          <w:numId w:val="2"/>
        </w:numPr>
        <w:spacing w:after="60"/>
      </w:pPr>
      <w:r>
        <w:t xml:space="preserve">tiempo estimado de recuperación cuando sea posible.</w:t>
      </w:r>
    </w:p>
    <w:p>
      <w:pPr>
        <w:pStyle w:val="Heading3"/>
        <w:spacing w:after="100" w:before="240"/>
      </w:pPr>
      <w:r>
        <w:t xml:space="preserve">11.11 Postmortem</w:t>
      </w:r>
    </w:p>
    <w:p>
      <w:pPr>
        <w:spacing w:after="120"/>
        <w:jc w:val="both"/>
      </w:pPr>
      <w:r>
        <w:t xml:space="preserve">Todo incidente de Nivel 3 o Nivel 4 deberá generar obligatoriamente un Postmortem.</w:t>
      </w:r>
    </w:p>
    <w:p>
      <w:pPr>
        <w:spacing w:after="120"/>
        <w:jc w:val="both"/>
      </w:pPr>
      <w:r>
        <w:t xml:space="preserve">El Postmortem responderá.</w:t>
      </w:r>
    </w:p>
    <w:p>
      <w:pPr>
        <w:pStyle w:val="ListParagraph"/>
        <w:numPr>
          <w:ilvl w:val="0"/>
          <w:numId w:val="2"/>
        </w:numPr>
        <w:spacing w:after="60"/>
      </w:pPr>
      <w:r>
        <w:t xml:space="preserve">¿Qué ocurrió?</w:t>
      </w:r>
    </w:p>
    <w:p>
      <w:pPr>
        <w:pStyle w:val="ListParagraph"/>
        <w:numPr>
          <w:ilvl w:val="0"/>
          <w:numId w:val="2"/>
        </w:numPr>
        <w:spacing w:after="60"/>
      </w:pPr>
      <w:r>
        <w:t xml:space="preserve">¿Por qué ocurrió?</w:t>
      </w:r>
    </w:p>
    <w:p>
      <w:pPr>
        <w:pStyle w:val="ListParagraph"/>
        <w:numPr>
          <w:ilvl w:val="0"/>
          <w:numId w:val="2"/>
        </w:numPr>
        <w:spacing w:after="60"/>
      </w:pPr>
      <w:r>
        <w:t xml:space="preserve">¿Cómo se detectó?</w:t>
      </w:r>
    </w:p>
    <w:p>
      <w:pPr>
        <w:pStyle w:val="ListParagraph"/>
        <w:numPr>
          <w:ilvl w:val="0"/>
          <w:numId w:val="2"/>
        </w:numPr>
        <w:spacing w:after="60"/>
      </w:pPr>
      <w:r>
        <w:t xml:space="preserve">¿Cómo se resolvió?</w:t>
      </w:r>
    </w:p>
    <w:p>
      <w:pPr>
        <w:pStyle w:val="ListParagraph"/>
        <w:numPr>
          <w:ilvl w:val="0"/>
          <w:numId w:val="2"/>
        </w:numPr>
        <w:spacing w:after="60"/>
      </w:pPr>
      <w:r>
        <w:t xml:space="preserve">¿Qué debemos cambiar para evitar que vuelva a ocurrir?</w:t>
      </w:r>
    </w:p>
    <w:p>
      <w:pPr>
        <w:pStyle w:val="Heading3"/>
        <w:spacing w:after="100" w:before="240"/>
      </w:pPr>
      <w:r>
        <w:t xml:space="preserve">11.12 Causa Raíz</w:t>
      </w:r>
    </w:p>
    <w:p>
      <w:pPr>
        <w:spacing w:after="120"/>
        <w:jc w:val="both"/>
      </w:pPr>
      <w:r>
        <w:t xml:space="preserve">Todo incidente importante deberá analizar su causa raíz.</w:t>
      </w:r>
    </w:p>
    <w:p>
      <w:pPr>
        <w:spacing w:after="120"/>
        <w:jc w:val="both"/>
      </w:pPr>
      <w:r>
        <w:t xml:space="preserve">Nunca limitarse únicamente al síntoma observado.</w:t>
      </w:r>
    </w:p>
    <w:p>
      <w:pPr>
        <w:pStyle w:val="Heading3"/>
        <w:spacing w:after="100" w:before="240"/>
      </w:pPr>
      <w:r>
        <w:t xml:space="preserve">11.13 Acciones Correctivas</w:t>
      </w:r>
    </w:p>
    <w:p>
      <w:pPr>
        <w:spacing w:after="120"/>
        <w:jc w:val="both"/>
      </w:pPr>
      <w:r>
        <w:t xml:space="preserve">Todo Postmortem deberá definir.</w:t>
      </w:r>
    </w:p>
    <w:p>
      <w:pPr>
        <w:pStyle w:val="ListParagraph"/>
        <w:numPr>
          <w:ilvl w:val="0"/>
          <w:numId w:val="2"/>
        </w:numPr>
        <w:spacing w:after="60"/>
      </w:pPr>
      <w:r>
        <w:t xml:space="preserve">acciones correctivas;</w:t>
      </w:r>
    </w:p>
    <w:p>
      <w:pPr>
        <w:pStyle w:val="ListParagraph"/>
        <w:numPr>
          <w:ilvl w:val="0"/>
          <w:numId w:val="2"/>
        </w:numPr>
        <w:spacing w:after="60"/>
      </w:pPr>
      <w:r>
        <w:t xml:space="preserve">responsables;</w:t>
      </w:r>
    </w:p>
    <w:p>
      <w:pPr>
        <w:pStyle w:val="ListParagraph"/>
        <w:numPr>
          <w:ilvl w:val="0"/>
          <w:numId w:val="2"/>
        </w:numPr>
        <w:spacing w:after="60"/>
      </w:pPr>
      <w:r>
        <w:t xml:space="preserve">prioridades;</w:t>
      </w:r>
    </w:p>
    <w:p>
      <w:pPr>
        <w:pStyle w:val="ListParagraph"/>
        <w:numPr>
          <w:ilvl w:val="0"/>
          <w:numId w:val="2"/>
        </w:numPr>
        <w:spacing w:after="60"/>
      </w:pPr>
      <w:r>
        <w:t xml:space="preserve">fechas objetivo.</w:t>
      </w:r>
    </w:p>
    <w:p>
      <w:pPr>
        <w:pStyle w:val="Heading3"/>
        <w:spacing w:after="100" w:before="240"/>
      </w:pPr>
      <w:r>
        <w:t xml:space="preserve">11.14 Acciones Preventivas</w:t>
      </w:r>
    </w:p>
    <w:p>
      <w:pPr>
        <w:spacing w:after="120"/>
        <w:jc w:val="both"/>
      </w:pPr>
      <w:r>
        <w:t xml:space="preserve">Además de corregir el incidente.</w:t>
      </w:r>
    </w:p>
    <w:p>
      <w:pPr>
        <w:spacing w:after="120"/>
        <w:jc w:val="both"/>
      </w:pPr>
      <w:r>
        <w:t xml:space="preserve">Deberán implementarse acciones destinadas a prevenir incidentes similares.</w:t>
      </w:r>
    </w:p>
    <w:p>
      <w:pPr>
        <w:pStyle w:val="Heading3"/>
        <w:spacing w:after="100" w:before="240"/>
      </w:pPr>
      <w:r>
        <w:t xml:space="preserve">11.15 Actualización del HTES</w:t>
      </w:r>
    </w:p>
    <w:p>
      <w:pPr>
        <w:spacing w:after="120"/>
        <w:jc w:val="both"/>
      </w:pPr>
      <w:r>
        <w:t xml:space="preserve">Cuando un incidente revele una debilidad del estándar.</w:t>
      </w:r>
    </w:p>
    <w:p>
      <w:pPr>
        <w:spacing w:after="120"/>
        <w:jc w:val="both"/>
      </w:pPr>
      <w:r>
        <w:t xml:space="preserve">Deberá evaluarse la actualización del HTES.</w:t>
      </w:r>
    </w:p>
    <w:p>
      <w:pPr>
        <w:spacing w:after="120"/>
        <w:jc w:val="both"/>
      </w:pPr>
      <w:r>
        <w:t xml:space="preserve">Todo incidente importante representa una oportunidad de aprendizaje.</w:t>
      </w:r>
    </w:p>
    <w:p>
      <w:pPr>
        <w:pStyle w:val="Heading3"/>
        <w:spacing w:after="100" w:before="240"/>
      </w:pPr>
      <w:r>
        <w:t xml:space="preserve">11.16 Evidencia</w:t>
      </w:r>
    </w:p>
    <w:p>
      <w:pPr>
        <w:spacing w:after="120"/>
        <w:jc w:val="both"/>
      </w:pPr>
      <w:r>
        <w:t xml:space="preserve">Toda investigación deberá conservar.</w:t>
      </w:r>
    </w:p>
    <w:p>
      <w:pPr>
        <w:pStyle w:val="ListParagraph"/>
        <w:numPr>
          <w:ilvl w:val="0"/>
          <w:numId w:val="2"/>
        </w:numPr>
        <w:spacing w:after="60"/>
      </w:pPr>
      <w:r>
        <w:t xml:space="preserve">logs;</w:t>
      </w:r>
    </w:p>
    <w:p>
      <w:pPr>
        <w:pStyle w:val="ListParagraph"/>
        <w:numPr>
          <w:ilvl w:val="0"/>
          <w:numId w:val="2"/>
        </w:numPr>
        <w:spacing w:after="60"/>
      </w:pPr>
      <w:r>
        <w:t xml:space="preserve">métricas;</w:t>
      </w:r>
    </w:p>
    <w:p>
      <w:pPr>
        <w:pStyle w:val="ListParagraph"/>
        <w:numPr>
          <w:ilvl w:val="0"/>
          <w:numId w:val="2"/>
        </w:numPr>
        <w:spacing w:after="60"/>
      </w:pPr>
      <w:r>
        <w:t xml:space="preserve">capturas;</w:t>
      </w:r>
    </w:p>
    <w:p>
      <w:pPr>
        <w:pStyle w:val="ListParagraph"/>
        <w:numPr>
          <w:ilvl w:val="0"/>
          <w:numId w:val="2"/>
        </w:numPr>
        <w:spacing w:after="60"/>
      </w:pPr>
      <w:r>
        <w:t xml:space="preserve">configuraciones;</w:t>
      </w:r>
    </w:p>
    <w:p>
      <w:pPr>
        <w:pStyle w:val="ListParagraph"/>
        <w:numPr>
          <w:ilvl w:val="0"/>
          <w:numId w:val="2"/>
        </w:numPr>
        <w:spacing w:after="60"/>
      </w:pPr>
      <w:r>
        <w:t xml:space="preserve">resultados;</w:t>
      </w:r>
    </w:p>
    <w:p>
      <w:pPr>
        <w:pStyle w:val="ListParagraph"/>
        <w:numPr>
          <w:ilvl w:val="0"/>
          <w:numId w:val="2"/>
        </w:numPr>
        <w:spacing w:after="60"/>
      </w:pPr>
      <w:r>
        <w:t xml:space="preserve">evidencia técnica.</w:t>
      </w:r>
    </w:p>
    <w:p>
      <w:pPr>
        <w:pStyle w:val="Heading3"/>
        <w:spacing w:after="100" w:before="240"/>
      </w:pPr>
      <w:r>
        <w:t xml:space="preserve">11.17 Inteligencia Artificial</w:t>
      </w:r>
    </w:p>
    <w:p>
      <w:pPr>
        <w:spacing w:after="120"/>
        <w:jc w:val="both"/>
      </w:pPr>
      <w:r>
        <w:t xml:space="preserve">Las IA podrán asistir.</w:t>
      </w:r>
    </w:p>
    <w:p>
      <w:pPr>
        <w:pStyle w:val="ListParagraph"/>
        <w:numPr>
          <w:ilvl w:val="0"/>
          <w:numId w:val="2"/>
        </w:numPr>
        <w:spacing w:after="60"/>
      </w:pPr>
      <w:r>
        <w:t xml:space="preserve">clasificando incidentes;</w:t>
      </w:r>
    </w:p>
    <w:p>
      <w:pPr>
        <w:pStyle w:val="ListParagraph"/>
        <w:numPr>
          <w:ilvl w:val="0"/>
          <w:numId w:val="2"/>
        </w:numPr>
        <w:spacing w:after="60"/>
      </w:pPr>
      <w:r>
        <w:t xml:space="preserve">analizando registros;</w:t>
      </w:r>
    </w:p>
    <w:p>
      <w:pPr>
        <w:pStyle w:val="ListParagraph"/>
        <w:numPr>
          <w:ilvl w:val="0"/>
          <w:numId w:val="2"/>
        </w:numPr>
        <w:spacing w:after="60"/>
      </w:pPr>
      <w:r>
        <w:t xml:space="preserve">detectando patrones;</w:t>
      </w:r>
    </w:p>
    <w:p>
      <w:pPr>
        <w:pStyle w:val="ListParagraph"/>
        <w:numPr>
          <w:ilvl w:val="0"/>
          <w:numId w:val="2"/>
        </w:numPr>
        <w:spacing w:after="60"/>
      </w:pPr>
      <w:r>
        <w:t xml:space="preserve">proponiendo hipótesis.</w:t>
      </w:r>
    </w:p>
    <w:p>
      <w:pPr>
        <w:spacing w:after="120"/>
        <w:jc w:val="both"/>
      </w:pPr>
      <w:r>
        <w:t xml:space="preserve">Nunca sustituirán la investigación oficial.</w:t>
      </w:r>
    </w:p>
    <w:p>
      <w:pPr>
        <w:pStyle w:val="Heading3"/>
        <w:spacing w:after="100" w:before="240"/>
      </w:pPr>
      <w:r>
        <w:t xml:space="preserve">11.18 Auditoría</w:t>
      </w:r>
    </w:p>
    <w:p>
      <w:pPr>
        <w:spacing w:after="120"/>
        <w:jc w:val="both"/>
      </w:pPr>
      <w:r>
        <w:t xml:space="preserve">Toda auditoría HTES verificará.</w:t>
      </w:r>
    </w:p>
    <w:p>
      <w:pPr>
        <w:pStyle w:val="ListParagraph"/>
        <w:numPr>
          <w:ilvl w:val="0"/>
          <w:numId w:val="2"/>
        </w:numPr>
        <w:spacing w:after="60"/>
      </w:pPr>
      <w:r>
        <w:t xml:space="preserve">registro de incidentes;</w:t>
      </w:r>
    </w:p>
    <w:p>
      <w:pPr>
        <w:pStyle w:val="ListParagraph"/>
        <w:numPr>
          <w:ilvl w:val="0"/>
          <w:numId w:val="2"/>
        </w:numPr>
        <w:spacing w:after="60"/>
      </w:pPr>
      <w:r>
        <w:t xml:space="preserve">tiempos de respuesta;</w:t>
      </w:r>
    </w:p>
    <w:p>
      <w:pPr>
        <w:pStyle w:val="ListParagraph"/>
        <w:numPr>
          <w:ilvl w:val="0"/>
          <w:numId w:val="2"/>
        </w:numPr>
        <w:spacing w:after="60"/>
      </w:pPr>
      <w:r>
        <w:t xml:space="preserve">postmortems;</w:t>
      </w:r>
    </w:p>
    <w:p>
      <w:pPr>
        <w:pStyle w:val="ListParagraph"/>
        <w:numPr>
          <w:ilvl w:val="0"/>
          <w:numId w:val="2"/>
        </w:numPr>
        <w:spacing w:after="60"/>
      </w:pPr>
      <w:r>
        <w:t xml:space="preserve">acciones correctivas;</w:t>
      </w:r>
    </w:p>
    <w:p>
      <w:pPr>
        <w:pStyle w:val="ListParagraph"/>
        <w:numPr>
          <w:ilvl w:val="0"/>
          <w:numId w:val="2"/>
        </w:numPr>
        <w:spacing w:after="60"/>
      </w:pPr>
      <w:r>
        <w:t xml:space="preserve">acciones preventivas.</w:t>
      </w:r>
    </w:p>
    <w:p>
      <w:pPr>
        <w:pStyle w:val="Heading3"/>
        <w:spacing w:after="100" w:before="240"/>
      </w:pPr>
      <w:r>
        <w:t xml:space="preserve">11.19 Indicadores</w:t>
      </w:r>
    </w:p>
    <w:p>
      <w:pPr>
        <w:spacing w:after="120"/>
        <w:jc w:val="both"/>
      </w:pPr>
      <w:r>
        <w:t xml:space="preserve">Todo proyecto podrá medir.</w:t>
      </w:r>
    </w:p>
    <w:p>
      <w:pPr>
        <w:pStyle w:val="ListParagraph"/>
        <w:numPr>
          <w:ilvl w:val="0"/>
          <w:numId w:val="2"/>
        </w:numPr>
        <w:spacing w:after="60"/>
      </w:pPr>
      <w:r>
        <w:t xml:space="preserve">cantidad de incidentes;</w:t>
      </w:r>
    </w:p>
    <w:p>
      <w:pPr>
        <w:pStyle w:val="ListParagraph"/>
        <w:numPr>
          <w:ilvl w:val="0"/>
          <w:numId w:val="2"/>
        </w:numPr>
        <w:spacing w:after="60"/>
      </w:pPr>
      <w:r>
        <w:t xml:space="preserve">tiempo medio de detección (MTTD);</w:t>
      </w:r>
    </w:p>
    <w:p>
      <w:pPr>
        <w:pStyle w:val="ListParagraph"/>
        <w:numPr>
          <w:ilvl w:val="0"/>
          <w:numId w:val="2"/>
        </w:numPr>
        <w:spacing w:after="60"/>
      </w:pPr>
      <w:r>
        <w:t xml:space="preserve">tiempo medio de recuperación (MTTR);</w:t>
      </w:r>
    </w:p>
    <w:p>
      <w:pPr>
        <w:pStyle w:val="ListParagraph"/>
        <w:numPr>
          <w:ilvl w:val="0"/>
          <w:numId w:val="2"/>
        </w:numPr>
        <w:spacing w:after="60"/>
      </w:pPr>
      <w:r>
        <w:t xml:space="preserve">incidentes repetidos;</w:t>
      </w:r>
    </w:p>
    <w:p>
      <w:pPr>
        <w:pStyle w:val="ListParagraph"/>
        <w:numPr>
          <w:ilvl w:val="0"/>
          <w:numId w:val="2"/>
        </w:numPr>
        <w:spacing w:after="60"/>
      </w:pPr>
      <w:r>
        <w:t xml:space="preserve">incidentes críticos;</w:t>
      </w:r>
    </w:p>
    <w:p>
      <w:pPr>
        <w:pStyle w:val="ListParagraph"/>
        <w:numPr>
          <w:ilvl w:val="0"/>
          <w:numId w:val="2"/>
        </w:numPr>
        <w:spacing w:after="60"/>
      </w:pPr>
      <w:r>
        <w:t xml:space="preserve">cumplimiento de acciones correctivas.</w:t>
      </w:r>
    </w:p>
    <w:p>
      <w:pPr>
        <w:pStyle w:val="Heading3"/>
        <w:spacing w:after="100" w:before="240"/>
      </w:pPr>
      <w:r>
        <w:t xml:space="preserve">11.20 Criterios de Conformidad</w:t>
      </w:r>
    </w:p>
    <w:p>
      <w:pPr>
        <w:spacing w:after="120"/>
        <w:jc w:val="both"/>
      </w:pPr>
      <w:r>
        <w:t xml:space="preserve">La gestión de incidentes será considerada conforme cuando.</w:t>
      </w:r>
    </w:p>
    <w:p>
      <w:pPr>
        <w:pStyle w:val="ListParagraph"/>
        <w:numPr>
          <w:ilvl w:val="0"/>
          <w:numId w:val="2"/>
        </w:numPr>
        <w:spacing w:after="60"/>
      </w:pPr>
      <w:r>
        <w:t xml:space="preserve">todos los incidentes relevantes estén registrados;</w:t>
      </w:r>
    </w:p>
    <w:p>
      <w:pPr>
        <w:pStyle w:val="ListParagraph"/>
        <w:numPr>
          <w:ilvl w:val="0"/>
          <w:numId w:val="2"/>
        </w:numPr>
        <w:spacing w:after="60"/>
      </w:pPr>
      <w:r>
        <w:t xml:space="preserve">exista análisis de causa raíz;</w:t>
      </w:r>
    </w:p>
    <w:p>
      <w:pPr>
        <w:pStyle w:val="ListParagraph"/>
        <w:numPr>
          <w:ilvl w:val="0"/>
          <w:numId w:val="2"/>
        </w:numPr>
        <w:spacing w:after="60"/>
      </w:pPr>
      <w:r>
        <w:t xml:space="preserve">se ejecuten acciones correctivas;</w:t>
      </w:r>
    </w:p>
    <w:p>
      <w:pPr>
        <w:pStyle w:val="ListParagraph"/>
        <w:numPr>
          <w:ilvl w:val="0"/>
          <w:numId w:val="2"/>
        </w:numPr>
        <w:spacing w:after="60"/>
      </w:pPr>
      <w:r>
        <w:t xml:space="preserve">se preserve la evidencia;</w:t>
      </w:r>
    </w:p>
    <w:p>
      <w:pPr>
        <w:pStyle w:val="ListParagraph"/>
        <w:numPr>
          <w:ilvl w:val="0"/>
          <w:numId w:val="2"/>
        </w:numPr>
        <w:spacing w:after="60"/>
      </w:pPr>
      <w:r>
        <w:t xml:space="preserve">el conocimiento obtenido beneficie al proyecto.</w:t>
      </w:r>
    </w:p>
    <w:p>
      <w:pPr>
        <w:pStyle w:val="Heading3"/>
        <w:spacing w:after="100" w:before="240"/>
      </w:pPr>
      <w:r>
        <w:t xml:space="preserve">11.21 Disposición Final</w:t>
      </w:r>
    </w:p>
    <w:p>
      <w:pPr>
        <w:spacing w:after="120"/>
        <w:jc w:val="both"/>
      </w:pPr>
      <w:r>
        <w:t xml:space="preserve">Los incidentes forman parte del ciclo de vida de cualquier producto complejo.</w:t>
      </w:r>
    </w:p>
    <w:p>
      <w:pPr>
        <w:spacing w:after="120"/>
        <w:jc w:val="both"/>
      </w:pPr>
      <w:r>
        <w:t xml:space="preserve">Lo que distingue a un proyecto Hopper Tech no es la ausencia de incidentes, sino la capacidad de detectarlos rápidamente, recuperarse con seguridad y transformar cada incidente en conocimiento permanente.</w:t>
      </w:r>
    </w:p>
    <w:p>
      <w:pPr>
        <w:spacing w:after="60" w:before="300"/>
        <w:jc w:val="right"/>
      </w:pPr>
      <w:r>
        <w:rPr>
          <w:i/>
          <w:iCs/>
          <w:color w:val="777777"/>
        </w:rPr>
        <w:t xml:space="preserve">Fin del Capítulo 44.</w:t>
      </w:r>
    </w:p>
    <w:p>
      <w:pPr>
        <w:pStyle w:val="Heading2"/>
        <w:pageBreakBefore/>
      </w:pPr>
      <w:r>
        <w:t xml:space="preserve">Capítulo 12</w:t>
      </w:r>
    </w:p>
    <w:p>
      <w:pPr>
        <w:spacing w:after="60"/>
      </w:pPr>
      <w:r>
        <w:rPr>
          <w:b/>
          <w:bCs/>
          <w:sz w:val="26"/>
          <w:szCs w:val="26"/>
        </w:rPr>
        <w:t xml:space="preserve">Estándares Oficiales de Continuidad Operacional y Recuperación ante Desastres</w:t>
      </w:r>
    </w:p>
    <w:p>
      <w:pPr>
        <w:spacing w:after="300"/>
      </w:pPr>
      <w:r>
        <w:rPr>
          <w:i/>
          <w:iCs/>
          <w:color w:val="555555"/>
        </w:rPr>
        <w:t xml:space="preserve">Código: HTES-BCP</w:t>
      </w:r>
    </w:p>
    <w:p>
      <w:pPr>
        <w:pStyle w:val="Heading3"/>
        <w:spacing w:after="100" w:before="240"/>
      </w:pPr>
      <w:r>
        <w:t xml:space="preserve">12.1 Objeto</w:t>
      </w:r>
    </w:p>
    <w:p>
      <w:pPr>
        <w:spacing w:after="120"/>
        <w:jc w:val="both"/>
      </w:pPr>
      <w:r>
        <w:t xml:space="preserve">El presente capítulo establece las normas oficiales para garantizar la continuidad operacional de los productos Hopper Tech frente a incidentes, fallas, desastres o eventos extraordinarios.</w:t>
      </w:r>
    </w:p>
    <w:p>
      <w:pPr>
        <w:spacing w:after="120"/>
        <w:jc w:val="both"/>
      </w:pPr>
      <w:r>
        <w:t xml:space="preserve">Todo proyecto deberá diseñarse considerando que las fallas ocurrirán.</w:t>
      </w:r>
    </w:p>
    <w:p>
      <w:pPr>
        <w:spacing w:after="120"/>
        <w:jc w:val="both"/>
      </w:pPr>
      <w:r>
        <w:t xml:space="preserve">La continuidad del negocio constituye un requisito del producto.</w:t>
      </w:r>
    </w:p>
    <w:p>
      <w:pPr>
        <w:pStyle w:val="Heading3"/>
        <w:spacing w:after="100" w:before="240"/>
      </w:pPr>
      <w:r>
        <w:t xml:space="preserve">12.2 Principio Fundamental</w:t>
      </w:r>
    </w:p>
    <w:p>
      <w:pPr>
        <w:spacing w:after="120"/>
        <w:jc w:val="both"/>
      </w:pPr>
      <w:r>
        <w:t xml:space="preserve">Todo producto Hopper Tech deberá poder recuperarse de una falla de manera controlada, documentada y verificable.</w:t>
      </w:r>
    </w:p>
    <w:p>
      <w:pPr>
        <w:pStyle w:val="Heading3"/>
        <w:spacing w:after="100" w:before="240"/>
      </w:pPr>
      <w:r>
        <w:t xml:space="preserve">12.3 Alcance</w:t>
      </w:r>
    </w:p>
    <w:p>
      <w:pPr>
        <w:spacing w:after="120"/>
        <w:jc w:val="both"/>
      </w:pPr>
      <w:r>
        <w:t xml:space="preserve">Este capítulo aplica a.</w:t>
      </w:r>
    </w:p>
    <w:p>
      <w:pPr>
        <w:pStyle w:val="ListParagraph"/>
        <w:numPr>
          <w:ilvl w:val="0"/>
          <w:numId w:val="2"/>
        </w:numPr>
        <w:spacing w:after="60"/>
      </w:pPr>
      <w:r>
        <w:t xml:space="preserve">aplicaciones;</w:t>
      </w:r>
    </w:p>
    <w:p>
      <w:pPr>
        <w:pStyle w:val="ListParagraph"/>
        <w:numPr>
          <w:ilvl w:val="0"/>
          <w:numId w:val="2"/>
        </w:numPr>
        <w:spacing w:after="60"/>
      </w:pPr>
      <w:r>
        <w:t xml:space="preserve">APIs;</w:t>
      </w:r>
    </w:p>
    <w:p>
      <w:pPr>
        <w:pStyle w:val="ListParagraph"/>
        <w:numPr>
          <w:ilvl w:val="0"/>
          <w:numId w:val="2"/>
        </w:numPr>
        <w:spacing w:after="60"/>
      </w:pPr>
      <w:r>
        <w:t xml:space="preserve">bases de datos;</w:t>
      </w:r>
    </w:p>
    <w:p>
      <w:pPr>
        <w:pStyle w:val="ListParagraph"/>
        <w:numPr>
          <w:ilvl w:val="0"/>
          <w:numId w:val="2"/>
        </w:numPr>
        <w:spacing w:after="60"/>
      </w:pPr>
      <w:r>
        <w:t xml:space="preserve">infraestructura;</w:t>
      </w:r>
    </w:p>
    <w:p>
      <w:pPr>
        <w:pStyle w:val="ListParagraph"/>
        <w:numPr>
          <w:ilvl w:val="0"/>
          <w:numId w:val="2"/>
        </w:numPr>
        <w:spacing w:after="60"/>
      </w:pPr>
      <w:r>
        <w:t xml:space="preserve">servicios cloud;</w:t>
      </w:r>
    </w:p>
    <w:p>
      <w:pPr>
        <w:pStyle w:val="ListParagraph"/>
        <w:numPr>
          <w:ilvl w:val="0"/>
          <w:numId w:val="2"/>
        </w:numPr>
        <w:spacing w:after="60"/>
      </w:pPr>
      <w:r>
        <w:t xml:space="preserve">automatizaciones;</w:t>
      </w:r>
    </w:p>
    <w:p>
      <w:pPr>
        <w:pStyle w:val="ListParagraph"/>
        <w:numPr>
          <w:ilvl w:val="0"/>
          <w:numId w:val="2"/>
        </w:numPr>
        <w:spacing w:after="60"/>
      </w:pPr>
      <w:r>
        <w:t xml:space="preserve">componentes de Inteligencia Artificial;</w:t>
      </w:r>
    </w:p>
    <w:p>
      <w:pPr>
        <w:pStyle w:val="ListParagraph"/>
        <w:numPr>
          <w:ilvl w:val="0"/>
          <w:numId w:val="2"/>
        </w:numPr>
        <w:spacing w:after="60"/>
      </w:pPr>
      <w:r>
        <w:t xml:space="preserve">servicios internos.</w:t>
      </w:r>
    </w:p>
    <w:p>
      <w:pPr>
        <w:pStyle w:val="Heading3"/>
        <w:spacing w:after="100" w:before="240"/>
      </w:pPr>
      <w:r>
        <w:t xml:space="preserve">12.4 Objetivos</w:t>
      </w:r>
    </w:p>
    <w:p>
      <w:pPr>
        <w:spacing w:after="120"/>
        <w:jc w:val="both"/>
      </w:pPr>
      <w:r>
        <w:t xml:space="preserve">Todo plan de continuidad deberá garantizar.</w:t>
      </w:r>
    </w:p>
    <w:p>
      <w:pPr>
        <w:pStyle w:val="ListParagraph"/>
        <w:numPr>
          <w:ilvl w:val="0"/>
          <w:numId w:val="2"/>
        </w:numPr>
        <w:spacing w:after="60"/>
      </w:pPr>
      <w:r>
        <w:t xml:space="preserve">disponibilidad;</w:t>
      </w:r>
    </w:p>
    <w:p>
      <w:pPr>
        <w:pStyle w:val="ListParagraph"/>
        <w:numPr>
          <w:ilvl w:val="0"/>
          <w:numId w:val="2"/>
        </w:numPr>
        <w:spacing w:after="60"/>
      </w:pPr>
      <w:r>
        <w:t xml:space="preserve">recuperación;</w:t>
      </w:r>
    </w:p>
    <w:p>
      <w:pPr>
        <w:pStyle w:val="ListParagraph"/>
        <w:numPr>
          <w:ilvl w:val="0"/>
          <w:numId w:val="2"/>
        </w:numPr>
        <w:spacing w:after="60"/>
      </w:pPr>
      <w:r>
        <w:t xml:space="preserve">integridad de los datos;</w:t>
      </w:r>
    </w:p>
    <w:p>
      <w:pPr>
        <w:pStyle w:val="ListParagraph"/>
        <w:numPr>
          <w:ilvl w:val="0"/>
          <w:numId w:val="2"/>
        </w:numPr>
        <w:spacing w:after="60"/>
      </w:pPr>
      <w:r>
        <w:t xml:space="preserve">continuidad operacional;</w:t>
      </w:r>
    </w:p>
    <w:p>
      <w:pPr>
        <w:pStyle w:val="ListParagraph"/>
        <w:numPr>
          <w:ilvl w:val="0"/>
          <w:numId w:val="2"/>
        </w:numPr>
        <w:spacing w:after="60"/>
      </w:pPr>
      <w:r>
        <w:t xml:space="preserve">protección del conocimiento.</w:t>
      </w:r>
    </w:p>
    <w:p>
      <w:pPr>
        <w:pStyle w:val="Heading3"/>
        <w:spacing w:after="100" w:before="240"/>
      </w:pPr>
      <w:r>
        <w:t xml:space="preserve">12.5 Plan de Continuidad</w:t>
      </w:r>
    </w:p>
    <w:p>
      <w:pPr>
        <w:spacing w:after="120"/>
        <w:jc w:val="both"/>
      </w:pPr>
      <w:r>
        <w:t xml:space="preserve">Todo proyecto deberá mantener un Plan de Continuidad Operacional.</w:t>
      </w:r>
    </w:p>
    <w:p>
      <w:pPr>
        <w:spacing w:after="120"/>
        <w:jc w:val="both"/>
      </w:pPr>
      <w:r>
        <w:t xml:space="preserve">Como mínimo deberá definir.</w:t>
      </w:r>
    </w:p>
    <w:p>
      <w:pPr>
        <w:pStyle w:val="ListParagraph"/>
        <w:numPr>
          <w:ilvl w:val="0"/>
          <w:numId w:val="2"/>
        </w:numPr>
        <w:spacing w:after="60"/>
      </w:pPr>
      <w:r>
        <w:t xml:space="preserve">escenarios de falla;</w:t>
      </w:r>
    </w:p>
    <w:p>
      <w:pPr>
        <w:pStyle w:val="ListParagraph"/>
        <w:numPr>
          <w:ilvl w:val="0"/>
          <w:numId w:val="2"/>
        </w:numPr>
        <w:spacing w:after="60"/>
      </w:pPr>
      <w:r>
        <w:t xml:space="preserve">procedimientos;</w:t>
      </w:r>
    </w:p>
    <w:p>
      <w:pPr>
        <w:pStyle w:val="ListParagraph"/>
        <w:numPr>
          <w:ilvl w:val="0"/>
          <w:numId w:val="2"/>
        </w:numPr>
        <w:spacing w:after="60"/>
      </w:pPr>
      <w:r>
        <w:t xml:space="preserve">responsables;</w:t>
      </w:r>
    </w:p>
    <w:p>
      <w:pPr>
        <w:pStyle w:val="ListParagraph"/>
        <w:numPr>
          <w:ilvl w:val="0"/>
          <w:numId w:val="2"/>
        </w:numPr>
        <w:spacing w:after="60"/>
      </w:pPr>
      <w:r>
        <w:t xml:space="preserve">tiempos objetivo;</w:t>
      </w:r>
    </w:p>
    <w:p>
      <w:pPr>
        <w:pStyle w:val="ListParagraph"/>
        <w:numPr>
          <w:ilvl w:val="0"/>
          <w:numId w:val="2"/>
        </w:numPr>
        <w:spacing w:after="60"/>
      </w:pPr>
      <w:r>
        <w:t xml:space="preserve">recursos necesarios;</w:t>
      </w:r>
    </w:p>
    <w:p>
      <w:pPr>
        <w:pStyle w:val="ListParagraph"/>
        <w:numPr>
          <w:ilvl w:val="0"/>
          <w:numId w:val="2"/>
        </w:numPr>
        <w:spacing w:after="60"/>
      </w:pPr>
      <w:r>
        <w:t xml:space="preserve">procedimientos de comunicación.</w:t>
      </w:r>
    </w:p>
    <w:p>
      <w:pPr>
        <w:pStyle w:val="Heading3"/>
        <w:spacing w:after="100" w:before="240"/>
      </w:pPr>
      <w:r>
        <w:t xml:space="preserve">12.6 Escenarios</w:t>
      </w:r>
    </w:p>
    <w:p>
      <w:pPr>
        <w:spacing w:after="120"/>
        <w:jc w:val="both"/>
      </w:pPr>
      <w:r>
        <w:t xml:space="preserve">Como mínimo deberán evaluarse.</w:t>
      </w:r>
    </w:p>
    <w:p>
      <w:pPr>
        <w:pStyle w:val="ListParagraph"/>
        <w:numPr>
          <w:ilvl w:val="0"/>
          <w:numId w:val="2"/>
        </w:numPr>
        <w:spacing w:after="60"/>
      </w:pPr>
      <w:r>
        <w:t xml:space="preserve">caída del servidor;</w:t>
      </w:r>
    </w:p>
    <w:p>
      <w:pPr>
        <w:pStyle w:val="ListParagraph"/>
        <w:numPr>
          <w:ilvl w:val="0"/>
          <w:numId w:val="2"/>
        </w:numPr>
        <w:spacing w:after="60"/>
      </w:pPr>
      <w:r>
        <w:t xml:space="preserve">caída de la base de datos;</w:t>
      </w:r>
    </w:p>
    <w:p>
      <w:pPr>
        <w:pStyle w:val="ListParagraph"/>
        <w:numPr>
          <w:ilvl w:val="0"/>
          <w:numId w:val="2"/>
        </w:numPr>
        <w:spacing w:after="60"/>
      </w:pPr>
      <w:r>
        <w:t xml:space="preserve">pérdida de conectividad;</w:t>
      </w:r>
    </w:p>
    <w:p>
      <w:pPr>
        <w:pStyle w:val="ListParagraph"/>
        <w:numPr>
          <w:ilvl w:val="0"/>
          <w:numId w:val="2"/>
        </w:numPr>
        <w:spacing w:after="60"/>
      </w:pPr>
      <w:r>
        <w:t xml:space="preserve">indisponibilidad cloud;</w:t>
      </w:r>
    </w:p>
    <w:p>
      <w:pPr>
        <w:pStyle w:val="ListParagraph"/>
        <w:numPr>
          <w:ilvl w:val="0"/>
          <w:numId w:val="2"/>
        </w:numPr>
        <w:spacing w:after="60"/>
      </w:pPr>
      <w:r>
        <w:t xml:space="preserve">corrupción de datos;</w:t>
      </w:r>
    </w:p>
    <w:p>
      <w:pPr>
        <w:pStyle w:val="ListParagraph"/>
        <w:numPr>
          <w:ilvl w:val="0"/>
          <w:numId w:val="2"/>
        </w:numPr>
        <w:spacing w:after="60"/>
      </w:pPr>
      <w:r>
        <w:t xml:space="preserve">eliminación accidental;</w:t>
      </w:r>
    </w:p>
    <w:p>
      <w:pPr>
        <w:pStyle w:val="ListParagraph"/>
        <w:numPr>
          <w:ilvl w:val="0"/>
          <w:numId w:val="2"/>
        </w:numPr>
        <w:spacing w:after="60"/>
      </w:pPr>
      <w:r>
        <w:t xml:space="preserve">ataque de seguridad;</w:t>
      </w:r>
    </w:p>
    <w:p>
      <w:pPr>
        <w:pStyle w:val="ListParagraph"/>
        <w:numPr>
          <w:ilvl w:val="0"/>
          <w:numId w:val="2"/>
        </w:numPr>
        <w:spacing w:after="60"/>
      </w:pPr>
      <w:r>
        <w:t xml:space="preserve">error humano;</w:t>
      </w:r>
    </w:p>
    <w:p>
      <w:pPr>
        <w:pStyle w:val="ListParagraph"/>
        <w:numPr>
          <w:ilvl w:val="0"/>
          <w:numId w:val="2"/>
        </w:numPr>
        <w:spacing w:after="60"/>
      </w:pPr>
      <w:r>
        <w:t xml:space="preserve">falla de proveedor externo.</w:t>
      </w:r>
    </w:p>
    <w:p>
      <w:pPr>
        <w:pStyle w:val="Heading3"/>
        <w:spacing w:after="100" w:before="240"/>
      </w:pPr>
      <w:r>
        <w:t xml:space="preserve">12.7 RTO</w:t>
      </w:r>
    </w:p>
    <w:p>
      <w:pPr>
        <w:spacing w:after="120"/>
        <w:jc w:val="both"/>
      </w:pPr>
      <w:r>
        <w:t xml:space="preserve">Todo proyecto deberá definir el Tiempo Objetivo de Recuperación (Recovery Time Objective - RTO).</w:t>
      </w:r>
    </w:p>
    <w:p>
      <w:pPr>
        <w:spacing w:after="120"/>
        <w:jc w:val="both"/>
      </w:pPr>
      <w:r>
        <w:t xml:space="preserve">El RTO representa el tiempo máximo aceptable para recuperar el servicio.</w:t>
      </w:r>
    </w:p>
    <w:p>
      <w:pPr>
        <w:pStyle w:val="Heading3"/>
        <w:spacing w:after="100" w:before="240"/>
      </w:pPr>
      <w:r>
        <w:t xml:space="preserve">12.8 RPO</w:t>
      </w:r>
    </w:p>
    <w:p>
      <w:pPr>
        <w:spacing w:after="120"/>
        <w:jc w:val="both"/>
      </w:pPr>
      <w:r>
        <w:t xml:space="preserve">Todo proyecto deberá definir el Punto Objetivo de Recuperación (Recovery Point Objective - RPO).</w:t>
      </w:r>
    </w:p>
    <w:p>
      <w:pPr>
        <w:spacing w:after="120"/>
        <w:jc w:val="both"/>
      </w:pPr>
      <w:r>
        <w:t xml:space="preserve">El RPO representa la máxima pérdida aceptable de información.</w:t>
      </w:r>
    </w:p>
    <w:p>
      <w:pPr>
        <w:pStyle w:val="Heading3"/>
        <w:spacing w:after="100" w:before="240"/>
      </w:pPr>
      <w:r>
        <w:t xml:space="preserve">12.9 Respaldos</w:t>
      </w:r>
    </w:p>
    <w:p>
      <w:pPr>
        <w:spacing w:after="120"/>
        <w:jc w:val="both"/>
      </w:pPr>
      <w:r>
        <w:t xml:space="preserve">Todo proyecto deberá mantener respaldos.</w:t>
      </w:r>
    </w:p>
    <w:p>
      <w:pPr>
        <w:spacing w:after="120"/>
        <w:jc w:val="both"/>
      </w:pPr>
      <w:r>
        <w:t xml:space="preserve">Como mínimo deberá definirse.</w:t>
      </w:r>
    </w:p>
    <w:p>
      <w:pPr>
        <w:pStyle w:val="ListParagraph"/>
        <w:numPr>
          <w:ilvl w:val="0"/>
          <w:numId w:val="2"/>
        </w:numPr>
        <w:spacing w:after="60"/>
      </w:pPr>
      <w:r>
        <w:t xml:space="preserve">frecuencia;</w:t>
      </w:r>
    </w:p>
    <w:p>
      <w:pPr>
        <w:pStyle w:val="ListParagraph"/>
        <w:numPr>
          <w:ilvl w:val="0"/>
          <w:numId w:val="2"/>
        </w:numPr>
        <w:spacing w:after="60"/>
      </w:pPr>
      <w:r>
        <w:t xml:space="preserve">retención;</w:t>
      </w:r>
    </w:p>
    <w:p>
      <w:pPr>
        <w:pStyle w:val="ListParagraph"/>
        <w:numPr>
          <w:ilvl w:val="0"/>
          <w:numId w:val="2"/>
        </w:numPr>
        <w:spacing w:after="60"/>
      </w:pPr>
      <w:r>
        <w:t xml:space="preserve">ubicación;</w:t>
      </w:r>
    </w:p>
    <w:p>
      <w:pPr>
        <w:pStyle w:val="ListParagraph"/>
        <w:numPr>
          <w:ilvl w:val="0"/>
          <w:numId w:val="2"/>
        </w:numPr>
        <w:spacing w:after="60"/>
      </w:pPr>
      <w:r>
        <w:t xml:space="preserve">cifrado cuando corresponda;</w:t>
      </w:r>
    </w:p>
    <w:p>
      <w:pPr>
        <w:pStyle w:val="ListParagraph"/>
        <w:numPr>
          <w:ilvl w:val="0"/>
          <w:numId w:val="2"/>
        </w:numPr>
        <w:spacing w:after="60"/>
      </w:pPr>
      <w:r>
        <w:t xml:space="preserve">verificación de restauración.</w:t>
      </w:r>
    </w:p>
    <w:p>
      <w:pPr>
        <w:pStyle w:val="Heading3"/>
        <w:spacing w:after="100" w:before="240"/>
      </w:pPr>
      <w:r>
        <w:t xml:space="preserve">12.10 Restauración</w:t>
      </w:r>
    </w:p>
    <w:p>
      <w:pPr>
        <w:spacing w:after="120"/>
        <w:jc w:val="both"/>
      </w:pPr>
      <w:r>
        <w:t xml:space="preserve">No bastará con generar respaldos.</w:t>
      </w:r>
    </w:p>
    <w:p>
      <w:pPr>
        <w:spacing w:after="120"/>
        <w:jc w:val="both"/>
      </w:pPr>
      <w:r>
        <w:t xml:space="preserve">Será obligatorio comprobar periódicamente que dichos respaldos pueden restaurarse correctamente.</w:t>
      </w:r>
    </w:p>
    <w:p>
      <w:pPr>
        <w:pStyle w:val="Heading3"/>
        <w:spacing w:after="100" w:before="240"/>
      </w:pPr>
      <w:r>
        <w:t xml:space="preserve">12.11 Redundancia</w:t>
      </w:r>
    </w:p>
    <w:p>
      <w:pPr>
        <w:spacing w:after="120"/>
        <w:jc w:val="both"/>
      </w:pPr>
      <w:r>
        <w:t xml:space="preserve">Cuando el nivel de criticidad del producto lo requiera.</w:t>
      </w:r>
    </w:p>
    <w:p>
      <w:pPr>
        <w:spacing w:after="120"/>
        <w:jc w:val="both"/>
      </w:pPr>
      <w:r>
        <w:t xml:space="preserve">Deberán evaluarse mecanismos de redundancia para.</w:t>
      </w:r>
    </w:p>
    <w:p>
      <w:pPr>
        <w:pStyle w:val="ListParagraph"/>
        <w:numPr>
          <w:ilvl w:val="0"/>
          <w:numId w:val="2"/>
        </w:numPr>
        <w:spacing w:after="60"/>
      </w:pPr>
      <w:r>
        <w:t xml:space="preserve">servidores;</w:t>
      </w:r>
    </w:p>
    <w:p>
      <w:pPr>
        <w:pStyle w:val="ListParagraph"/>
        <w:numPr>
          <w:ilvl w:val="0"/>
          <w:numId w:val="2"/>
        </w:numPr>
        <w:spacing w:after="60"/>
      </w:pPr>
      <w:r>
        <w:t xml:space="preserve">bases de datos;</w:t>
      </w:r>
    </w:p>
    <w:p>
      <w:pPr>
        <w:pStyle w:val="ListParagraph"/>
        <w:numPr>
          <w:ilvl w:val="0"/>
          <w:numId w:val="2"/>
        </w:numPr>
        <w:spacing w:after="60"/>
      </w:pPr>
      <w:r>
        <w:t xml:space="preserve">almacenamiento;</w:t>
      </w:r>
    </w:p>
    <w:p>
      <w:pPr>
        <w:pStyle w:val="ListParagraph"/>
        <w:numPr>
          <w:ilvl w:val="0"/>
          <w:numId w:val="2"/>
        </w:numPr>
        <w:spacing w:after="60"/>
      </w:pPr>
      <w:r>
        <w:t xml:space="preserve">balanceadores;</w:t>
      </w:r>
    </w:p>
    <w:p>
      <w:pPr>
        <w:pStyle w:val="ListParagraph"/>
        <w:numPr>
          <w:ilvl w:val="0"/>
          <w:numId w:val="2"/>
        </w:numPr>
        <w:spacing w:after="60"/>
      </w:pPr>
      <w:r>
        <w:t xml:space="preserve">servicios críticos.</w:t>
      </w:r>
    </w:p>
    <w:p>
      <w:pPr>
        <w:pStyle w:val="Heading3"/>
        <w:spacing w:after="100" w:before="240"/>
      </w:pPr>
      <w:r>
        <w:t xml:space="preserve">12.12 Disponibilidad</w:t>
      </w:r>
    </w:p>
    <w:p>
      <w:pPr>
        <w:spacing w:after="120"/>
        <w:jc w:val="both"/>
      </w:pPr>
      <w:r>
        <w:t xml:space="preserve">Todo servicio crítico deberá definir un objetivo de disponibilidad.</w:t>
      </w:r>
    </w:p>
    <w:p>
      <w:pPr>
        <w:spacing w:after="120"/>
        <w:jc w:val="both"/>
      </w:pPr>
      <w:r>
        <w:t xml:space="preserve">Ejemplo.</w:t>
      </w:r>
    </w:p>
    <w:p>
      <w:pPr>
        <w:pStyle w:val="ListParagraph"/>
        <w:numPr>
          <w:ilvl w:val="0"/>
          <w:numId w:val="2"/>
        </w:numPr>
        <w:spacing w:after="60"/>
      </w:pPr>
      <w:r>
        <w:t xml:space="preserve">99%</w:t>
      </w:r>
    </w:p>
    <w:p>
      <w:pPr>
        <w:pStyle w:val="ListParagraph"/>
        <w:numPr>
          <w:ilvl w:val="0"/>
          <w:numId w:val="2"/>
        </w:numPr>
        <w:spacing w:after="60"/>
      </w:pPr>
      <w:r>
        <w:t xml:space="preserve">99.9%</w:t>
      </w:r>
    </w:p>
    <w:p>
      <w:pPr>
        <w:pStyle w:val="ListParagraph"/>
        <w:numPr>
          <w:ilvl w:val="0"/>
          <w:numId w:val="2"/>
        </w:numPr>
        <w:spacing w:after="60"/>
      </w:pPr>
      <w:r>
        <w:t xml:space="preserve">99.95%</w:t>
      </w:r>
    </w:p>
    <w:p>
      <w:pPr>
        <w:pStyle w:val="ListParagraph"/>
        <w:numPr>
          <w:ilvl w:val="0"/>
          <w:numId w:val="2"/>
        </w:numPr>
        <w:spacing w:after="60"/>
      </w:pPr>
      <w:r>
        <w:t xml:space="preserve">99.99%</w:t>
      </w:r>
    </w:p>
    <w:p>
      <w:pPr>
        <w:spacing w:after="120"/>
        <w:jc w:val="both"/>
      </w:pPr>
      <w:r>
        <w:t xml:space="preserve">El objetivo dependerá del contexto del proyecto.</w:t>
      </w:r>
    </w:p>
    <w:p>
      <w:pPr>
        <w:pStyle w:val="Heading3"/>
        <w:spacing w:after="100" w:before="240"/>
      </w:pPr>
      <w:r>
        <w:t xml:space="preserve">12.13 Dependencias</w:t>
      </w:r>
    </w:p>
    <w:p>
      <w:pPr>
        <w:spacing w:after="120"/>
        <w:jc w:val="both"/>
      </w:pPr>
      <w:r>
        <w:t xml:space="preserve">Todo proyecto deberá identificar claramente sus dependencias críticas.</w:t>
      </w:r>
    </w:p>
    <w:p>
      <w:pPr>
        <w:spacing w:after="120"/>
        <w:jc w:val="both"/>
      </w:pPr>
      <w:r>
        <w:t xml:space="preserve">Como mínimo.</w:t>
      </w:r>
    </w:p>
    <w:p>
      <w:pPr>
        <w:pStyle w:val="ListParagraph"/>
        <w:numPr>
          <w:ilvl w:val="0"/>
          <w:numId w:val="2"/>
        </w:numPr>
        <w:spacing w:after="60"/>
      </w:pPr>
      <w:r>
        <w:t xml:space="preserve">proveedores cloud;</w:t>
      </w:r>
    </w:p>
    <w:p>
      <w:pPr>
        <w:pStyle w:val="ListParagraph"/>
        <w:numPr>
          <w:ilvl w:val="0"/>
          <w:numId w:val="2"/>
        </w:numPr>
        <w:spacing w:after="60"/>
      </w:pPr>
      <w:r>
        <w:t xml:space="preserve">servicios externos;</w:t>
      </w:r>
    </w:p>
    <w:p>
      <w:pPr>
        <w:pStyle w:val="ListParagraph"/>
        <w:numPr>
          <w:ilvl w:val="0"/>
          <w:numId w:val="2"/>
        </w:numPr>
        <w:spacing w:after="60"/>
      </w:pPr>
      <w:r>
        <w:t xml:space="preserve">APIs;</w:t>
      </w:r>
    </w:p>
    <w:p>
      <w:pPr>
        <w:pStyle w:val="ListParagraph"/>
        <w:numPr>
          <w:ilvl w:val="0"/>
          <w:numId w:val="2"/>
        </w:numPr>
        <w:spacing w:after="60"/>
      </w:pPr>
      <w:r>
        <w:t xml:space="preserve">proveedores de autenticación;</w:t>
      </w:r>
    </w:p>
    <w:p>
      <w:pPr>
        <w:pStyle w:val="ListParagraph"/>
        <w:numPr>
          <w:ilvl w:val="0"/>
          <w:numId w:val="2"/>
        </w:numPr>
        <w:spacing w:after="60"/>
      </w:pPr>
      <w:r>
        <w:t xml:space="preserve">servicios de IA;</w:t>
      </w:r>
    </w:p>
    <w:p>
      <w:pPr>
        <w:pStyle w:val="ListParagraph"/>
        <w:numPr>
          <w:ilvl w:val="0"/>
          <w:numId w:val="2"/>
        </w:numPr>
        <w:spacing w:after="60"/>
      </w:pPr>
      <w:r>
        <w:t xml:space="preserve">bases de datos.</w:t>
      </w:r>
    </w:p>
    <w:p>
      <w:pPr>
        <w:pStyle w:val="Heading3"/>
        <w:spacing w:after="100" w:before="240"/>
      </w:pPr>
      <w:r>
        <w:t xml:space="preserve">12.14 Fallas de Proveedores</w:t>
      </w:r>
    </w:p>
    <w:p>
      <w:pPr>
        <w:spacing w:after="120"/>
        <w:jc w:val="both"/>
      </w:pPr>
      <w:r>
        <w:t xml:space="preserve">Todo proyecto deberá definir procedimientos para actuar frente a la indisponibilidad de proveedores externos.</w:t>
      </w:r>
    </w:p>
    <w:p>
      <w:pPr>
        <w:spacing w:after="120"/>
        <w:jc w:val="both"/>
      </w:pPr>
      <w:r>
        <w:t xml:space="preserve">Cuando corresponda.</w:t>
      </w:r>
    </w:p>
    <w:p>
      <w:pPr>
        <w:spacing w:after="120"/>
        <w:jc w:val="both"/>
      </w:pPr>
      <w:r>
        <w:t xml:space="preserve">Deberán existir mecanismos de degradación controlada.</w:t>
      </w:r>
    </w:p>
    <w:p>
      <w:pPr>
        <w:pStyle w:val="Heading3"/>
        <w:spacing w:after="100" w:before="240"/>
      </w:pPr>
      <w:r>
        <w:t xml:space="preserve">12.15 Comunicación</w:t>
      </w:r>
    </w:p>
    <w:p>
      <w:pPr>
        <w:spacing w:after="120"/>
        <w:jc w:val="both"/>
      </w:pPr>
      <w:r>
        <w:t xml:space="preserve">Todo incidente que comprometa la continuidad operacional deberá activar un procedimiento oficial de comunicación.</w:t>
      </w:r>
    </w:p>
    <w:p>
      <w:pPr>
        <w:spacing w:after="120"/>
        <w:jc w:val="both"/>
      </w:pPr>
      <w:r>
        <w:t xml:space="preserve">La comunicación deberá ser.</w:t>
      </w:r>
    </w:p>
    <w:p>
      <w:pPr>
        <w:pStyle w:val="ListParagraph"/>
        <w:numPr>
          <w:ilvl w:val="0"/>
          <w:numId w:val="2"/>
        </w:numPr>
        <w:spacing w:after="60"/>
      </w:pPr>
      <w:r>
        <w:t xml:space="preserve">clara;</w:t>
      </w:r>
    </w:p>
    <w:p>
      <w:pPr>
        <w:pStyle w:val="ListParagraph"/>
        <w:numPr>
          <w:ilvl w:val="0"/>
          <w:numId w:val="2"/>
        </w:numPr>
        <w:spacing w:after="60"/>
      </w:pPr>
      <w:r>
        <w:t xml:space="preserve">oportuna;</w:t>
      </w:r>
    </w:p>
    <w:p>
      <w:pPr>
        <w:pStyle w:val="ListParagraph"/>
        <w:numPr>
          <w:ilvl w:val="0"/>
          <w:numId w:val="2"/>
        </w:numPr>
        <w:spacing w:after="60"/>
      </w:pPr>
      <w:r>
        <w:t xml:space="preserve">verificable.</w:t>
      </w:r>
    </w:p>
    <w:p>
      <w:pPr>
        <w:pStyle w:val="Heading3"/>
        <w:spacing w:after="100" w:before="240"/>
      </w:pPr>
      <w:r>
        <w:t xml:space="preserve">12.16 Procedimientos</w:t>
      </w:r>
    </w:p>
    <w:p>
      <w:pPr>
        <w:spacing w:after="120"/>
        <w:jc w:val="both"/>
      </w:pPr>
      <w:r>
        <w:t xml:space="preserve">Toda recuperación deberá seguir procedimientos previamente documentados.</w:t>
      </w:r>
    </w:p>
    <w:p>
      <w:pPr>
        <w:spacing w:after="120"/>
        <w:jc w:val="both"/>
      </w:pPr>
      <w:r>
        <w:t xml:space="preserve">Nunca improvisarse durante una emergencia.</w:t>
      </w:r>
    </w:p>
    <w:p>
      <w:pPr>
        <w:pStyle w:val="Heading3"/>
        <w:spacing w:after="100" w:before="240"/>
      </w:pPr>
      <w:r>
        <w:t xml:space="preserve">12.17 Pruebas</w:t>
      </w:r>
    </w:p>
    <w:p>
      <w:pPr>
        <w:spacing w:after="120"/>
        <w:jc w:val="both"/>
      </w:pPr>
      <w:r>
        <w:t xml:space="preserve">Todo plan de continuidad deberá probarse periódicamente.</w:t>
      </w:r>
    </w:p>
    <w:p>
      <w:pPr>
        <w:spacing w:after="120"/>
        <w:jc w:val="both"/>
      </w:pPr>
      <w:r>
        <w:t xml:space="preserve">Como mínimo deberán verificarse.</w:t>
      </w:r>
    </w:p>
    <w:p>
      <w:pPr>
        <w:pStyle w:val="ListParagraph"/>
        <w:numPr>
          <w:ilvl w:val="0"/>
          <w:numId w:val="2"/>
        </w:numPr>
        <w:spacing w:after="60"/>
      </w:pPr>
      <w:r>
        <w:t xml:space="preserve">restauración;</w:t>
      </w:r>
    </w:p>
    <w:p>
      <w:pPr>
        <w:pStyle w:val="ListParagraph"/>
        <w:numPr>
          <w:ilvl w:val="0"/>
          <w:numId w:val="2"/>
        </w:numPr>
        <w:spacing w:after="60"/>
      </w:pPr>
      <w:r>
        <w:t xml:space="preserve">recuperación;</w:t>
      </w:r>
    </w:p>
    <w:p>
      <w:pPr>
        <w:pStyle w:val="ListParagraph"/>
        <w:numPr>
          <w:ilvl w:val="0"/>
          <w:numId w:val="2"/>
        </w:numPr>
        <w:spacing w:after="60"/>
      </w:pPr>
      <w:r>
        <w:t xml:space="preserve">tiempos;</w:t>
      </w:r>
    </w:p>
    <w:p>
      <w:pPr>
        <w:pStyle w:val="ListParagraph"/>
        <w:numPr>
          <w:ilvl w:val="0"/>
          <w:numId w:val="2"/>
        </w:numPr>
        <w:spacing w:after="60"/>
      </w:pPr>
      <w:r>
        <w:t xml:space="preserve">procedimientos;</w:t>
      </w:r>
    </w:p>
    <w:p>
      <w:pPr>
        <w:pStyle w:val="ListParagraph"/>
        <w:numPr>
          <w:ilvl w:val="0"/>
          <w:numId w:val="2"/>
        </w:numPr>
        <w:spacing w:after="60"/>
      </w:pPr>
      <w:r>
        <w:t xml:space="preserve">documentación.</w:t>
      </w:r>
    </w:p>
    <w:p>
      <w:pPr>
        <w:pStyle w:val="Heading3"/>
        <w:spacing w:after="100" w:before="240"/>
      </w:pPr>
      <w:r>
        <w:t xml:space="preserve">12.18 Registro</w:t>
      </w:r>
    </w:p>
    <w:p>
      <w:pPr>
        <w:spacing w:after="120"/>
        <w:jc w:val="both"/>
      </w:pPr>
      <w:r>
        <w:t xml:space="preserve">Toda activación del plan de continuidad deberá registrarse.</w:t>
      </w:r>
    </w:p>
    <w:p>
      <w:pPr>
        <w:spacing w:after="120"/>
        <w:jc w:val="both"/>
      </w:pPr>
      <w:r>
        <w:t xml:space="preserve">Como mínimo.</w:t>
      </w:r>
    </w:p>
    <w:p>
      <w:pPr>
        <w:pStyle w:val="ListParagraph"/>
        <w:numPr>
          <w:ilvl w:val="0"/>
          <w:numId w:val="2"/>
        </w:numPr>
        <w:spacing w:after="60"/>
      </w:pPr>
      <w:r>
        <w:t xml:space="preserve">fecha;</w:t>
      </w:r>
    </w:p>
    <w:p>
      <w:pPr>
        <w:pStyle w:val="ListParagraph"/>
        <w:numPr>
          <w:ilvl w:val="0"/>
          <w:numId w:val="2"/>
        </w:numPr>
        <w:spacing w:after="60"/>
      </w:pPr>
      <w:r>
        <w:t xml:space="preserve">motivo;</w:t>
      </w:r>
    </w:p>
    <w:p>
      <w:pPr>
        <w:pStyle w:val="ListParagraph"/>
        <w:numPr>
          <w:ilvl w:val="0"/>
          <w:numId w:val="2"/>
        </w:numPr>
        <w:spacing w:after="60"/>
      </w:pPr>
      <w:r>
        <w:t xml:space="preserve">duración;</w:t>
      </w:r>
    </w:p>
    <w:p>
      <w:pPr>
        <w:pStyle w:val="ListParagraph"/>
        <w:numPr>
          <w:ilvl w:val="0"/>
          <w:numId w:val="2"/>
        </w:numPr>
        <w:spacing w:after="60"/>
      </w:pPr>
      <w:r>
        <w:t xml:space="preserve">responsables;</w:t>
      </w:r>
    </w:p>
    <w:p>
      <w:pPr>
        <w:pStyle w:val="ListParagraph"/>
        <w:numPr>
          <w:ilvl w:val="0"/>
          <w:numId w:val="2"/>
        </w:numPr>
        <w:spacing w:after="60"/>
      </w:pPr>
      <w:r>
        <w:t xml:space="preserve">acciones ejecutadas;</w:t>
      </w:r>
    </w:p>
    <w:p>
      <w:pPr>
        <w:pStyle w:val="ListParagraph"/>
        <w:numPr>
          <w:ilvl w:val="0"/>
          <w:numId w:val="2"/>
        </w:numPr>
        <w:spacing w:after="60"/>
      </w:pPr>
      <w:r>
        <w:t xml:space="preserve">resultado.</w:t>
      </w:r>
    </w:p>
    <w:p>
      <w:pPr>
        <w:pStyle w:val="Heading3"/>
        <w:spacing w:after="100" w:before="240"/>
      </w:pPr>
      <w:r>
        <w:t xml:space="preserve">12.19 Inteligencia Artificial</w:t>
      </w:r>
    </w:p>
    <w:p>
      <w:pPr>
        <w:spacing w:after="120"/>
        <w:jc w:val="both"/>
      </w:pPr>
      <w:r>
        <w:t xml:space="preserve">Cuando un producto dependa de IA.</w:t>
      </w:r>
    </w:p>
    <w:p>
      <w:pPr>
        <w:spacing w:after="120"/>
        <w:jc w:val="both"/>
      </w:pPr>
      <w:r>
        <w:t xml:space="preserve">Deberá definirse un procedimiento para continuar operando ante.</w:t>
      </w:r>
    </w:p>
    <w:p>
      <w:pPr>
        <w:pStyle w:val="ListParagraph"/>
        <w:numPr>
          <w:ilvl w:val="0"/>
          <w:numId w:val="2"/>
        </w:numPr>
        <w:spacing w:after="60"/>
      </w:pPr>
      <w:r>
        <w:t xml:space="preserve">indisponibilidad del modelo;</w:t>
      </w:r>
    </w:p>
    <w:p>
      <w:pPr>
        <w:pStyle w:val="ListParagraph"/>
        <w:numPr>
          <w:ilvl w:val="0"/>
          <w:numId w:val="2"/>
        </w:numPr>
        <w:spacing w:after="60"/>
      </w:pPr>
      <w:r>
        <w:t xml:space="preserve">cambios del proveedor;</w:t>
      </w:r>
    </w:p>
    <w:p>
      <w:pPr>
        <w:pStyle w:val="ListParagraph"/>
        <w:numPr>
          <w:ilvl w:val="0"/>
          <w:numId w:val="2"/>
        </w:numPr>
        <w:spacing w:after="60"/>
      </w:pPr>
      <w:r>
        <w:t xml:space="preserve">aumento de costos;</w:t>
      </w:r>
    </w:p>
    <w:p>
      <w:pPr>
        <w:pStyle w:val="ListParagraph"/>
        <w:numPr>
          <w:ilvl w:val="0"/>
          <w:numId w:val="2"/>
        </w:numPr>
        <w:spacing w:after="60"/>
      </w:pPr>
      <w:r>
        <w:t xml:space="preserve">degradación de calidad.</w:t>
      </w:r>
    </w:p>
    <w:p>
      <w:pPr>
        <w:pStyle w:val="Heading3"/>
        <w:spacing w:after="100" w:before="240"/>
      </w:pPr>
      <w:r>
        <w:t xml:space="preserve">12.20 Auditoría</w:t>
      </w:r>
    </w:p>
    <w:p>
      <w:pPr>
        <w:spacing w:after="120"/>
        <w:jc w:val="both"/>
      </w:pPr>
      <w:r>
        <w:t xml:space="preserve">Toda auditoría HTES verificará.</w:t>
      </w:r>
    </w:p>
    <w:p>
      <w:pPr>
        <w:pStyle w:val="ListParagraph"/>
        <w:numPr>
          <w:ilvl w:val="0"/>
          <w:numId w:val="2"/>
        </w:numPr>
        <w:spacing w:after="60"/>
      </w:pPr>
      <w:r>
        <w:t xml:space="preserve">existencia del plan;</w:t>
      </w:r>
    </w:p>
    <w:p>
      <w:pPr>
        <w:pStyle w:val="ListParagraph"/>
        <w:numPr>
          <w:ilvl w:val="0"/>
          <w:numId w:val="2"/>
        </w:numPr>
        <w:spacing w:after="60"/>
      </w:pPr>
      <w:r>
        <w:t xml:space="preserve">pruebas realizadas;</w:t>
      </w:r>
    </w:p>
    <w:p>
      <w:pPr>
        <w:pStyle w:val="ListParagraph"/>
        <w:numPr>
          <w:ilvl w:val="0"/>
          <w:numId w:val="2"/>
        </w:numPr>
        <w:spacing w:after="60"/>
      </w:pPr>
      <w:r>
        <w:t xml:space="preserve">RTO;</w:t>
      </w:r>
    </w:p>
    <w:p>
      <w:pPr>
        <w:pStyle w:val="ListParagraph"/>
        <w:numPr>
          <w:ilvl w:val="0"/>
          <w:numId w:val="2"/>
        </w:numPr>
        <w:spacing w:after="60"/>
      </w:pPr>
      <w:r>
        <w:t xml:space="preserve">RPO;</w:t>
      </w:r>
    </w:p>
    <w:p>
      <w:pPr>
        <w:pStyle w:val="ListParagraph"/>
        <w:numPr>
          <w:ilvl w:val="0"/>
          <w:numId w:val="2"/>
        </w:numPr>
        <w:spacing w:after="60"/>
      </w:pPr>
      <w:r>
        <w:t xml:space="preserve">respaldos;</w:t>
      </w:r>
    </w:p>
    <w:p>
      <w:pPr>
        <w:pStyle w:val="ListParagraph"/>
        <w:numPr>
          <w:ilvl w:val="0"/>
          <w:numId w:val="2"/>
        </w:numPr>
        <w:spacing w:after="60"/>
      </w:pPr>
      <w:r>
        <w:t xml:space="preserve">restauraciones;</w:t>
      </w:r>
    </w:p>
    <w:p>
      <w:pPr>
        <w:pStyle w:val="ListParagraph"/>
        <w:numPr>
          <w:ilvl w:val="0"/>
          <w:numId w:val="2"/>
        </w:numPr>
        <w:spacing w:after="60"/>
      </w:pPr>
      <w:r>
        <w:t xml:space="preserve">documentación.</w:t>
      </w:r>
    </w:p>
    <w:p>
      <w:pPr>
        <w:pStyle w:val="Heading3"/>
        <w:spacing w:after="100" w:before="240"/>
      </w:pPr>
      <w:r>
        <w:t xml:space="preserve">12.21 Indicadores</w:t>
      </w:r>
    </w:p>
    <w:p>
      <w:pPr>
        <w:spacing w:after="120"/>
        <w:jc w:val="both"/>
      </w:pPr>
      <w:r>
        <w:t xml:space="preserve">Todo proyecto podrá medir.</w:t>
      </w:r>
    </w:p>
    <w:p>
      <w:pPr>
        <w:pStyle w:val="ListParagraph"/>
        <w:numPr>
          <w:ilvl w:val="0"/>
          <w:numId w:val="2"/>
        </w:numPr>
        <w:spacing w:after="60"/>
      </w:pPr>
      <w:r>
        <w:t xml:space="preserve">disponibilidad;</w:t>
      </w:r>
    </w:p>
    <w:p>
      <w:pPr>
        <w:pStyle w:val="ListParagraph"/>
        <w:numPr>
          <w:ilvl w:val="0"/>
          <w:numId w:val="2"/>
        </w:numPr>
        <w:spacing w:after="60"/>
      </w:pPr>
      <w:r>
        <w:t xml:space="preserve">tiempo medio de recuperación;</w:t>
      </w:r>
    </w:p>
    <w:p>
      <w:pPr>
        <w:pStyle w:val="ListParagraph"/>
        <w:numPr>
          <w:ilvl w:val="0"/>
          <w:numId w:val="2"/>
        </w:numPr>
        <w:spacing w:after="60"/>
      </w:pPr>
      <w:r>
        <w:t xml:space="preserve">cumplimiento del RTO;</w:t>
      </w:r>
    </w:p>
    <w:p>
      <w:pPr>
        <w:pStyle w:val="ListParagraph"/>
        <w:numPr>
          <w:ilvl w:val="0"/>
          <w:numId w:val="2"/>
        </w:numPr>
        <w:spacing w:after="60"/>
      </w:pPr>
      <w:r>
        <w:t xml:space="preserve">cumplimiento del RPO;</w:t>
      </w:r>
    </w:p>
    <w:p>
      <w:pPr>
        <w:pStyle w:val="ListParagraph"/>
        <w:numPr>
          <w:ilvl w:val="0"/>
          <w:numId w:val="2"/>
        </w:numPr>
        <w:spacing w:after="60"/>
      </w:pPr>
      <w:r>
        <w:t xml:space="preserve">restauraciones exitosas;</w:t>
      </w:r>
    </w:p>
    <w:p>
      <w:pPr>
        <w:pStyle w:val="ListParagraph"/>
        <w:numPr>
          <w:ilvl w:val="0"/>
          <w:numId w:val="2"/>
        </w:numPr>
        <w:spacing w:after="60"/>
      </w:pPr>
      <w:r>
        <w:t xml:space="preserve">incidentes operacionales.</w:t>
      </w:r>
    </w:p>
    <w:p>
      <w:pPr>
        <w:pStyle w:val="Heading3"/>
        <w:spacing w:after="100" w:before="240"/>
      </w:pPr>
      <w:r>
        <w:t xml:space="preserve">12.22 Criterios de Conformidad</w:t>
      </w:r>
    </w:p>
    <w:p>
      <w:pPr>
        <w:spacing w:after="120"/>
        <w:jc w:val="both"/>
      </w:pPr>
      <w:r>
        <w:t xml:space="preserve">La continuidad operacional será considerada conforme cuando.</w:t>
      </w:r>
    </w:p>
    <w:p>
      <w:pPr>
        <w:pStyle w:val="ListParagraph"/>
        <w:numPr>
          <w:ilvl w:val="0"/>
          <w:numId w:val="2"/>
        </w:numPr>
        <w:spacing w:after="60"/>
      </w:pPr>
      <w:r>
        <w:t xml:space="preserve">exista un plan vigente;</w:t>
      </w:r>
    </w:p>
    <w:p>
      <w:pPr>
        <w:pStyle w:val="ListParagraph"/>
        <w:numPr>
          <w:ilvl w:val="0"/>
          <w:numId w:val="2"/>
        </w:numPr>
        <w:spacing w:after="60"/>
      </w:pPr>
      <w:r>
        <w:t xml:space="preserve">los respaldos sean verificables;</w:t>
      </w:r>
    </w:p>
    <w:p>
      <w:pPr>
        <w:pStyle w:val="ListParagraph"/>
        <w:numPr>
          <w:ilvl w:val="0"/>
          <w:numId w:val="2"/>
        </w:numPr>
        <w:spacing w:after="60"/>
      </w:pPr>
      <w:r>
        <w:t xml:space="preserve">la recuperación haya sido probada;</w:t>
      </w:r>
    </w:p>
    <w:p>
      <w:pPr>
        <w:pStyle w:val="ListParagraph"/>
        <w:numPr>
          <w:ilvl w:val="0"/>
          <w:numId w:val="2"/>
        </w:numPr>
        <w:spacing w:after="60"/>
      </w:pPr>
      <w:r>
        <w:t xml:space="preserve">existan responsables definidos;</w:t>
      </w:r>
    </w:p>
    <w:p>
      <w:pPr>
        <w:pStyle w:val="ListParagraph"/>
        <w:numPr>
          <w:ilvl w:val="0"/>
          <w:numId w:val="2"/>
        </w:numPr>
        <w:spacing w:after="60"/>
      </w:pPr>
      <w:r>
        <w:t xml:space="preserve">se cumpla íntegramente el HTES.</w:t>
      </w:r>
    </w:p>
    <w:p>
      <w:pPr>
        <w:pStyle w:val="Heading3"/>
        <w:spacing w:after="100" w:before="240"/>
      </w:pPr>
      <w:r>
        <w:t xml:space="preserve">12.23 Disposición Final</w:t>
      </w:r>
    </w:p>
    <w:p>
      <w:pPr>
        <w:spacing w:after="120"/>
        <w:jc w:val="both"/>
      </w:pPr>
      <w:r>
        <w:t xml:space="preserve">La continuidad operacional constituye un requisito permanente de todos los productos Hopper Tech.</w:t>
      </w:r>
    </w:p>
    <w:p>
      <w:pPr>
        <w:spacing w:after="120"/>
        <w:jc w:val="both"/>
      </w:pPr>
      <w:r>
        <w:t xml:space="preserve">Todo proyecto deberá estar preparado para enfrentar fallas de forma controlada, preservando la información, reduciendo el impacto sobre los usuarios y asegurando la continuidad del negocio.</w:t>
      </w:r>
    </w:p>
    <w:p>
      <w:pPr>
        <w:spacing w:after="60" w:before="300"/>
        <w:jc w:val="right"/>
      </w:pPr>
      <w:r>
        <w:rPr>
          <w:i/>
          <w:iCs/>
          <w:color w:val="777777"/>
        </w:rPr>
        <w:t xml:space="preserve">Fin del Capítulo 45.</w:t>
      </w:r>
    </w:p>
    <w:p>
      <w:pPr>
        <w:pStyle w:val="Heading2"/>
        <w:pageBreakBefore/>
      </w:pPr>
      <w:r>
        <w:t xml:space="preserve">Capítulo 13</w:t>
      </w:r>
    </w:p>
    <w:p>
      <w:pPr>
        <w:spacing w:after="60"/>
      </w:pPr>
      <w:r>
        <w:rPr>
          <w:b/>
          <w:bCs/>
          <w:sz w:val="26"/>
          <w:szCs w:val="26"/>
        </w:rPr>
        <w:t xml:space="preserve">Estándares Oficiales de Mantenimiento y Evolución del Producto</w:t>
      </w:r>
    </w:p>
    <w:p>
      <w:pPr>
        <w:spacing w:after="300"/>
      </w:pPr>
      <w:r>
        <w:rPr>
          <w:i/>
          <w:iCs/>
          <w:color w:val="555555"/>
        </w:rPr>
        <w:t xml:space="preserve">Código: HTES-MNT</w:t>
      </w:r>
    </w:p>
    <w:p>
      <w:pPr>
        <w:pStyle w:val="Heading3"/>
        <w:spacing w:after="100" w:before="240"/>
      </w:pPr>
      <w:r>
        <w:t xml:space="preserve">13.1 Objeto</w:t>
      </w:r>
    </w:p>
    <w:p>
      <w:pPr>
        <w:spacing w:after="120"/>
        <w:jc w:val="both"/>
      </w:pPr>
      <w:r>
        <w:t xml:space="preserve">El presente capítulo establece las normas oficiales para el mantenimiento, evolución y sostenibilidad de todos los productos desarrollados por Hopper Tech.</w:t>
      </w:r>
    </w:p>
    <w:p>
      <w:pPr>
        <w:spacing w:after="120"/>
        <w:jc w:val="both"/>
      </w:pPr>
      <w:r>
        <w:t xml:space="preserve">Todo producto Hopper Tech deberá diseñarse para evolucionar continuamente.</w:t>
      </w:r>
    </w:p>
    <w:p>
      <w:pPr>
        <w:spacing w:after="120"/>
        <w:jc w:val="both"/>
      </w:pPr>
      <w:r>
        <w:t xml:space="preserve">El mantenimiento constituye parte del ciclo de vida del producto.</w:t>
      </w:r>
    </w:p>
    <w:p>
      <w:pPr>
        <w:spacing w:after="120"/>
        <w:jc w:val="both"/>
      </w:pPr>
      <w:r>
        <w:t xml:space="preserve">Nunca una actividad secundaria.</w:t>
      </w:r>
    </w:p>
    <w:p>
      <w:pPr>
        <w:pStyle w:val="Heading3"/>
        <w:spacing w:after="100" w:before="240"/>
      </w:pPr>
      <w:r>
        <w:t xml:space="preserve">13.2 Principio Fundamental</w:t>
      </w:r>
    </w:p>
    <w:p>
      <w:pPr>
        <w:spacing w:after="120"/>
        <w:jc w:val="both"/>
      </w:pPr>
      <w:r>
        <w:t xml:space="preserve">Todo producto deberá mejorar continuamente.</w:t>
      </w:r>
    </w:p>
    <w:p>
      <w:pPr>
        <w:spacing w:after="120"/>
        <w:jc w:val="both"/>
      </w:pPr>
      <w:r>
        <w:t xml:space="preserve">Nunca limitarse únicamente a corregir errores.</w:t>
      </w:r>
    </w:p>
    <w:p>
      <w:pPr>
        <w:pStyle w:val="Heading3"/>
        <w:spacing w:after="100" w:before="240"/>
      </w:pPr>
      <w:r>
        <w:t xml:space="preserve">13.3 Alcance</w:t>
      </w:r>
    </w:p>
    <w:p>
      <w:pPr>
        <w:spacing w:after="120"/>
        <w:jc w:val="both"/>
      </w:pPr>
      <w:r>
        <w:t xml:space="preserve">Este capítulo aplica a.</w:t>
      </w:r>
    </w:p>
    <w:p>
      <w:pPr>
        <w:pStyle w:val="ListParagraph"/>
        <w:numPr>
          <w:ilvl w:val="0"/>
          <w:numId w:val="2"/>
        </w:numPr>
        <w:spacing w:after="60"/>
      </w:pPr>
      <w:r>
        <w:t xml:space="preserve">mantenimiento correctivo;</w:t>
      </w:r>
    </w:p>
    <w:p>
      <w:pPr>
        <w:pStyle w:val="ListParagraph"/>
        <w:numPr>
          <w:ilvl w:val="0"/>
          <w:numId w:val="2"/>
        </w:numPr>
        <w:spacing w:after="60"/>
      </w:pPr>
      <w:r>
        <w:t xml:space="preserve">mantenimiento preventivo;</w:t>
      </w:r>
    </w:p>
    <w:p>
      <w:pPr>
        <w:pStyle w:val="ListParagraph"/>
        <w:numPr>
          <w:ilvl w:val="0"/>
          <w:numId w:val="2"/>
        </w:numPr>
        <w:spacing w:after="60"/>
      </w:pPr>
      <w:r>
        <w:t xml:space="preserve">mantenimiento adaptativo;</w:t>
      </w:r>
    </w:p>
    <w:p>
      <w:pPr>
        <w:pStyle w:val="ListParagraph"/>
        <w:numPr>
          <w:ilvl w:val="0"/>
          <w:numId w:val="2"/>
        </w:numPr>
        <w:spacing w:after="60"/>
      </w:pPr>
      <w:r>
        <w:t xml:space="preserve">mantenimiento evolutivo.</w:t>
      </w:r>
    </w:p>
    <w:p>
      <w:pPr>
        <w:pStyle w:val="Heading3"/>
        <w:spacing w:after="100" w:before="240"/>
      </w:pPr>
      <w:r>
        <w:t xml:space="preserve">13.4 Tipos de Mantenimiento</w:t>
      </w:r>
    </w:p>
    <w:p>
      <w:pPr>
        <w:spacing w:after="120"/>
        <w:jc w:val="both"/>
      </w:pPr>
      <w:r>
        <w:t xml:space="preserve">Correctivo</w:t>
      </w:r>
    </w:p>
    <w:p>
      <w:pPr>
        <w:spacing w:after="120"/>
        <w:jc w:val="both"/>
      </w:pPr>
      <w:r>
        <w:t xml:space="preserve">Corrección de defectos.</w:t>
      </w:r>
    </w:p>
    <w:p>
      <w:pPr>
        <w:spacing w:after="120"/>
        <w:jc w:val="both"/>
      </w:pPr>
      <w:r>
        <w:t xml:space="preserve">Preventivo</w:t>
      </w:r>
    </w:p>
    <w:p>
      <w:pPr>
        <w:spacing w:after="120"/>
        <w:jc w:val="both"/>
      </w:pPr>
      <w:r>
        <w:t xml:space="preserve">Reducción de riesgos futuros.</w:t>
      </w:r>
    </w:p>
    <w:p>
      <w:pPr>
        <w:spacing w:after="120"/>
        <w:jc w:val="both"/>
      </w:pPr>
      <w:r>
        <w:t xml:space="preserve">Adaptativo</w:t>
      </w:r>
    </w:p>
    <w:p>
      <w:pPr>
        <w:spacing w:after="120"/>
        <w:jc w:val="both"/>
      </w:pPr>
      <w:r>
        <w:t xml:space="preserve">Adecuación a cambios tecnológicos o regulatorios.</w:t>
      </w:r>
    </w:p>
    <w:p>
      <w:pPr>
        <w:spacing w:after="120"/>
        <w:jc w:val="both"/>
      </w:pPr>
      <w:r>
        <w:t xml:space="preserve">Evolutivo</w:t>
      </w:r>
    </w:p>
    <w:p>
      <w:pPr>
        <w:spacing w:after="120"/>
        <w:jc w:val="both"/>
      </w:pPr>
      <w:r>
        <w:t xml:space="preserve">Nuevas funcionalidades y mejoras del producto.</w:t>
      </w:r>
    </w:p>
    <w:p>
      <w:pPr>
        <w:pStyle w:val="Heading3"/>
        <w:spacing w:after="100" w:before="240"/>
      </w:pPr>
      <w:r>
        <w:t xml:space="preserve">13.5 Planificación</w:t>
      </w:r>
    </w:p>
    <w:p>
      <w:pPr>
        <w:spacing w:after="120"/>
        <w:jc w:val="both"/>
      </w:pPr>
      <w:r>
        <w:t xml:space="preserve">Todo mantenimiento deberá planificarse.</w:t>
      </w:r>
    </w:p>
    <w:p>
      <w:pPr>
        <w:spacing w:after="120"/>
        <w:jc w:val="both"/>
      </w:pPr>
      <w:r>
        <w:t xml:space="preserve">Nunca trabajar permanentemente en modo reactivo.</w:t>
      </w:r>
    </w:p>
    <w:p>
      <w:pPr>
        <w:pStyle w:val="Heading3"/>
        <w:spacing w:after="100" w:before="240"/>
      </w:pPr>
      <w:r>
        <w:t xml:space="preserve">13.6 Revisión Periódica</w:t>
      </w:r>
    </w:p>
    <w:p>
      <w:pPr>
        <w:spacing w:after="120"/>
        <w:jc w:val="both"/>
      </w:pPr>
      <w:r>
        <w:t xml:space="preserve">Todo proyecto deberá revisar periódicamente.</w:t>
      </w:r>
    </w:p>
    <w:p>
      <w:pPr>
        <w:pStyle w:val="ListParagraph"/>
        <w:numPr>
          <w:ilvl w:val="0"/>
          <w:numId w:val="2"/>
        </w:numPr>
        <w:spacing w:after="60"/>
      </w:pPr>
      <w:r>
        <w:t xml:space="preserve">arquitectura;</w:t>
      </w:r>
    </w:p>
    <w:p>
      <w:pPr>
        <w:pStyle w:val="ListParagraph"/>
        <w:numPr>
          <w:ilvl w:val="0"/>
          <w:numId w:val="2"/>
        </w:numPr>
        <w:spacing w:after="60"/>
      </w:pPr>
      <w:r>
        <w:t xml:space="preserve">deuda técnica;</w:t>
      </w:r>
    </w:p>
    <w:p>
      <w:pPr>
        <w:pStyle w:val="ListParagraph"/>
        <w:numPr>
          <w:ilvl w:val="0"/>
          <w:numId w:val="2"/>
        </w:numPr>
        <w:spacing w:after="60"/>
      </w:pPr>
      <w:r>
        <w:t xml:space="preserve">dependencias;</w:t>
      </w:r>
    </w:p>
    <w:p>
      <w:pPr>
        <w:pStyle w:val="ListParagraph"/>
        <w:numPr>
          <w:ilvl w:val="0"/>
          <w:numId w:val="2"/>
        </w:numPr>
        <w:spacing w:after="60"/>
      </w:pPr>
      <w:r>
        <w:t xml:space="preserve">seguridad;</w:t>
      </w:r>
    </w:p>
    <w:p>
      <w:pPr>
        <w:pStyle w:val="ListParagraph"/>
        <w:numPr>
          <w:ilvl w:val="0"/>
          <w:numId w:val="2"/>
        </w:numPr>
        <w:spacing w:after="60"/>
      </w:pPr>
      <w:r>
        <w:t xml:space="preserve">documentación;</w:t>
      </w:r>
    </w:p>
    <w:p>
      <w:pPr>
        <w:pStyle w:val="ListParagraph"/>
        <w:numPr>
          <w:ilvl w:val="0"/>
          <w:numId w:val="2"/>
        </w:numPr>
        <w:spacing w:after="60"/>
      </w:pPr>
      <w:r>
        <w:t xml:space="preserve">rendimiento;</w:t>
      </w:r>
    </w:p>
    <w:p>
      <w:pPr>
        <w:pStyle w:val="ListParagraph"/>
        <w:numPr>
          <w:ilvl w:val="0"/>
          <w:numId w:val="2"/>
        </w:numPr>
        <w:spacing w:after="60"/>
      </w:pPr>
      <w:r>
        <w:t xml:space="preserve">UX;</w:t>
      </w:r>
    </w:p>
    <w:p>
      <w:pPr>
        <w:pStyle w:val="ListParagraph"/>
        <w:numPr>
          <w:ilvl w:val="0"/>
          <w:numId w:val="2"/>
        </w:numPr>
        <w:spacing w:after="60"/>
      </w:pPr>
      <w:r>
        <w:t xml:space="preserve">procesos.</w:t>
      </w:r>
    </w:p>
    <w:p>
      <w:pPr>
        <w:spacing w:after="120"/>
        <w:jc w:val="both"/>
      </w:pPr>
      <w:r>
        <w:t xml:space="preserve">Como mínimo una vez por trimestre.</w:t>
      </w:r>
    </w:p>
    <w:p>
      <w:pPr>
        <w:pStyle w:val="Heading3"/>
        <w:spacing w:after="100" w:before="240"/>
      </w:pPr>
      <w:r>
        <w:t xml:space="preserve">13.7 Actualización Tecnológica</w:t>
      </w:r>
    </w:p>
    <w:p>
      <w:pPr>
        <w:spacing w:after="120"/>
        <w:jc w:val="both"/>
      </w:pPr>
      <w:r>
        <w:t xml:space="preserve">Las tecnologías utilizadas deberán revisarse periódicamente.</w:t>
      </w:r>
    </w:p>
    <w:p>
      <w:pPr>
        <w:spacing w:after="120"/>
        <w:jc w:val="both"/>
      </w:pPr>
      <w:r>
        <w:t xml:space="preserve">Se evaluará.</w:t>
      </w:r>
    </w:p>
    <w:p>
      <w:pPr>
        <w:pStyle w:val="ListParagraph"/>
        <w:numPr>
          <w:ilvl w:val="0"/>
          <w:numId w:val="2"/>
        </w:numPr>
        <w:spacing w:after="60"/>
      </w:pPr>
      <w:r>
        <w:t xml:space="preserve">soporte;</w:t>
      </w:r>
    </w:p>
    <w:p>
      <w:pPr>
        <w:pStyle w:val="ListParagraph"/>
        <w:numPr>
          <w:ilvl w:val="0"/>
          <w:numId w:val="2"/>
        </w:numPr>
        <w:spacing w:after="60"/>
      </w:pPr>
      <w:r>
        <w:t xml:space="preserve">vulnerabilidades;</w:t>
      </w:r>
    </w:p>
    <w:p>
      <w:pPr>
        <w:pStyle w:val="ListParagraph"/>
        <w:numPr>
          <w:ilvl w:val="0"/>
          <w:numId w:val="2"/>
        </w:numPr>
        <w:spacing w:after="60"/>
      </w:pPr>
      <w:r>
        <w:t xml:space="preserve">comunidad;</w:t>
      </w:r>
    </w:p>
    <w:p>
      <w:pPr>
        <w:pStyle w:val="ListParagraph"/>
        <w:numPr>
          <w:ilvl w:val="0"/>
          <w:numId w:val="2"/>
        </w:numPr>
        <w:spacing w:after="60"/>
      </w:pPr>
      <w:r>
        <w:t xml:space="preserve">compatibilidad;</w:t>
      </w:r>
    </w:p>
    <w:p>
      <w:pPr>
        <w:pStyle w:val="ListParagraph"/>
        <w:numPr>
          <w:ilvl w:val="0"/>
          <w:numId w:val="2"/>
        </w:numPr>
        <w:spacing w:after="60"/>
      </w:pPr>
      <w:r>
        <w:t xml:space="preserve">costo de actualización.</w:t>
      </w:r>
    </w:p>
    <w:p>
      <w:pPr>
        <w:spacing w:after="120"/>
        <w:jc w:val="both"/>
      </w:pPr>
      <w:r>
        <w:t xml:space="preserve">No actualizar únicamente por existir una versión nueva.</w:t>
      </w:r>
    </w:p>
    <w:p>
      <w:pPr>
        <w:pStyle w:val="Heading3"/>
        <w:spacing w:after="100" w:before="240"/>
      </w:pPr>
      <w:r>
        <w:t xml:space="preserve">13.8 Refactorización</w:t>
      </w:r>
    </w:p>
    <w:p>
      <w:pPr>
        <w:spacing w:after="120"/>
        <w:jc w:val="both"/>
      </w:pPr>
      <w:r>
        <w:t xml:space="preserve">La refactorización constituye una actividad oficial del proyecto.</w:t>
      </w:r>
    </w:p>
    <w:p>
      <w:pPr>
        <w:spacing w:after="120"/>
        <w:jc w:val="both"/>
      </w:pPr>
      <w:r>
        <w:t xml:space="preserve">Como mínimo deberá buscar.</w:t>
      </w:r>
    </w:p>
    <w:p>
      <w:pPr>
        <w:pStyle w:val="ListParagraph"/>
        <w:numPr>
          <w:ilvl w:val="0"/>
          <w:numId w:val="2"/>
        </w:numPr>
        <w:spacing w:after="60"/>
      </w:pPr>
      <w:r>
        <w:t xml:space="preserve">simplificar;</w:t>
      </w:r>
    </w:p>
    <w:p>
      <w:pPr>
        <w:pStyle w:val="ListParagraph"/>
        <w:numPr>
          <w:ilvl w:val="0"/>
          <w:numId w:val="2"/>
        </w:numPr>
        <w:spacing w:after="60"/>
      </w:pPr>
      <w:r>
        <w:t xml:space="preserve">reducir duplicación;</w:t>
      </w:r>
    </w:p>
    <w:p>
      <w:pPr>
        <w:pStyle w:val="ListParagraph"/>
        <w:numPr>
          <w:ilvl w:val="0"/>
          <w:numId w:val="2"/>
        </w:numPr>
        <w:spacing w:after="60"/>
      </w:pPr>
      <w:r>
        <w:t xml:space="preserve">mejorar claridad;</w:t>
      </w:r>
    </w:p>
    <w:p>
      <w:pPr>
        <w:pStyle w:val="ListParagraph"/>
        <w:numPr>
          <w:ilvl w:val="0"/>
          <w:numId w:val="2"/>
        </w:numPr>
        <w:spacing w:after="60"/>
      </w:pPr>
      <w:r>
        <w:t xml:space="preserve">reducir acoplamiento.</w:t>
      </w:r>
    </w:p>
    <w:p>
      <w:pPr>
        <w:pStyle w:val="Heading3"/>
        <w:spacing w:after="100" w:before="240"/>
      </w:pPr>
      <w:r>
        <w:t xml:space="preserve">13.9 Eliminación</w:t>
      </w:r>
    </w:p>
    <w:p>
      <w:pPr>
        <w:spacing w:after="120"/>
        <w:jc w:val="both"/>
      </w:pPr>
      <w:r>
        <w:t xml:space="preserve">Todo elemento sin utilidad deberá eliminarse.</w:t>
      </w:r>
    </w:p>
    <w:p>
      <w:pPr>
        <w:spacing w:after="120"/>
        <w:jc w:val="both"/>
      </w:pPr>
      <w:r>
        <w:t xml:space="preserve">Ejemplos.</w:t>
      </w:r>
    </w:p>
    <w:p>
      <w:pPr>
        <w:pStyle w:val="ListParagraph"/>
        <w:numPr>
          <w:ilvl w:val="0"/>
          <w:numId w:val="2"/>
        </w:numPr>
        <w:spacing w:after="60"/>
      </w:pPr>
      <w:r>
        <w:t xml:space="preserve">código muerto;</w:t>
      </w:r>
    </w:p>
    <w:p>
      <w:pPr>
        <w:pStyle w:val="ListParagraph"/>
        <w:numPr>
          <w:ilvl w:val="0"/>
          <w:numId w:val="2"/>
        </w:numPr>
        <w:spacing w:after="60"/>
      </w:pPr>
      <w:r>
        <w:t xml:space="preserve">dependencias obsoletas;</w:t>
      </w:r>
    </w:p>
    <w:p>
      <w:pPr>
        <w:pStyle w:val="ListParagraph"/>
        <w:numPr>
          <w:ilvl w:val="0"/>
          <w:numId w:val="2"/>
        </w:numPr>
        <w:spacing w:after="60"/>
      </w:pPr>
      <w:r>
        <w:t xml:space="preserve">documentación desactualizada;</w:t>
      </w:r>
    </w:p>
    <w:p>
      <w:pPr>
        <w:pStyle w:val="ListParagraph"/>
        <w:numPr>
          <w:ilvl w:val="0"/>
          <w:numId w:val="2"/>
        </w:numPr>
        <w:spacing w:after="60"/>
      </w:pPr>
      <w:r>
        <w:t xml:space="preserve">configuraciones sin uso;</w:t>
      </w:r>
    </w:p>
    <w:p>
      <w:pPr>
        <w:pStyle w:val="ListParagraph"/>
        <w:numPr>
          <w:ilvl w:val="0"/>
          <w:numId w:val="2"/>
        </w:numPr>
        <w:spacing w:after="60"/>
      </w:pPr>
      <w:r>
        <w:t xml:space="preserve">funcionalidades abandonadas.</w:t>
      </w:r>
    </w:p>
    <w:p>
      <w:pPr>
        <w:pStyle w:val="Heading3"/>
        <w:spacing w:after="100" w:before="240"/>
      </w:pPr>
      <w:r>
        <w:t xml:space="preserve">13.10 Compatibilidad</w:t>
      </w:r>
    </w:p>
    <w:p>
      <w:pPr>
        <w:spacing w:after="120"/>
        <w:jc w:val="both"/>
      </w:pPr>
      <w:r>
        <w:t xml:space="preserve">Toda evolución deberá analizar su impacto sobre.</w:t>
      </w:r>
    </w:p>
    <w:p>
      <w:pPr>
        <w:pStyle w:val="ListParagraph"/>
        <w:numPr>
          <w:ilvl w:val="0"/>
          <w:numId w:val="2"/>
        </w:numPr>
        <w:spacing w:after="60"/>
      </w:pPr>
      <w:r>
        <w:t xml:space="preserve">usuarios;</w:t>
      </w:r>
    </w:p>
    <w:p>
      <w:pPr>
        <w:pStyle w:val="ListParagraph"/>
        <w:numPr>
          <w:ilvl w:val="0"/>
          <w:numId w:val="2"/>
        </w:numPr>
        <w:spacing w:after="60"/>
      </w:pPr>
      <w:r>
        <w:t xml:space="preserve">integraciones;</w:t>
      </w:r>
    </w:p>
    <w:p>
      <w:pPr>
        <w:pStyle w:val="ListParagraph"/>
        <w:numPr>
          <w:ilvl w:val="0"/>
          <w:numId w:val="2"/>
        </w:numPr>
        <w:spacing w:after="60"/>
      </w:pPr>
      <w:r>
        <w:t xml:space="preserve">APIs;</w:t>
      </w:r>
    </w:p>
    <w:p>
      <w:pPr>
        <w:pStyle w:val="ListParagraph"/>
        <w:numPr>
          <w:ilvl w:val="0"/>
          <w:numId w:val="2"/>
        </w:numPr>
        <w:spacing w:after="60"/>
      </w:pPr>
      <w:r>
        <w:t xml:space="preserve">bases de datos;</w:t>
      </w:r>
    </w:p>
    <w:p>
      <w:pPr>
        <w:pStyle w:val="ListParagraph"/>
        <w:numPr>
          <w:ilvl w:val="0"/>
          <w:numId w:val="2"/>
        </w:numPr>
        <w:spacing w:after="60"/>
      </w:pPr>
      <w:r>
        <w:t xml:space="preserve">documentación.</w:t>
      </w:r>
    </w:p>
    <w:p>
      <w:pPr>
        <w:pStyle w:val="Heading3"/>
        <w:spacing w:after="100" w:before="240"/>
      </w:pPr>
      <w:r>
        <w:t xml:space="preserve">13.11 Monitoreo</w:t>
      </w:r>
    </w:p>
    <w:p>
      <w:pPr>
        <w:spacing w:after="120"/>
        <w:jc w:val="both"/>
      </w:pPr>
      <w:r>
        <w:t xml:space="preserve">Toda mejora deberá evaluarse posteriormente.</w:t>
      </w:r>
    </w:p>
    <w:p>
      <w:pPr>
        <w:spacing w:after="120"/>
        <w:jc w:val="both"/>
      </w:pPr>
      <w:r>
        <w:t xml:space="preserve">No asumir que una modificación produjo beneficios.</w:t>
      </w:r>
    </w:p>
    <w:p>
      <w:pPr>
        <w:spacing w:after="120"/>
        <w:jc w:val="both"/>
      </w:pPr>
      <w:r>
        <w:t xml:space="preserve">Medir.</w:t>
      </w:r>
    </w:p>
    <w:p>
      <w:pPr>
        <w:spacing w:after="120"/>
        <w:jc w:val="both"/>
      </w:pPr>
      <w:r>
        <w:t xml:space="preserve">Comparar.</w:t>
      </w:r>
    </w:p>
    <w:p>
      <w:pPr>
        <w:spacing w:after="120"/>
        <w:jc w:val="both"/>
      </w:pPr>
      <w:r>
        <w:t xml:space="preserve">Verificar.</w:t>
      </w:r>
    </w:p>
    <w:p>
      <w:pPr>
        <w:pStyle w:val="Heading3"/>
        <w:spacing w:after="100" w:before="240"/>
      </w:pPr>
      <w:r>
        <w:t xml:space="preserve">13.12 Aprendizaje</w:t>
      </w:r>
    </w:p>
    <w:p>
      <w:pPr>
        <w:spacing w:after="120"/>
        <w:jc w:val="both"/>
      </w:pPr>
      <w:r>
        <w:t xml:space="preserve">Todo mantenimiento importante deberá responder.</w:t>
      </w:r>
    </w:p>
    <w:p>
      <w:pPr>
        <w:spacing w:after="120"/>
        <w:jc w:val="both"/>
      </w:pPr>
      <w:r>
        <w:t xml:space="preserve">¿Qué aprendimos?</w:t>
      </w:r>
    </w:p>
    <w:p>
      <w:pPr>
        <w:spacing w:after="120"/>
        <w:jc w:val="both"/>
      </w:pPr>
      <w:r>
        <w:t xml:space="preserve">¿Qué debería incorporarse al HTES?</w:t>
      </w:r>
    </w:p>
    <w:p>
      <w:pPr>
        <w:spacing w:after="120"/>
        <w:jc w:val="both"/>
      </w:pPr>
      <w:r>
        <w:t xml:space="preserve">¿Qué podría automatizarse?</w:t>
      </w:r>
    </w:p>
    <w:p>
      <w:pPr>
        <w:pStyle w:val="Heading3"/>
        <w:spacing w:after="100" w:before="240"/>
      </w:pPr>
      <w:r>
        <w:t xml:space="preserve">13.13 Obsolescencia</w:t>
      </w:r>
    </w:p>
    <w:p>
      <w:pPr>
        <w:spacing w:after="120"/>
        <w:jc w:val="both"/>
      </w:pPr>
      <w:r>
        <w:t xml:space="preserve">Todo proyecto deberá identificar periódicamente.</w:t>
      </w:r>
    </w:p>
    <w:p>
      <w:pPr>
        <w:pStyle w:val="ListParagraph"/>
        <w:numPr>
          <w:ilvl w:val="0"/>
          <w:numId w:val="2"/>
        </w:numPr>
        <w:spacing w:after="60"/>
      </w:pPr>
      <w:r>
        <w:t xml:space="preserve">tecnologías obsoletas;</w:t>
      </w:r>
    </w:p>
    <w:p>
      <w:pPr>
        <w:pStyle w:val="ListParagraph"/>
        <w:numPr>
          <w:ilvl w:val="0"/>
          <w:numId w:val="2"/>
        </w:numPr>
        <w:spacing w:after="60"/>
      </w:pPr>
      <w:r>
        <w:t xml:space="preserve">dependencias abandonadas;</w:t>
      </w:r>
    </w:p>
    <w:p>
      <w:pPr>
        <w:pStyle w:val="ListParagraph"/>
        <w:numPr>
          <w:ilvl w:val="0"/>
          <w:numId w:val="2"/>
        </w:numPr>
        <w:spacing w:after="60"/>
      </w:pPr>
      <w:r>
        <w:t xml:space="preserve">procesos innecesarios;</w:t>
      </w:r>
    </w:p>
    <w:p>
      <w:pPr>
        <w:pStyle w:val="ListParagraph"/>
        <w:numPr>
          <w:ilvl w:val="0"/>
          <w:numId w:val="2"/>
        </w:numPr>
        <w:spacing w:after="60"/>
      </w:pPr>
      <w:r>
        <w:t xml:space="preserve">componentes reemplazables.</w:t>
      </w:r>
    </w:p>
    <w:p>
      <w:pPr>
        <w:pStyle w:val="Heading3"/>
        <w:spacing w:after="100" w:before="240"/>
      </w:pPr>
      <w:r>
        <w:t xml:space="preserve">13.14 Salud del Proyecto</w:t>
      </w:r>
    </w:p>
    <w:p>
      <w:pPr>
        <w:spacing w:after="120"/>
        <w:jc w:val="both"/>
      </w:pPr>
      <w:r>
        <w:t xml:space="preserve">Todo proyecto deberá mantener una evaluación periódica de su estado general.</w:t>
      </w:r>
    </w:p>
    <w:p>
      <w:pPr>
        <w:spacing w:after="120"/>
        <w:jc w:val="both"/>
      </w:pPr>
      <w:r>
        <w:t xml:space="preserve">Como mínimo.</w:t>
      </w:r>
    </w:p>
    <w:p>
      <w:pPr>
        <w:pStyle w:val="ListParagraph"/>
        <w:numPr>
          <w:ilvl w:val="0"/>
          <w:numId w:val="2"/>
        </w:numPr>
        <w:spacing w:after="60"/>
      </w:pPr>
      <w:r>
        <w:t xml:space="preserve">arquitectura;</w:t>
      </w:r>
    </w:p>
    <w:p>
      <w:pPr>
        <w:pStyle w:val="ListParagraph"/>
        <w:numPr>
          <w:ilvl w:val="0"/>
          <w:numId w:val="2"/>
        </w:numPr>
        <w:spacing w:after="60"/>
      </w:pPr>
      <w:r>
        <w:t xml:space="preserve">seguridad;</w:t>
      </w:r>
    </w:p>
    <w:p>
      <w:pPr>
        <w:pStyle w:val="ListParagraph"/>
        <w:numPr>
          <w:ilvl w:val="0"/>
          <w:numId w:val="2"/>
        </w:numPr>
        <w:spacing w:after="60"/>
      </w:pPr>
      <w:r>
        <w:t xml:space="preserve">rendimiento;</w:t>
      </w:r>
    </w:p>
    <w:p>
      <w:pPr>
        <w:pStyle w:val="ListParagraph"/>
        <w:numPr>
          <w:ilvl w:val="0"/>
          <w:numId w:val="2"/>
        </w:numPr>
        <w:spacing w:after="60"/>
      </w:pPr>
      <w:r>
        <w:t xml:space="preserve">deuda técnica;</w:t>
      </w:r>
    </w:p>
    <w:p>
      <w:pPr>
        <w:pStyle w:val="ListParagraph"/>
        <w:numPr>
          <w:ilvl w:val="0"/>
          <w:numId w:val="2"/>
        </w:numPr>
        <w:spacing w:after="60"/>
      </w:pPr>
      <w:r>
        <w:t xml:space="preserve">documentación;</w:t>
      </w:r>
    </w:p>
    <w:p>
      <w:pPr>
        <w:pStyle w:val="ListParagraph"/>
        <w:numPr>
          <w:ilvl w:val="0"/>
          <w:numId w:val="2"/>
        </w:numPr>
        <w:spacing w:after="60"/>
      </w:pPr>
      <w:r>
        <w:t xml:space="preserve">mantenibilidad.</w:t>
      </w:r>
    </w:p>
    <w:p>
      <w:pPr>
        <w:pStyle w:val="Heading3"/>
        <w:spacing w:after="100" w:before="240"/>
      </w:pPr>
      <w:r>
        <w:t xml:space="preserve">13.15 Costos</w:t>
      </w:r>
    </w:p>
    <w:p>
      <w:pPr>
        <w:spacing w:after="120"/>
        <w:jc w:val="both"/>
      </w:pPr>
      <w:r>
        <w:t xml:space="preserve">Toda mejora deberá considerar.</w:t>
      </w:r>
    </w:p>
    <w:p>
      <w:pPr>
        <w:pStyle w:val="ListParagraph"/>
        <w:numPr>
          <w:ilvl w:val="0"/>
          <w:numId w:val="2"/>
        </w:numPr>
        <w:spacing w:after="60"/>
      </w:pPr>
      <w:r>
        <w:t xml:space="preserve">costo de implementación;</w:t>
      </w:r>
    </w:p>
    <w:p>
      <w:pPr>
        <w:pStyle w:val="ListParagraph"/>
        <w:numPr>
          <w:ilvl w:val="0"/>
          <w:numId w:val="2"/>
        </w:numPr>
        <w:spacing w:after="60"/>
      </w:pPr>
      <w:r>
        <w:t xml:space="preserve">costo de mantenimiento;</w:t>
      </w:r>
    </w:p>
    <w:p>
      <w:pPr>
        <w:pStyle w:val="ListParagraph"/>
        <w:numPr>
          <w:ilvl w:val="0"/>
          <w:numId w:val="2"/>
        </w:numPr>
        <w:spacing w:after="60"/>
      </w:pPr>
      <w:r>
        <w:t xml:space="preserve">beneficio esperado;</w:t>
      </w:r>
    </w:p>
    <w:p>
      <w:pPr>
        <w:pStyle w:val="ListParagraph"/>
        <w:numPr>
          <w:ilvl w:val="0"/>
          <w:numId w:val="2"/>
        </w:numPr>
        <w:spacing w:after="60"/>
      </w:pPr>
      <w:r>
        <w:t xml:space="preserve">impacto sobre el producto.</w:t>
      </w:r>
    </w:p>
    <w:p>
      <w:pPr>
        <w:pStyle w:val="Heading3"/>
        <w:spacing w:after="100" w:before="240"/>
      </w:pPr>
      <w:r>
        <w:t xml:space="preserve">13.16 Automatización</w:t>
      </w:r>
    </w:p>
    <w:p>
      <w:pPr>
        <w:spacing w:after="120"/>
        <w:jc w:val="both"/>
      </w:pPr>
      <w:r>
        <w:t xml:space="preserve">Toda tarea repetitiva detectada durante el mantenimiento deberá evaluarse para automatización.</w:t>
      </w:r>
    </w:p>
    <w:p>
      <w:pPr>
        <w:pStyle w:val="Heading3"/>
        <w:spacing w:after="100" w:before="240"/>
      </w:pPr>
      <w:r>
        <w:t xml:space="preserve">13.17 Inteligencia Artificial</w:t>
      </w:r>
    </w:p>
    <w:p>
      <w:pPr>
        <w:spacing w:after="120"/>
        <w:jc w:val="both"/>
      </w:pPr>
      <w:r>
        <w:t xml:space="preserve">Las IA podrán colaborar.</w:t>
      </w:r>
    </w:p>
    <w:p>
      <w:pPr>
        <w:pStyle w:val="ListParagraph"/>
        <w:numPr>
          <w:ilvl w:val="0"/>
          <w:numId w:val="2"/>
        </w:numPr>
        <w:spacing w:after="60"/>
      </w:pPr>
      <w:r>
        <w:t xml:space="preserve">identificando deuda técnica;</w:t>
      </w:r>
    </w:p>
    <w:p>
      <w:pPr>
        <w:pStyle w:val="ListParagraph"/>
        <w:numPr>
          <w:ilvl w:val="0"/>
          <w:numId w:val="2"/>
        </w:numPr>
        <w:spacing w:after="60"/>
      </w:pPr>
      <w:r>
        <w:t xml:space="preserve">proponiendo refactorizaciones;</w:t>
      </w:r>
    </w:p>
    <w:p>
      <w:pPr>
        <w:pStyle w:val="ListParagraph"/>
        <w:numPr>
          <w:ilvl w:val="0"/>
          <w:numId w:val="2"/>
        </w:numPr>
        <w:spacing w:after="60"/>
      </w:pPr>
      <w:r>
        <w:t xml:space="preserve">detectando dependencias obsoletas;</w:t>
      </w:r>
    </w:p>
    <w:p>
      <w:pPr>
        <w:pStyle w:val="ListParagraph"/>
        <w:numPr>
          <w:ilvl w:val="0"/>
          <w:numId w:val="2"/>
        </w:numPr>
        <w:spacing w:after="60"/>
      </w:pPr>
      <w:r>
        <w:t xml:space="preserve">sugiriendo mejoras.</w:t>
      </w:r>
    </w:p>
    <w:p>
      <w:pPr>
        <w:spacing w:after="120"/>
        <w:jc w:val="both"/>
      </w:pPr>
      <w:r>
        <w:t xml:space="preserve">Toda decisión continuará correspondiendo al responsable del proyecto.</w:t>
      </w:r>
    </w:p>
    <w:p>
      <w:pPr>
        <w:pStyle w:val="Heading3"/>
        <w:spacing w:after="100" w:before="240"/>
      </w:pPr>
      <w:r>
        <w:t xml:space="preserve">13.18 Auditoría</w:t>
      </w:r>
    </w:p>
    <w:p>
      <w:pPr>
        <w:spacing w:after="120"/>
        <w:jc w:val="both"/>
      </w:pPr>
      <w:r>
        <w:t xml:space="preserve">Toda auditoría HTES verificará.</w:t>
      </w:r>
    </w:p>
    <w:p>
      <w:pPr>
        <w:pStyle w:val="ListParagraph"/>
        <w:numPr>
          <w:ilvl w:val="0"/>
          <w:numId w:val="2"/>
        </w:numPr>
        <w:spacing w:after="60"/>
      </w:pPr>
      <w:r>
        <w:t xml:space="preserve">estado general del proyecto;</w:t>
      </w:r>
    </w:p>
    <w:p>
      <w:pPr>
        <w:pStyle w:val="ListParagraph"/>
        <w:numPr>
          <w:ilvl w:val="0"/>
          <w:numId w:val="2"/>
        </w:numPr>
        <w:spacing w:after="60"/>
      </w:pPr>
      <w:r>
        <w:t xml:space="preserve">evolución;</w:t>
      </w:r>
    </w:p>
    <w:p>
      <w:pPr>
        <w:pStyle w:val="ListParagraph"/>
        <w:numPr>
          <w:ilvl w:val="0"/>
          <w:numId w:val="2"/>
        </w:numPr>
        <w:spacing w:after="60"/>
      </w:pPr>
      <w:r>
        <w:t xml:space="preserve">deuda técnica;</w:t>
      </w:r>
    </w:p>
    <w:p>
      <w:pPr>
        <w:pStyle w:val="ListParagraph"/>
        <w:numPr>
          <w:ilvl w:val="0"/>
          <w:numId w:val="2"/>
        </w:numPr>
        <w:spacing w:after="60"/>
      </w:pPr>
      <w:r>
        <w:t xml:space="preserve">documentación;</w:t>
      </w:r>
    </w:p>
    <w:p>
      <w:pPr>
        <w:pStyle w:val="ListParagraph"/>
        <w:numPr>
          <w:ilvl w:val="0"/>
          <w:numId w:val="2"/>
        </w:numPr>
        <w:spacing w:after="60"/>
      </w:pPr>
      <w:r>
        <w:t xml:space="preserve">dependencias;</w:t>
      </w:r>
    </w:p>
    <w:p>
      <w:pPr>
        <w:pStyle w:val="ListParagraph"/>
        <w:numPr>
          <w:ilvl w:val="0"/>
          <w:numId w:val="2"/>
        </w:numPr>
        <w:spacing w:after="60"/>
      </w:pPr>
      <w:r>
        <w:t xml:space="preserve">refactorizaciones;</w:t>
      </w:r>
    </w:p>
    <w:p>
      <w:pPr>
        <w:pStyle w:val="ListParagraph"/>
        <w:numPr>
          <w:ilvl w:val="0"/>
          <w:numId w:val="2"/>
        </w:numPr>
        <w:spacing w:after="60"/>
      </w:pPr>
      <w:r>
        <w:t xml:space="preserve">cumplimiento del Roadmap.</w:t>
      </w:r>
    </w:p>
    <w:p>
      <w:pPr>
        <w:pStyle w:val="Heading3"/>
        <w:spacing w:after="100" w:before="240"/>
      </w:pPr>
      <w:r>
        <w:t xml:space="preserve">13.19 Indicadores</w:t>
      </w:r>
    </w:p>
    <w:p>
      <w:pPr>
        <w:spacing w:after="120"/>
        <w:jc w:val="both"/>
      </w:pPr>
      <w:r>
        <w:t xml:space="preserve">Todo proyecto podrá medir.</w:t>
      </w:r>
    </w:p>
    <w:p>
      <w:pPr>
        <w:pStyle w:val="ListParagraph"/>
        <w:numPr>
          <w:ilvl w:val="0"/>
          <w:numId w:val="2"/>
        </w:numPr>
        <w:spacing w:after="60"/>
      </w:pPr>
      <w:r>
        <w:t xml:space="preserve">tiempo medio entre incidentes;</w:t>
      </w:r>
    </w:p>
    <w:p>
      <w:pPr>
        <w:pStyle w:val="ListParagraph"/>
        <w:numPr>
          <w:ilvl w:val="0"/>
          <w:numId w:val="2"/>
        </w:numPr>
        <w:spacing w:after="60"/>
      </w:pPr>
      <w:r>
        <w:t xml:space="preserve">deuda técnica;</w:t>
      </w:r>
    </w:p>
    <w:p>
      <w:pPr>
        <w:pStyle w:val="ListParagraph"/>
        <w:numPr>
          <w:ilvl w:val="0"/>
          <w:numId w:val="2"/>
        </w:numPr>
        <w:spacing w:after="60"/>
      </w:pPr>
      <w:r>
        <w:t xml:space="preserve">complejidad;</w:t>
      </w:r>
    </w:p>
    <w:p>
      <w:pPr>
        <w:pStyle w:val="ListParagraph"/>
        <w:numPr>
          <w:ilvl w:val="0"/>
          <w:numId w:val="2"/>
        </w:numPr>
        <w:spacing w:after="60"/>
      </w:pPr>
      <w:r>
        <w:t xml:space="preserve">mantenibilidad;</w:t>
      </w:r>
    </w:p>
    <w:p>
      <w:pPr>
        <w:pStyle w:val="ListParagraph"/>
        <w:numPr>
          <w:ilvl w:val="0"/>
          <w:numId w:val="2"/>
        </w:numPr>
        <w:spacing w:after="60"/>
      </w:pPr>
      <w:r>
        <w:t xml:space="preserve">velocidad sostenible;</w:t>
      </w:r>
    </w:p>
    <w:p>
      <w:pPr>
        <w:pStyle w:val="ListParagraph"/>
        <w:numPr>
          <w:ilvl w:val="0"/>
          <w:numId w:val="2"/>
        </w:numPr>
        <w:spacing w:after="60"/>
      </w:pPr>
      <w:r>
        <w:t xml:space="preserve">frecuencia de liberación.</w:t>
      </w:r>
    </w:p>
    <w:p>
      <w:pPr>
        <w:pStyle w:val="Heading3"/>
        <w:spacing w:after="100" w:before="240"/>
      </w:pPr>
      <w:r>
        <w:t xml:space="preserve">13.20 Criterios de Conformidad</w:t>
      </w:r>
    </w:p>
    <w:p>
      <w:pPr>
        <w:spacing w:after="120"/>
        <w:jc w:val="both"/>
      </w:pPr>
      <w:r>
        <w:t xml:space="preserve">El mantenimiento será considerado conforme cuando.</w:t>
      </w:r>
    </w:p>
    <w:p>
      <w:pPr>
        <w:pStyle w:val="ListParagraph"/>
        <w:numPr>
          <w:ilvl w:val="0"/>
          <w:numId w:val="2"/>
        </w:numPr>
        <w:spacing w:after="60"/>
      </w:pPr>
      <w:r>
        <w:t xml:space="preserve">exista planificación;</w:t>
      </w:r>
    </w:p>
    <w:p>
      <w:pPr>
        <w:pStyle w:val="ListParagraph"/>
        <w:numPr>
          <w:ilvl w:val="0"/>
          <w:numId w:val="2"/>
        </w:numPr>
        <w:spacing w:after="60"/>
      </w:pPr>
      <w:r>
        <w:t xml:space="preserve">el proyecto evolucione continuamente;</w:t>
      </w:r>
    </w:p>
    <w:p>
      <w:pPr>
        <w:pStyle w:val="ListParagraph"/>
        <w:numPr>
          <w:ilvl w:val="0"/>
          <w:numId w:val="2"/>
        </w:numPr>
        <w:spacing w:after="60"/>
      </w:pPr>
      <w:r>
        <w:t xml:space="preserve">la deuda técnica permanezca controlada;</w:t>
      </w:r>
    </w:p>
    <w:p>
      <w:pPr>
        <w:pStyle w:val="ListParagraph"/>
        <w:numPr>
          <w:ilvl w:val="0"/>
          <w:numId w:val="2"/>
        </w:numPr>
        <w:spacing w:after="60"/>
      </w:pPr>
      <w:r>
        <w:t xml:space="preserve">la documentación se mantenga actualizada;</w:t>
      </w:r>
    </w:p>
    <w:p>
      <w:pPr>
        <w:pStyle w:val="ListParagraph"/>
        <w:numPr>
          <w:ilvl w:val="0"/>
          <w:numId w:val="2"/>
        </w:numPr>
        <w:spacing w:after="60"/>
      </w:pPr>
      <w:r>
        <w:t xml:space="preserve">se cumpla íntegramente el HTES.</w:t>
      </w:r>
    </w:p>
    <w:p>
      <w:pPr>
        <w:pStyle w:val="Heading3"/>
        <w:spacing w:after="100" w:before="240"/>
      </w:pPr>
      <w:r>
        <w:t xml:space="preserve">13.21 Disposición Final</w:t>
      </w:r>
    </w:p>
    <w:p>
      <w:pPr>
        <w:spacing w:after="120"/>
        <w:jc w:val="both"/>
      </w:pPr>
      <w:r>
        <w:t xml:space="preserve">El mantenimiento constituye una responsabilidad permanente.</w:t>
      </w:r>
    </w:p>
    <w:p>
      <w:pPr>
        <w:spacing w:after="120"/>
        <w:jc w:val="both"/>
      </w:pPr>
      <w:r>
        <w:t xml:space="preserve">Todo producto Hopper Tech deberá mantenerse preparado para evolucionar durante toda su vida útil sin comprometer su calidad, arquitectura ni estabilidad.</w:t>
      </w:r>
    </w:p>
    <w:p>
      <w:pPr>
        <w:spacing w:after="60" w:before="300"/>
        <w:jc w:val="right"/>
      </w:pPr>
      <w:r>
        <w:rPr>
          <w:i/>
          <w:iCs/>
          <w:color w:val="777777"/>
        </w:rPr>
        <w:t xml:space="preserve">Fin del Capítulo 46.</w:t>
      </w:r>
    </w:p>
    <w:p>
      <w:pPr>
        <w:pStyle w:val="Heading2"/>
        <w:pageBreakBefore/>
      </w:pPr>
      <w:r>
        <w:t xml:space="preserve">Capítulo 14</w:t>
      </w:r>
    </w:p>
    <w:p>
      <w:pPr>
        <w:spacing w:after="60"/>
      </w:pPr>
      <w:r>
        <w:rPr>
          <w:b/>
          <w:bCs/>
          <w:sz w:val="26"/>
          <w:szCs w:val="26"/>
        </w:rPr>
        <w:t xml:space="preserve">Estándares Oficiales para la Gestión del Ciclo de Vida de las Dependencias</w:t>
      </w:r>
    </w:p>
    <w:p>
      <w:pPr>
        <w:spacing w:after="300"/>
      </w:pPr>
      <w:r>
        <w:rPr>
          <w:i/>
          <w:iCs/>
          <w:color w:val="555555"/>
        </w:rPr>
        <w:t xml:space="preserve">Código: HTES-LCM</w:t>
      </w:r>
    </w:p>
    <w:p>
      <w:pPr>
        <w:pStyle w:val="Heading3"/>
        <w:spacing w:after="100" w:before="240"/>
      </w:pPr>
      <w:r>
        <w:t xml:space="preserve">14.1 Objeto</w:t>
      </w:r>
    </w:p>
    <w:p>
      <w:pPr>
        <w:spacing w:after="120"/>
        <w:jc w:val="both"/>
      </w:pPr>
      <w:r>
        <w:t xml:space="preserve">El presente capítulo establece las normas oficiales para administrar el ciclo de vida completo de todas las dependencias utilizadas por los proyectos Hopper Tech.</w:t>
      </w:r>
    </w:p>
    <w:p>
      <w:pPr>
        <w:spacing w:after="120"/>
        <w:jc w:val="both"/>
      </w:pPr>
      <w:r>
        <w:t xml:space="preserve">Toda dependencia posee un ciclo de vida.</w:t>
      </w:r>
    </w:p>
    <w:p>
      <w:pPr>
        <w:spacing w:after="120"/>
        <w:jc w:val="both"/>
      </w:pPr>
      <w:r>
        <w:t xml:space="preserve">Toda dependencia deberá administrarse.</w:t>
      </w:r>
    </w:p>
    <w:p>
      <w:pPr>
        <w:pStyle w:val="Heading3"/>
        <w:spacing w:after="100" w:before="240"/>
      </w:pPr>
      <w:r>
        <w:t xml:space="preserve">14.2 Principio Fundamental</w:t>
      </w:r>
    </w:p>
    <w:p>
      <w:pPr>
        <w:spacing w:after="120"/>
        <w:jc w:val="both"/>
      </w:pPr>
      <w:r>
        <w:t xml:space="preserve">Toda dependencia incorporada al proyecto deberá tener un plan de mantenimiento desde el primer día.</w:t>
      </w:r>
    </w:p>
    <w:p>
      <w:pPr>
        <w:spacing w:after="120"/>
        <w:jc w:val="both"/>
      </w:pPr>
      <w:r>
        <w:t xml:space="preserve">Nunca esperar a que aparezca un problema para administrarla.</w:t>
      </w:r>
    </w:p>
    <w:p>
      <w:pPr>
        <w:pStyle w:val="Heading3"/>
        <w:spacing w:after="100" w:before="240"/>
      </w:pPr>
      <w:r>
        <w:t xml:space="preserve">14.3 Ciclo de Vida</w:t>
      </w:r>
    </w:p>
    <w:p>
      <w:pPr>
        <w:spacing w:after="120"/>
        <w:jc w:val="both"/>
      </w:pPr>
      <w:r>
        <w:t xml:space="preserve">Toda dependencia recorrerá las siguientes etapas.</w:t>
      </w:r>
    </w:p>
    <w:p>
      <w:pPr>
        <w:spacing w:after="60"/>
        <w:ind w:left="576"/>
      </w:pPr>
      <w:r>
        <w:rPr>
          <w:rFonts w:ascii="Consolas" w:cs="Consolas" w:eastAsia="Consolas" w:hAnsi="Consolas"/>
          <w:sz w:val="20"/>
          <w:szCs w:val="20"/>
        </w:rPr>
        <w:t xml:space="preserve">Evaluación</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Aprobación</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Incorporación</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Uso</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Monitoreo</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Actualización</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Sustitución</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Retiro</w:t>
      </w:r>
    </w:p>
    <w:p>
      <w:pPr>
        <w:pStyle w:val="Heading3"/>
        <w:spacing w:after="100" w:before="240"/>
      </w:pPr>
      <w:r>
        <w:t xml:space="preserve">14.4 Evaluación</w:t>
      </w:r>
    </w:p>
    <w:p>
      <w:pPr>
        <w:spacing w:after="120"/>
        <w:jc w:val="both"/>
      </w:pPr>
      <w:r>
        <w:t xml:space="preserve">Antes de incorporar una dependencia deberán evaluarse.</w:t>
      </w:r>
    </w:p>
    <w:p>
      <w:pPr>
        <w:pStyle w:val="ListParagraph"/>
        <w:numPr>
          <w:ilvl w:val="0"/>
          <w:numId w:val="2"/>
        </w:numPr>
        <w:spacing w:after="60"/>
      </w:pPr>
      <w:r>
        <w:t xml:space="preserve">estabilidad;</w:t>
      </w:r>
    </w:p>
    <w:p>
      <w:pPr>
        <w:pStyle w:val="ListParagraph"/>
        <w:numPr>
          <w:ilvl w:val="0"/>
          <w:numId w:val="2"/>
        </w:numPr>
        <w:spacing w:after="60"/>
      </w:pPr>
      <w:r>
        <w:t xml:space="preserve">comunidad;</w:t>
      </w:r>
    </w:p>
    <w:p>
      <w:pPr>
        <w:pStyle w:val="ListParagraph"/>
        <w:numPr>
          <w:ilvl w:val="0"/>
          <w:numId w:val="2"/>
        </w:numPr>
        <w:spacing w:after="60"/>
      </w:pPr>
      <w:r>
        <w:t xml:space="preserve">mantenimiento;</w:t>
      </w:r>
    </w:p>
    <w:p>
      <w:pPr>
        <w:pStyle w:val="ListParagraph"/>
        <w:numPr>
          <w:ilvl w:val="0"/>
          <w:numId w:val="2"/>
        </w:numPr>
        <w:spacing w:after="60"/>
      </w:pPr>
      <w:r>
        <w:t xml:space="preserve">seguridad;</w:t>
      </w:r>
    </w:p>
    <w:p>
      <w:pPr>
        <w:pStyle w:val="ListParagraph"/>
        <w:numPr>
          <w:ilvl w:val="0"/>
          <w:numId w:val="2"/>
        </w:numPr>
        <w:spacing w:after="60"/>
      </w:pPr>
      <w:r>
        <w:t xml:space="preserve">licencia;</w:t>
      </w:r>
    </w:p>
    <w:p>
      <w:pPr>
        <w:pStyle w:val="ListParagraph"/>
        <w:numPr>
          <w:ilvl w:val="0"/>
          <w:numId w:val="2"/>
        </w:numPr>
        <w:spacing w:after="60"/>
      </w:pPr>
      <w:r>
        <w:t xml:space="preserve">frecuencia de actualización;</w:t>
      </w:r>
    </w:p>
    <w:p>
      <w:pPr>
        <w:pStyle w:val="ListParagraph"/>
        <w:numPr>
          <w:ilvl w:val="0"/>
          <w:numId w:val="2"/>
        </w:numPr>
        <w:spacing w:after="60"/>
      </w:pPr>
      <w:r>
        <w:t xml:space="preserve">riesgo de abandono.</w:t>
      </w:r>
    </w:p>
    <w:p>
      <w:pPr>
        <w:pStyle w:val="Heading3"/>
        <w:spacing w:after="100" w:before="240"/>
      </w:pPr>
      <w:r>
        <w:t xml:space="preserve">14.5 Aprobación</w:t>
      </w:r>
    </w:p>
    <w:p>
      <w:pPr>
        <w:spacing w:after="120"/>
        <w:jc w:val="both"/>
      </w:pPr>
      <w:r>
        <w:t xml:space="preserve">Toda dependencia importante deberá aprobarse antes de incorporarse oficialmente al proyecto.</w:t>
      </w:r>
    </w:p>
    <w:p>
      <w:pPr>
        <w:spacing w:after="120"/>
        <w:jc w:val="both"/>
      </w:pPr>
      <w:r>
        <w:t xml:space="preserve">La aprobación deberá documentarse.</w:t>
      </w:r>
    </w:p>
    <w:p>
      <w:pPr>
        <w:pStyle w:val="Heading3"/>
        <w:spacing w:after="100" w:before="240"/>
      </w:pPr>
      <w:r>
        <w:t xml:space="preserve">14.6 Incorporación</w:t>
      </w:r>
    </w:p>
    <w:p>
      <w:pPr>
        <w:spacing w:after="120"/>
        <w:jc w:val="both"/>
      </w:pPr>
      <w:r>
        <w:t xml:space="preserve">Toda incorporación deberá registrar.</w:t>
      </w:r>
    </w:p>
    <w:p>
      <w:pPr>
        <w:pStyle w:val="ListParagraph"/>
        <w:numPr>
          <w:ilvl w:val="0"/>
          <w:numId w:val="2"/>
        </w:numPr>
        <w:spacing w:after="60"/>
      </w:pPr>
      <w:r>
        <w:t xml:space="preserve">versión;</w:t>
      </w:r>
    </w:p>
    <w:p>
      <w:pPr>
        <w:pStyle w:val="ListParagraph"/>
        <w:numPr>
          <w:ilvl w:val="0"/>
          <w:numId w:val="2"/>
        </w:numPr>
        <w:spacing w:after="60"/>
      </w:pPr>
      <w:r>
        <w:t xml:space="preserve">motivo;</w:t>
      </w:r>
    </w:p>
    <w:p>
      <w:pPr>
        <w:pStyle w:val="ListParagraph"/>
        <w:numPr>
          <w:ilvl w:val="0"/>
          <w:numId w:val="2"/>
        </w:numPr>
        <w:spacing w:after="60"/>
      </w:pPr>
      <w:r>
        <w:t xml:space="preserve">responsable;</w:t>
      </w:r>
    </w:p>
    <w:p>
      <w:pPr>
        <w:pStyle w:val="ListParagraph"/>
        <w:numPr>
          <w:ilvl w:val="0"/>
          <w:numId w:val="2"/>
        </w:numPr>
        <w:spacing w:after="60"/>
      </w:pPr>
      <w:r>
        <w:t xml:space="preserve">fecha;</w:t>
      </w:r>
    </w:p>
    <w:p>
      <w:pPr>
        <w:pStyle w:val="ListParagraph"/>
        <w:numPr>
          <w:ilvl w:val="0"/>
          <w:numId w:val="2"/>
        </w:numPr>
        <w:spacing w:after="60"/>
      </w:pPr>
      <w:r>
        <w:t xml:space="preserve">alternativa descartada.</w:t>
      </w:r>
    </w:p>
    <w:p>
      <w:pPr>
        <w:pStyle w:val="Heading3"/>
        <w:spacing w:after="100" w:before="240"/>
      </w:pPr>
      <w:r>
        <w:t xml:space="preserve">14.7 Monitoreo</w:t>
      </w:r>
    </w:p>
    <w:p>
      <w:pPr>
        <w:spacing w:after="120"/>
        <w:jc w:val="both"/>
      </w:pPr>
      <w:r>
        <w:t xml:space="preserve">Toda dependencia deberá revisarse periódicamente.</w:t>
      </w:r>
    </w:p>
    <w:p>
      <w:pPr>
        <w:spacing w:after="120"/>
        <w:jc w:val="both"/>
      </w:pPr>
      <w:r>
        <w:t xml:space="preserve">Como mínimo.</w:t>
      </w:r>
    </w:p>
    <w:p>
      <w:pPr>
        <w:pStyle w:val="ListParagraph"/>
        <w:numPr>
          <w:ilvl w:val="0"/>
          <w:numId w:val="2"/>
        </w:numPr>
        <w:spacing w:after="60"/>
      </w:pPr>
      <w:r>
        <w:t xml:space="preserve">nuevas versiones;</w:t>
      </w:r>
    </w:p>
    <w:p>
      <w:pPr>
        <w:pStyle w:val="ListParagraph"/>
        <w:numPr>
          <w:ilvl w:val="0"/>
          <w:numId w:val="2"/>
        </w:numPr>
        <w:spacing w:after="60"/>
      </w:pPr>
      <w:r>
        <w:t xml:space="preserve">vulnerabilidades;</w:t>
      </w:r>
    </w:p>
    <w:p>
      <w:pPr>
        <w:pStyle w:val="ListParagraph"/>
        <w:numPr>
          <w:ilvl w:val="0"/>
          <w:numId w:val="2"/>
        </w:numPr>
        <w:spacing w:after="60"/>
      </w:pPr>
      <w:r>
        <w:t xml:space="preserve">cambios de licencia;</w:t>
      </w:r>
    </w:p>
    <w:p>
      <w:pPr>
        <w:pStyle w:val="ListParagraph"/>
        <w:numPr>
          <w:ilvl w:val="0"/>
          <w:numId w:val="2"/>
        </w:numPr>
        <w:spacing w:after="60"/>
      </w:pPr>
      <w:r>
        <w:t xml:space="preserve">estado del proyecto;</w:t>
      </w:r>
    </w:p>
    <w:p>
      <w:pPr>
        <w:pStyle w:val="ListParagraph"/>
        <w:numPr>
          <w:ilvl w:val="0"/>
          <w:numId w:val="2"/>
        </w:numPr>
        <w:spacing w:after="60"/>
      </w:pPr>
      <w:r>
        <w:t xml:space="preserve">compatibilidad.</w:t>
      </w:r>
    </w:p>
    <w:p>
      <w:pPr>
        <w:pStyle w:val="Heading3"/>
        <w:spacing w:after="100" w:before="240"/>
      </w:pPr>
      <w:r>
        <w:t xml:space="preserve">14.8 Actualización</w:t>
      </w:r>
    </w:p>
    <w:p>
      <w:pPr>
        <w:spacing w:after="120"/>
        <w:jc w:val="both"/>
      </w:pPr>
      <w:r>
        <w:t xml:space="preserve">Toda actualización deberá analizar.</w:t>
      </w:r>
    </w:p>
    <w:p>
      <w:pPr>
        <w:pStyle w:val="ListParagraph"/>
        <w:numPr>
          <w:ilvl w:val="0"/>
          <w:numId w:val="2"/>
        </w:numPr>
        <w:spacing w:after="60"/>
      </w:pPr>
      <w:r>
        <w:t xml:space="preserve">compatibilidad;</w:t>
      </w:r>
    </w:p>
    <w:p>
      <w:pPr>
        <w:pStyle w:val="ListParagraph"/>
        <w:numPr>
          <w:ilvl w:val="0"/>
          <w:numId w:val="2"/>
        </w:numPr>
        <w:spacing w:after="60"/>
      </w:pPr>
      <w:r>
        <w:t xml:space="preserve">riesgos;</w:t>
      </w:r>
    </w:p>
    <w:p>
      <w:pPr>
        <w:pStyle w:val="ListParagraph"/>
        <w:numPr>
          <w:ilvl w:val="0"/>
          <w:numId w:val="2"/>
        </w:numPr>
        <w:spacing w:after="60"/>
      </w:pPr>
      <w:r>
        <w:t xml:space="preserve">beneficios;</w:t>
      </w:r>
    </w:p>
    <w:p>
      <w:pPr>
        <w:pStyle w:val="ListParagraph"/>
        <w:numPr>
          <w:ilvl w:val="0"/>
          <w:numId w:val="2"/>
        </w:numPr>
        <w:spacing w:after="60"/>
      </w:pPr>
      <w:r>
        <w:t xml:space="preserve">impacto.</w:t>
      </w:r>
    </w:p>
    <w:p>
      <w:pPr>
        <w:spacing w:after="120"/>
        <w:jc w:val="both"/>
      </w:pPr>
      <w:r>
        <w:t xml:space="preserve">Nunca actualizar directamente en producción.</w:t>
      </w:r>
    </w:p>
    <w:p>
      <w:pPr>
        <w:pStyle w:val="Heading3"/>
        <w:spacing w:after="100" w:before="240"/>
      </w:pPr>
      <w:r>
        <w:t xml:space="preserve">14.9 Sustitución</w:t>
      </w:r>
    </w:p>
    <w:p>
      <w:pPr>
        <w:spacing w:after="120"/>
        <w:jc w:val="both"/>
      </w:pPr>
      <w:r>
        <w:t xml:space="preserve">Cuando una dependencia deje de cumplir los requisitos del proyecto.</w:t>
      </w:r>
    </w:p>
    <w:p>
      <w:pPr>
        <w:spacing w:after="120"/>
        <w:jc w:val="both"/>
      </w:pPr>
      <w:r>
        <w:t xml:space="preserve">Deberá prepararse un plan de reemplazo.</w:t>
      </w:r>
    </w:p>
    <w:p>
      <w:pPr>
        <w:spacing w:after="120"/>
        <w:jc w:val="both"/>
      </w:pPr>
      <w:r>
        <w:t xml:space="preserve">La sustitución deberá realizarse de forma controlada.</w:t>
      </w:r>
    </w:p>
    <w:p>
      <w:pPr>
        <w:pStyle w:val="Heading3"/>
        <w:spacing w:after="100" w:before="240"/>
      </w:pPr>
      <w:r>
        <w:t xml:space="preserve">14.10 Retiro</w:t>
      </w:r>
    </w:p>
    <w:p>
      <w:pPr>
        <w:spacing w:after="120"/>
        <w:jc w:val="both"/>
      </w:pPr>
      <w:r>
        <w:t xml:space="preserve">Toda dependencia eliminada deberá registrarse.</w:t>
      </w:r>
    </w:p>
    <w:p>
      <w:pPr>
        <w:spacing w:after="120"/>
        <w:jc w:val="both"/>
      </w:pPr>
      <w:r>
        <w:t xml:space="preserve">Como mínimo.</w:t>
      </w:r>
    </w:p>
    <w:p>
      <w:pPr>
        <w:pStyle w:val="ListParagraph"/>
        <w:numPr>
          <w:ilvl w:val="0"/>
          <w:numId w:val="2"/>
        </w:numPr>
        <w:spacing w:after="60"/>
      </w:pPr>
      <w:r>
        <w:t xml:space="preserve">motivo;</w:t>
      </w:r>
    </w:p>
    <w:p>
      <w:pPr>
        <w:pStyle w:val="ListParagraph"/>
        <w:numPr>
          <w:ilvl w:val="0"/>
          <w:numId w:val="2"/>
        </w:numPr>
        <w:spacing w:after="60"/>
      </w:pPr>
      <w:r>
        <w:t xml:space="preserve">fecha;</w:t>
      </w:r>
    </w:p>
    <w:p>
      <w:pPr>
        <w:pStyle w:val="ListParagraph"/>
        <w:numPr>
          <w:ilvl w:val="0"/>
          <w:numId w:val="2"/>
        </w:numPr>
        <w:spacing w:after="60"/>
      </w:pPr>
      <w:r>
        <w:t xml:space="preserve">versión retirada;</w:t>
      </w:r>
    </w:p>
    <w:p>
      <w:pPr>
        <w:pStyle w:val="ListParagraph"/>
        <w:numPr>
          <w:ilvl w:val="0"/>
          <w:numId w:val="2"/>
        </w:numPr>
        <w:spacing w:after="60"/>
      </w:pPr>
      <w:r>
        <w:t xml:space="preserve">dependencia reemplazante cuando exista.</w:t>
      </w:r>
    </w:p>
    <w:p>
      <w:pPr>
        <w:pStyle w:val="Heading3"/>
        <w:spacing w:after="100" w:before="240"/>
      </w:pPr>
      <w:r>
        <w:t xml:space="preserve">14.11 Dependencias Críticas</w:t>
      </w:r>
    </w:p>
    <w:p>
      <w:pPr>
        <w:spacing w:after="120"/>
        <w:jc w:val="both"/>
      </w:pPr>
      <w:r>
        <w:t xml:space="preserve">Se consideran críticas aquellas relacionadas con.</w:t>
      </w:r>
    </w:p>
    <w:p>
      <w:pPr>
        <w:pStyle w:val="ListParagraph"/>
        <w:numPr>
          <w:ilvl w:val="0"/>
          <w:numId w:val="2"/>
        </w:numPr>
        <w:spacing w:after="60"/>
      </w:pPr>
      <w:r>
        <w:t xml:space="preserve">autenticación;</w:t>
      </w:r>
    </w:p>
    <w:p>
      <w:pPr>
        <w:pStyle w:val="ListParagraph"/>
        <w:numPr>
          <w:ilvl w:val="0"/>
          <w:numId w:val="2"/>
        </w:numPr>
        <w:spacing w:after="60"/>
      </w:pPr>
      <w:r>
        <w:t xml:space="preserve">base de datos;</w:t>
      </w:r>
    </w:p>
    <w:p>
      <w:pPr>
        <w:pStyle w:val="ListParagraph"/>
        <w:numPr>
          <w:ilvl w:val="0"/>
          <w:numId w:val="2"/>
        </w:numPr>
        <w:spacing w:after="60"/>
      </w:pPr>
      <w:r>
        <w:t xml:space="preserve">seguridad;</w:t>
      </w:r>
    </w:p>
    <w:p>
      <w:pPr>
        <w:pStyle w:val="ListParagraph"/>
        <w:numPr>
          <w:ilvl w:val="0"/>
          <w:numId w:val="2"/>
        </w:numPr>
        <w:spacing w:after="60"/>
      </w:pPr>
      <w:r>
        <w:t xml:space="preserve">pagos;</w:t>
      </w:r>
    </w:p>
    <w:p>
      <w:pPr>
        <w:pStyle w:val="ListParagraph"/>
        <w:numPr>
          <w:ilvl w:val="0"/>
          <w:numId w:val="2"/>
        </w:numPr>
        <w:spacing w:after="60"/>
      </w:pPr>
      <w:r>
        <w:t xml:space="preserve">infraestructura;</w:t>
      </w:r>
    </w:p>
    <w:p>
      <w:pPr>
        <w:pStyle w:val="ListParagraph"/>
        <w:numPr>
          <w:ilvl w:val="0"/>
          <w:numId w:val="2"/>
        </w:numPr>
        <w:spacing w:after="60"/>
      </w:pPr>
      <w:r>
        <w:t xml:space="preserve">Inteligencia Artificial.</w:t>
      </w:r>
    </w:p>
    <w:p>
      <w:pPr>
        <w:spacing w:after="120"/>
        <w:jc w:val="both"/>
      </w:pPr>
      <w:r>
        <w:t xml:space="preserve">Estas dependencias requerirán revisiones más frecuentes.</w:t>
      </w:r>
    </w:p>
    <w:p>
      <w:pPr>
        <w:pStyle w:val="Heading3"/>
        <w:spacing w:after="100" w:before="240"/>
      </w:pPr>
      <w:r>
        <w:t xml:space="preserve">14.12 Dependencias Experimentales</w:t>
      </w:r>
    </w:p>
    <w:p>
      <w:pPr>
        <w:spacing w:after="120"/>
        <w:jc w:val="both"/>
      </w:pPr>
      <w:r>
        <w:t xml:space="preserve">Las dependencias experimentales deberán identificarse explícitamente.</w:t>
      </w:r>
    </w:p>
    <w:p>
      <w:pPr>
        <w:spacing w:after="120"/>
        <w:jc w:val="both"/>
      </w:pPr>
      <w:r>
        <w:t xml:space="preserve">No podrán utilizarse en producción sin aprobación formal.</w:t>
      </w:r>
    </w:p>
    <w:p>
      <w:pPr>
        <w:pStyle w:val="Heading3"/>
        <w:spacing w:after="100" w:before="240"/>
      </w:pPr>
      <w:r>
        <w:t xml:space="preserve">14.13 Inteligencia Artificial</w:t>
      </w:r>
    </w:p>
    <w:p>
      <w:pPr>
        <w:spacing w:after="120"/>
        <w:jc w:val="both"/>
      </w:pPr>
      <w:r>
        <w:t xml:space="preserve">Los modelos y SDK de IA se administrarán como cualquier otra dependencia crítica.</w:t>
      </w:r>
    </w:p>
    <w:p>
      <w:pPr>
        <w:spacing w:after="120"/>
        <w:jc w:val="both"/>
      </w:pPr>
      <w:r>
        <w:t xml:space="preserve">Su costo, disponibilidad y mantenimiento deberán revisarse periódicamente.</w:t>
      </w:r>
    </w:p>
    <w:p>
      <w:pPr>
        <w:pStyle w:val="Heading3"/>
        <w:spacing w:after="100" w:before="240"/>
      </w:pPr>
      <w:r>
        <w:t xml:space="preserve">14.14 Auditoría</w:t>
      </w:r>
    </w:p>
    <w:p>
      <w:pPr>
        <w:spacing w:after="120"/>
        <w:jc w:val="both"/>
      </w:pPr>
      <w:r>
        <w:t xml:space="preserve">Toda auditoría HTES verificará.</w:t>
      </w:r>
    </w:p>
    <w:p>
      <w:pPr>
        <w:pStyle w:val="ListParagraph"/>
        <w:numPr>
          <w:ilvl w:val="0"/>
          <w:numId w:val="2"/>
        </w:numPr>
        <w:spacing w:after="60"/>
      </w:pPr>
      <w:r>
        <w:t xml:space="preserve">inventario actualizado;</w:t>
      </w:r>
    </w:p>
    <w:p>
      <w:pPr>
        <w:pStyle w:val="ListParagraph"/>
        <w:numPr>
          <w:ilvl w:val="0"/>
          <w:numId w:val="2"/>
        </w:numPr>
        <w:spacing w:after="60"/>
      </w:pPr>
      <w:r>
        <w:t xml:space="preserve">estado;</w:t>
      </w:r>
    </w:p>
    <w:p>
      <w:pPr>
        <w:pStyle w:val="ListParagraph"/>
        <w:numPr>
          <w:ilvl w:val="0"/>
          <w:numId w:val="2"/>
        </w:numPr>
        <w:spacing w:after="60"/>
      </w:pPr>
      <w:r>
        <w:t xml:space="preserve">vulnerabilidades;</w:t>
      </w:r>
    </w:p>
    <w:p>
      <w:pPr>
        <w:pStyle w:val="ListParagraph"/>
        <w:numPr>
          <w:ilvl w:val="0"/>
          <w:numId w:val="2"/>
        </w:numPr>
        <w:spacing w:after="60"/>
      </w:pPr>
      <w:r>
        <w:t xml:space="preserve">reemplazos pendientes;</w:t>
      </w:r>
    </w:p>
    <w:p>
      <w:pPr>
        <w:pStyle w:val="ListParagraph"/>
        <w:numPr>
          <w:ilvl w:val="0"/>
          <w:numId w:val="2"/>
        </w:numPr>
        <w:spacing w:after="60"/>
      </w:pPr>
      <w:r>
        <w:t xml:space="preserve">dependencias obsoletas.</w:t>
      </w:r>
    </w:p>
    <w:p>
      <w:pPr>
        <w:pStyle w:val="Heading3"/>
        <w:spacing w:after="100" w:before="240"/>
      </w:pPr>
      <w:r>
        <w:t xml:space="preserve">14.15 Criterios de Conformidad</w:t>
      </w:r>
    </w:p>
    <w:p>
      <w:pPr>
        <w:spacing w:after="120"/>
        <w:jc w:val="both"/>
      </w:pPr>
      <w:r>
        <w:t xml:space="preserve">La gestión del ciclo de vida de dependencias será considerada conforme cuando.</w:t>
      </w:r>
    </w:p>
    <w:p>
      <w:pPr>
        <w:pStyle w:val="ListParagraph"/>
        <w:numPr>
          <w:ilvl w:val="0"/>
          <w:numId w:val="2"/>
        </w:numPr>
        <w:spacing w:after="60"/>
      </w:pPr>
      <w:r>
        <w:t xml:space="preserve">todas las dependencias estén registradas;</w:t>
      </w:r>
    </w:p>
    <w:p>
      <w:pPr>
        <w:pStyle w:val="ListParagraph"/>
        <w:numPr>
          <w:ilvl w:val="0"/>
          <w:numId w:val="2"/>
        </w:numPr>
        <w:spacing w:after="60"/>
      </w:pPr>
      <w:r>
        <w:t xml:space="preserve">exista seguimiento periódico;</w:t>
      </w:r>
    </w:p>
    <w:p>
      <w:pPr>
        <w:pStyle w:val="ListParagraph"/>
        <w:numPr>
          <w:ilvl w:val="0"/>
          <w:numId w:val="2"/>
        </w:numPr>
        <w:spacing w:after="60"/>
      </w:pPr>
      <w:r>
        <w:t xml:space="preserve">las vulnerabilidades críticas sean tratadas;</w:t>
      </w:r>
    </w:p>
    <w:p>
      <w:pPr>
        <w:pStyle w:val="ListParagraph"/>
        <w:numPr>
          <w:ilvl w:val="0"/>
          <w:numId w:val="2"/>
        </w:numPr>
        <w:spacing w:after="60"/>
      </w:pPr>
      <w:r>
        <w:t xml:space="preserve">exista planificación de reemplazo cuando corresponda.</w:t>
      </w:r>
    </w:p>
    <w:p>
      <w:pPr>
        <w:pStyle w:val="Heading3"/>
        <w:spacing w:after="100" w:before="240"/>
      </w:pPr>
      <w:r>
        <w:t xml:space="preserve">14.16 Disposición Final</w:t>
      </w:r>
    </w:p>
    <w:p>
      <w:pPr>
        <w:spacing w:after="120"/>
        <w:jc w:val="both"/>
      </w:pPr>
      <w:r>
        <w:t xml:space="preserve">Toda dependencia incorporada a un proyecto Hopper Tech deberá administrarse durante todo su ciclo de vida.</w:t>
      </w:r>
    </w:p>
    <w:p>
      <w:pPr>
        <w:spacing w:after="120"/>
        <w:jc w:val="both"/>
      </w:pPr>
      <w:r>
        <w:t xml:space="preserve">La incorporación constituye únicamente el comienzo de dicha responsabilidad.</w:t>
      </w:r>
    </w:p>
    <w:p>
      <w:pPr>
        <w:spacing w:after="60" w:before="300"/>
        <w:jc w:val="right"/>
      </w:pPr>
      <w:r>
        <w:rPr>
          <w:i/>
          <w:iCs/>
          <w:color w:val="777777"/>
        </w:rPr>
        <w:t xml:space="preserve">Fin del Capítulo 77.</w:t>
      </w:r>
    </w:p>
    <w:p>
      <w:pPr>
        <w:pStyle w:val="Heading2"/>
        <w:pageBreakBefore/>
      </w:pPr>
      <w:r>
        <w:t xml:space="preserve">Capítulo 15</w:t>
      </w:r>
    </w:p>
    <w:p>
      <w:pPr>
        <w:spacing w:after="60"/>
      </w:pPr>
      <w:r>
        <w:rPr>
          <w:b/>
          <w:bCs/>
          <w:sz w:val="26"/>
          <w:szCs w:val="26"/>
        </w:rPr>
        <w:t xml:space="preserve">Estándares Oficiales de Escalabilidad</w:t>
      </w:r>
    </w:p>
    <w:p>
      <w:pPr>
        <w:spacing w:after="300"/>
      </w:pPr>
      <w:r>
        <w:rPr>
          <w:i/>
          <w:iCs/>
          <w:color w:val="555555"/>
        </w:rPr>
        <w:t xml:space="preserve">Código: HTES-SCALE</w:t>
      </w:r>
    </w:p>
    <w:p>
      <w:pPr>
        <w:pStyle w:val="Heading3"/>
        <w:spacing w:after="100" w:before="240"/>
      </w:pPr>
      <w:r>
        <w:t xml:space="preserve">15.1 Objeto</w:t>
      </w:r>
    </w:p>
    <w:p>
      <w:pPr>
        <w:spacing w:after="120"/>
        <w:jc w:val="both"/>
      </w:pPr>
      <w:r>
        <w:t xml:space="preserve">El presente capítulo establece las normas oficiales para diseñar productos capaces de crecer de forma controlada.</w:t>
      </w:r>
    </w:p>
    <w:p>
      <w:pPr>
        <w:spacing w:after="120"/>
        <w:jc w:val="both"/>
      </w:pPr>
      <w:r>
        <w:t xml:space="preserve">La escalabilidad deberá considerarse desde el diseño inicial.</w:t>
      </w:r>
    </w:p>
    <w:p>
      <w:pPr>
        <w:spacing w:after="120"/>
        <w:jc w:val="both"/>
      </w:pPr>
      <w:r>
        <w:t xml:space="preserve">Nunca únicamente cuando el producto comience a fallar.</w:t>
      </w:r>
    </w:p>
    <w:p>
      <w:pPr>
        <w:pStyle w:val="Heading3"/>
        <w:spacing w:after="100" w:before="240"/>
      </w:pPr>
      <w:r>
        <w:t xml:space="preserve">15.2 Principio Fundamental</w:t>
      </w:r>
    </w:p>
    <w:p>
      <w:pPr>
        <w:spacing w:after="120"/>
        <w:jc w:val="both"/>
      </w:pPr>
      <w:r>
        <w:t xml:space="preserve">Todo sistema Hopper Tech deberá crecer sin necesidad de reconstruirse completamente.</w:t>
      </w:r>
    </w:p>
    <w:p>
      <w:pPr>
        <w:pStyle w:val="Heading3"/>
        <w:spacing w:after="100" w:before="240"/>
      </w:pPr>
      <w:r>
        <w:t xml:space="preserve">15.3 Dimensiones de Escalabilidad</w:t>
      </w:r>
    </w:p>
    <w:p>
      <w:pPr>
        <w:spacing w:after="120"/>
        <w:jc w:val="both"/>
      </w:pPr>
      <w:r>
        <w:t xml:space="preserve">Todo proyecto deberá evaluar.</w:t>
      </w:r>
    </w:p>
    <w:p>
      <w:pPr>
        <w:pStyle w:val="ListParagraph"/>
        <w:numPr>
          <w:ilvl w:val="0"/>
          <w:numId w:val="2"/>
        </w:numPr>
        <w:spacing w:after="60"/>
      </w:pPr>
      <w:r>
        <w:t xml:space="preserve">usuarios;</w:t>
      </w:r>
    </w:p>
    <w:p>
      <w:pPr>
        <w:pStyle w:val="ListParagraph"/>
        <w:numPr>
          <w:ilvl w:val="0"/>
          <w:numId w:val="2"/>
        </w:numPr>
        <w:spacing w:after="60"/>
      </w:pPr>
      <w:r>
        <w:t xml:space="preserve">datos;</w:t>
      </w:r>
    </w:p>
    <w:p>
      <w:pPr>
        <w:pStyle w:val="ListParagraph"/>
        <w:numPr>
          <w:ilvl w:val="0"/>
          <w:numId w:val="2"/>
        </w:numPr>
        <w:spacing w:after="60"/>
      </w:pPr>
      <w:r>
        <w:t xml:space="preserve">funcionalidades;</w:t>
      </w:r>
    </w:p>
    <w:p>
      <w:pPr>
        <w:pStyle w:val="ListParagraph"/>
        <w:numPr>
          <w:ilvl w:val="0"/>
          <w:numId w:val="2"/>
        </w:numPr>
        <w:spacing w:after="60"/>
      </w:pPr>
      <w:r>
        <w:t xml:space="preserve">integraciones;</w:t>
      </w:r>
    </w:p>
    <w:p>
      <w:pPr>
        <w:pStyle w:val="ListParagraph"/>
        <w:numPr>
          <w:ilvl w:val="0"/>
          <w:numId w:val="2"/>
        </w:numPr>
        <w:spacing w:after="60"/>
      </w:pPr>
      <w:r>
        <w:t xml:space="preserve">infraestructura;</w:t>
      </w:r>
    </w:p>
    <w:p>
      <w:pPr>
        <w:pStyle w:val="ListParagraph"/>
        <w:numPr>
          <w:ilvl w:val="0"/>
          <w:numId w:val="2"/>
        </w:numPr>
        <w:spacing w:after="60"/>
      </w:pPr>
      <w:r>
        <w:t xml:space="preserve">equipo de desarrollo.</w:t>
      </w:r>
    </w:p>
    <w:p>
      <w:pPr>
        <w:pStyle w:val="Heading3"/>
        <w:spacing w:after="100" w:before="240"/>
      </w:pPr>
      <w:r>
        <w:t xml:space="preserve">15.4 Escalabilidad Funcional</w:t>
      </w:r>
    </w:p>
    <w:p>
      <w:pPr>
        <w:spacing w:after="120"/>
        <w:jc w:val="both"/>
      </w:pPr>
      <w:r>
        <w:t xml:space="preserve">Toda arquitectura deberá permitir incorporar nuevos módulos sin modificar innecesariamente los existentes.</w:t>
      </w:r>
    </w:p>
    <w:p>
      <w:pPr>
        <w:pStyle w:val="Heading3"/>
        <w:spacing w:after="100" w:before="240"/>
      </w:pPr>
      <w:r>
        <w:t xml:space="preserve">15.5 Escalabilidad Técnica</w:t>
      </w:r>
    </w:p>
    <w:p>
      <w:pPr>
        <w:spacing w:after="120"/>
        <w:jc w:val="both"/>
      </w:pPr>
      <w:r>
        <w:t xml:space="preserve">Toda infraestructura deberá permitir crecimiento horizontal o vertical cuando corresponda.</w:t>
      </w:r>
    </w:p>
    <w:p>
      <w:pPr>
        <w:spacing w:after="120"/>
        <w:jc w:val="both"/>
      </w:pPr>
      <w:r>
        <w:t xml:space="preserve">La estrategia deberá documentarse.</w:t>
      </w:r>
    </w:p>
    <w:p>
      <w:pPr>
        <w:pStyle w:val="Heading3"/>
        <w:spacing w:after="100" w:before="240"/>
      </w:pPr>
      <w:r>
        <w:t xml:space="preserve">15.6 Escalabilidad Organizacional</w:t>
      </w:r>
    </w:p>
    <w:p>
      <w:pPr>
        <w:spacing w:after="120"/>
        <w:jc w:val="both"/>
      </w:pPr>
      <w:r>
        <w:t xml:space="preserve">El proyecto deberá poder ser comprendido por nuevos integrantes sin depender exclusivamente de los desarrolladores originales.</w:t>
      </w:r>
    </w:p>
    <w:p>
      <w:pPr>
        <w:pStyle w:val="Heading3"/>
        <w:spacing w:after="100" w:before="240"/>
      </w:pPr>
      <w:r>
        <w:t xml:space="preserve">15.7 Escalabilidad de Datos</w:t>
      </w:r>
    </w:p>
    <w:p>
      <w:pPr>
        <w:spacing w:after="120"/>
        <w:jc w:val="both"/>
      </w:pPr>
      <w:r>
        <w:t xml:space="preserve">Toda estrategia de persistencia deberá considerar el crecimiento futuro del volumen de información.</w:t>
      </w:r>
    </w:p>
    <w:p>
      <w:pPr>
        <w:pStyle w:val="Heading3"/>
        <w:spacing w:after="100" w:before="240"/>
      </w:pPr>
      <w:r>
        <w:t xml:space="preserve">15.8 Escalabilidad de Integraciones</w:t>
      </w:r>
    </w:p>
    <w:p>
      <w:pPr>
        <w:spacing w:after="120"/>
        <w:jc w:val="both"/>
      </w:pPr>
      <w:r>
        <w:t xml:space="preserve">Las integraciones deberán diseñarse para permitir la incorporación de nuevos servicios sin modificar el dominio.</w:t>
      </w:r>
    </w:p>
    <w:p>
      <w:pPr>
        <w:pStyle w:val="Heading3"/>
        <w:spacing w:after="100" w:before="240"/>
      </w:pPr>
      <w:r>
        <w:t xml:space="preserve">15.9 Escalabilidad de Inteligencia Artificial</w:t>
      </w:r>
    </w:p>
    <w:p>
      <w:pPr>
        <w:spacing w:after="120"/>
        <w:jc w:val="both"/>
      </w:pPr>
      <w:r>
        <w:t xml:space="preserve">Cuando el producto utilice IA.</w:t>
      </w:r>
    </w:p>
    <w:p>
      <w:pPr>
        <w:spacing w:after="120"/>
        <w:jc w:val="both"/>
      </w:pPr>
      <w:r>
        <w:t xml:space="preserve">Deberá considerarse.</w:t>
      </w:r>
    </w:p>
    <w:p>
      <w:pPr>
        <w:pStyle w:val="ListParagraph"/>
        <w:numPr>
          <w:ilvl w:val="0"/>
          <w:numId w:val="2"/>
        </w:numPr>
        <w:spacing w:after="60"/>
      </w:pPr>
      <w:r>
        <w:t xml:space="preserve">aumento del volumen de consultas;</w:t>
      </w:r>
    </w:p>
    <w:p>
      <w:pPr>
        <w:pStyle w:val="ListParagraph"/>
        <w:numPr>
          <w:ilvl w:val="0"/>
          <w:numId w:val="2"/>
        </w:numPr>
        <w:spacing w:after="60"/>
      </w:pPr>
      <w:r>
        <w:t xml:space="preserve">crecimiento de costos;</w:t>
      </w:r>
    </w:p>
    <w:p>
      <w:pPr>
        <w:pStyle w:val="ListParagraph"/>
        <w:numPr>
          <w:ilvl w:val="0"/>
          <w:numId w:val="2"/>
        </w:numPr>
        <w:spacing w:after="60"/>
      </w:pPr>
      <w:r>
        <w:t xml:space="preserve">sustitución de modelos;</w:t>
      </w:r>
    </w:p>
    <w:p>
      <w:pPr>
        <w:pStyle w:val="ListParagraph"/>
        <w:numPr>
          <w:ilvl w:val="0"/>
          <w:numId w:val="2"/>
        </w:numPr>
        <w:spacing w:after="60"/>
      </w:pPr>
      <w:r>
        <w:t xml:space="preserve">múltiples proveedores.</w:t>
      </w:r>
    </w:p>
    <w:p>
      <w:pPr>
        <w:pStyle w:val="Heading3"/>
        <w:spacing w:after="100" w:before="240"/>
      </w:pPr>
      <w:r>
        <w:t xml:space="preserve">15.10 Cuellos de Botella</w:t>
      </w:r>
    </w:p>
    <w:p>
      <w:pPr>
        <w:spacing w:after="120"/>
        <w:jc w:val="both"/>
      </w:pPr>
      <w:r>
        <w:t xml:space="preserve">Todo proyecto deberá identificar periódicamente los principales cuellos de botella.</w:t>
      </w:r>
    </w:p>
    <w:p>
      <w:pPr>
        <w:spacing w:after="120"/>
        <w:jc w:val="both"/>
      </w:pPr>
      <w:r>
        <w:t xml:space="preserve">Como mínimo.</w:t>
      </w:r>
    </w:p>
    <w:p>
      <w:pPr>
        <w:pStyle w:val="ListParagraph"/>
        <w:numPr>
          <w:ilvl w:val="0"/>
          <w:numId w:val="2"/>
        </w:numPr>
        <w:spacing w:after="60"/>
      </w:pPr>
      <w:r>
        <w:t xml:space="preserve">CPU;</w:t>
      </w:r>
    </w:p>
    <w:p>
      <w:pPr>
        <w:pStyle w:val="ListParagraph"/>
        <w:numPr>
          <w:ilvl w:val="0"/>
          <w:numId w:val="2"/>
        </w:numPr>
        <w:spacing w:after="60"/>
      </w:pPr>
      <w:r>
        <w:t xml:space="preserve">memoria;</w:t>
      </w:r>
    </w:p>
    <w:p>
      <w:pPr>
        <w:pStyle w:val="ListParagraph"/>
        <w:numPr>
          <w:ilvl w:val="0"/>
          <w:numId w:val="2"/>
        </w:numPr>
        <w:spacing w:after="60"/>
      </w:pPr>
      <w:r>
        <w:t xml:space="preserve">almacenamiento;</w:t>
      </w:r>
    </w:p>
    <w:p>
      <w:pPr>
        <w:pStyle w:val="ListParagraph"/>
        <w:numPr>
          <w:ilvl w:val="0"/>
          <w:numId w:val="2"/>
        </w:numPr>
        <w:spacing w:after="60"/>
      </w:pPr>
      <w:r>
        <w:t xml:space="preserve">red;</w:t>
      </w:r>
    </w:p>
    <w:p>
      <w:pPr>
        <w:pStyle w:val="ListParagraph"/>
        <w:numPr>
          <w:ilvl w:val="0"/>
          <w:numId w:val="2"/>
        </w:numPr>
        <w:spacing w:after="60"/>
      </w:pPr>
      <w:r>
        <w:t xml:space="preserve">base de datos;</w:t>
      </w:r>
    </w:p>
    <w:p>
      <w:pPr>
        <w:pStyle w:val="ListParagraph"/>
        <w:numPr>
          <w:ilvl w:val="0"/>
          <w:numId w:val="2"/>
        </w:numPr>
        <w:spacing w:after="60"/>
      </w:pPr>
      <w:r>
        <w:t xml:space="preserve">APIs.</w:t>
      </w:r>
    </w:p>
    <w:p>
      <w:pPr>
        <w:pStyle w:val="Heading3"/>
        <w:spacing w:after="100" w:before="240"/>
      </w:pPr>
      <w:r>
        <w:t xml:space="preserve">15.11 Monitoreo</w:t>
      </w:r>
    </w:p>
    <w:p>
      <w:pPr>
        <w:spacing w:after="120"/>
        <w:jc w:val="both"/>
      </w:pPr>
      <w:r>
        <w:t xml:space="preserve">La escalabilidad deberá medirse utilizando indicadores objetivos.</w:t>
      </w:r>
    </w:p>
    <w:p>
      <w:pPr>
        <w:spacing w:after="120"/>
        <w:jc w:val="both"/>
      </w:pPr>
      <w:r>
        <w:t xml:space="preserve">Nunca mediante percepciones.</w:t>
      </w:r>
    </w:p>
    <w:p>
      <w:pPr>
        <w:pStyle w:val="Heading3"/>
        <w:spacing w:after="100" w:before="240"/>
      </w:pPr>
      <w:r>
        <w:t xml:space="preserve">15.12 Auditoría</w:t>
      </w:r>
    </w:p>
    <w:p>
      <w:pPr>
        <w:spacing w:after="120"/>
        <w:jc w:val="both"/>
      </w:pPr>
      <w:r>
        <w:t xml:space="preserve">Toda auditoría HTES verificará.</w:t>
      </w:r>
    </w:p>
    <w:p>
      <w:pPr>
        <w:pStyle w:val="ListParagraph"/>
        <w:numPr>
          <w:ilvl w:val="0"/>
          <w:numId w:val="2"/>
        </w:numPr>
        <w:spacing w:after="60"/>
      </w:pPr>
      <w:r>
        <w:t xml:space="preserve">capacidad de crecimiento;</w:t>
      </w:r>
    </w:p>
    <w:p>
      <w:pPr>
        <w:pStyle w:val="ListParagraph"/>
        <w:numPr>
          <w:ilvl w:val="0"/>
          <w:numId w:val="2"/>
        </w:numPr>
        <w:spacing w:after="60"/>
      </w:pPr>
      <w:r>
        <w:t xml:space="preserve">arquitectura;</w:t>
      </w:r>
    </w:p>
    <w:p>
      <w:pPr>
        <w:pStyle w:val="ListParagraph"/>
        <w:numPr>
          <w:ilvl w:val="0"/>
          <w:numId w:val="2"/>
        </w:numPr>
        <w:spacing w:after="60"/>
      </w:pPr>
      <w:r>
        <w:t xml:space="preserve">dependencias;</w:t>
      </w:r>
    </w:p>
    <w:p>
      <w:pPr>
        <w:pStyle w:val="ListParagraph"/>
        <w:numPr>
          <w:ilvl w:val="0"/>
          <w:numId w:val="2"/>
        </w:numPr>
        <w:spacing w:after="60"/>
      </w:pPr>
      <w:r>
        <w:t xml:space="preserve">infraestructura;</w:t>
      </w:r>
    </w:p>
    <w:p>
      <w:pPr>
        <w:pStyle w:val="ListParagraph"/>
        <w:numPr>
          <w:ilvl w:val="0"/>
          <w:numId w:val="2"/>
        </w:numPr>
        <w:spacing w:after="60"/>
      </w:pPr>
      <w:r>
        <w:t xml:space="preserve">monitoreo.</w:t>
      </w:r>
    </w:p>
    <w:p>
      <w:pPr>
        <w:pStyle w:val="Heading3"/>
        <w:spacing w:after="100" w:before="240"/>
      </w:pPr>
      <w:r>
        <w:t xml:space="preserve">15.13 Criterios de Conformidad</w:t>
      </w:r>
    </w:p>
    <w:p>
      <w:pPr>
        <w:spacing w:after="120"/>
        <w:jc w:val="both"/>
      </w:pPr>
      <w:r>
        <w:t xml:space="preserve">La escalabilidad será considerada conforme cuando el proyecto pueda crecer sin comprometer significativamente.</w:t>
      </w:r>
    </w:p>
    <w:p>
      <w:pPr>
        <w:pStyle w:val="ListParagraph"/>
        <w:numPr>
          <w:ilvl w:val="0"/>
          <w:numId w:val="2"/>
        </w:numPr>
        <w:spacing w:after="60"/>
      </w:pPr>
      <w:r>
        <w:t xml:space="preserve">arquitectura;</w:t>
      </w:r>
    </w:p>
    <w:p>
      <w:pPr>
        <w:pStyle w:val="ListParagraph"/>
        <w:numPr>
          <w:ilvl w:val="0"/>
          <w:numId w:val="2"/>
        </w:numPr>
        <w:spacing w:after="60"/>
      </w:pPr>
      <w:r>
        <w:t xml:space="preserve">rendimiento;</w:t>
      </w:r>
    </w:p>
    <w:p>
      <w:pPr>
        <w:pStyle w:val="ListParagraph"/>
        <w:numPr>
          <w:ilvl w:val="0"/>
          <w:numId w:val="2"/>
        </w:numPr>
        <w:spacing w:after="60"/>
      </w:pPr>
      <w:r>
        <w:t xml:space="preserve">mantenibilidad;</w:t>
      </w:r>
    </w:p>
    <w:p>
      <w:pPr>
        <w:pStyle w:val="ListParagraph"/>
        <w:numPr>
          <w:ilvl w:val="0"/>
          <w:numId w:val="2"/>
        </w:numPr>
        <w:spacing w:after="60"/>
      </w:pPr>
      <w:r>
        <w:t xml:space="preserve">seguridad.</w:t>
      </w:r>
    </w:p>
    <w:p>
      <w:pPr>
        <w:pStyle w:val="Heading3"/>
        <w:spacing w:after="100" w:before="240"/>
      </w:pPr>
      <w:r>
        <w:t xml:space="preserve">15.14 Disposición Final</w:t>
      </w:r>
    </w:p>
    <w:p>
      <w:pPr>
        <w:spacing w:after="120"/>
        <w:jc w:val="both"/>
      </w:pPr>
      <w:r>
        <w:t xml:space="preserve">La escalabilidad constituye una propiedad permanente del producto.</w:t>
      </w:r>
    </w:p>
    <w:p>
      <w:pPr>
        <w:spacing w:after="120"/>
        <w:jc w:val="both"/>
      </w:pPr>
      <w:r>
        <w:t xml:space="preserve">Toda decisión deberá favorecer la evolución futura del sistema.</w:t>
      </w:r>
    </w:p>
    <w:p>
      <w:pPr>
        <w:spacing w:after="60" w:before="300"/>
        <w:jc w:val="right"/>
      </w:pPr>
      <w:r>
        <w:rPr>
          <w:i/>
          <w:iCs/>
          <w:color w:val="777777"/>
        </w:rPr>
        <w:t xml:space="preserve">Fin del Capítulo 78.</w:t>
      </w:r>
    </w:p>
    <w:p>
      <w:pPr>
        <w:pStyle w:val="Heading1"/>
        <w:pageBreakBefore/>
        <w:spacing w:after="300"/>
      </w:pPr>
      <w:r>
        <w:rPr>
          <w:color w:val="1F4E79"/>
        </w:rPr>
        <w:t xml:space="preserve">Ciclo de Vida, Riesgo y Decisiones</w:t>
      </w:r>
    </w:p>
    <w:p>
      <w:pPr>
        <w:pStyle w:val="Heading2"/>
        <w:pageBreakBefore/>
      </w:pPr>
      <w:r>
        <w:t xml:space="preserve">Capítulo 16</w:t>
      </w:r>
    </w:p>
    <w:p>
      <w:pPr>
        <w:spacing w:after="60"/>
      </w:pPr>
      <w:r>
        <w:rPr>
          <w:b/>
          <w:bCs/>
          <w:sz w:val="26"/>
          <w:szCs w:val="26"/>
        </w:rPr>
        <w:t xml:space="preserve">Estándares Oficiales para la Gestión de Riesgos</w:t>
      </w:r>
    </w:p>
    <w:p>
      <w:pPr>
        <w:spacing w:after="300"/>
      </w:pPr>
      <w:r>
        <w:rPr>
          <w:i/>
          <w:iCs/>
          <w:color w:val="555555"/>
        </w:rPr>
        <w:t xml:space="preserve">Código: HTES-RISK</w:t>
      </w:r>
    </w:p>
    <w:p>
      <w:pPr>
        <w:pStyle w:val="Heading3"/>
        <w:spacing w:after="100" w:before="240"/>
      </w:pPr>
      <w:r>
        <w:t xml:space="preserve">16.1 Objeto</w:t>
      </w:r>
    </w:p>
    <w:p>
      <w:pPr>
        <w:spacing w:after="120"/>
        <w:jc w:val="both"/>
      </w:pPr>
      <w:r>
        <w:t xml:space="preserve">El presente capítulo establece las normas oficiales para identificar, evaluar, controlar y monitorear los riesgos asociados a los proyectos desarrollados por Hopper Tech.</w:t>
      </w:r>
    </w:p>
    <w:p>
      <w:pPr>
        <w:spacing w:after="120"/>
        <w:jc w:val="both"/>
      </w:pPr>
      <w:r>
        <w:t xml:space="preserve">Todo proyecto posee riesgos.</w:t>
      </w:r>
    </w:p>
    <w:p>
      <w:pPr>
        <w:spacing w:after="120"/>
        <w:jc w:val="both"/>
      </w:pPr>
      <w:r>
        <w:t xml:space="preserve">La diferencia entre un proyecto exitoso y uno fallido radica en cómo dichos riesgos son gestionados.</w:t>
      </w:r>
    </w:p>
    <w:p>
      <w:pPr>
        <w:pStyle w:val="Heading3"/>
        <w:spacing w:after="100" w:before="240"/>
      </w:pPr>
      <w:r>
        <w:t xml:space="preserve">16.2 Principio Fundamental</w:t>
      </w:r>
    </w:p>
    <w:p>
      <w:pPr>
        <w:spacing w:after="120"/>
        <w:jc w:val="both"/>
      </w:pPr>
      <w:r>
        <w:t xml:space="preserve">Todo riesgo conocido deberá gestionarse.</w:t>
      </w:r>
    </w:p>
    <w:p>
      <w:pPr>
        <w:spacing w:after="120"/>
        <w:jc w:val="both"/>
      </w:pPr>
      <w:r>
        <w:t xml:space="preserve">Nunca ignorarse.</w:t>
      </w:r>
    </w:p>
    <w:p>
      <w:pPr>
        <w:spacing w:after="120"/>
        <w:jc w:val="both"/>
      </w:pPr>
      <w:r>
        <w:t xml:space="preserve">La ausencia de planificación frente a un riesgo conocido constituye una no conformidad con el HTES.</w:t>
      </w:r>
    </w:p>
    <w:p>
      <w:pPr>
        <w:pStyle w:val="Heading3"/>
        <w:spacing w:after="100" w:before="240"/>
      </w:pPr>
      <w:r>
        <w:t xml:space="preserve">16.3 Definición</w:t>
      </w:r>
    </w:p>
    <w:p>
      <w:pPr>
        <w:spacing w:after="120"/>
        <w:jc w:val="both"/>
      </w:pPr>
      <w:r>
        <w:t xml:space="preserve">Se considera riesgo cualquier evento potencial capaz de afectar.</w:t>
      </w:r>
    </w:p>
    <w:p>
      <w:pPr>
        <w:pStyle w:val="ListParagraph"/>
        <w:numPr>
          <w:ilvl w:val="0"/>
          <w:numId w:val="2"/>
        </w:numPr>
        <w:spacing w:after="60"/>
      </w:pPr>
      <w:r>
        <w:t xml:space="preserve">el producto;</w:t>
      </w:r>
    </w:p>
    <w:p>
      <w:pPr>
        <w:pStyle w:val="ListParagraph"/>
        <w:numPr>
          <w:ilvl w:val="0"/>
          <w:numId w:val="2"/>
        </w:numPr>
        <w:spacing w:after="60"/>
      </w:pPr>
      <w:r>
        <w:t xml:space="preserve">los usuarios;</w:t>
      </w:r>
    </w:p>
    <w:p>
      <w:pPr>
        <w:pStyle w:val="ListParagraph"/>
        <w:numPr>
          <w:ilvl w:val="0"/>
          <w:numId w:val="2"/>
        </w:numPr>
        <w:spacing w:after="60"/>
      </w:pPr>
      <w:r>
        <w:t xml:space="preserve">la empresa;</w:t>
      </w:r>
    </w:p>
    <w:p>
      <w:pPr>
        <w:pStyle w:val="ListParagraph"/>
        <w:numPr>
          <w:ilvl w:val="0"/>
          <w:numId w:val="2"/>
        </w:numPr>
        <w:spacing w:after="60"/>
      </w:pPr>
      <w:r>
        <w:t xml:space="preserve">la información;</w:t>
      </w:r>
    </w:p>
    <w:p>
      <w:pPr>
        <w:pStyle w:val="ListParagraph"/>
        <w:numPr>
          <w:ilvl w:val="0"/>
          <w:numId w:val="2"/>
        </w:numPr>
        <w:spacing w:after="60"/>
      </w:pPr>
      <w:r>
        <w:t xml:space="preserve">la continuidad operacional.</w:t>
      </w:r>
    </w:p>
    <w:p>
      <w:pPr>
        <w:pStyle w:val="Heading3"/>
        <w:spacing w:after="100" w:before="240"/>
      </w:pPr>
      <w:r>
        <w:t xml:space="preserve">16.4 Clasificación</w:t>
      </w:r>
    </w:p>
    <w:p>
      <w:pPr>
        <w:spacing w:after="120"/>
        <w:jc w:val="both"/>
      </w:pPr>
      <w:r>
        <w:t xml:space="preserve">Todo riesgo deberá clasificarse según su naturaleza.</w:t>
      </w:r>
    </w:p>
    <w:p>
      <w:pPr>
        <w:spacing w:after="120"/>
        <w:jc w:val="both"/>
      </w:pPr>
      <w:r>
        <w:t xml:space="preserve">Técnico</w:t>
      </w:r>
    </w:p>
    <w:p>
      <w:pPr>
        <w:spacing w:after="120"/>
        <w:jc w:val="both"/>
      </w:pPr>
      <w:r>
        <w:t xml:space="preserve">Arquitectura.</w:t>
      </w:r>
    </w:p>
    <w:p>
      <w:pPr>
        <w:spacing w:after="120"/>
        <w:jc w:val="both"/>
      </w:pPr>
      <w:r>
        <w:t xml:space="preserve">Código.</w:t>
      </w:r>
    </w:p>
    <w:p>
      <w:pPr>
        <w:spacing w:after="120"/>
        <w:jc w:val="both"/>
      </w:pPr>
      <w:r>
        <w:t xml:space="preserve">Dependencias.</w:t>
      </w:r>
    </w:p>
    <w:p>
      <w:pPr>
        <w:spacing w:after="120"/>
        <w:jc w:val="both"/>
      </w:pPr>
      <w:r>
        <w:t xml:space="preserve">Escalabilidad.</w:t>
      </w:r>
    </w:p>
    <w:p>
      <w:pPr>
        <w:spacing w:after="120"/>
        <w:jc w:val="both"/>
      </w:pPr>
      <w:r>
        <w:t xml:space="preserve">Producto</w:t>
      </w:r>
    </w:p>
    <w:p>
      <w:pPr>
        <w:spacing w:after="120"/>
        <w:jc w:val="both"/>
      </w:pPr>
      <w:r>
        <w:t xml:space="preserve">Requisitos.</w:t>
      </w:r>
    </w:p>
    <w:p>
      <w:pPr>
        <w:spacing w:after="120"/>
        <w:jc w:val="both"/>
      </w:pPr>
      <w:r>
        <w:t xml:space="preserve">UX.</w:t>
      </w:r>
    </w:p>
    <w:p>
      <w:pPr>
        <w:spacing w:after="120"/>
        <w:jc w:val="both"/>
      </w:pPr>
      <w:r>
        <w:t xml:space="preserve">Roadmap.</w:t>
      </w:r>
    </w:p>
    <w:p>
      <w:pPr>
        <w:spacing w:after="120"/>
        <w:jc w:val="both"/>
      </w:pPr>
      <w:r>
        <w:t xml:space="preserve">Aceptación.</w:t>
      </w:r>
    </w:p>
    <w:p>
      <w:pPr>
        <w:spacing w:after="120"/>
        <w:jc w:val="both"/>
      </w:pPr>
      <w:r>
        <w:t xml:space="preserve">Seguridad</w:t>
      </w:r>
    </w:p>
    <w:p>
      <w:pPr>
        <w:spacing w:after="120"/>
        <w:jc w:val="both"/>
      </w:pPr>
      <w:r>
        <w:t xml:space="preserve">Vulnerabilidades.</w:t>
      </w:r>
    </w:p>
    <w:p>
      <w:pPr>
        <w:spacing w:after="120"/>
        <w:jc w:val="both"/>
      </w:pPr>
      <w:r>
        <w:t xml:space="preserve">Credenciales.</w:t>
      </w:r>
    </w:p>
    <w:p>
      <w:pPr>
        <w:spacing w:after="120"/>
        <w:jc w:val="both"/>
      </w:pPr>
      <w:r>
        <w:t xml:space="preserve">Ataques.</w:t>
      </w:r>
    </w:p>
    <w:p>
      <w:pPr>
        <w:spacing w:after="120"/>
        <w:jc w:val="both"/>
      </w:pPr>
      <w:r>
        <w:t xml:space="preserve">Infraestructura</w:t>
      </w:r>
    </w:p>
    <w:p>
      <w:pPr>
        <w:spacing w:after="120"/>
        <w:jc w:val="both"/>
      </w:pPr>
      <w:r>
        <w:t xml:space="preserve">Cloud.</w:t>
      </w:r>
    </w:p>
    <w:p>
      <w:pPr>
        <w:spacing w:after="120"/>
        <w:jc w:val="both"/>
      </w:pPr>
      <w:r>
        <w:t xml:space="preserve">Servidores.</w:t>
      </w:r>
    </w:p>
    <w:p>
      <w:pPr>
        <w:spacing w:after="120"/>
        <w:jc w:val="both"/>
      </w:pPr>
      <w:r>
        <w:t xml:space="preserve">Red.</w:t>
      </w:r>
    </w:p>
    <w:p>
      <w:pPr>
        <w:spacing w:after="120"/>
        <w:jc w:val="both"/>
      </w:pPr>
      <w:r>
        <w:t xml:space="preserve">Disponibilidad.</w:t>
      </w:r>
    </w:p>
    <w:p>
      <w:pPr>
        <w:spacing w:after="120"/>
        <w:jc w:val="both"/>
      </w:pPr>
      <w:r>
        <w:t xml:space="preserve">Operacional</w:t>
      </w:r>
    </w:p>
    <w:p>
      <w:pPr>
        <w:spacing w:after="120"/>
        <w:jc w:val="both"/>
      </w:pPr>
      <w:r>
        <w:t xml:space="preserve">Procesos.</w:t>
      </w:r>
    </w:p>
    <w:p>
      <w:pPr>
        <w:spacing w:after="120"/>
        <w:jc w:val="both"/>
      </w:pPr>
      <w:r>
        <w:t xml:space="preserve">Documentación.</w:t>
      </w:r>
    </w:p>
    <w:p>
      <w:pPr>
        <w:spacing w:after="120"/>
        <w:jc w:val="both"/>
      </w:pPr>
      <w:r>
        <w:t xml:space="preserve">Personal.</w:t>
      </w:r>
    </w:p>
    <w:p>
      <w:pPr>
        <w:spacing w:after="120"/>
        <w:jc w:val="both"/>
      </w:pPr>
      <w:r>
        <w:t xml:space="preserve">Conocimiento.</w:t>
      </w:r>
    </w:p>
    <w:p>
      <w:pPr>
        <w:spacing w:after="120"/>
        <w:jc w:val="both"/>
      </w:pPr>
      <w:r>
        <w:t xml:space="preserve">Legal</w:t>
      </w:r>
    </w:p>
    <w:p>
      <w:pPr>
        <w:spacing w:after="120"/>
        <w:jc w:val="both"/>
      </w:pPr>
      <w:r>
        <w:t xml:space="preserve">Licencias.</w:t>
      </w:r>
    </w:p>
    <w:p>
      <w:pPr>
        <w:spacing w:after="120"/>
        <w:jc w:val="both"/>
      </w:pPr>
      <w:r>
        <w:t xml:space="preserve">Normativas.</w:t>
      </w:r>
    </w:p>
    <w:p>
      <w:pPr>
        <w:spacing w:after="120"/>
        <w:jc w:val="both"/>
      </w:pPr>
      <w:r>
        <w:t xml:space="preserve">Protección de datos.</w:t>
      </w:r>
    </w:p>
    <w:p>
      <w:pPr>
        <w:spacing w:after="120"/>
        <w:jc w:val="both"/>
      </w:pPr>
      <w:r>
        <w:t xml:space="preserve">Financiero</w:t>
      </w:r>
    </w:p>
    <w:p>
      <w:pPr>
        <w:spacing w:after="120"/>
        <w:jc w:val="both"/>
      </w:pPr>
      <w:r>
        <w:t xml:space="preserve">Costos.</w:t>
      </w:r>
    </w:p>
    <w:p>
      <w:pPr>
        <w:spacing w:after="120"/>
        <w:jc w:val="both"/>
      </w:pPr>
      <w:r>
        <w:t xml:space="preserve">Servicios.</w:t>
      </w:r>
    </w:p>
    <w:p>
      <w:pPr>
        <w:spacing w:after="120"/>
        <w:jc w:val="both"/>
      </w:pPr>
      <w:r>
        <w:t xml:space="preserve">Escalabilidad económica.</w:t>
      </w:r>
    </w:p>
    <w:p>
      <w:pPr>
        <w:pStyle w:val="Heading3"/>
        <w:spacing w:after="100" w:before="240"/>
      </w:pPr>
      <w:r>
        <w:t xml:space="preserve">16.5 Identificación</w:t>
      </w:r>
    </w:p>
    <w:p>
      <w:pPr>
        <w:spacing w:after="120"/>
        <w:jc w:val="both"/>
      </w:pPr>
      <w:r>
        <w:t xml:space="preserve">Todo proyecto deberá mantener un Registro Oficial de Riesgos.</w:t>
      </w:r>
    </w:p>
    <w:p>
      <w:pPr>
        <w:spacing w:after="120"/>
        <w:jc w:val="both"/>
      </w:pPr>
      <w:r>
        <w:t xml:space="preserve">Cada riesgo incluirá.</w:t>
      </w:r>
    </w:p>
    <w:p>
      <w:pPr>
        <w:pStyle w:val="ListParagraph"/>
        <w:numPr>
          <w:ilvl w:val="0"/>
          <w:numId w:val="2"/>
        </w:numPr>
        <w:spacing w:after="60"/>
      </w:pPr>
      <w:r>
        <w:t xml:space="preserve">Identificador.</w:t>
      </w:r>
    </w:p>
    <w:p>
      <w:pPr>
        <w:pStyle w:val="ListParagraph"/>
        <w:numPr>
          <w:ilvl w:val="0"/>
          <w:numId w:val="2"/>
        </w:numPr>
        <w:spacing w:after="60"/>
      </w:pPr>
      <w:r>
        <w:t xml:space="preserve">Descripción.</w:t>
      </w:r>
    </w:p>
    <w:p>
      <w:pPr>
        <w:pStyle w:val="ListParagraph"/>
        <w:numPr>
          <w:ilvl w:val="0"/>
          <w:numId w:val="2"/>
        </w:numPr>
        <w:spacing w:after="60"/>
      </w:pPr>
      <w:r>
        <w:t xml:space="preserve">Categoría.</w:t>
      </w:r>
    </w:p>
    <w:p>
      <w:pPr>
        <w:pStyle w:val="ListParagraph"/>
        <w:numPr>
          <w:ilvl w:val="0"/>
          <w:numId w:val="2"/>
        </w:numPr>
        <w:spacing w:after="60"/>
      </w:pPr>
      <w:r>
        <w:t xml:space="preserve">Probabilidad.</w:t>
      </w:r>
    </w:p>
    <w:p>
      <w:pPr>
        <w:pStyle w:val="ListParagraph"/>
        <w:numPr>
          <w:ilvl w:val="0"/>
          <w:numId w:val="2"/>
        </w:numPr>
        <w:spacing w:after="60"/>
      </w:pPr>
      <w:r>
        <w:t xml:space="preserve">Impacto.</w:t>
      </w:r>
    </w:p>
    <w:p>
      <w:pPr>
        <w:pStyle w:val="ListParagraph"/>
        <w:numPr>
          <w:ilvl w:val="0"/>
          <w:numId w:val="2"/>
        </w:numPr>
        <w:spacing w:after="60"/>
      </w:pPr>
      <w:r>
        <w:t xml:space="preserve">Responsable.</w:t>
      </w:r>
    </w:p>
    <w:p>
      <w:pPr>
        <w:pStyle w:val="ListParagraph"/>
        <w:numPr>
          <w:ilvl w:val="0"/>
          <w:numId w:val="2"/>
        </w:numPr>
        <w:spacing w:after="60"/>
      </w:pPr>
      <w:r>
        <w:t xml:space="preserve">Estado.</w:t>
      </w:r>
    </w:p>
    <w:p>
      <w:pPr>
        <w:pStyle w:val="ListParagraph"/>
        <w:numPr>
          <w:ilvl w:val="0"/>
          <w:numId w:val="2"/>
        </w:numPr>
        <w:spacing w:after="60"/>
      </w:pPr>
      <w:r>
        <w:t xml:space="preserve">Plan de tratamiento.</w:t>
      </w:r>
    </w:p>
    <w:p>
      <w:pPr>
        <w:pStyle w:val="Heading3"/>
        <w:spacing w:after="100" w:before="240"/>
      </w:pPr>
      <w:r>
        <w:t xml:space="preserve">16.6 Evaluación</w:t>
      </w:r>
    </w:p>
    <w:p>
      <w:pPr>
        <w:spacing w:after="120"/>
        <w:jc w:val="both"/>
      </w:pPr>
      <w:r>
        <w:t xml:space="preserve">Todo riesgo deberá evaluarse utilizando la siguiente matriz.</w:t>
      </w:r>
    </w:p>
    <w:p>
      <w:pPr>
        <w:spacing w:after="120"/>
        <w:jc w:val="both"/>
      </w:pPr>
      <w:r>
        <w:t xml:space="preserve">Probabilidad                             Impacto               Nivel Baja                                     Baja                  Bajo Baja                                     Alta                  Medio Alta                                     Baja                  Medio Alta                                     Alta                  Crítico</w:t>
      </w:r>
    </w:p>
    <w:p>
      <w:pPr>
        <w:pStyle w:val="Heading3"/>
        <w:spacing w:after="100" w:before="240"/>
      </w:pPr>
      <w:r>
        <w:t xml:space="preserve">16.7 Priorización</w:t>
      </w:r>
    </w:p>
    <w:p>
      <w:pPr>
        <w:spacing w:after="120"/>
        <w:jc w:val="both"/>
      </w:pPr>
      <w:r>
        <w:t xml:space="preserve">Los riesgos se clasificarán.</w:t>
      </w:r>
    </w:p>
    <w:p>
      <w:pPr>
        <w:pStyle w:val="ListParagraph"/>
        <w:numPr>
          <w:ilvl w:val="0"/>
          <w:numId w:val="2"/>
        </w:numPr>
        <w:spacing w:after="60"/>
      </w:pPr>
      <w:r>
        <w:t xml:space="preserve">Bajo.</w:t>
      </w:r>
    </w:p>
    <w:p>
      <w:pPr>
        <w:pStyle w:val="ListParagraph"/>
        <w:numPr>
          <w:ilvl w:val="0"/>
          <w:numId w:val="2"/>
        </w:numPr>
        <w:spacing w:after="60"/>
      </w:pPr>
      <w:r>
        <w:t xml:space="preserve">Medio.</w:t>
      </w:r>
    </w:p>
    <w:p>
      <w:pPr>
        <w:pStyle w:val="ListParagraph"/>
        <w:numPr>
          <w:ilvl w:val="0"/>
          <w:numId w:val="2"/>
        </w:numPr>
        <w:spacing w:after="60"/>
      </w:pPr>
      <w:r>
        <w:t xml:space="preserve">Alto.</w:t>
      </w:r>
    </w:p>
    <w:p>
      <w:pPr>
        <w:pStyle w:val="ListParagraph"/>
        <w:numPr>
          <w:ilvl w:val="0"/>
          <w:numId w:val="2"/>
        </w:numPr>
        <w:spacing w:after="60"/>
      </w:pPr>
      <w:r>
        <w:t xml:space="preserve">Crítico.</w:t>
      </w:r>
    </w:p>
    <w:p>
      <w:pPr>
        <w:spacing w:after="120"/>
        <w:jc w:val="both"/>
      </w:pPr>
      <w:r>
        <w:t xml:space="preserve">Los riesgos críticos deberán tratarse antes de continuar con funcionalidades relacionadas.</w:t>
      </w:r>
    </w:p>
    <w:p>
      <w:pPr>
        <w:pStyle w:val="Heading3"/>
        <w:spacing w:after="100" w:before="240"/>
      </w:pPr>
      <w:r>
        <w:t xml:space="preserve">16.8 Tratamiento</w:t>
      </w:r>
    </w:p>
    <w:p>
      <w:pPr>
        <w:spacing w:after="120"/>
        <w:jc w:val="both"/>
      </w:pPr>
      <w:r>
        <w:t xml:space="preserve">Todo riesgo deberá definir una estrategia.</w:t>
      </w:r>
    </w:p>
    <w:p>
      <w:pPr>
        <w:pStyle w:val="ListParagraph"/>
        <w:numPr>
          <w:ilvl w:val="0"/>
          <w:numId w:val="2"/>
        </w:numPr>
        <w:spacing w:after="60"/>
      </w:pPr>
      <w:r>
        <w:t xml:space="preserve">Evitar.</w:t>
      </w:r>
    </w:p>
    <w:p>
      <w:pPr>
        <w:pStyle w:val="ListParagraph"/>
        <w:numPr>
          <w:ilvl w:val="0"/>
          <w:numId w:val="2"/>
        </w:numPr>
        <w:spacing w:after="60"/>
      </w:pPr>
      <w:r>
        <w:t xml:space="preserve">Reducir.</w:t>
      </w:r>
    </w:p>
    <w:p>
      <w:pPr>
        <w:pStyle w:val="ListParagraph"/>
        <w:numPr>
          <w:ilvl w:val="0"/>
          <w:numId w:val="2"/>
        </w:numPr>
        <w:spacing w:after="60"/>
      </w:pPr>
      <w:r>
        <w:t xml:space="preserve">Transferir.</w:t>
      </w:r>
    </w:p>
    <w:p>
      <w:pPr>
        <w:pStyle w:val="ListParagraph"/>
        <w:numPr>
          <w:ilvl w:val="0"/>
          <w:numId w:val="2"/>
        </w:numPr>
        <w:spacing w:after="60"/>
      </w:pPr>
      <w:r>
        <w:t xml:space="preserve">Aceptar.</w:t>
      </w:r>
    </w:p>
    <w:p>
      <w:pPr>
        <w:spacing w:after="120"/>
        <w:jc w:val="both"/>
      </w:pPr>
      <w:r>
        <w:t xml:space="preserve">Toda aceptación deberá documentarse.</w:t>
      </w:r>
    </w:p>
    <w:p>
      <w:pPr>
        <w:pStyle w:val="Heading3"/>
        <w:spacing w:after="100" w:before="240"/>
      </w:pPr>
      <w:r>
        <w:t xml:space="preserve">16.9 Riesgos Arquitectónicos</w:t>
      </w:r>
    </w:p>
    <w:p>
      <w:pPr>
        <w:spacing w:after="120"/>
        <w:jc w:val="both"/>
      </w:pPr>
      <w:r>
        <w:t xml:space="preserve">Como mínimo deberán evaluarse.</w:t>
      </w:r>
    </w:p>
    <w:p>
      <w:pPr>
        <w:pStyle w:val="ListParagraph"/>
        <w:numPr>
          <w:ilvl w:val="0"/>
          <w:numId w:val="2"/>
        </w:numPr>
        <w:spacing w:after="60"/>
      </w:pPr>
      <w:r>
        <w:t xml:space="preserve">acoplamiento;</w:t>
      </w:r>
    </w:p>
    <w:p>
      <w:pPr>
        <w:pStyle w:val="ListParagraph"/>
        <w:numPr>
          <w:ilvl w:val="0"/>
          <w:numId w:val="2"/>
        </w:numPr>
        <w:spacing w:after="60"/>
      </w:pPr>
      <w:r>
        <w:t xml:space="preserve">dependencia tecnológica;</w:t>
      </w:r>
    </w:p>
    <w:p>
      <w:pPr>
        <w:pStyle w:val="ListParagraph"/>
        <w:numPr>
          <w:ilvl w:val="0"/>
          <w:numId w:val="2"/>
        </w:numPr>
        <w:spacing w:after="60"/>
      </w:pPr>
      <w:r>
        <w:t xml:space="preserve">escalabilidad;</w:t>
      </w:r>
    </w:p>
    <w:p>
      <w:pPr>
        <w:pStyle w:val="ListParagraph"/>
        <w:numPr>
          <w:ilvl w:val="0"/>
          <w:numId w:val="2"/>
        </w:numPr>
        <w:spacing w:after="60"/>
      </w:pPr>
      <w:r>
        <w:t xml:space="preserve">mantenibilidad;</w:t>
      </w:r>
    </w:p>
    <w:p>
      <w:pPr>
        <w:pStyle w:val="ListParagraph"/>
        <w:numPr>
          <w:ilvl w:val="0"/>
          <w:numId w:val="2"/>
        </w:numPr>
        <w:spacing w:after="60"/>
      </w:pPr>
      <w:r>
        <w:t xml:space="preserve">modularidad.</w:t>
      </w:r>
    </w:p>
    <w:p>
      <w:pPr>
        <w:pStyle w:val="Heading3"/>
        <w:spacing w:after="100" w:before="240"/>
      </w:pPr>
      <w:r>
        <w:t xml:space="preserve">16.10 Riesgos Operacionales</w:t>
      </w:r>
    </w:p>
    <w:p>
      <w:pPr>
        <w:spacing w:after="120"/>
        <w:jc w:val="both"/>
      </w:pPr>
      <w:r>
        <w:t xml:space="preserve">Como mínimo.</w:t>
      </w:r>
    </w:p>
    <w:p>
      <w:pPr>
        <w:pStyle w:val="ListParagraph"/>
        <w:numPr>
          <w:ilvl w:val="0"/>
          <w:numId w:val="2"/>
        </w:numPr>
        <w:spacing w:after="60"/>
      </w:pPr>
      <w:r>
        <w:t xml:space="preserve">pérdida de conocimiento;</w:t>
      </w:r>
    </w:p>
    <w:p>
      <w:pPr>
        <w:pStyle w:val="ListParagraph"/>
        <w:numPr>
          <w:ilvl w:val="0"/>
          <w:numId w:val="2"/>
        </w:numPr>
        <w:spacing w:after="60"/>
      </w:pPr>
      <w:r>
        <w:t xml:space="preserve">ausencia de documentación;</w:t>
      </w:r>
    </w:p>
    <w:p>
      <w:pPr>
        <w:pStyle w:val="ListParagraph"/>
        <w:numPr>
          <w:ilvl w:val="0"/>
          <w:numId w:val="2"/>
        </w:numPr>
        <w:spacing w:after="60"/>
      </w:pPr>
      <w:r>
        <w:t xml:space="preserve">dependencia de personas;</w:t>
      </w:r>
    </w:p>
    <w:p>
      <w:pPr>
        <w:pStyle w:val="ListParagraph"/>
        <w:numPr>
          <w:ilvl w:val="0"/>
          <w:numId w:val="2"/>
        </w:numPr>
        <w:spacing w:after="60"/>
      </w:pPr>
      <w:r>
        <w:t xml:space="preserve">procedimientos manuales.</w:t>
      </w:r>
    </w:p>
    <w:p>
      <w:pPr>
        <w:pStyle w:val="Heading3"/>
        <w:spacing w:after="100" w:before="240"/>
      </w:pPr>
      <w:r>
        <w:t xml:space="preserve">16.11 Riesgos de Seguridad</w:t>
      </w:r>
    </w:p>
    <w:p>
      <w:pPr>
        <w:spacing w:after="120"/>
        <w:jc w:val="both"/>
      </w:pPr>
      <w:r>
        <w:t xml:space="preserve">Como mínimo.</w:t>
      </w:r>
    </w:p>
    <w:p>
      <w:pPr>
        <w:pStyle w:val="ListParagraph"/>
        <w:numPr>
          <w:ilvl w:val="0"/>
          <w:numId w:val="2"/>
        </w:numPr>
        <w:spacing w:after="60"/>
      </w:pPr>
      <w:r>
        <w:t xml:space="preserve">exposición de credenciales;</w:t>
      </w:r>
    </w:p>
    <w:p>
      <w:pPr>
        <w:pStyle w:val="ListParagraph"/>
        <w:numPr>
          <w:ilvl w:val="0"/>
          <w:numId w:val="2"/>
        </w:numPr>
        <w:spacing w:after="60"/>
      </w:pPr>
      <w:r>
        <w:t xml:space="preserve">pérdida de datos;</w:t>
      </w:r>
    </w:p>
    <w:p>
      <w:pPr>
        <w:pStyle w:val="ListParagraph"/>
        <w:numPr>
          <w:ilvl w:val="0"/>
          <w:numId w:val="2"/>
        </w:numPr>
        <w:spacing w:after="60"/>
      </w:pPr>
      <w:r>
        <w:t xml:space="preserve">acceso no autorizado;</w:t>
      </w:r>
    </w:p>
    <w:p>
      <w:pPr>
        <w:pStyle w:val="ListParagraph"/>
        <w:numPr>
          <w:ilvl w:val="0"/>
          <w:numId w:val="2"/>
        </w:numPr>
        <w:spacing w:after="60"/>
      </w:pPr>
      <w:r>
        <w:t xml:space="preserve">vulnerabilidades críticas;</w:t>
      </w:r>
    </w:p>
    <w:p>
      <w:pPr>
        <w:pStyle w:val="ListParagraph"/>
        <w:numPr>
          <w:ilvl w:val="0"/>
          <w:numId w:val="2"/>
        </w:numPr>
        <w:spacing w:after="60"/>
      </w:pPr>
      <w:r>
        <w:t xml:space="preserve">dependencia de software vulnerable.</w:t>
      </w:r>
    </w:p>
    <w:p>
      <w:pPr>
        <w:pStyle w:val="Heading3"/>
        <w:spacing w:after="100" w:before="240"/>
      </w:pPr>
      <w:r>
        <w:t xml:space="preserve">16.12 Riesgos de Producto</w:t>
      </w:r>
    </w:p>
    <w:p>
      <w:pPr>
        <w:spacing w:after="120"/>
        <w:jc w:val="both"/>
      </w:pPr>
      <w:r>
        <w:t xml:space="preserve">Como mínimo.</w:t>
      </w:r>
    </w:p>
    <w:p>
      <w:pPr>
        <w:pStyle w:val="ListParagraph"/>
        <w:numPr>
          <w:ilvl w:val="0"/>
          <w:numId w:val="2"/>
        </w:numPr>
        <w:spacing w:after="60"/>
      </w:pPr>
      <w:r>
        <w:t xml:space="preserve">funcionalidades innecesarias;</w:t>
      </w:r>
    </w:p>
    <w:p>
      <w:pPr>
        <w:pStyle w:val="ListParagraph"/>
        <w:numPr>
          <w:ilvl w:val="0"/>
          <w:numId w:val="2"/>
        </w:numPr>
        <w:spacing w:after="60"/>
      </w:pPr>
      <w:r>
        <w:t xml:space="preserve">baja adopción;</w:t>
      </w:r>
    </w:p>
    <w:p>
      <w:pPr>
        <w:pStyle w:val="ListParagraph"/>
        <w:numPr>
          <w:ilvl w:val="0"/>
          <w:numId w:val="2"/>
        </w:numPr>
        <w:spacing w:after="60"/>
      </w:pPr>
      <w:r>
        <w:t xml:space="preserve">mala experiencia de usuario;</w:t>
      </w:r>
    </w:p>
    <w:p>
      <w:pPr>
        <w:pStyle w:val="ListParagraph"/>
        <w:numPr>
          <w:ilvl w:val="0"/>
          <w:numId w:val="2"/>
        </w:numPr>
        <w:spacing w:after="60"/>
      </w:pPr>
      <w:r>
        <w:t xml:space="preserve">abandono;</w:t>
      </w:r>
    </w:p>
    <w:p>
      <w:pPr>
        <w:pStyle w:val="ListParagraph"/>
        <w:numPr>
          <w:ilvl w:val="0"/>
          <w:numId w:val="2"/>
        </w:numPr>
        <w:spacing w:after="60"/>
      </w:pPr>
      <w:r>
        <w:t xml:space="preserve">falta de métricas.</w:t>
      </w:r>
    </w:p>
    <w:p>
      <w:pPr>
        <w:pStyle w:val="Heading3"/>
        <w:spacing w:after="100" w:before="240"/>
      </w:pPr>
      <w:r>
        <w:t xml:space="preserve">16.13 Riesgos de Inteligencia Artificial</w:t>
      </w:r>
    </w:p>
    <w:p>
      <w:pPr>
        <w:spacing w:after="120"/>
        <w:jc w:val="both"/>
      </w:pPr>
      <w:r>
        <w:t xml:space="preserve">Todo proyecto que utilice IA deberá evaluar.</w:t>
      </w:r>
    </w:p>
    <w:p>
      <w:pPr>
        <w:pStyle w:val="ListParagraph"/>
        <w:numPr>
          <w:ilvl w:val="0"/>
          <w:numId w:val="2"/>
        </w:numPr>
        <w:spacing w:after="60"/>
      </w:pPr>
      <w:r>
        <w:t xml:space="preserve">dependencia excesiva de un proveedor;</w:t>
      </w:r>
    </w:p>
    <w:p>
      <w:pPr>
        <w:pStyle w:val="ListParagraph"/>
        <w:numPr>
          <w:ilvl w:val="0"/>
          <w:numId w:val="2"/>
        </w:numPr>
        <w:spacing w:after="60"/>
      </w:pPr>
      <w:r>
        <w:t xml:space="preserve">respuestas incorrectas;</w:t>
      </w:r>
    </w:p>
    <w:p>
      <w:pPr>
        <w:pStyle w:val="ListParagraph"/>
        <w:numPr>
          <w:ilvl w:val="0"/>
          <w:numId w:val="2"/>
        </w:numPr>
        <w:spacing w:after="60"/>
      </w:pPr>
      <w:r>
        <w:t xml:space="preserve">alucinaciones;</w:t>
      </w:r>
    </w:p>
    <w:p>
      <w:pPr>
        <w:pStyle w:val="ListParagraph"/>
        <w:numPr>
          <w:ilvl w:val="0"/>
          <w:numId w:val="2"/>
        </w:numPr>
        <w:spacing w:after="60"/>
      </w:pPr>
      <w:r>
        <w:t xml:space="preserve">costos variables;</w:t>
      </w:r>
    </w:p>
    <w:p>
      <w:pPr>
        <w:pStyle w:val="ListParagraph"/>
        <w:numPr>
          <w:ilvl w:val="0"/>
          <w:numId w:val="2"/>
        </w:numPr>
        <w:spacing w:after="60"/>
      </w:pPr>
      <w:r>
        <w:t xml:space="preserve">disponibilidad del servicio;</w:t>
      </w:r>
    </w:p>
    <w:p>
      <w:pPr>
        <w:pStyle w:val="ListParagraph"/>
        <w:numPr>
          <w:ilvl w:val="0"/>
          <w:numId w:val="2"/>
        </w:numPr>
        <w:spacing w:after="60"/>
      </w:pPr>
      <w:r>
        <w:t xml:space="preserve">privacidad de los datos.</w:t>
      </w:r>
    </w:p>
    <w:p>
      <w:pPr>
        <w:pStyle w:val="Heading3"/>
        <w:spacing w:after="100" w:before="240"/>
      </w:pPr>
      <w:r>
        <w:t xml:space="preserve">16.14 Seguimiento</w:t>
      </w:r>
    </w:p>
    <w:p>
      <w:pPr>
        <w:spacing w:after="120"/>
        <w:jc w:val="both"/>
      </w:pPr>
      <w:r>
        <w:t xml:space="preserve">Todo riesgo deberá revisarse periódicamente.</w:t>
      </w:r>
    </w:p>
    <w:p>
      <w:pPr>
        <w:spacing w:after="120"/>
        <w:jc w:val="both"/>
      </w:pPr>
      <w:r>
        <w:t xml:space="preserve">Como mínimo.</w:t>
      </w:r>
    </w:p>
    <w:p>
      <w:pPr>
        <w:pStyle w:val="ListParagraph"/>
        <w:numPr>
          <w:ilvl w:val="0"/>
          <w:numId w:val="2"/>
        </w:numPr>
        <w:spacing w:after="60"/>
      </w:pPr>
      <w:r>
        <w:t xml:space="preserve">cambios de probabilidad;</w:t>
      </w:r>
    </w:p>
    <w:p>
      <w:pPr>
        <w:pStyle w:val="ListParagraph"/>
        <w:numPr>
          <w:ilvl w:val="0"/>
          <w:numId w:val="2"/>
        </w:numPr>
        <w:spacing w:after="60"/>
      </w:pPr>
      <w:r>
        <w:t xml:space="preserve">cambios de impacto;</w:t>
      </w:r>
    </w:p>
    <w:p>
      <w:pPr>
        <w:pStyle w:val="ListParagraph"/>
        <w:numPr>
          <w:ilvl w:val="0"/>
          <w:numId w:val="2"/>
        </w:numPr>
        <w:spacing w:after="60"/>
      </w:pPr>
      <w:r>
        <w:t xml:space="preserve">eficacia de las acciones implementadas.</w:t>
      </w:r>
    </w:p>
    <w:p>
      <w:pPr>
        <w:pStyle w:val="Heading3"/>
        <w:spacing w:after="100" w:before="240"/>
      </w:pPr>
      <w:r>
        <w:t xml:space="preserve">16.15 Riesgos Residuales</w:t>
      </w:r>
    </w:p>
    <w:p>
      <w:pPr>
        <w:spacing w:after="120"/>
        <w:jc w:val="both"/>
      </w:pPr>
      <w:r>
        <w:t xml:space="preserve">Después de aplicar acciones de mitigación deberá registrarse el riesgo residual.</w:t>
      </w:r>
    </w:p>
    <w:p>
      <w:pPr>
        <w:spacing w:after="120"/>
        <w:jc w:val="both"/>
      </w:pPr>
      <w:r>
        <w:t xml:space="preserve">Nunca asumir que un riesgo desaparece completamente.</w:t>
      </w:r>
    </w:p>
    <w:p>
      <w:pPr>
        <w:pStyle w:val="Heading3"/>
        <w:spacing w:after="100" w:before="240"/>
      </w:pPr>
      <w:r>
        <w:t xml:space="preserve">16.16 Incidentes</w:t>
      </w:r>
    </w:p>
    <w:p>
      <w:pPr>
        <w:spacing w:after="120"/>
        <w:jc w:val="both"/>
      </w:pPr>
      <w:r>
        <w:t xml:space="preserve">Cuando un riesgo se materialice.</w:t>
      </w:r>
    </w:p>
    <w:p>
      <w:pPr>
        <w:spacing w:after="120"/>
        <w:jc w:val="both"/>
      </w:pPr>
      <w:r>
        <w:t xml:space="preserve">Se transformará oficialmente en un incidente.</w:t>
      </w:r>
    </w:p>
    <w:p>
      <w:pPr>
        <w:spacing w:after="120"/>
        <w:jc w:val="both"/>
      </w:pPr>
      <w:r>
        <w:t xml:space="preserve">El incidente deberá seguir el procedimiento definido en el HTES para gestión de incidentes.</w:t>
      </w:r>
    </w:p>
    <w:p>
      <w:pPr>
        <w:pStyle w:val="Heading3"/>
        <w:spacing w:after="100" w:before="240"/>
      </w:pPr>
      <w:r>
        <w:t xml:space="preserve">16.17 Auditoría</w:t>
      </w:r>
    </w:p>
    <w:p>
      <w:pPr>
        <w:spacing w:after="120"/>
        <w:jc w:val="both"/>
      </w:pPr>
      <w:r>
        <w:t xml:space="preserve">Toda auditoría HTES verificará.</w:t>
      </w:r>
    </w:p>
    <w:p>
      <w:pPr>
        <w:pStyle w:val="ListParagraph"/>
        <w:numPr>
          <w:ilvl w:val="0"/>
          <w:numId w:val="2"/>
        </w:numPr>
        <w:spacing w:after="60"/>
      </w:pPr>
      <w:r>
        <w:t xml:space="preserve">existencia del registro;</w:t>
      </w:r>
    </w:p>
    <w:p>
      <w:pPr>
        <w:pStyle w:val="ListParagraph"/>
        <w:numPr>
          <w:ilvl w:val="0"/>
          <w:numId w:val="2"/>
        </w:numPr>
        <w:spacing w:after="60"/>
      </w:pPr>
      <w:r>
        <w:t xml:space="preserve">clasificación;</w:t>
      </w:r>
    </w:p>
    <w:p>
      <w:pPr>
        <w:pStyle w:val="ListParagraph"/>
        <w:numPr>
          <w:ilvl w:val="0"/>
          <w:numId w:val="2"/>
        </w:numPr>
        <w:spacing w:after="60"/>
      </w:pPr>
      <w:r>
        <w:t xml:space="preserve">tratamiento;</w:t>
      </w:r>
    </w:p>
    <w:p>
      <w:pPr>
        <w:pStyle w:val="ListParagraph"/>
        <w:numPr>
          <w:ilvl w:val="0"/>
          <w:numId w:val="2"/>
        </w:numPr>
        <w:spacing w:after="60"/>
      </w:pPr>
      <w:r>
        <w:t xml:space="preserve">seguimiento;</w:t>
      </w:r>
    </w:p>
    <w:p>
      <w:pPr>
        <w:pStyle w:val="ListParagraph"/>
        <w:numPr>
          <w:ilvl w:val="0"/>
          <w:numId w:val="2"/>
        </w:numPr>
        <w:spacing w:after="60"/>
      </w:pPr>
      <w:r>
        <w:t xml:space="preserve">actualización.</w:t>
      </w:r>
    </w:p>
    <w:p>
      <w:pPr>
        <w:pStyle w:val="Heading3"/>
        <w:spacing w:after="100" w:before="240"/>
      </w:pPr>
      <w:r>
        <w:t xml:space="preserve">16.18 Indicadores</w:t>
      </w:r>
    </w:p>
    <w:p>
      <w:pPr>
        <w:spacing w:after="120"/>
        <w:jc w:val="both"/>
      </w:pPr>
      <w:r>
        <w:t xml:space="preserve">Todo proyecto podrá medir.</w:t>
      </w:r>
    </w:p>
    <w:p>
      <w:pPr>
        <w:pStyle w:val="ListParagraph"/>
        <w:numPr>
          <w:ilvl w:val="0"/>
          <w:numId w:val="2"/>
        </w:numPr>
        <w:spacing w:after="60"/>
      </w:pPr>
      <w:r>
        <w:t xml:space="preserve">riesgos abiertos;</w:t>
      </w:r>
    </w:p>
    <w:p>
      <w:pPr>
        <w:pStyle w:val="ListParagraph"/>
        <w:numPr>
          <w:ilvl w:val="0"/>
          <w:numId w:val="2"/>
        </w:numPr>
        <w:spacing w:after="60"/>
      </w:pPr>
      <w:r>
        <w:t xml:space="preserve">riesgos críticos;</w:t>
      </w:r>
    </w:p>
    <w:p>
      <w:pPr>
        <w:pStyle w:val="ListParagraph"/>
        <w:numPr>
          <w:ilvl w:val="0"/>
          <w:numId w:val="2"/>
        </w:numPr>
        <w:spacing w:after="60"/>
      </w:pPr>
      <w:r>
        <w:t xml:space="preserve">riesgos mitigados;</w:t>
      </w:r>
    </w:p>
    <w:p>
      <w:pPr>
        <w:pStyle w:val="ListParagraph"/>
        <w:numPr>
          <w:ilvl w:val="0"/>
          <w:numId w:val="2"/>
        </w:numPr>
        <w:spacing w:after="60"/>
      </w:pPr>
      <w:r>
        <w:t xml:space="preserve">tiempo medio de mitigación;</w:t>
      </w:r>
    </w:p>
    <w:p>
      <w:pPr>
        <w:pStyle w:val="ListParagraph"/>
        <w:numPr>
          <w:ilvl w:val="0"/>
          <w:numId w:val="2"/>
        </w:numPr>
        <w:spacing w:after="60"/>
      </w:pPr>
      <w:r>
        <w:t xml:space="preserve">incidentes derivados.</w:t>
      </w:r>
    </w:p>
    <w:p>
      <w:pPr>
        <w:pStyle w:val="Heading3"/>
        <w:spacing w:after="100" w:before="240"/>
      </w:pPr>
      <w:r>
        <w:t xml:space="preserve">16.19 Inteligencia Artificial</w:t>
      </w:r>
    </w:p>
    <w:p>
      <w:pPr>
        <w:spacing w:after="120"/>
        <w:jc w:val="both"/>
      </w:pPr>
      <w:r>
        <w:t xml:space="preserve">Las IA podrán asistir en.</w:t>
      </w:r>
    </w:p>
    <w:p>
      <w:pPr>
        <w:pStyle w:val="ListParagraph"/>
        <w:numPr>
          <w:ilvl w:val="0"/>
          <w:numId w:val="2"/>
        </w:numPr>
        <w:spacing w:after="60"/>
      </w:pPr>
      <w:r>
        <w:t xml:space="preserve">identificación;</w:t>
      </w:r>
    </w:p>
    <w:p>
      <w:pPr>
        <w:pStyle w:val="ListParagraph"/>
        <w:numPr>
          <w:ilvl w:val="0"/>
          <w:numId w:val="2"/>
        </w:numPr>
        <w:spacing w:after="60"/>
      </w:pPr>
      <w:r>
        <w:t xml:space="preserve">clasificación;</w:t>
      </w:r>
    </w:p>
    <w:p>
      <w:pPr>
        <w:pStyle w:val="ListParagraph"/>
        <w:numPr>
          <w:ilvl w:val="0"/>
          <w:numId w:val="2"/>
        </w:numPr>
        <w:spacing w:after="60"/>
      </w:pPr>
      <w:r>
        <w:t xml:space="preserve">análisis;</w:t>
      </w:r>
    </w:p>
    <w:p>
      <w:pPr>
        <w:pStyle w:val="ListParagraph"/>
        <w:numPr>
          <w:ilvl w:val="0"/>
          <w:numId w:val="2"/>
        </w:numPr>
        <w:spacing w:after="60"/>
      </w:pPr>
      <w:r>
        <w:t xml:space="preserve">priorización.</w:t>
      </w:r>
    </w:p>
    <w:p>
      <w:pPr>
        <w:spacing w:after="120"/>
        <w:jc w:val="both"/>
      </w:pPr>
      <w:r>
        <w:t xml:space="preserve">La aceptación de riesgos corresponderá siempre al responsable del proyecto.</w:t>
      </w:r>
    </w:p>
    <w:p>
      <w:pPr>
        <w:pStyle w:val="Heading3"/>
        <w:spacing w:after="100" w:before="240"/>
      </w:pPr>
      <w:r>
        <w:t xml:space="preserve">16.20 Criterios de Conformidad</w:t>
      </w:r>
    </w:p>
    <w:p>
      <w:pPr>
        <w:spacing w:after="120"/>
        <w:jc w:val="both"/>
      </w:pPr>
      <w:r>
        <w:t xml:space="preserve">La gestión de riesgos será considerada conforme cuando.</w:t>
      </w:r>
    </w:p>
    <w:p>
      <w:pPr>
        <w:pStyle w:val="ListParagraph"/>
        <w:numPr>
          <w:ilvl w:val="0"/>
          <w:numId w:val="2"/>
        </w:numPr>
        <w:spacing w:after="60"/>
      </w:pPr>
      <w:r>
        <w:t xml:space="preserve">exista un registro actualizado;</w:t>
      </w:r>
    </w:p>
    <w:p>
      <w:pPr>
        <w:pStyle w:val="ListParagraph"/>
        <w:numPr>
          <w:ilvl w:val="0"/>
          <w:numId w:val="2"/>
        </w:numPr>
        <w:spacing w:after="60"/>
      </w:pPr>
      <w:r>
        <w:t xml:space="preserve">todos los riesgos relevantes estén evaluados;</w:t>
      </w:r>
    </w:p>
    <w:p>
      <w:pPr>
        <w:pStyle w:val="ListParagraph"/>
        <w:numPr>
          <w:ilvl w:val="0"/>
          <w:numId w:val="2"/>
        </w:numPr>
        <w:spacing w:after="60"/>
      </w:pPr>
      <w:r>
        <w:t xml:space="preserve">existan responsables definidos;</w:t>
      </w:r>
    </w:p>
    <w:p>
      <w:pPr>
        <w:pStyle w:val="ListParagraph"/>
        <w:numPr>
          <w:ilvl w:val="0"/>
          <w:numId w:val="2"/>
        </w:numPr>
        <w:spacing w:after="60"/>
      </w:pPr>
      <w:r>
        <w:t xml:space="preserve">las acciones se encuentren documentadas;</w:t>
      </w:r>
    </w:p>
    <w:p>
      <w:pPr>
        <w:pStyle w:val="ListParagraph"/>
        <w:numPr>
          <w:ilvl w:val="0"/>
          <w:numId w:val="2"/>
        </w:numPr>
        <w:spacing w:after="60"/>
      </w:pPr>
      <w:r>
        <w:t xml:space="preserve">se cumpla íntegramente el HTES.</w:t>
      </w:r>
    </w:p>
    <w:p>
      <w:pPr>
        <w:pStyle w:val="Heading3"/>
        <w:spacing w:after="100" w:before="240"/>
      </w:pPr>
      <w:r>
        <w:t xml:space="preserve">16.21 Disposición Final</w:t>
      </w:r>
    </w:p>
    <w:p>
      <w:pPr>
        <w:spacing w:after="120"/>
        <w:jc w:val="both"/>
      </w:pPr>
      <w:r>
        <w:t xml:space="preserve">La gestión de riesgos constituye una actividad permanente.</w:t>
      </w:r>
    </w:p>
    <w:p>
      <w:pPr>
        <w:spacing w:after="120"/>
        <w:jc w:val="both"/>
      </w:pPr>
      <w:r>
        <w:t xml:space="preserve">Todo proyecto Hopper Tech deberá identificar, evaluar y controlar continuamente los riesgos capaces de comprometer el éxito del producto.</w:t>
      </w:r>
    </w:p>
    <w:p>
      <w:pPr>
        <w:spacing w:after="60" w:before="300"/>
        <w:jc w:val="right"/>
      </w:pPr>
      <w:r>
        <w:rPr>
          <w:i/>
          <w:iCs/>
          <w:color w:val="777777"/>
        </w:rPr>
        <w:t xml:space="preserve">Fin del Capítulo 39.</w:t>
      </w:r>
    </w:p>
    <w:p>
      <w:pPr>
        <w:pStyle w:val="Heading2"/>
        <w:pageBreakBefore/>
      </w:pPr>
      <w:r>
        <w:t xml:space="preserve">Capítulo 17</w:t>
      </w:r>
    </w:p>
    <w:p>
      <w:pPr>
        <w:spacing w:after="60"/>
      </w:pPr>
      <w:r>
        <w:rPr>
          <w:b/>
          <w:bCs/>
          <w:sz w:val="26"/>
          <w:szCs w:val="26"/>
        </w:rPr>
        <w:t xml:space="preserve">Estándares Oficiales de Privacidad y Datos Sensibles</w:t>
      </w:r>
    </w:p>
    <w:p>
      <w:pPr>
        <w:spacing w:after="300"/>
      </w:pPr>
      <w:r>
        <w:rPr>
          <w:i/>
          <w:iCs/>
          <w:color w:val="555555"/>
        </w:rPr>
        <w:t xml:space="preserve">Código: HTES-PRIVACY</w:t>
      </w:r>
    </w:p>
    <w:p>
      <w:pPr>
        <w:pStyle w:val="Heading3"/>
        <w:spacing w:after="100" w:before="240"/>
      </w:pPr>
      <w:r>
        <w:t xml:space="preserve">17.1 Objeto</w:t>
      </w:r>
    </w:p>
    <w:p>
      <w:pPr>
        <w:spacing w:after="120"/>
        <w:jc w:val="both"/>
      </w:pPr>
      <w:r>
        <w:t xml:space="preserve">El presente capítulo establece las normas oficiales para recolectar, almacenar, procesar y eliminar datos personales y sensibles en cualquier proyecto Hopper Tech, incluyendo aquellos que manejan información financiera, de salud u otra categoría especialmente protegida, en cumplimiento de la Ley N° 21.719 sobre Protección de Datos Personales.</w:t>
      </w:r>
    </w:p>
    <w:p>
      <w:pPr>
        <w:pStyle w:val="Heading3"/>
        <w:spacing w:after="100" w:before="240"/>
      </w:pPr>
      <w:r>
        <w:t xml:space="preserve">17.2 Marco Legal Aplicable</w:t>
      </w:r>
    </w:p>
    <w:p>
      <w:pPr>
        <w:spacing w:after="120"/>
        <w:jc w:val="both"/>
      </w:pPr>
      <w:r>
        <w:t xml:space="preserve">Hopper Tech opera bajo la legislación chilena. La Ley N° 21.719, publicada el 13 de diciembre de 2024, reforma íntegramente la Ley N° 19.628 y entra en plena vigencia el 1 de diciembre de 2026, con la Agencia de Protección de Datos Personales (APDP) como autoridad fiscalizadora. Todo proyecto Hopper Tech deberá cumplir la nueva ley desde su diseño, no recién desde la fecha de entrada en vigencia — construir para cumplir después constituye deuda técnica y legal simultánea.</w:t>
      </w:r>
    </w:p>
    <w:p>
      <w:pPr>
        <w:spacing w:after="120"/>
        <w:jc w:val="both"/>
      </w:pPr>
      <w:r>
        <w:t xml:space="preserve">Las sanciones bajo la Ley 21.719 alcanzan hasta 20.000 UTM en infracciones gravísimas, y hasta un 4% de los ingresos anuales en caso de reincidencia. Ningún proyecto deberá tratar estas cifras como un riesgo abstracto: constituyen una amenaza directa a la continuidad del negocio.</w:t>
      </w:r>
    </w:p>
    <w:p>
      <w:pPr>
        <w:pStyle w:val="Heading3"/>
        <w:spacing w:after="100" w:before="240"/>
      </w:pPr>
      <w:r>
        <w:t xml:space="preserve">17.3 Principio Fundamental</w:t>
      </w:r>
    </w:p>
    <w:p>
      <w:pPr>
        <w:spacing w:after="120"/>
        <w:jc w:val="both"/>
      </w:pPr>
      <w:r>
        <w:t xml:space="preserve">Todo dato personal recolectado constituye una responsabilidad, nunca únicamente un activo. Se recolecta solo lo necesario, se protege siempre, y se elimina cuando deja de ser necesario.</w:t>
      </w:r>
    </w:p>
    <w:p>
      <w:pPr>
        <w:pStyle w:val="Heading3"/>
        <w:spacing w:after="100" w:before="240"/>
      </w:pPr>
      <w:r>
        <w:t xml:space="preserve">17.4 Clasificación de Datos</w:t>
      </w:r>
    </w:p>
    <w:p>
      <w:pPr>
        <w:spacing w:after="120"/>
        <w:jc w:val="both"/>
      </w:pPr>
      <w:r>
        <w:t xml:space="preserve">Todo proyecto deberá clasificar los datos que maneja en, al menos, tres categorías: datos públicos, datos personales (identifican o pueden identificar a una persona natural: nombre, RUT, correo, dirección IP, geolocalización) y datos sensibles (salud, datos financieros, biometría, origen étnico, opiniones políticas, vida sexual, afiliación sindical, datos penales — categoría de protección reforzada bajo la Ley 21.719). Los Casos 004 (plataforma clínica) y similares del Capítulo 38 constituyen ejemplo directo de proyectos con datos sensibles.</w:t>
      </w:r>
    </w:p>
    <w:p>
      <w:pPr>
        <w:pStyle w:val="Heading3"/>
        <w:spacing w:after="100" w:before="240"/>
      </w:pPr>
      <w:r>
        <w:t xml:space="preserve">17.5 Minimización</w:t>
      </w:r>
    </w:p>
    <w:p>
      <w:pPr>
        <w:spacing w:after="120"/>
        <w:jc w:val="both"/>
      </w:pPr>
      <w:r>
        <w:t xml:space="preserve">Ningún proyecto recolectará un dato personal sin un propósito específico y documentado. "Podría servir en el futuro" no constituye una justificación válida para recolectar un dato hoy.</w:t>
      </w:r>
    </w:p>
    <w:p>
      <w:pPr>
        <w:pStyle w:val="Heading3"/>
        <w:spacing w:after="100" w:before="240"/>
      </w:pPr>
      <w:r>
        <w:t xml:space="preserve">17.6 Bases Legales del Tratamiento</w:t>
      </w:r>
    </w:p>
    <w:p>
      <w:pPr>
        <w:spacing w:after="120"/>
        <w:jc w:val="both"/>
      </w:pPr>
      <w:r>
        <w:t xml:space="preserve">Todo tratamiento de datos personales deberá fundarse en una de las bases legales reconocidas por la Ley 21.719: consentimiento del titular, ejecución de un contrato, cumplimiento de una obligación legal, interés legítimo, protección de intereses vitales, o ejecución de funciones públicas. Cuando la base sea el consentimiento, este deberá ser libre, específico e informado, y deberá poder revocarse con la misma facilidad con la que se otorgó.</w:t>
      </w:r>
    </w:p>
    <w:p>
      <w:pPr>
        <w:pStyle w:val="Heading3"/>
        <w:spacing w:after="100" w:before="240"/>
      </w:pPr>
      <w:r>
        <w:t xml:space="preserve">17.7 Derechos ARCO+ del Titular</w:t>
      </w:r>
    </w:p>
    <w:p>
      <w:pPr>
        <w:spacing w:after="120"/>
        <w:jc w:val="both"/>
      </w:pPr>
      <w:r>
        <w:t xml:space="preserve">Todo proyecto que trate datos personales deberá poder responder, dentro de los plazos legales, a los derechos ARCO+ que la Ley 21.719 reconoce al titular: Acceso (qué datos se tienen), Rectificación (corregirlos), Cancelación o supresión (eliminarlos), Oposición (negarse a un tratamiento específico) y Portabilidad (recibirlos en formato estructurado y transferirlos a otro responsable). Ninguna solicitud de este tipo podrá ignorarse ni demorarse indefinidamente.</w:t>
      </w:r>
    </w:p>
    <w:p>
      <w:pPr>
        <w:pStyle w:val="Heading3"/>
        <w:spacing w:after="100" w:before="240"/>
      </w:pPr>
      <w:r>
        <w:t xml:space="preserve">17.8 Registro de Actividades de Tratamiento (RAT)</w:t>
      </w:r>
    </w:p>
    <w:p>
      <w:pPr>
        <w:spacing w:after="120"/>
        <w:jc w:val="both"/>
      </w:pPr>
      <w:r>
        <w:t xml:space="preserve">Todo proyecto Hopper Tech deberá mantener un Registro de Actividades de Tratamiento, indicando por cada tratamiento: categorías de datos y de titulares involucrados, finalidad y base legal, destinatarios (incluyendo transferencias internacionales), plazos de conservación, medidas de seguridad aplicadas, y el responsable del tratamiento. El RAT deberá mantenerse actualizado: es el primer documento que la APDP solicitará ante cualquier fiscalización.</w:t>
      </w:r>
    </w:p>
    <w:p>
      <w:pPr>
        <w:pStyle w:val="Heading3"/>
        <w:spacing w:after="100" w:before="240"/>
      </w:pPr>
      <w:r>
        <w:t xml:space="preserve">17.9 Retención y Eliminación</w:t>
      </w:r>
    </w:p>
    <w:p>
      <w:pPr>
        <w:spacing w:after="120"/>
        <w:jc w:val="both"/>
      </w:pPr>
      <w:r>
        <w:t xml:space="preserve">Todo dato personal deberá tener un período de retención definido y documentado en el RAT. Cumplido ese período, deberá eliminarse o anonimizarse de forma verificable, nunca conservarse indefinidamente por comodidad técnica.</w:t>
      </w:r>
    </w:p>
    <w:p>
      <w:pPr>
        <w:pStyle w:val="Heading3"/>
        <w:spacing w:after="100" w:before="240"/>
      </w:pPr>
      <w:r>
        <w:t xml:space="preserve">17.10 Datos Sensibles: Requisitos Adicionales</w:t>
      </w:r>
    </w:p>
    <w:p>
      <w:pPr>
        <w:spacing w:after="120"/>
        <w:jc w:val="both"/>
      </w:pPr>
      <w:r>
        <w:t xml:space="preserve">Todo dato sensible deberá cifrarse en reposo (no solo en tránsito), acceder únicamente bajo el principio de mínimo privilegio del Capítulo de Seguridad, y su acceso deberá quedar registrado de forma auditable — quién accedió, cuándo y con qué propósito. Todo tratamiento de datos sensibles a gran escala, o que involucre perfilamiento con efectos significativos sobre una persona, deberá someterse a una Evaluación de Impacto (EIPD) antes de implementarse.</w:t>
      </w:r>
    </w:p>
    <w:p>
      <w:pPr>
        <w:pStyle w:val="Heading3"/>
        <w:spacing w:after="100" w:before="240"/>
      </w:pPr>
      <w:r>
        <w:t xml:space="preserve">17.11 Decisiones Automatizadas e Inteligencia Artificial</w:t>
      </w:r>
    </w:p>
    <w:p>
      <w:pPr>
        <w:spacing w:after="120"/>
        <w:jc w:val="both"/>
      </w:pPr>
      <w:r>
        <w:t xml:space="preserve">Ningún titular de datos podrá quedar sujeto, sin alternativa, a una decisión basada únicamente en tratamiento automatizado o perfilamiento por IA que produzca efectos jurídicos o le afecte significativamente (por ejemplo, aprobación o rechazo automático de crédito, diagnóstico automatizado sin revisión humana). Todo proyecto que implemente decisiones de este tipo deberá documentar su lógica general y ofrecer un mecanismo de revisión humana accesible.</w:t>
      </w:r>
    </w:p>
    <w:p>
      <w:pPr>
        <w:pStyle w:val="Heading3"/>
        <w:spacing w:after="100" w:before="240"/>
      </w:pPr>
      <w:r>
        <w:t xml:space="preserve">17.12 Anonimización y Datos de Prueba</w:t>
      </w:r>
    </w:p>
    <w:p>
      <w:pPr>
        <w:spacing w:after="120"/>
        <w:jc w:val="both"/>
      </w:pPr>
      <w:r>
        <w:t xml:space="preserve">Nunca utilizar datos personales reales en ambientes de desarrollo, pruebas o demostraciones. Todo dato usado fuera de producción deberá ser sintético o estar irreversiblemente anonimizado, conforme al Capítulo de Testing y Calidad.</w:t>
      </w:r>
    </w:p>
    <w:p>
      <w:pPr>
        <w:pStyle w:val="Heading3"/>
        <w:spacing w:after="100" w:before="240"/>
      </w:pPr>
      <w:r>
        <w:t xml:space="preserve">17.13 Terceros y Proveedores</w:t>
      </w:r>
    </w:p>
    <w:p>
      <w:pPr>
        <w:spacing w:after="120"/>
        <w:jc w:val="both"/>
      </w:pPr>
      <w:r>
        <w:t xml:space="preserve">Todo proveedor externo que procese datos personales en nombre de un proyecto Hopper Tech (hosting, analítica, IA, pagos) deberá estar identificado en el RAT, y deberá contar con un contrato o cláusula que fije sus obligaciones como encargado del tratamiento. Toda transferencia internacional de datos deberá contar con un mecanismo válido bajo la Ley 21.719 (decisión de adecuación de la APDP, cláusulas contractuales estándar, o normas corporativas vinculantes).</w:t>
      </w:r>
    </w:p>
    <w:p>
      <w:pPr>
        <w:pStyle w:val="Heading3"/>
        <w:spacing w:after="100" w:before="240"/>
      </w:pPr>
      <w:r>
        <w:t xml:space="preserve">17.14 Brechas de Datos</w:t>
      </w:r>
    </w:p>
    <w:p>
      <w:pPr>
        <w:spacing w:after="120"/>
        <w:jc w:val="both"/>
      </w:pPr>
      <w:r>
        <w:t xml:space="preserve">Toda exposición no autorizada de datos personales constituye un incidente de seguridad de máxima severidad (Cap. 11). Cuando la vulneración afecte datos personales, deberá notificarse a la Agencia de Protección de Datos Personales dentro de las 72 horas desde que se tenga conocimiento del incidente. Si la vulneración implica un riesgo alto para los derechos de los titulares, también deberá notificarse a los titulares afectados sin dilación indebida.</w:t>
      </w:r>
    </w:p>
    <w:p>
      <w:pPr>
        <w:pStyle w:val="Heading3"/>
        <w:spacing w:after="100" w:before="240"/>
      </w:pPr>
      <w:r>
        <w:t xml:space="preserve">17.15 Responsable de Privacidad</w:t>
      </w:r>
    </w:p>
    <w:p>
      <w:pPr>
        <w:spacing w:after="120"/>
        <w:jc w:val="both"/>
      </w:pPr>
      <w:r>
        <w:t xml:space="preserve">Hasta que el volumen o la naturaleza de los proyectos de Hopper Tech exija un Delegado de Protección de Datos formal conforme a la Ley 21.719, la responsabilidad de privacidad recae en la misma autoridad de gobernanza del HTES (Cap. 42). Todo proyecto que trate datos sensibles a gran escala deberá evaluar, junto a esa autoridad, si corresponde ya designar un Delegado dedicado.</w:t>
      </w:r>
    </w:p>
    <w:p>
      <w:pPr>
        <w:pStyle w:val="Heading3"/>
        <w:spacing w:after="100" w:before="240"/>
      </w:pPr>
      <w:r>
        <w:t xml:space="preserve">17.16 Inteligencia Artificial</w:t>
      </w:r>
    </w:p>
    <w:p>
      <w:pPr>
        <w:spacing w:after="120"/>
        <w:jc w:val="both"/>
      </w:pPr>
      <w:r>
        <w:t xml:space="preserve">Ninguna IA deberá recibir datos personales o sensibles como parte de su contexto de trabajo salvo que sea estrictamente necesario para la tarea solicitada. Cuando un proveedor de IA externo procese datos de un proyecto, deberá evaluarse su política de retención y uso de esos datos antes de integrarlo, conforme al Capítulo 38 (Casos por Tipo de Proyecto, Caso 010).</w:t>
      </w:r>
    </w:p>
    <w:p>
      <w:pPr>
        <w:pStyle w:val="Heading3"/>
        <w:spacing w:after="100" w:before="240"/>
      </w:pPr>
      <w:r>
        <w:t xml:space="preserve">17.17 Auditoría</w:t>
      </w:r>
    </w:p>
    <w:p>
      <w:pPr>
        <w:spacing w:after="120"/>
        <w:jc w:val="both"/>
      </w:pPr>
      <w:r>
        <w:t xml:space="preserve">Toda auditoría HTES verificará existencia y actualización del RAT, base legal documentada para cada tratamiento, cumplimiento de plazos de retención, cifrado de datos sensibles en reposo, contratos vigentes con encargados del tratamiento, y ausencia de datos reales en ambientes no productivos.</w:t>
      </w:r>
    </w:p>
    <w:p>
      <w:pPr>
        <w:pStyle w:val="Heading3"/>
        <w:spacing w:after="100" w:before="240"/>
      </w:pPr>
      <w:r>
        <w:t xml:space="preserve">17.18 Criterios de Conformidad</w:t>
      </w:r>
    </w:p>
    <w:p>
      <w:pPr>
        <w:spacing w:after="120"/>
        <w:jc w:val="both"/>
      </w:pPr>
      <w:r>
        <w:t xml:space="preserve">El tratamiento de datos de un proyecto será considerado conforme cuando pueda demostrar, para cada dato personal que recolecta, su propósito, su base legal, su plazo de retención y su nivel de protección — y cuando pueda responder una solicitud ARCO+ dentro de los plazos legales.</w:t>
      </w:r>
    </w:p>
    <w:p>
      <w:pPr>
        <w:pStyle w:val="Heading3"/>
        <w:spacing w:after="100" w:before="240"/>
      </w:pPr>
      <w:r>
        <w:t xml:space="preserve">17.19 Disposición Final</w:t>
      </w:r>
    </w:p>
    <w:p>
      <w:pPr>
        <w:spacing w:after="120"/>
        <w:jc w:val="both"/>
      </w:pPr>
      <w:r>
        <w:t xml:space="preserve">La confianza de un usuario en Hopper Tech incluye la confianza en cómo se tratan sus datos. Ningún proyecto deberá tratar esa confianza, ni el cumplimiento de la Ley 21.719, como un costo evitable.</w:t>
      </w:r>
    </w:p>
    <w:p>
      <w:pPr>
        <w:pStyle w:val="Heading2"/>
        <w:pageBreakBefore/>
      </w:pPr>
      <w:r>
        <w:t xml:space="preserve">Capítulo 18</w:t>
      </w:r>
    </w:p>
    <w:p>
      <w:pPr>
        <w:spacing w:after="60"/>
      </w:pPr>
      <w:r>
        <w:rPr>
          <w:b/>
          <w:bCs/>
          <w:sz w:val="26"/>
          <w:szCs w:val="26"/>
        </w:rPr>
        <w:t xml:space="preserve">Modelo Oficial de Toma de Decisiones</w:t>
      </w:r>
    </w:p>
    <w:p>
      <w:pPr>
        <w:spacing w:after="300"/>
      </w:pPr>
      <w:r>
        <w:rPr>
          <w:i/>
          <w:iCs/>
          <w:color w:val="555555"/>
        </w:rPr>
        <w:t xml:space="preserve">Código: HTES-DECISION</w:t>
      </w:r>
    </w:p>
    <w:p>
      <w:pPr>
        <w:pStyle w:val="Heading3"/>
        <w:spacing w:after="100" w:before="240"/>
      </w:pPr>
      <w:r>
        <w:t xml:space="preserve">18.1 Objeto</w:t>
      </w:r>
    </w:p>
    <w:p>
      <w:pPr>
        <w:spacing w:after="120"/>
        <w:jc w:val="both"/>
      </w:pPr>
      <w:r>
        <w:t xml:space="preserve">El presente capítulo establece el modelo oficial para evaluar decisiones dentro de Hopper Tech, combinando una matriz de puntuación para decisiones técnicas o de producto puntuales, y un procedimiento extendido para decisiones estratégicas de mayor alcance (arquitectura, negocio, infraestructura, seguridad o Inteligencia Artificial).</w:t>
      </w:r>
    </w:p>
    <w:p>
      <w:pPr>
        <w:pStyle w:val="Heading3"/>
        <w:spacing w:after="100" w:before="240"/>
      </w:pPr>
      <w:r>
        <w:t xml:space="preserve">18.2 Principio Fundamental</w:t>
      </w:r>
    </w:p>
    <w:p>
      <w:pPr>
        <w:spacing w:after="120"/>
        <w:jc w:val="both"/>
      </w:pPr>
      <w:r>
        <w:t xml:space="preserve">La mejor decisión no es siempre la técnicamente más sofisticada, sino la que produce el mayor valor global. Las decisiones estratégicas deberán además favorecer el largo plazo, nunca únicamente el beneficio inmediato.</w:t>
      </w:r>
    </w:p>
    <w:p>
      <w:pPr>
        <w:pStyle w:val="Heading3"/>
        <w:spacing w:after="100" w:before="240"/>
      </w:pPr>
      <w:r>
        <w:t xml:space="preserve">18.3 Parte A — Matriz Oficial de Puntuación</w:t>
      </w:r>
    </w:p>
    <w:p>
      <w:pPr>
        <w:spacing w:after="120"/>
        <w:jc w:val="both"/>
      </w:pPr>
      <w:r>
        <w:t xml:space="preserve">Toda decisión importante será evaluada utilizando la siguiente matriz de 10 dimensiones, cada una con un peso de 10 puntos, hasta un total de 100:</w:t>
      </w:r>
    </w:p>
    <w:p>
      <w:pPr>
        <w:pStyle w:val="ListParagraph"/>
        <w:numPr>
          <w:ilvl w:val="0"/>
          <w:numId w:val="2"/>
        </w:numPr>
        <w:spacing w:after="60"/>
      </w:pPr>
      <w:r>
        <w:t xml:space="preserve">Arquitectura — ¿Respeta la arquitectura? ¿Reduce acoplamiento? ¿Facilita evolución?</w:t>
      </w:r>
    </w:p>
    <w:p>
      <w:pPr>
        <w:pStyle w:val="ListParagraph"/>
        <w:numPr>
          <w:ilvl w:val="0"/>
          <w:numId w:val="2"/>
        </w:numPr>
        <w:spacing w:after="60"/>
      </w:pPr>
      <w:r>
        <w:t xml:space="preserve">Producto — ¿Genera valor? ¿Resuelve un problema? ¿Aporta al Roadmap?</w:t>
      </w:r>
    </w:p>
    <w:p>
      <w:pPr>
        <w:pStyle w:val="ListParagraph"/>
        <w:numPr>
          <w:ilvl w:val="0"/>
          <w:numId w:val="2"/>
        </w:numPr>
        <w:spacing w:after="60"/>
      </w:pPr>
      <w:r>
        <w:t xml:space="preserve">Usuario — ¿Simplifica? ¿Reduce errores? ¿Mejora la UX?</w:t>
      </w:r>
    </w:p>
    <w:p>
      <w:pPr>
        <w:pStyle w:val="ListParagraph"/>
        <w:numPr>
          <w:ilvl w:val="0"/>
          <w:numId w:val="2"/>
        </w:numPr>
        <w:spacing w:after="60"/>
      </w:pPr>
      <w:r>
        <w:t xml:space="preserve">Seguridad — ¿Introduce riesgos? ¿Protege información? ¿Respeta el HTES?</w:t>
      </w:r>
    </w:p>
    <w:p>
      <w:pPr>
        <w:pStyle w:val="ListParagraph"/>
        <w:numPr>
          <w:ilvl w:val="0"/>
          <w:numId w:val="2"/>
        </w:numPr>
        <w:spacing w:after="60"/>
      </w:pPr>
      <w:r>
        <w:t xml:space="preserve">Escalabilidad — ¿Funcionará con diez veces más usuarios? ¿Con cien veces más datos?</w:t>
      </w:r>
    </w:p>
    <w:p>
      <w:pPr>
        <w:pStyle w:val="ListParagraph"/>
        <w:numPr>
          <w:ilvl w:val="0"/>
          <w:numId w:val="2"/>
        </w:numPr>
        <w:spacing w:after="60"/>
      </w:pPr>
      <w:r>
        <w:t xml:space="preserve">Rendimiento — ¿Mejora, mantiene o empeora? Toda degradación deberá justificarse.</w:t>
      </w:r>
    </w:p>
    <w:p>
      <w:pPr>
        <w:pStyle w:val="ListParagraph"/>
        <w:numPr>
          <w:ilvl w:val="0"/>
          <w:numId w:val="2"/>
        </w:numPr>
        <w:spacing w:after="60"/>
      </w:pPr>
      <w:r>
        <w:t xml:space="preserve">Mantenibilidad — ¿Otro desarrollador comprenderá esta decisión?</w:t>
      </w:r>
    </w:p>
    <w:p>
      <w:pPr>
        <w:pStyle w:val="ListParagraph"/>
        <w:numPr>
          <w:ilvl w:val="0"/>
          <w:numId w:val="2"/>
        </w:numPr>
        <w:spacing w:after="60"/>
      </w:pPr>
      <w:r>
        <w:t xml:space="preserve">Costos — ¿Cuánto costará desarrollar, mantener y operar?</w:t>
      </w:r>
    </w:p>
    <w:p>
      <w:pPr>
        <w:pStyle w:val="ListParagraph"/>
        <w:numPr>
          <w:ilvl w:val="0"/>
          <w:numId w:val="2"/>
        </w:numPr>
        <w:spacing w:after="60"/>
      </w:pPr>
      <w:r>
        <w:t xml:space="preserve">Riesgos — ¿Qué riesgos aparecen, con qué probabilidad y qué impacto?</w:t>
      </w:r>
    </w:p>
    <w:p>
      <w:pPr>
        <w:pStyle w:val="ListParagraph"/>
        <w:numPr>
          <w:ilvl w:val="0"/>
          <w:numId w:val="2"/>
        </w:numPr>
        <w:spacing w:after="60"/>
      </w:pPr>
      <w:r>
        <w:t xml:space="preserve">Cumplimiento HTES — ¿Respeta completamente el estándar?</w:t>
      </w:r>
    </w:p>
    <w:p>
      <w:pPr>
        <w:spacing w:after="120"/>
        <w:jc w:val="both"/>
      </w:pPr>
      <w:r>
        <w:t xml:space="preserve">Interpretación del resultado: 95-100 Excelente. 85-94 Muy Bueno. 75-84 Aceptable. 60-74 Requiere revisión. Menos de 60: no implementar.</w:t>
      </w:r>
    </w:p>
    <w:p>
      <w:pPr>
        <w:pStyle w:val="Heading3"/>
        <w:spacing w:after="100" w:before="240"/>
      </w:pPr>
      <w:r>
        <w:t xml:space="preserve">18.4 Parte B — Procedimiento para Decisiones Estratégicas</w:t>
      </w:r>
    </w:p>
    <w:p>
      <w:pPr>
        <w:spacing w:after="120"/>
        <w:jc w:val="both"/>
      </w:pPr>
      <w:r>
        <w:t xml:space="preserve">Para decisiones de mayor alcance, además de la matriz anterior, deberá seguirse el siguiente procedimiento.</w:t>
      </w:r>
    </w:p>
    <w:p>
      <w:pPr>
        <w:spacing w:after="120"/>
        <w:jc w:val="both"/>
      </w:pPr>
      <w:r>
        <w:t xml:space="preserve">Toda decisión estratégica deberá responder: ¿Genera valor? ¿Reduce riesgos? ¿Protege la arquitectura, el producto y el conocimiento? ¿Es sostenible?</w:t>
      </w:r>
    </w:p>
    <w:p>
      <w:pPr>
        <w:spacing w:after="120"/>
        <w:jc w:val="both"/>
      </w:pPr>
      <w:r>
        <w:t xml:space="preserve">Deberá compararse, como mínimo, contra mantener la situación actual, implementar la propuesta y al menos una solución alternativa.</w:t>
      </w:r>
    </w:p>
    <w:p>
      <w:pPr>
        <w:spacing w:after="120"/>
        <w:jc w:val="both"/>
      </w:pPr>
      <w:r>
        <w:t xml:space="preserve">Deberá analizarse el impacto inmediato, el impacto anual y el impacto a cinco años.</w:t>
      </w:r>
    </w:p>
    <w:p>
      <w:pPr>
        <w:spacing w:after="120"/>
        <w:jc w:val="both"/>
      </w:pPr>
      <w:r>
        <w:t xml:space="preserve">Se evaluarán los costos de desarrollo, mantenimiento, operación, capacitación, infraestructura y soporte — nunca únicamente el costo inicial.</w:t>
      </w:r>
    </w:p>
    <w:p>
      <w:pPr>
        <w:spacing w:after="120"/>
        <w:jc w:val="both"/>
      </w:pPr>
      <w:r>
        <w:t xml:space="preserve">Deberán identificarse riesgos técnicos, financieros, legales, operacionales y de producto.</w:t>
      </w:r>
    </w:p>
    <w:p>
      <w:pPr>
        <w:pStyle w:val="Heading3"/>
        <w:spacing w:after="100" w:before="240"/>
      </w:pPr>
      <w:r>
        <w:t xml:space="preserve">18.5 Inteligencia Artificial</w:t>
      </w:r>
    </w:p>
    <w:p>
      <w:pPr>
        <w:spacing w:after="120"/>
        <w:jc w:val="both"/>
      </w:pPr>
      <w:r>
        <w:t xml:space="preserve">Toda IA Hopper Tech deberá utilizar la matriz oficial antes de recomendar soluciones arquitectónicas importantes, y podrá asistir en el análisis de decisiones estratégicas. Nunca aprobar decisiones estratégicas por sí misma.</w:t>
      </w:r>
    </w:p>
    <w:p>
      <w:pPr>
        <w:pStyle w:val="Heading3"/>
        <w:spacing w:after="100" w:before="240"/>
      </w:pPr>
      <w:r>
        <w:t xml:space="preserve">18.6 Auditoría</w:t>
      </w:r>
    </w:p>
    <w:p>
      <w:pPr>
        <w:spacing w:after="120"/>
        <w:jc w:val="both"/>
      </w:pPr>
      <w:r>
        <w:t xml:space="preserve">Toda auditoría HTES verificará que las decisiones estratégicas e importantes hayan seguido el presente modelo.</w:t>
      </w:r>
    </w:p>
    <w:p>
      <w:pPr>
        <w:pStyle w:val="Heading3"/>
        <w:spacing w:after="100" w:before="240"/>
      </w:pPr>
      <w:r>
        <w:t xml:space="preserve">18.7 Disposición Final</w:t>
      </w:r>
    </w:p>
    <w:p>
      <w:pPr>
        <w:spacing w:after="120"/>
        <w:jc w:val="both"/>
      </w:pPr>
      <w:r>
        <w:t xml:space="preserve">El presente modelo constituye el mecanismo estándar de evaluación para decisiones dentro de Hopper Tech. Toda decisión estratégica deberá buscar maximizar el valor global del producto preservando la arquitectura, la calidad y la sostenibilidad del negocio.</w:t>
      </w:r>
    </w:p>
    <w:p>
      <w:pPr>
        <w:pStyle w:val="Heading2"/>
        <w:pageBreakBefore/>
      </w:pPr>
      <w:r>
        <w:t xml:space="preserve">Capítulo 19</w:t>
      </w:r>
    </w:p>
    <w:p>
      <w:pPr>
        <w:spacing w:after="60"/>
      </w:pPr>
      <w:r>
        <w:rPr>
          <w:b/>
          <w:bCs/>
          <w:sz w:val="26"/>
          <w:szCs w:val="26"/>
        </w:rPr>
        <w:t xml:space="preserve">Modelo Oficial de Ciclo de Vida del Software</w:t>
      </w:r>
    </w:p>
    <w:p>
      <w:pPr>
        <w:spacing w:after="300"/>
      </w:pPr>
      <w:r>
        <w:rPr>
          <w:i/>
          <w:iCs/>
          <w:color w:val="555555"/>
        </w:rPr>
        <w:t xml:space="preserve">Código: HTES-SDLC</w:t>
      </w:r>
    </w:p>
    <w:p>
      <w:pPr>
        <w:pStyle w:val="Heading3"/>
        <w:spacing w:after="100" w:before="240"/>
      </w:pPr>
      <w:r>
        <w:t xml:space="preserve">19.1 Objeto</w:t>
      </w:r>
    </w:p>
    <w:p>
      <w:pPr>
        <w:spacing w:after="120"/>
        <w:jc w:val="both"/>
      </w:pPr>
      <w:r>
        <w:t xml:space="preserve">El presente capítulo establece el ciclo de vida oficial que deberán seguir todos los productos desarrollados bajo Hopper Tech.</w:t>
      </w:r>
    </w:p>
    <w:p>
      <w:pPr>
        <w:spacing w:after="120"/>
        <w:jc w:val="both"/>
      </w:pPr>
      <w:r>
        <w:t xml:space="preserve">Todo proyecto deberá evolucionar siguiendo un proceso disciplinado, repetible y verificable.</w:t>
      </w:r>
    </w:p>
    <w:p>
      <w:pPr>
        <w:spacing w:after="120"/>
        <w:jc w:val="both"/>
      </w:pPr>
      <w:r>
        <w:t xml:space="preserve">No se permitirá improvisar etapas críticas.</w:t>
      </w:r>
    </w:p>
    <w:p>
      <w:pPr>
        <w:pStyle w:val="Heading3"/>
        <w:spacing w:after="100" w:before="240"/>
      </w:pPr>
      <w:r>
        <w:t xml:space="preserve">19.2 Principio Fundamental</w:t>
      </w:r>
    </w:p>
    <w:p>
      <w:pPr>
        <w:spacing w:after="120"/>
        <w:jc w:val="both"/>
      </w:pPr>
      <w:r>
        <w:t xml:space="preserve">Todo producto evoluciona.</w:t>
      </w:r>
    </w:p>
    <w:p>
      <w:pPr>
        <w:spacing w:after="120"/>
        <w:jc w:val="both"/>
      </w:pPr>
      <w:r>
        <w:t xml:space="preserve">El desarrollo constituye únicamente una etapa dentro del ciclo de vida.</w:t>
      </w:r>
    </w:p>
    <w:p>
      <w:pPr>
        <w:pStyle w:val="Heading3"/>
        <w:spacing w:after="100" w:before="240"/>
      </w:pPr>
      <w:r>
        <w:t xml:space="preserve">19.3 Ciclo Oficial</w:t>
      </w:r>
    </w:p>
    <w:p>
      <w:pPr>
        <w:spacing w:after="120"/>
        <w:jc w:val="both"/>
      </w:pPr>
      <w:r>
        <w:t xml:space="preserve">Todo proyecto Hopper Tech recorrerá obligatoriamente las siguientes etapas.</w:t>
      </w:r>
    </w:p>
    <w:p>
      <w:pPr>
        <w:spacing w:after="60"/>
        <w:ind w:left="576"/>
      </w:pPr>
      <w:r>
        <w:rPr>
          <w:rFonts w:ascii="Consolas" w:cs="Consolas" w:eastAsia="Consolas" w:hAnsi="Consolas"/>
          <w:sz w:val="20"/>
          <w:szCs w:val="20"/>
        </w:rPr>
        <w:t xml:space="preserve">Idea</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Problema</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Investigación</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Análisis</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Producto</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Arquitectura</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Diseño</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Desarrollo</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Pruebas</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Auditoría</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Producción</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Monitoreo</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Optimización</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Nueva versión</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Repetir</w:t>
      </w:r>
    </w:p>
    <w:p>
      <w:pPr>
        <w:pStyle w:val="Heading3"/>
        <w:spacing w:after="100" w:before="240"/>
      </w:pPr>
      <w:r>
        <w:t xml:space="preserve">19.4 Idea</w:t>
      </w:r>
    </w:p>
    <w:p>
      <w:pPr>
        <w:spacing w:after="120"/>
        <w:jc w:val="both"/>
      </w:pPr>
      <w:r>
        <w:t xml:space="preserve">Toda iniciativa comenzará con una oportunidad o un problema identificado.</w:t>
      </w:r>
    </w:p>
    <w:p>
      <w:pPr>
        <w:spacing w:after="120"/>
        <w:jc w:val="both"/>
      </w:pPr>
      <w:r>
        <w:t xml:space="preserve">No con una tecnología.</w:t>
      </w:r>
    </w:p>
    <w:p>
      <w:pPr>
        <w:pStyle w:val="Heading3"/>
        <w:spacing w:after="100" w:before="240"/>
      </w:pPr>
      <w:r>
        <w:t xml:space="preserve">19.5 Investigación</w:t>
      </w:r>
    </w:p>
    <w:p>
      <w:pPr>
        <w:spacing w:after="120"/>
        <w:jc w:val="both"/>
      </w:pPr>
      <w:r>
        <w:t xml:space="preserve">Antes de diseñar una solución deberá comprenderse.</w:t>
      </w:r>
    </w:p>
    <w:p>
      <w:pPr>
        <w:pStyle w:val="ListParagraph"/>
        <w:numPr>
          <w:ilvl w:val="0"/>
          <w:numId w:val="2"/>
        </w:numPr>
        <w:spacing w:after="60"/>
      </w:pPr>
      <w:r>
        <w:t xml:space="preserve">mercado;</w:t>
      </w:r>
    </w:p>
    <w:p>
      <w:pPr>
        <w:pStyle w:val="ListParagraph"/>
        <w:numPr>
          <w:ilvl w:val="0"/>
          <w:numId w:val="2"/>
        </w:numPr>
        <w:spacing w:after="60"/>
      </w:pPr>
      <w:r>
        <w:t xml:space="preserve">usuarios;</w:t>
      </w:r>
    </w:p>
    <w:p>
      <w:pPr>
        <w:pStyle w:val="ListParagraph"/>
        <w:numPr>
          <w:ilvl w:val="0"/>
          <w:numId w:val="2"/>
        </w:numPr>
        <w:spacing w:after="60"/>
      </w:pPr>
      <w:r>
        <w:t xml:space="preserve">competencia;</w:t>
      </w:r>
    </w:p>
    <w:p>
      <w:pPr>
        <w:pStyle w:val="ListParagraph"/>
        <w:numPr>
          <w:ilvl w:val="0"/>
          <w:numId w:val="2"/>
        </w:numPr>
        <w:spacing w:after="60"/>
      </w:pPr>
      <w:r>
        <w:t xml:space="preserve">restricciones;</w:t>
      </w:r>
    </w:p>
    <w:p>
      <w:pPr>
        <w:pStyle w:val="ListParagraph"/>
        <w:numPr>
          <w:ilvl w:val="0"/>
          <w:numId w:val="2"/>
        </w:numPr>
        <w:spacing w:after="60"/>
      </w:pPr>
      <w:r>
        <w:t xml:space="preserve">riesgos.</w:t>
      </w:r>
    </w:p>
    <w:p>
      <w:pPr>
        <w:pStyle w:val="Heading3"/>
        <w:spacing w:after="100" w:before="240"/>
      </w:pPr>
      <w:r>
        <w:t xml:space="preserve">19.6 Producto</w:t>
      </w:r>
    </w:p>
    <w:p>
      <w:pPr>
        <w:spacing w:after="120"/>
        <w:jc w:val="both"/>
      </w:pPr>
      <w:r>
        <w:t xml:space="preserve">Antes de programar deberá definirse.</w:t>
      </w:r>
    </w:p>
    <w:p>
      <w:pPr>
        <w:pStyle w:val="ListParagraph"/>
        <w:numPr>
          <w:ilvl w:val="0"/>
          <w:numId w:val="2"/>
        </w:numPr>
        <w:spacing w:after="60"/>
      </w:pPr>
      <w:r>
        <w:t xml:space="preserve">propósito;</w:t>
      </w:r>
    </w:p>
    <w:p>
      <w:pPr>
        <w:pStyle w:val="ListParagraph"/>
        <w:numPr>
          <w:ilvl w:val="0"/>
          <w:numId w:val="2"/>
        </w:numPr>
        <w:spacing w:after="60"/>
      </w:pPr>
      <w:r>
        <w:t xml:space="preserve">usuarios;</w:t>
      </w:r>
    </w:p>
    <w:p>
      <w:pPr>
        <w:pStyle w:val="ListParagraph"/>
        <w:numPr>
          <w:ilvl w:val="0"/>
          <w:numId w:val="2"/>
        </w:numPr>
        <w:spacing w:after="60"/>
      </w:pPr>
      <w:r>
        <w:t xml:space="preserve">MVP;</w:t>
      </w:r>
    </w:p>
    <w:p>
      <w:pPr>
        <w:pStyle w:val="ListParagraph"/>
        <w:numPr>
          <w:ilvl w:val="0"/>
          <w:numId w:val="2"/>
        </w:numPr>
        <w:spacing w:after="60"/>
      </w:pPr>
      <w:r>
        <w:t xml:space="preserve">alcance;</w:t>
      </w:r>
    </w:p>
    <w:p>
      <w:pPr>
        <w:pStyle w:val="ListParagraph"/>
        <w:numPr>
          <w:ilvl w:val="0"/>
          <w:numId w:val="2"/>
        </w:numPr>
        <w:spacing w:after="60"/>
      </w:pPr>
      <w:r>
        <w:t xml:space="preserve">indicadores de éxito.</w:t>
      </w:r>
    </w:p>
    <w:p>
      <w:pPr>
        <w:pStyle w:val="Heading3"/>
        <w:spacing w:after="100" w:before="240"/>
      </w:pPr>
      <w:r>
        <w:t xml:space="preserve">19.7 Arquitectura</w:t>
      </w:r>
    </w:p>
    <w:p>
      <w:pPr>
        <w:spacing w:after="120"/>
        <w:jc w:val="both"/>
      </w:pPr>
      <w:r>
        <w:t xml:space="preserve">Toda arquitectura deberá aprobarse antes del inicio del desarrollo.</w:t>
      </w:r>
    </w:p>
    <w:p>
      <w:pPr>
        <w:pStyle w:val="Heading3"/>
        <w:spacing w:after="100" w:before="240"/>
      </w:pPr>
      <w:r>
        <w:t xml:space="preserve">19.8 Desarrollo</w:t>
      </w:r>
    </w:p>
    <w:p>
      <w:pPr>
        <w:spacing w:after="120"/>
        <w:jc w:val="both"/>
      </w:pPr>
      <w:r>
        <w:t xml:space="preserve">El desarrollo únicamente podrá comenzar cuando.</w:t>
      </w:r>
    </w:p>
    <w:p>
      <w:pPr>
        <w:pStyle w:val="ListParagraph"/>
        <w:numPr>
          <w:ilvl w:val="0"/>
          <w:numId w:val="2"/>
        </w:numPr>
        <w:spacing w:after="60"/>
      </w:pPr>
      <w:r>
        <w:t xml:space="preserve">arquitectura;</w:t>
      </w:r>
    </w:p>
    <w:p>
      <w:pPr>
        <w:pStyle w:val="ListParagraph"/>
        <w:numPr>
          <w:ilvl w:val="0"/>
          <w:numId w:val="2"/>
        </w:numPr>
        <w:spacing w:after="60"/>
      </w:pPr>
      <w:r>
        <w:t xml:space="preserve">documentación;</w:t>
      </w:r>
    </w:p>
    <w:p>
      <w:pPr>
        <w:pStyle w:val="ListParagraph"/>
        <w:numPr>
          <w:ilvl w:val="0"/>
          <w:numId w:val="2"/>
        </w:numPr>
        <w:spacing w:after="60"/>
      </w:pPr>
      <w:r>
        <w:t xml:space="preserve">HTES;</w:t>
      </w:r>
    </w:p>
    <w:p>
      <w:pPr>
        <w:pStyle w:val="ListParagraph"/>
        <w:numPr>
          <w:ilvl w:val="0"/>
          <w:numId w:val="2"/>
        </w:numPr>
        <w:spacing w:after="60"/>
      </w:pPr>
      <w:r>
        <w:t xml:space="preserve">AI_CONTEXT;</w:t>
      </w:r>
    </w:p>
    <w:p>
      <w:pPr>
        <w:pStyle w:val="ListParagraph"/>
        <w:numPr>
          <w:ilvl w:val="0"/>
          <w:numId w:val="2"/>
        </w:numPr>
        <w:spacing w:after="60"/>
      </w:pPr>
      <w:r>
        <w:t xml:space="preserve">roadmap</w:t>
      </w:r>
    </w:p>
    <w:p>
      <w:pPr>
        <w:spacing w:after="120"/>
        <w:jc w:val="both"/>
      </w:pPr>
      <w:r>
        <w:t xml:space="preserve">se encuentren preparados.</w:t>
      </w:r>
    </w:p>
    <w:p>
      <w:pPr>
        <w:pStyle w:val="Heading3"/>
        <w:spacing w:after="100" w:before="240"/>
      </w:pPr>
      <w:r>
        <w:t xml:space="preserve">19.9 Validación</w:t>
      </w:r>
    </w:p>
    <w:p>
      <w:pPr>
        <w:spacing w:after="120"/>
        <w:jc w:val="both"/>
      </w:pPr>
      <w:r>
        <w:t xml:space="preserve">Toda funcionalidad deberá.</w:t>
      </w:r>
    </w:p>
    <w:p>
      <w:pPr>
        <w:pStyle w:val="ListParagraph"/>
        <w:numPr>
          <w:ilvl w:val="0"/>
          <w:numId w:val="2"/>
        </w:numPr>
        <w:spacing w:after="60"/>
      </w:pPr>
      <w:r>
        <w:t xml:space="preserve">probarse;</w:t>
      </w:r>
    </w:p>
    <w:p>
      <w:pPr>
        <w:pStyle w:val="ListParagraph"/>
        <w:numPr>
          <w:ilvl w:val="0"/>
          <w:numId w:val="2"/>
        </w:numPr>
        <w:spacing w:after="60"/>
      </w:pPr>
      <w:r>
        <w:t xml:space="preserve">documentarse;</w:t>
      </w:r>
    </w:p>
    <w:p>
      <w:pPr>
        <w:pStyle w:val="ListParagraph"/>
        <w:numPr>
          <w:ilvl w:val="0"/>
          <w:numId w:val="2"/>
        </w:numPr>
        <w:spacing w:after="60"/>
      </w:pPr>
      <w:r>
        <w:t xml:space="preserve">revisarse.</w:t>
      </w:r>
    </w:p>
    <w:p>
      <w:pPr>
        <w:spacing w:after="120"/>
        <w:jc w:val="both"/>
      </w:pPr>
      <w:r>
        <w:t xml:space="preserve">Nunca avanzar directamente a producción.</w:t>
      </w:r>
    </w:p>
    <w:p>
      <w:pPr>
        <w:pStyle w:val="Heading3"/>
        <w:spacing w:after="100" w:before="240"/>
      </w:pPr>
      <w:r>
        <w:t xml:space="preserve">19.10 Producción</w:t>
      </w:r>
    </w:p>
    <w:p>
      <w:pPr>
        <w:spacing w:after="120"/>
        <w:jc w:val="both"/>
      </w:pPr>
      <w:r>
        <w:t xml:space="preserve">La liberación constituye el inicio del monitoreo.</w:t>
      </w:r>
    </w:p>
    <w:p>
      <w:pPr>
        <w:spacing w:after="120"/>
        <w:jc w:val="both"/>
      </w:pPr>
      <w:r>
        <w:t xml:space="preserve">Nunca el final del proyecto.</w:t>
      </w:r>
    </w:p>
    <w:p>
      <w:pPr>
        <w:pStyle w:val="Heading3"/>
        <w:spacing w:after="100" w:before="240"/>
      </w:pPr>
      <w:r>
        <w:t xml:space="preserve">19.11 Monitoreo</w:t>
      </w:r>
    </w:p>
    <w:p>
      <w:pPr>
        <w:spacing w:after="120"/>
        <w:jc w:val="both"/>
      </w:pPr>
      <w:r>
        <w:t xml:space="preserve">Todo producto deberá medirse continuamente.</w:t>
      </w:r>
    </w:p>
    <w:p>
      <w:pPr>
        <w:spacing w:after="120"/>
        <w:jc w:val="both"/>
      </w:pPr>
      <w:r>
        <w:t xml:space="preserve">Como mínimo.</w:t>
      </w:r>
    </w:p>
    <w:p>
      <w:pPr>
        <w:pStyle w:val="ListParagraph"/>
        <w:numPr>
          <w:ilvl w:val="0"/>
          <w:numId w:val="2"/>
        </w:numPr>
        <w:spacing w:after="60"/>
      </w:pPr>
      <w:r>
        <w:t xml:space="preserve">disponibilidad;</w:t>
      </w:r>
    </w:p>
    <w:p>
      <w:pPr>
        <w:pStyle w:val="ListParagraph"/>
        <w:numPr>
          <w:ilvl w:val="0"/>
          <w:numId w:val="2"/>
        </w:numPr>
        <w:spacing w:after="60"/>
      </w:pPr>
      <w:r>
        <w:t xml:space="preserve">errores;</w:t>
      </w:r>
    </w:p>
    <w:p>
      <w:pPr>
        <w:pStyle w:val="ListParagraph"/>
        <w:numPr>
          <w:ilvl w:val="0"/>
          <w:numId w:val="2"/>
        </w:numPr>
        <w:spacing w:after="60"/>
      </w:pPr>
      <w:r>
        <w:t xml:space="preserve">rendimiento;</w:t>
      </w:r>
    </w:p>
    <w:p>
      <w:pPr>
        <w:pStyle w:val="ListParagraph"/>
        <w:numPr>
          <w:ilvl w:val="0"/>
          <w:numId w:val="2"/>
        </w:numPr>
        <w:spacing w:after="60"/>
      </w:pPr>
      <w:r>
        <w:t xml:space="preserve">uso;</w:t>
      </w:r>
    </w:p>
    <w:p>
      <w:pPr>
        <w:pStyle w:val="ListParagraph"/>
        <w:numPr>
          <w:ilvl w:val="0"/>
          <w:numId w:val="2"/>
        </w:numPr>
        <w:spacing w:after="60"/>
      </w:pPr>
      <w:r>
        <w:t xml:space="preserve">incidentes.</w:t>
      </w:r>
    </w:p>
    <w:p>
      <w:pPr>
        <w:pStyle w:val="Heading3"/>
        <w:spacing w:after="100" w:before="240"/>
      </w:pPr>
      <w:r>
        <w:t xml:space="preserve">19.12 Optimización</w:t>
      </w:r>
    </w:p>
    <w:p>
      <w:pPr>
        <w:spacing w:after="120"/>
        <w:jc w:val="both"/>
      </w:pPr>
      <w:r>
        <w:t xml:space="preserve">Toda nueva versión deberá mejorar alguno de los siguientes aspectos.</w:t>
      </w:r>
    </w:p>
    <w:p>
      <w:pPr>
        <w:pStyle w:val="ListParagraph"/>
        <w:numPr>
          <w:ilvl w:val="0"/>
          <w:numId w:val="2"/>
        </w:numPr>
        <w:spacing w:after="60"/>
      </w:pPr>
      <w:r>
        <w:t xml:space="preserve">rendimiento;</w:t>
      </w:r>
    </w:p>
    <w:p>
      <w:pPr>
        <w:pStyle w:val="ListParagraph"/>
        <w:numPr>
          <w:ilvl w:val="0"/>
          <w:numId w:val="2"/>
        </w:numPr>
        <w:spacing w:after="60"/>
      </w:pPr>
      <w:r>
        <w:t xml:space="preserve">seguridad;</w:t>
      </w:r>
    </w:p>
    <w:p>
      <w:pPr>
        <w:pStyle w:val="ListParagraph"/>
        <w:numPr>
          <w:ilvl w:val="0"/>
          <w:numId w:val="2"/>
        </w:numPr>
        <w:spacing w:after="60"/>
      </w:pPr>
      <w:r>
        <w:t xml:space="preserve">UX;</w:t>
      </w:r>
    </w:p>
    <w:p>
      <w:pPr>
        <w:pStyle w:val="ListParagraph"/>
        <w:numPr>
          <w:ilvl w:val="0"/>
          <w:numId w:val="2"/>
        </w:numPr>
        <w:spacing w:after="60"/>
      </w:pPr>
      <w:r>
        <w:t xml:space="preserve">mantenibilidad;</w:t>
      </w:r>
    </w:p>
    <w:p>
      <w:pPr>
        <w:pStyle w:val="ListParagraph"/>
        <w:numPr>
          <w:ilvl w:val="0"/>
          <w:numId w:val="2"/>
        </w:numPr>
        <w:spacing w:after="60"/>
      </w:pPr>
      <w:r>
        <w:t xml:space="preserve">funcionalidad;</w:t>
      </w:r>
    </w:p>
    <w:p>
      <w:pPr>
        <w:pStyle w:val="ListParagraph"/>
        <w:numPr>
          <w:ilvl w:val="0"/>
          <w:numId w:val="2"/>
        </w:numPr>
        <w:spacing w:after="60"/>
      </w:pPr>
      <w:r>
        <w:t xml:space="preserve">arquitectura.</w:t>
      </w:r>
    </w:p>
    <w:p>
      <w:pPr>
        <w:pStyle w:val="Heading3"/>
        <w:spacing w:after="100" w:before="240"/>
      </w:pPr>
      <w:r>
        <w:t xml:space="preserve">19.13 Retiro</w:t>
      </w:r>
    </w:p>
    <w:p>
      <w:pPr>
        <w:spacing w:after="120"/>
        <w:jc w:val="both"/>
      </w:pPr>
      <w:r>
        <w:t xml:space="preserve">Cuando un producto finalice su vida útil deberá existir un procedimiento oficial para.</w:t>
      </w:r>
    </w:p>
    <w:p>
      <w:pPr>
        <w:pStyle w:val="ListParagraph"/>
        <w:numPr>
          <w:ilvl w:val="0"/>
          <w:numId w:val="2"/>
        </w:numPr>
        <w:spacing w:after="60"/>
      </w:pPr>
      <w:r>
        <w:t xml:space="preserve">respaldo;</w:t>
      </w:r>
    </w:p>
    <w:p>
      <w:pPr>
        <w:pStyle w:val="ListParagraph"/>
        <w:numPr>
          <w:ilvl w:val="0"/>
          <w:numId w:val="2"/>
        </w:numPr>
        <w:spacing w:after="60"/>
      </w:pPr>
      <w:r>
        <w:t xml:space="preserve">migración;</w:t>
      </w:r>
    </w:p>
    <w:p>
      <w:pPr>
        <w:pStyle w:val="ListParagraph"/>
        <w:numPr>
          <w:ilvl w:val="0"/>
          <w:numId w:val="2"/>
        </w:numPr>
        <w:spacing w:after="60"/>
      </w:pPr>
      <w:r>
        <w:t xml:space="preserve">cierre;</w:t>
      </w:r>
    </w:p>
    <w:p>
      <w:pPr>
        <w:pStyle w:val="ListParagraph"/>
        <w:numPr>
          <w:ilvl w:val="0"/>
          <w:numId w:val="2"/>
        </w:numPr>
        <w:spacing w:after="60"/>
      </w:pPr>
      <w:r>
        <w:t xml:space="preserve">preservación del conocimiento.</w:t>
      </w:r>
    </w:p>
    <w:p>
      <w:pPr>
        <w:pStyle w:val="Heading3"/>
        <w:spacing w:after="100" w:before="240"/>
      </w:pPr>
      <w:r>
        <w:t xml:space="preserve">19.14 Inteligencia Artificial</w:t>
      </w:r>
    </w:p>
    <w:p>
      <w:pPr>
        <w:spacing w:after="120"/>
        <w:jc w:val="both"/>
      </w:pPr>
      <w:r>
        <w:t xml:space="preserve">La IA podrá participar en todas las etapas.</w:t>
      </w:r>
    </w:p>
    <w:p>
      <w:pPr>
        <w:spacing w:after="120"/>
        <w:jc w:val="both"/>
      </w:pPr>
      <w:r>
        <w:t xml:space="preserve">Sin embargo.</w:t>
      </w:r>
    </w:p>
    <w:p>
      <w:pPr>
        <w:spacing w:after="120"/>
        <w:jc w:val="both"/>
      </w:pPr>
      <w:r>
        <w:t xml:space="preserve">Su participación nunca reemplazará las aprobaciones obligatorias definidas por el HTES.</w:t>
      </w:r>
    </w:p>
    <w:p>
      <w:pPr>
        <w:pStyle w:val="Heading3"/>
        <w:spacing w:after="100" w:before="240"/>
      </w:pPr>
      <w:r>
        <w:t xml:space="preserve">19.15 Criterios de Conformidad</w:t>
      </w:r>
    </w:p>
    <w:p>
      <w:pPr>
        <w:spacing w:after="120"/>
        <w:jc w:val="both"/>
      </w:pPr>
      <w:r>
        <w:t xml:space="preserve">El ciclo de vida será considerado conforme cuando.</w:t>
      </w:r>
    </w:p>
    <w:p>
      <w:pPr>
        <w:pStyle w:val="ListParagraph"/>
        <w:numPr>
          <w:ilvl w:val="0"/>
          <w:numId w:val="2"/>
        </w:numPr>
        <w:spacing w:after="60"/>
      </w:pPr>
      <w:r>
        <w:t xml:space="preserve">todas las etapas hayan sido ejecutadas;</w:t>
      </w:r>
    </w:p>
    <w:p>
      <w:pPr>
        <w:pStyle w:val="ListParagraph"/>
        <w:numPr>
          <w:ilvl w:val="0"/>
          <w:numId w:val="2"/>
        </w:numPr>
        <w:spacing w:after="60"/>
      </w:pPr>
      <w:r>
        <w:t xml:space="preserve">exista evidencia;</w:t>
      </w:r>
    </w:p>
    <w:p>
      <w:pPr>
        <w:pStyle w:val="ListParagraph"/>
        <w:numPr>
          <w:ilvl w:val="0"/>
          <w:numId w:val="2"/>
        </w:numPr>
        <w:spacing w:after="60"/>
      </w:pPr>
      <w:r>
        <w:t xml:space="preserve">exista trazabilidad;</w:t>
      </w:r>
    </w:p>
    <w:p>
      <w:pPr>
        <w:pStyle w:val="ListParagraph"/>
        <w:numPr>
          <w:ilvl w:val="0"/>
          <w:numId w:val="2"/>
        </w:numPr>
        <w:spacing w:after="60"/>
      </w:pPr>
      <w:r>
        <w:t xml:space="preserve">exista mejora continua.</w:t>
      </w:r>
    </w:p>
    <w:p>
      <w:pPr>
        <w:pStyle w:val="Heading3"/>
        <w:spacing w:after="100" w:before="240"/>
      </w:pPr>
      <w:r>
        <w:t xml:space="preserve">19.16 Disposición Final</w:t>
      </w:r>
    </w:p>
    <w:p>
      <w:pPr>
        <w:spacing w:after="120"/>
        <w:jc w:val="both"/>
      </w:pPr>
      <w:r>
        <w:t xml:space="preserve">Todo proyecto Hopper Tech deberá recorrer el presente ciclo de vida durante toda su existencia.</w:t>
      </w:r>
    </w:p>
    <w:p>
      <w:pPr>
        <w:spacing w:after="60" w:before="300"/>
        <w:jc w:val="right"/>
      </w:pPr>
      <w:r>
        <w:rPr>
          <w:i/>
          <w:iCs/>
          <w:color w:val="777777"/>
        </w:rPr>
        <w:t xml:space="preserve">Fin del Capítulo 76.</w:t>
      </w:r>
    </w:p>
    <w:p>
      <w:pPr>
        <w:pStyle w:val="Heading2"/>
        <w:pageBreakBefore/>
      </w:pPr>
      <w:r>
        <w:t xml:space="preserve">Capítulo 20</w:t>
      </w:r>
    </w:p>
    <w:p>
      <w:pPr>
        <w:spacing w:after="60"/>
      </w:pPr>
      <w:r>
        <w:rPr>
          <w:b/>
          <w:bCs/>
          <w:sz w:val="26"/>
          <w:szCs w:val="26"/>
        </w:rPr>
        <w:t xml:space="preserve">Modelo Oficial de Gestión del Ciclo de Vida del Producto</w:t>
      </w:r>
    </w:p>
    <w:p>
      <w:pPr>
        <w:spacing w:after="300"/>
      </w:pPr>
      <w:r>
        <w:rPr>
          <w:i/>
          <w:iCs/>
          <w:color w:val="555555"/>
        </w:rPr>
        <w:t xml:space="preserve">Código: HTES-PLM</w:t>
      </w:r>
    </w:p>
    <w:p>
      <w:pPr>
        <w:pStyle w:val="Heading3"/>
        <w:spacing w:after="100" w:before="240"/>
      </w:pPr>
      <w:r>
        <w:t xml:space="preserve">20.1 Objeto</w:t>
      </w:r>
    </w:p>
    <w:p>
      <w:pPr>
        <w:spacing w:after="120"/>
        <w:jc w:val="both"/>
      </w:pPr>
      <w:r>
        <w:t xml:space="preserve">El presente capítulo establece el modelo oficial para administrar el ciclo de vida completo de un producto desarrollado bajo Hopper Tech.</w:t>
      </w:r>
    </w:p>
    <w:p>
      <w:pPr>
        <w:spacing w:after="120"/>
        <w:jc w:val="both"/>
      </w:pPr>
      <w:r>
        <w:t xml:space="preserve">Todo producto posee un ciclo de vida.</w:t>
      </w:r>
    </w:p>
    <w:p>
      <w:pPr>
        <w:spacing w:after="120"/>
        <w:jc w:val="both"/>
      </w:pPr>
      <w:r>
        <w:t xml:space="preserve">Todo producto deberá administrarse durante todas sus etapas.</w:t>
      </w:r>
    </w:p>
    <w:p>
      <w:pPr>
        <w:pStyle w:val="Heading3"/>
        <w:spacing w:after="100" w:before="240"/>
      </w:pPr>
      <w:r>
        <w:t xml:space="preserve">20.2 Principio Fundamental</w:t>
      </w:r>
    </w:p>
    <w:p>
      <w:pPr>
        <w:spacing w:after="120"/>
        <w:jc w:val="both"/>
      </w:pPr>
      <w:r>
        <w:t xml:space="preserve">Un producto Hopper Tech nunca termina cuando se publica.</w:t>
      </w:r>
    </w:p>
    <w:p>
      <w:pPr>
        <w:spacing w:after="120"/>
        <w:jc w:val="both"/>
      </w:pPr>
      <w:r>
        <w:t xml:space="preserve">Comienza una nueva etapa.</w:t>
      </w:r>
    </w:p>
    <w:p>
      <w:pPr>
        <w:pStyle w:val="Heading3"/>
        <w:spacing w:after="100" w:before="240"/>
      </w:pPr>
      <w:r>
        <w:t xml:space="preserve">20.3 Ciclo Oficial</w:t>
      </w:r>
    </w:p>
    <w:p>
      <w:pPr>
        <w:spacing w:after="120"/>
        <w:jc w:val="both"/>
      </w:pPr>
      <w:r>
        <w:t xml:space="preserve">Todo producto recorrerá las siguientes etapas.</w:t>
      </w:r>
    </w:p>
    <w:p>
      <w:pPr>
        <w:spacing w:after="60"/>
        <w:ind w:left="576"/>
      </w:pPr>
      <w:r>
        <w:rPr>
          <w:rFonts w:ascii="Consolas" w:cs="Consolas" w:eastAsia="Consolas" w:hAnsi="Consolas"/>
          <w:sz w:val="20"/>
          <w:szCs w:val="20"/>
        </w:rPr>
        <w:t xml:space="preserve">Idea</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Investigación</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Diseño</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Desarrollo</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Validación</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Producción</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Operación</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Evolución</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Retiro</w:t>
      </w:r>
    </w:p>
    <w:p>
      <w:pPr>
        <w:pStyle w:val="Heading3"/>
        <w:spacing w:after="100" w:before="240"/>
      </w:pPr>
      <w:r>
        <w:t xml:space="preserve">20.4 Idea</w:t>
      </w:r>
    </w:p>
    <w:p>
      <w:pPr>
        <w:spacing w:after="120"/>
        <w:jc w:val="both"/>
      </w:pPr>
      <w:r>
        <w:t xml:space="preserve">Toda iniciativa comenzará identificando.</w:t>
      </w:r>
    </w:p>
    <w:p>
      <w:pPr>
        <w:pStyle w:val="ListParagraph"/>
        <w:numPr>
          <w:ilvl w:val="0"/>
          <w:numId w:val="2"/>
        </w:numPr>
        <w:spacing w:after="60"/>
      </w:pPr>
      <w:r>
        <w:t xml:space="preserve">problema;</w:t>
      </w:r>
    </w:p>
    <w:p>
      <w:pPr>
        <w:pStyle w:val="ListParagraph"/>
        <w:numPr>
          <w:ilvl w:val="0"/>
          <w:numId w:val="2"/>
        </w:numPr>
        <w:spacing w:after="60"/>
      </w:pPr>
      <w:r>
        <w:t xml:space="preserve">usuario;</w:t>
      </w:r>
    </w:p>
    <w:p>
      <w:pPr>
        <w:pStyle w:val="ListParagraph"/>
        <w:numPr>
          <w:ilvl w:val="0"/>
          <w:numId w:val="2"/>
        </w:numPr>
        <w:spacing w:after="60"/>
      </w:pPr>
      <w:r>
        <w:t xml:space="preserve">oportunidad;</w:t>
      </w:r>
    </w:p>
    <w:p>
      <w:pPr>
        <w:pStyle w:val="ListParagraph"/>
        <w:numPr>
          <w:ilvl w:val="0"/>
          <w:numId w:val="2"/>
        </w:numPr>
        <w:spacing w:after="60"/>
      </w:pPr>
      <w:r>
        <w:t xml:space="preserve">valor.</w:t>
      </w:r>
    </w:p>
    <w:p>
      <w:pPr>
        <w:spacing w:after="120"/>
        <w:jc w:val="both"/>
      </w:pPr>
      <w:r>
        <w:t xml:space="preserve">Nunca comenzará seleccionando tecnologías.</w:t>
      </w:r>
    </w:p>
    <w:p>
      <w:pPr>
        <w:pStyle w:val="Heading3"/>
        <w:spacing w:after="100" w:before="240"/>
      </w:pPr>
      <w:r>
        <w:t xml:space="preserve">20.5 Investigación</w:t>
      </w:r>
    </w:p>
    <w:p>
      <w:pPr>
        <w:spacing w:after="120"/>
        <w:jc w:val="both"/>
      </w:pPr>
      <w:r>
        <w:t xml:space="preserve">Antes de desarrollar deberán analizarse.</w:t>
      </w:r>
    </w:p>
    <w:p>
      <w:pPr>
        <w:pStyle w:val="ListParagraph"/>
        <w:numPr>
          <w:ilvl w:val="0"/>
          <w:numId w:val="2"/>
        </w:numPr>
        <w:spacing w:after="60"/>
      </w:pPr>
      <w:r>
        <w:t xml:space="preserve">mercado;</w:t>
      </w:r>
    </w:p>
    <w:p>
      <w:pPr>
        <w:pStyle w:val="ListParagraph"/>
        <w:numPr>
          <w:ilvl w:val="0"/>
          <w:numId w:val="2"/>
        </w:numPr>
        <w:spacing w:after="60"/>
      </w:pPr>
      <w:r>
        <w:t xml:space="preserve">usuarios;</w:t>
      </w:r>
    </w:p>
    <w:p>
      <w:pPr>
        <w:pStyle w:val="ListParagraph"/>
        <w:numPr>
          <w:ilvl w:val="0"/>
          <w:numId w:val="2"/>
        </w:numPr>
        <w:spacing w:after="60"/>
      </w:pPr>
      <w:r>
        <w:t xml:space="preserve">competencia;</w:t>
      </w:r>
    </w:p>
    <w:p>
      <w:pPr>
        <w:pStyle w:val="ListParagraph"/>
        <w:numPr>
          <w:ilvl w:val="0"/>
          <w:numId w:val="2"/>
        </w:numPr>
        <w:spacing w:after="60"/>
      </w:pPr>
      <w:r>
        <w:t xml:space="preserve">restricciones;</w:t>
      </w:r>
    </w:p>
    <w:p>
      <w:pPr>
        <w:pStyle w:val="ListParagraph"/>
        <w:numPr>
          <w:ilvl w:val="0"/>
          <w:numId w:val="2"/>
        </w:numPr>
        <w:spacing w:after="60"/>
      </w:pPr>
      <w:r>
        <w:t xml:space="preserve">riesgos.</w:t>
      </w:r>
    </w:p>
    <w:p>
      <w:pPr>
        <w:pStyle w:val="Heading3"/>
        <w:spacing w:after="100" w:before="240"/>
      </w:pPr>
      <w:r>
        <w:t xml:space="preserve">20.6 Diseño</w:t>
      </w:r>
    </w:p>
    <w:p>
      <w:pPr>
        <w:spacing w:after="120"/>
        <w:jc w:val="both"/>
      </w:pPr>
      <w:r>
        <w:t xml:space="preserve">Antes de implementar deberán definirse.</w:t>
      </w:r>
    </w:p>
    <w:p>
      <w:pPr>
        <w:pStyle w:val="ListParagraph"/>
        <w:numPr>
          <w:ilvl w:val="0"/>
          <w:numId w:val="2"/>
        </w:numPr>
        <w:spacing w:after="60"/>
      </w:pPr>
      <w:r>
        <w:t xml:space="preserve">arquitectura;</w:t>
      </w:r>
    </w:p>
    <w:p>
      <w:pPr>
        <w:pStyle w:val="ListParagraph"/>
        <w:numPr>
          <w:ilvl w:val="0"/>
          <w:numId w:val="2"/>
        </w:numPr>
        <w:spacing w:after="60"/>
      </w:pPr>
      <w:r>
        <w:t xml:space="preserve">experiencia de usuario;</w:t>
      </w:r>
    </w:p>
    <w:p>
      <w:pPr>
        <w:pStyle w:val="ListParagraph"/>
        <w:numPr>
          <w:ilvl w:val="0"/>
          <w:numId w:val="2"/>
        </w:numPr>
        <w:spacing w:after="60"/>
      </w:pPr>
      <w:r>
        <w:t xml:space="preserve">modelo de datos;</w:t>
      </w:r>
    </w:p>
    <w:p>
      <w:pPr>
        <w:pStyle w:val="ListParagraph"/>
        <w:numPr>
          <w:ilvl w:val="0"/>
          <w:numId w:val="2"/>
        </w:numPr>
        <w:spacing w:after="60"/>
      </w:pPr>
      <w:r>
        <w:t xml:space="preserve">APIs;</w:t>
      </w:r>
    </w:p>
    <w:p>
      <w:pPr>
        <w:pStyle w:val="ListParagraph"/>
        <w:numPr>
          <w:ilvl w:val="0"/>
          <w:numId w:val="2"/>
        </w:numPr>
        <w:spacing w:after="60"/>
      </w:pPr>
      <w:r>
        <w:t xml:space="preserve">seguridad.</w:t>
      </w:r>
    </w:p>
    <w:p>
      <w:pPr>
        <w:pStyle w:val="Heading3"/>
        <w:spacing w:after="100" w:before="240"/>
      </w:pPr>
      <w:r>
        <w:t xml:space="preserve">20.7 Desarrollo</w:t>
      </w:r>
    </w:p>
    <w:p>
      <w:pPr>
        <w:spacing w:after="120"/>
        <w:jc w:val="both"/>
      </w:pPr>
      <w:r>
        <w:t xml:space="preserve">Todo desarrollo seguirá.</w:t>
      </w:r>
    </w:p>
    <w:p>
      <w:pPr>
        <w:spacing w:after="120"/>
        <w:jc w:val="both"/>
      </w:pPr>
      <w:r>
        <w:t xml:space="preserve">HTES.</w:t>
      </w:r>
    </w:p>
    <w:p>
      <w:pPr>
        <w:spacing w:after="120"/>
        <w:jc w:val="both"/>
      </w:pPr>
      <w:r>
        <w:t xml:space="preserve">Arquitectura.</w:t>
      </w:r>
    </w:p>
    <w:p>
      <w:pPr>
        <w:spacing w:after="120"/>
        <w:jc w:val="both"/>
      </w:pPr>
      <w:r>
        <w:t xml:space="preserve">Roadmap.</w:t>
      </w:r>
    </w:p>
    <w:p>
      <w:pPr>
        <w:spacing w:after="120"/>
        <w:jc w:val="both"/>
      </w:pPr>
      <w:r>
        <w:t xml:space="preserve">Definition of Done.</w:t>
      </w:r>
    </w:p>
    <w:p>
      <w:pPr>
        <w:pStyle w:val="Heading3"/>
        <w:spacing w:after="100" w:before="240"/>
      </w:pPr>
      <w:r>
        <w:t xml:space="preserve">20.8 Validación</w:t>
      </w:r>
    </w:p>
    <w:p>
      <w:pPr>
        <w:spacing w:after="120"/>
        <w:jc w:val="both"/>
      </w:pPr>
      <w:r>
        <w:t xml:space="preserve">Toda funcionalidad deberá validarse.</w:t>
      </w:r>
    </w:p>
    <w:p>
      <w:pPr>
        <w:pStyle w:val="ListParagraph"/>
        <w:numPr>
          <w:ilvl w:val="0"/>
          <w:numId w:val="2"/>
        </w:numPr>
        <w:spacing w:after="60"/>
      </w:pPr>
      <w:r>
        <w:t xml:space="preserve">QA.</w:t>
      </w:r>
    </w:p>
    <w:p>
      <w:pPr>
        <w:pStyle w:val="ListParagraph"/>
        <w:numPr>
          <w:ilvl w:val="0"/>
          <w:numId w:val="2"/>
        </w:numPr>
        <w:spacing w:after="60"/>
      </w:pPr>
      <w:r>
        <w:t xml:space="preserve">Testing.</w:t>
      </w:r>
    </w:p>
    <w:p>
      <w:pPr>
        <w:pStyle w:val="ListParagraph"/>
        <w:numPr>
          <w:ilvl w:val="0"/>
          <w:numId w:val="2"/>
        </w:numPr>
        <w:spacing w:after="60"/>
      </w:pPr>
      <w:r>
        <w:t xml:space="preserve">Seguridad.</w:t>
      </w:r>
    </w:p>
    <w:p>
      <w:pPr>
        <w:pStyle w:val="ListParagraph"/>
        <w:numPr>
          <w:ilvl w:val="0"/>
          <w:numId w:val="2"/>
        </w:numPr>
        <w:spacing w:after="60"/>
      </w:pPr>
      <w:r>
        <w:t xml:space="preserve">Rendimiento.</w:t>
      </w:r>
    </w:p>
    <w:p>
      <w:pPr>
        <w:pStyle w:val="ListParagraph"/>
        <w:numPr>
          <w:ilvl w:val="0"/>
          <w:numId w:val="2"/>
        </w:numPr>
        <w:spacing w:after="60"/>
      </w:pPr>
      <w:r>
        <w:t xml:space="preserve">UX.</w:t>
      </w:r>
    </w:p>
    <w:p>
      <w:pPr>
        <w:pStyle w:val="Heading3"/>
        <w:spacing w:after="100" w:before="240"/>
      </w:pPr>
      <w:r>
        <w:t xml:space="preserve">20.9 Producción</w:t>
      </w:r>
    </w:p>
    <w:p>
      <w:pPr>
        <w:spacing w:after="120"/>
        <w:jc w:val="both"/>
      </w:pPr>
      <w:r>
        <w:t xml:space="preserve">Toda liberación deberá seguir.</w:t>
      </w:r>
    </w:p>
    <w:p>
      <w:pPr>
        <w:pStyle w:val="ListParagraph"/>
        <w:numPr>
          <w:ilvl w:val="0"/>
          <w:numId w:val="2"/>
        </w:numPr>
        <w:spacing w:after="60"/>
      </w:pPr>
      <w:r>
        <w:t xml:space="preserve">CI/CD.</w:t>
      </w:r>
    </w:p>
    <w:p>
      <w:pPr>
        <w:pStyle w:val="ListParagraph"/>
        <w:numPr>
          <w:ilvl w:val="0"/>
          <w:numId w:val="2"/>
        </w:numPr>
        <w:spacing w:after="60"/>
      </w:pPr>
      <w:r>
        <w:t xml:space="preserve">Rollback.</w:t>
      </w:r>
    </w:p>
    <w:p>
      <w:pPr>
        <w:pStyle w:val="ListParagraph"/>
        <w:numPr>
          <w:ilvl w:val="0"/>
          <w:numId w:val="2"/>
        </w:numPr>
        <w:spacing w:after="60"/>
      </w:pPr>
      <w:r>
        <w:t xml:space="preserve">Monitoreo.</w:t>
      </w:r>
    </w:p>
    <w:p>
      <w:pPr>
        <w:pStyle w:val="ListParagraph"/>
        <w:numPr>
          <w:ilvl w:val="0"/>
          <w:numId w:val="2"/>
        </w:numPr>
        <w:spacing w:after="60"/>
      </w:pPr>
      <w:r>
        <w:t xml:space="preserve">Observabilidad.</w:t>
      </w:r>
    </w:p>
    <w:p>
      <w:pPr>
        <w:pStyle w:val="Heading3"/>
        <w:spacing w:after="100" w:before="240"/>
      </w:pPr>
      <w:r>
        <w:t xml:space="preserve">20.10 Operación</w:t>
      </w:r>
    </w:p>
    <w:p>
      <w:pPr>
        <w:spacing w:after="120"/>
        <w:jc w:val="both"/>
      </w:pPr>
      <w:r>
        <w:t xml:space="preserve">Durante la operación deberán medirse.</w:t>
      </w:r>
    </w:p>
    <w:p>
      <w:pPr>
        <w:pStyle w:val="ListParagraph"/>
        <w:numPr>
          <w:ilvl w:val="0"/>
          <w:numId w:val="2"/>
        </w:numPr>
        <w:spacing w:after="60"/>
      </w:pPr>
      <w:r>
        <w:t xml:space="preserve">disponibilidad;</w:t>
      </w:r>
    </w:p>
    <w:p>
      <w:pPr>
        <w:pStyle w:val="ListParagraph"/>
        <w:numPr>
          <w:ilvl w:val="0"/>
          <w:numId w:val="2"/>
        </w:numPr>
        <w:spacing w:after="60"/>
      </w:pPr>
      <w:r>
        <w:t xml:space="preserve">errores;</w:t>
      </w:r>
    </w:p>
    <w:p>
      <w:pPr>
        <w:pStyle w:val="ListParagraph"/>
        <w:numPr>
          <w:ilvl w:val="0"/>
          <w:numId w:val="2"/>
        </w:numPr>
        <w:spacing w:after="60"/>
      </w:pPr>
      <w:r>
        <w:t xml:space="preserve">KPIs;</w:t>
      </w:r>
    </w:p>
    <w:p>
      <w:pPr>
        <w:pStyle w:val="ListParagraph"/>
        <w:numPr>
          <w:ilvl w:val="0"/>
          <w:numId w:val="2"/>
        </w:numPr>
        <w:spacing w:after="60"/>
      </w:pPr>
      <w:r>
        <w:t xml:space="preserve">incidentes;</w:t>
      </w:r>
    </w:p>
    <w:p>
      <w:pPr>
        <w:pStyle w:val="ListParagraph"/>
        <w:numPr>
          <w:ilvl w:val="0"/>
          <w:numId w:val="2"/>
        </w:numPr>
        <w:spacing w:after="60"/>
      </w:pPr>
      <w:r>
        <w:t xml:space="preserve">satisfacción del usuario.</w:t>
      </w:r>
    </w:p>
    <w:p>
      <w:pPr>
        <w:pStyle w:val="Heading3"/>
        <w:spacing w:after="100" w:before="240"/>
      </w:pPr>
      <w:r>
        <w:t xml:space="preserve">20.11 Evolución</w:t>
      </w:r>
    </w:p>
    <w:p>
      <w:pPr>
        <w:spacing w:after="120"/>
        <w:jc w:val="both"/>
      </w:pPr>
      <w:r>
        <w:t xml:space="preserve">Todo producto deberá mejorar continuamente.</w:t>
      </w:r>
    </w:p>
    <w:p>
      <w:pPr>
        <w:spacing w:after="120"/>
        <w:jc w:val="both"/>
      </w:pPr>
      <w:r>
        <w:t xml:space="preserve">Mediante.</w:t>
      </w:r>
    </w:p>
    <w:p>
      <w:pPr>
        <w:pStyle w:val="ListParagraph"/>
        <w:numPr>
          <w:ilvl w:val="0"/>
          <w:numId w:val="2"/>
        </w:numPr>
        <w:spacing w:after="60"/>
      </w:pPr>
      <w:r>
        <w:t xml:space="preserve">Roadmap;</w:t>
      </w:r>
    </w:p>
    <w:p>
      <w:pPr>
        <w:pStyle w:val="ListParagraph"/>
        <w:numPr>
          <w:ilvl w:val="0"/>
          <w:numId w:val="2"/>
        </w:numPr>
        <w:spacing w:after="60"/>
      </w:pPr>
      <w:r>
        <w:t xml:space="preserve">HTES;</w:t>
      </w:r>
    </w:p>
    <w:p>
      <w:pPr>
        <w:pStyle w:val="ListParagraph"/>
        <w:numPr>
          <w:ilvl w:val="0"/>
          <w:numId w:val="2"/>
        </w:numPr>
        <w:spacing w:after="60"/>
      </w:pPr>
      <w:r>
        <w:t xml:space="preserve">Auditorías;</w:t>
      </w:r>
    </w:p>
    <w:p>
      <w:pPr>
        <w:pStyle w:val="ListParagraph"/>
        <w:numPr>
          <w:ilvl w:val="0"/>
          <w:numId w:val="2"/>
        </w:numPr>
        <w:spacing w:after="60"/>
      </w:pPr>
      <w:r>
        <w:t xml:space="preserve">Retroalimentación.</w:t>
      </w:r>
    </w:p>
    <w:p>
      <w:pPr>
        <w:pStyle w:val="Heading3"/>
        <w:spacing w:after="100" w:before="240"/>
      </w:pPr>
      <w:r>
        <w:t xml:space="preserve">20.12 Retiro</w:t>
      </w:r>
    </w:p>
    <w:p>
      <w:pPr>
        <w:spacing w:after="120"/>
        <w:jc w:val="both"/>
      </w:pPr>
      <w:r>
        <w:t xml:space="preserve">Cuando un producto finalice su ciclo.</w:t>
      </w:r>
    </w:p>
    <w:p>
      <w:pPr>
        <w:spacing w:after="120"/>
        <w:jc w:val="both"/>
      </w:pPr>
      <w:r>
        <w:t xml:space="preserve">Deberán definirse.</w:t>
      </w:r>
    </w:p>
    <w:p>
      <w:pPr>
        <w:pStyle w:val="ListParagraph"/>
        <w:numPr>
          <w:ilvl w:val="0"/>
          <w:numId w:val="2"/>
        </w:numPr>
        <w:spacing w:after="60"/>
      </w:pPr>
      <w:r>
        <w:t xml:space="preserve">respaldo;</w:t>
      </w:r>
    </w:p>
    <w:p>
      <w:pPr>
        <w:pStyle w:val="ListParagraph"/>
        <w:numPr>
          <w:ilvl w:val="0"/>
          <w:numId w:val="2"/>
        </w:numPr>
        <w:spacing w:after="60"/>
      </w:pPr>
      <w:r>
        <w:t xml:space="preserve">migración;</w:t>
      </w:r>
    </w:p>
    <w:p>
      <w:pPr>
        <w:pStyle w:val="ListParagraph"/>
        <w:numPr>
          <w:ilvl w:val="0"/>
          <w:numId w:val="2"/>
        </w:numPr>
        <w:spacing w:after="60"/>
      </w:pPr>
      <w:r>
        <w:t xml:space="preserve">conservación del conocimiento;</w:t>
      </w:r>
    </w:p>
    <w:p>
      <w:pPr>
        <w:pStyle w:val="ListParagraph"/>
        <w:numPr>
          <w:ilvl w:val="0"/>
          <w:numId w:val="2"/>
        </w:numPr>
        <w:spacing w:after="60"/>
      </w:pPr>
      <w:r>
        <w:t xml:space="preserve">documentación final.</w:t>
      </w:r>
    </w:p>
    <w:p>
      <w:pPr>
        <w:pStyle w:val="Heading3"/>
        <w:spacing w:after="100" w:before="240"/>
      </w:pPr>
      <w:r>
        <w:t xml:space="preserve">20.13 Inteligencia Artificial</w:t>
      </w:r>
    </w:p>
    <w:p>
      <w:pPr>
        <w:spacing w:after="120"/>
        <w:jc w:val="both"/>
      </w:pPr>
      <w:r>
        <w:t xml:space="preserve">Las IA podrán colaborar durante todas las etapas.</w:t>
      </w:r>
    </w:p>
    <w:p>
      <w:pPr>
        <w:spacing w:after="120"/>
        <w:jc w:val="both"/>
      </w:pPr>
      <w:r>
        <w:t xml:space="preserve">Nunca modificarán el ciclo oficial del producto.</w:t>
      </w:r>
    </w:p>
    <w:p>
      <w:pPr>
        <w:pStyle w:val="Heading3"/>
        <w:spacing w:after="100" w:before="240"/>
      </w:pPr>
      <w:r>
        <w:t xml:space="preserve">20.14 Auditoría</w:t>
      </w:r>
    </w:p>
    <w:p>
      <w:pPr>
        <w:spacing w:after="120"/>
        <w:jc w:val="both"/>
      </w:pPr>
      <w:r>
        <w:t xml:space="preserve">Toda auditoría verificará.</w:t>
      </w:r>
    </w:p>
    <w:p>
      <w:pPr>
        <w:pStyle w:val="ListParagraph"/>
        <w:numPr>
          <w:ilvl w:val="0"/>
          <w:numId w:val="2"/>
        </w:numPr>
        <w:spacing w:after="60"/>
      </w:pPr>
      <w:r>
        <w:t xml:space="preserve">etapa actual;</w:t>
      </w:r>
    </w:p>
    <w:p>
      <w:pPr>
        <w:pStyle w:val="ListParagraph"/>
        <w:numPr>
          <w:ilvl w:val="0"/>
          <w:numId w:val="2"/>
        </w:numPr>
        <w:spacing w:after="60"/>
      </w:pPr>
      <w:r>
        <w:t xml:space="preserve">documentación;</w:t>
      </w:r>
    </w:p>
    <w:p>
      <w:pPr>
        <w:pStyle w:val="ListParagraph"/>
        <w:numPr>
          <w:ilvl w:val="0"/>
          <w:numId w:val="2"/>
        </w:numPr>
        <w:spacing w:after="60"/>
      </w:pPr>
      <w:r>
        <w:t xml:space="preserve">cumplimiento;</w:t>
      </w:r>
    </w:p>
    <w:p>
      <w:pPr>
        <w:pStyle w:val="ListParagraph"/>
        <w:numPr>
          <w:ilvl w:val="0"/>
          <w:numId w:val="2"/>
        </w:numPr>
        <w:spacing w:after="60"/>
      </w:pPr>
      <w:r>
        <w:t xml:space="preserve">riesgos.</w:t>
      </w:r>
    </w:p>
    <w:p>
      <w:pPr>
        <w:pStyle w:val="Heading3"/>
        <w:spacing w:after="100" w:before="240"/>
      </w:pPr>
      <w:r>
        <w:t xml:space="preserve">20.15 Disposición Final</w:t>
      </w:r>
    </w:p>
    <w:p>
      <w:pPr>
        <w:spacing w:after="120"/>
        <w:jc w:val="both"/>
      </w:pPr>
      <w:r>
        <w:t xml:space="preserve">Todo producto Hopper Tech deberá administrarse considerando su ciclo de vida completo.</w:t>
      </w:r>
    </w:p>
    <w:p>
      <w:pPr>
        <w:spacing w:after="60" w:before="300"/>
        <w:jc w:val="right"/>
      </w:pPr>
      <w:r>
        <w:rPr>
          <w:i/>
          <w:iCs/>
          <w:color w:val="777777"/>
        </w:rPr>
        <w:t xml:space="preserve">Fin del Capítulo 87.</w:t>
      </w:r>
    </w:p>
    <w:p>
      <w:pPr>
        <w:pStyle w:val="Heading2"/>
        <w:pageBreakBefore/>
      </w:pPr>
      <w:r>
        <w:t xml:space="preserve">Capítulo 21</w:t>
      </w:r>
    </w:p>
    <w:p>
      <w:pPr>
        <w:spacing w:after="60"/>
      </w:pPr>
      <w:r>
        <w:rPr>
          <w:b/>
          <w:bCs/>
          <w:sz w:val="26"/>
          <w:szCs w:val="26"/>
        </w:rPr>
        <w:t xml:space="preserve">Modelo Oficial de Gestión de la Innovación</w:t>
      </w:r>
    </w:p>
    <w:p>
      <w:pPr>
        <w:spacing w:after="300"/>
      </w:pPr>
      <w:r>
        <w:rPr>
          <w:i/>
          <w:iCs/>
          <w:color w:val="555555"/>
        </w:rPr>
        <w:t xml:space="preserve">Código: HTES-INNOVATION</w:t>
      </w:r>
    </w:p>
    <w:p>
      <w:pPr>
        <w:pStyle w:val="Heading3"/>
        <w:spacing w:after="100" w:before="240"/>
      </w:pPr>
      <w:r>
        <w:t xml:space="preserve">21.1 Objeto</w:t>
      </w:r>
    </w:p>
    <w:p>
      <w:pPr>
        <w:spacing w:after="120"/>
        <w:jc w:val="both"/>
      </w:pPr>
      <w:r>
        <w:t xml:space="preserve">El presente capítulo establece el procedimiento oficial para incorporar innovación dentro de Hopper Tech.</w:t>
      </w:r>
    </w:p>
    <w:p>
      <w:pPr>
        <w:spacing w:after="120"/>
        <w:jc w:val="both"/>
      </w:pPr>
      <w:r>
        <w:t xml:space="preserve">Toda innovación deberá proteger la estabilidad del producto.</w:t>
      </w:r>
    </w:p>
    <w:p>
      <w:pPr>
        <w:pStyle w:val="Heading3"/>
        <w:spacing w:after="100" w:before="240"/>
      </w:pPr>
      <w:r>
        <w:t xml:space="preserve">21.2 Principio Fundamental</w:t>
      </w:r>
    </w:p>
    <w:p>
      <w:pPr>
        <w:spacing w:after="120"/>
        <w:jc w:val="both"/>
      </w:pPr>
      <w:r>
        <w:t xml:space="preserve">Innovar no significa utilizar nuevas tecnologías.</w:t>
      </w:r>
    </w:p>
    <w:p>
      <w:pPr>
        <w:spacing w:after="120"/>
        <w:jc w:val="both"/>
      </w:pPr>
      <w:r>
        <w:t xml:space="preserve">Innovar significa resolver mejor un problema existente.</w:t>
      </w:r>
    </w:p>
    <w:p>
      <w:pPr>
        <w:pStyle w:val="Heading3"/>
        <w:spacing w:after="100" w:before="240"/>
      </w:pPr>
      <w:r>
        <w:t xml:space="preserve">21.3 Origen</w:t>
      </w:r>
    </w:p>
    <w:p>
      <w:pPr>
        <w:spacing w:after="120"/>
        <w:jc w:val="both"/>
      </w:pPr>
      <w:r>
        <w:t xml:space="preserve">La innovación podrá originarse desde.</w:t>
      </w:r>
    </w:p>
    <w:p>
      <w:pPr>
        <w:pStyle w:val="ListParagraph"/>
        <w:numPr>
          <w:ilvl w:val="0"/>
          <w:numId w:val="2"/>
        </w:numPr>
        <w:spacing w:after="60"/>
      </w:pPr>
      <w:r>
        <w:t xml:space="preserve">usuarios;</w:t>
      </w:r>
    </w:p>
    <w:p>
      <w:pPr>
        <w:pStyle w:val="ListParagraph"/>
        <w:numPr>
          <w:ilvl w:val="0"/>
          <w:numId w:val="2"/>
        </w:numPr>
        <w:spacing w:after="60"/>
      </w:pPr>
      <w:r>
        <w:t xml:space="preserve">auditorías;</w:t>
      </w:r>
    </w:p>
    <w:p>
      <w:pPr>
        <w:pStyle w:val="ListParagraph"/>
        <w:numPr>
          <w:ilvl w:val="0"/>
          <w:numId w:val="2"/>
        </w:numPr>
        <w:spacing w:after="60"/>
      </w:pPr>
      <w:r>
        <w:t xml:space="preserve">incidentes;</w:t>
      </w:r>
    </w:p>
    <w:p>
      <w:pPr>
        <w:pStyle w:val="ListParagraph"/>
        <w:numPr>
          <w:ilvl w:val="0"/>
          <w:numId w:val="2"/>
        </w:numPr>
        <w:spacing w:after="60"/>
      </w:pPr>
      <w:r>
        <w:t xml:space="preserve">investigaciones;</w:t>
      </w:r>
    </w:p>
    <w:p>
      <w:pPr>
        <w:pStyle w:val="ListParagraph"/>
        <w:numPr>
          <w:ilvl w:val="0"/>
          <w:numId w:val="2"/>
        </w:numPr>
        <w:spacing w:after="60"/>
      </w:pPr>
      <w:r>
        <w:t xml:space="preserve">Inteligencia Artificial;</w:t>
      </w:r>
    </w:p>
    <w:p>
      <w:pPr>
        <w:pStyle w:val="ListParagraph"/>
        <w:numPr>
          <w:ilvl w:val="0"/>
          <w:numId w:val="2"/>
        </w:numPr>
        <w:spacing w:after="60"/>
      </w:pPr>
      <w:r>
        <w:t xml:space="preserve">equipo de ingeniería.</w:t>
      </w:r>
    </w:p>
    <w:p>
      <w:pPr>
        <w:pStyle w:val="Heading3"/>
        <w:spacing w:after="100" w:before="240"/>
      </w:pPr>
      <w:r>
        <w:t xml:space="preserve">21.4 Registro</w:t>
      </w:r>
    </w:p>
    <w:p>
      <w:pPr>
        <w:spacing w:after="120"/>
        <w:jc w:val="both"/>
      </w:pPr>
      <w:r>
        <w:t xml:space="preserve">Toda iniciativa innovadora deberá documentar.</w:t>
      </w:r>
    </w:p>
    <w:p>
      <w:pPr>
        <w:pStyle w:val="ListParagraph"/>
        <w:numPr>
          <w:ilvl w:val="0"/>
          <w:numId w:val="2"/>
        </w:numPr>
        <w:spacing w:after="60"/>
      </w:pPr>
      <w:r>
        <w:t xml:space="preserve">problema;</w:t>
      </w:r>
    </w:p>
    <w:p>
      <w:pPr>
        <w:pStyle w:val="ListParagraph"/>
        <w:numPr>
          <w:ilvl w:val="0"/>
          <w:numId w:val="2"/>
        </w:numPr>
        <w:spacing w:after="60"/>
      </w:pPr>
      <w:r>
        <w:t xml:space="preserve">propuesta;</w:t>
      </w:r>
    </w:p>
    <w:p>
      <w:pPr>
        <w:pStyle w:val="ListParagraph"/>
        <w:numPr>
          <w:ilvl w:val="0"/>
          <w:numId w:val="2"/>
        </w:numPr>
        <w:spacing w:after="60"/>
      </w:pPr>
      <w:r>
        <w:t xml:space="preserve">beneficio;</w:t>
      </w:r>
    </w:p>
    <w:p>
      <w:pPr>
        <w:pStyle w:val="ListParagraph"/>
        <w:numPr>
          <w:ilvl w:val="0"/>
          <w:numId w:val="2"/>
        </w:numPr>
        <w:spacing w:after="60"/>
      </w:pPr>
      <w:r>
        <w:t xml:space="preserve">riesgos;</w:t>
      </w:r>
    </w:p>
    <w:p>
      <w:pPr>
        <w:pStyle w:val="ListParagraph"/>
        <w:numPr>
          <w:ilvl w:val="0"/>
          <w:numId w:val="2"/>
        </w:numPr>
        <w:spacing w:after="60"/>
      </w:pPr>
      <w:r>
        <w:t xml:space="preserve">costo.</w:t>
      </w:r>
    </w:p>
    <w:p>
      <w:pPr>
        <w:pStyle w:val="Heading3"/>
        <w:spacing w:after="100" w:before="240"/>
      </w:pPr>
      <w:r>
        <w:t xml:space="preserve">21.5 Evaluación</w:t>
      </w:r>
    </w:p>
    <w:p>
      <w:pPr>
        <w:spacing w:after="120"/>
        <w:jc w:val="both"/>
      </w:pPr>
      <w:r>
        <w:t xml:space="preserve">Toda innovación deberá analizar.</w:t>
      </w:r>
    </w:p>
    <w:p>
      <w:pPr>
        <w:pStyle w:val="ListParagraph"/>
        <w:numPr>
          <w:ilvl w:val="0"/>
          <w:numId w:val="2"/>
        </w:numPr>
        <w:spacing w:after="60"/>
      </w:pPr>
      <w:r>
        <w:t xml:space="preserve">arquitectura;</w:t>
      </w:r>
    </w:p>
    <w:p>
      <w:pPr>
        <w:pStyle w:val="ListParagraph"/>
        <w:numPr>
          <w:ilvl w:val="0"/>
          <w:numId w:val="2"/>
        </w:numPr>
        <w:spacing w:after="60"/>
      </w:pPr>
      <w:r>
        <w:t xml:space="preserve">producto;</w:t>
      </w:r>
    </w:p>
    <w:p>
      <w:pPr>
        <w:pStyle w:val="ListParagraph"/>
        <w:numPr>
          <w:ilvl w:val="0"/>
          <w:numId w:val="2"/>
        </w:numPr>
        <w:spacing w:after="60"/>
      </w:pPr>
      <w:r>
        <w:t xml:space="preserve">seguridad;</w:t>
      </w:r>
    </w:p>
    <w:p>
      <w:pPr>
        <w:pStyle w:val="ListParagraph"/>
        <w:numPr>
          <w:ilvl w:val="0"/>
          <w:numId w:val="2"/>
        </w:numPr>
        <w:spacing w:after="60"/>
      </w:pPr>
      <w:r>
        <w:t xml:space="preserve">costos;</w:t>
      </w:r>
    </w:p>
    <w:p>
      <w:pPr>
        <w:pStyle w:val="ListParagraph"/>
        <w:numPr>
          <w:ilvl w:val="0"/>
          <w:numId w:val="2"/>
        </w:numPr>
        <w:spacing w:after="60"/>
      </w:pPr>
      <w:r>
        <w:t xml:space="preserve">rendimiento;</w:t>
      </w:r>
    </w:p>
    <w:p>
      <w:pPr>
        <w:pStyle w:val="ListParagraph"/>
        <w:numPr>
          <w:ilvl w:val="0"/>
          <w:numId w:val="2"/>
        </w:numPr>
        <w:spacing w:after="60"/>
      </w:pPr>
      <w:r>
        <w:t xml:space="preserve">mantenibilidad.</w:t>
      </w:r>
    </w:p>
    <w:p>
      <w:pPr>
        <w:pStyle w:val="Heading3"/>
        <w:spacing w:after="100" w:before="240"/>
      </w:pPr>
      <w:r>
        <w:t xml:space="preserve">21.6 Experimentación</w:t>
      </w:r>
    </w:p>
    <w:p>
      <w:pPr>
        <w:spacing w:after="120"/>
        <w:jc w:val="both"/>
      </w:pPr>
      <w:r>
        <w:t xml:space="preserve">Toda innovación deberá validarse mediante pruebas controladas antes de incorporarse oficialmente.</w:t>
      </w:r>
    </w:p>
    <w:p>
      <w:pPr>
        <w:pStyle w:val="Heading3"/>
        <w:spacing w:after="100" w:before="240"/>
      </w:pPr>
      <w:r>
        <w:t xml:space="preserve">21.7 Laboratorio</w:t>
      </w:r>
    </w:p>
    <w:p>
      <w:pPr>
        <w:spacing w:after="120"/>
        <w:jc w:val="both"/>
      </w:pPr>
      <w:r>
        <w:t xml:space="preserve">Las tecnologías experimentales deberán probarse fuera del producto principal.</w:t>
      </w:r>
    </w:p>
    <w:p>
      <w:pPr>
        <w:spacing w:after="120"/>
        <w:jc w:val="both"/>
      </w:pPr>
      <w:r>
        <w:t xml:space="preserve">Nunca directamente en producción.</w:t>
      </w:r>
    </w:p>
    <w:p>
      <w:pPr>
        <w:pStyle w:val="Heading3"/>
        <w:spacing w:after="100" w:before="240"/>
      </w:pPr>
      <w:r>
        <w:t xml:space="preserve">21.8 Adopción</w:t>
      </w:r>
    </w:p>
    <w:p>
      <w:pPr>
        <w:spacing w:after="120"/>
        <w:jc w:val="both"/>
      </w:pPr>
      <w:r>
        <w:t xml:space="preserve">Una innovación únicamente podrá incorporarse oficialmente cuando.</w:t>
      </w:r>
    </w:p>
    <w:p>
      <w:pPr>
        <w:pStyle w:val="ListParagraph"/>
        <w:numPr>
          <w:ilvl w:val="0"/>
          <w:numId w:val="2"/>
        </w:numPr>
        <w:spacing w:after="60"/>
      </w:pPr>
      <w:r>
        <w:t xml:space="preserve">haya sido validada;</w:t>
      </w:r>
    </w:p>
    <w:p>
      <w:pPr>
        <w:pStyle w:val="ListParagraph"/>
        <w:numPr>
          <w:ilvl w:val="0"/>
          <w:numId w:val="2"/>
        </w:numPr>
        <w:spacing w:after="60"/>
      </w:pPr>
      <w:r>
        <w:t xml:space="preserve">aporte valor;</w:t>
      </w:r>
    </w:p>
    <w:p>
      <w:pPr>
        <w:pStyle w:val="ListParagraph"/>
        <w:numPr>
          <w:ilvl w:val="0"/>
          <w:numId w:val="2"/>
        </w:numPr>
        <w:spacing w:after="60"/>
      </w:pPr>
      <w:r>
        <w:t xml:space="preserve">reduzca riesgos o aumente beneficios;</w:t>
      </w:r>
    </w:p>
    <w:p>
      <w:pPr>
        <w:pStyle w:val="ListParagraph"/>
        <w:numPr>
          <w:ilvl w:val="0"/>
          <w:numId w:val="2"/>
        </w:numPr>
        <w:spacing w:after="60"/>
      </w:pPr>
      <w:r>
        <w:t xml:space="preserve">respete el HTES.</w:t>
      </w:r>
    </w:p>
    <w:p>
      <w:pPr>
        <w:pStyle w:val="Heading3"/>
        <w:spacing w:after="100" w:before="240"/>
      </w:pPr>
      <w:r>
        <w:t xml:space="preserve">21.9 Inteligencia Artificial</w:t>
      </w:r>
    </w:p>
    <w:p>
      <w:pPr>
        <w:spacing w:after="120"/>
        <w:jc w:val="both"/>
      </w:pPr>
      <w:r>
        <w:t xml:space="preserve">La IA podrá proponer innovación.</w:t>
      </w:r>
    </w:p>
    <w:p>
      <w:pPr>
        <w:spacing w:after="120"/>
        <w:jc w:val="both"/>
      </w:pPr>
      <w:r>
        <w:t xml:space="preserve">Nunca aprobarla automáticamente.</w:t>
      </w:r>
    </w:p>
    <w:p>
      <w:pPr>
        <w:pStyle w:val="Heading3"/>
        <w:spacing w:after="100" w:before="240"/>
      </w:pPr>
      <w:r>
        <w:t xml:space="preserve">21.10 Auditoría</w:t>
      </w:r>
    </w:p>
    <w:p>
      <w:pPr>
        <w:spacing w:after="120"/>
        <w:jc w:val="both"/>
      </w:pPr>
      <w:r>
        <w:t xml:space="preserve">Toda auditoría verificará.</w:t>
      </w:r>
    </w:p>
    <w:p>
      <w:pPr>
        <w:pStyle w:val="ListParagraph"/>
        <w:numPr>
          <w:ilvl w:val="0"/>
          <w:numId w:val="2"/>
        </w:numPr>
        <w:spacing w:after="60"/>
      </w:pPr>
      <w:r>
        <w:t xml:space="preserve">innovación documentada;</w:t>
      </w:r>
    </w:p>
    <w:p>
      <w:pPr>
        <w:pStyle w:val="ListParagraph"/>
        <w:numPr>
          <w:ilvl w:val="0"/>
          <w:numId w:val="2"/>
        </w:numPr>
        <w:spacing w:after="60"/>
      </w:pPr>
      <w:r>
        <w:t xml:space="preserve">experimentación;</w:t>
      </w:r>
    </w:p>
    <w:p>
      <w:pPr>
        <w:pStyle w:val="ListParagraph"/>
        <w:numPr>
          <w:ilvl w:val="0"/>
          <w:numId w:val="2"/>
        </w:numPr>
        <w:spacing w:after="60"/>
      </w:pPr>
      <w:r>
        <w:t xml:space="preserve">resultados;</w:t>
      </w:r>
    </w:p>
    <w:p>
      <w:pPr>
        <w:pStyle w:val="ListParagraph"/>
        <w:numPr>
          <w:ilvl w:val="0"/>
          <w:numId w:val="2"/>
        </w:numPr>
        <w:spacing w:after="60"/>
      </w:pPr>
      <w:r>
        <w:t xml:space="preserve">incorporación controlada.</w:t>
      </w:r>
    </w:p>
    <w:p>
      <w:pPr>
        <w:pStyle w:val="Heading3"/>
        <w:spacing w:after="100" w:before="240"/>
      </w:pPr>
      <w:r>
        <w:t xml:space="preserve">21.11 Disposición Final</w:t>
      </w:r>
    </w:p>
    <w:p>
      <w:pPr>
        <w:spacing w:after="120"/>
        <w:jc w:val="both"/>
      </w:pPr>
      <w:r>
        <w:t xml:space="preserve">La innovación Hopper Tech deberá ser disciplinada, medible y sostenible.</w:t>
      </w:r>
    </w:p>
    <w:p>
      <w:pPr>
        <w:spacing w:after="120"/>
        <w:jc w:val="both"/>
      </w:pPr>
      <w:r>
        <w:t xml:space="preserve">Nunca improvisada.</w:t>
      </w:r>
    </w:p>
    <w:p>
      <w:pPr>
        <w:spacing w:after="60" w:before="300"/>
        <w:jc w:val="right"/>
      </w:pPr>
      <w:r>
        <w:rPr>
          <w:i/>
          <w:iCs/>
          <w:color w:val="777777"/>
        </w:rPr>
        <w:t xml:space="preserve">Fin del Capítulo 88.</w:t>
      </w:r>
    </w:p>
    <w:p>
      <w:pPr>
        <w:pStyle w:val="Heading2"/>
        <w:pageBreakBefore/>
      </w:pPr>
      <w:r>
        <w:t xml:space="preserve">Capítulo 22</w:t>
      </w:r>
    </w:p>
    <w:p>
      <w:pPr>
        <w:spacing w:after="60"/>
      </w:pPr>
      <w:r>
        <w:rPr>
          <w:b/>
          <w:bCs/>
          <w:sz w:val="26"/>
          <w:szCs w:val="26"/>
        </w:rPr>
        <w:t xml:space="preserve">Modelo Oficial de Mejora Continua</w:t>
      </w:r>
    </w:p>
    <w:p>
      <w:pPr>
        <w:spacing w:after="300"/>
      </w:pPr>
      <w:r>
        <w:rPr>
          <w:i/>
          <w:iCs/>
          <w:color w:val="555555"/>
        </w:rPr>
        <w:t xml:space="preserve">Código: HTES-CONTINUOUS</w:t>
      </w:r>
    </w:p>
    <w:p>
      <w:pPr>
        <w:pStyle w:val="Heading3"/>
        <w:spacing w:after="100" w:before="240"/>
      </w:pPr>
      <w:r>
        <w:t xml:space="preserve">22.1 Objeto</w:t>
      </w:r>
    </w:p>
    <w:p>
      <w:pPr>
        <w:spacing w:after="120"/>
        <w:jc w:val="both"/>
      </w:pPr>
      <w:r>
        <w:t xml:space="preserve">El presente capítulo establece el proceso permanente de mejora continua de Hopper Tech. Todo proyecto deberá mejorar constantemente.</w:t>
      </w:r>
    </w:p>
    <w:p>
      <w:pPr>
        <w:pStyle w:val="Heading3"/>
        <w:spacing w:after="100" w:before="240"/>
      </w:pPr>
      <w:r>
        <w:t xml:space="preserve">22.2 Principio Fundamental</w:t>
      </w:r>
    </w:p>
    <w:p>
      <w:pPr>
        <w:spacing w:after="120"/>
        <w:jc w:val="both"/>
      </w:pPr>
      <w:r>
        <w:t xml:space="preserve">Todo proyecto deberá encontrarse en mejores condiciones al finalizar cada iteración.</w:t>
      </w:r>
    </w:p>
    <w:p>
      <w:pPr>
        <w:pStyle w:val="Heading3"/>
        <w:spacing w:after="100" w:before="240"/>
      </w:pPr>
      <w:r>
        <w:t xml:space="preserve">22.3 Fuentes de Mejora</w:t>
      </w:r>
    </w:p>
    <w:p>
      <w:pPr>
        <w:spacing w:after="120"/>
        <w:jc w:val="both"/>
      </w:pPr>
      <w:r>
        <w:t xml:space="preserve">Las mejoras podrán originarse desde auditorías, incidentes, usuarios, métricas, Inteligencia Artificial, QA o desarrolladores.</w:t>
      </w:r>
    </w:p>
    <w:p>
      <w:pPr>
        <w:pStyle w:val="Heading3"/>
        <w:spacing w:after="100" w:before="240"/>
      </w:pPr>
      <w:r>
        <w:t xml:space="preserve">22.4 Ciclo Oficial</w:t>
      </w:r>
    </w:p>
    <w:p>
      <w:pPr>
        <w:spacing w:after="120"/>
        <w:jc w:val="both"/>
      </w:pPr>
      <w:r>
        <w:t xml:space="preserve">Toda mejora recorrerá el siguiente ciclo, inspirado en el ciclo clásico de mejora continua (Planificar-Hacer-Verificar-Actuar), adaptado al vocabulario Hopper Tech:</w:t>
      </w:r>
    </w:p>
    <w:p>
      <w:pPr>
        <w:spacing w:after="60"/>
        <w:ind w:left="576"/>
      </w:pPr>
      <w:r>
        <w:rPr>
          <w:rFonts w:ascii="Consolas" w:cs="Consolas" w:eastAsia="Consolas" w:hAnsi="Consolas"/>
          <w:sz w:val="20"/>
          <w:szCs w:val="20"/>
        </w:rPr>
        <w:t xml:space="preserve">Medir → Analizar → Priorizar → Implementar → Validar → Documentar</w:t>
      </w:r>
    </w:p>
    <w:p>
      <w:pPr>
        <w:spacing w:after="120"/>
        <w:jc w:val="both"/>
      </w:pPr>
      <w:r>
        <w:t xml:space="preserve">Nunca saltar directamente de "Medir" a "Implementar": toda mejora deberá pasar por un análisis y una priorización explícitos frente a otras mejoras pendientes.</w:t>
      </w:r>
    </w:p>
    <w:p>
      <w:pPr>
        <w:pStyle w:val="Heading3"/>
        <w:spacing w:after="100" w:before="240"/>
      </w:pPr>
      <w:r>
        <w:t xml:space="preserve">22.5 Indicadores</w:t>
      </w:r>
    </w:p>
    <w:p>
      <w:pPr>
        <w:spacing w:after="120"/>
        <w:jc w:val="both"/>
      </w:pPr>
      <w:r>
        <w:t xml:space="preserve">Toda mejora deberá poder medirse. Nunca implementar mejoras cuyo resultado no pueda verificarse.</w:t>
      </w:r>
    </w:p>
    <w:p>
      <w:pPr>
        <w:pStyle w:val="Heading3"/>
        <w:spacing w:after="100" w:before="240"/>
      </w:pPr>
      <w:r>
        <w:t xml:space="preserve">22.6 Documentación</w:t>
      </w:r>
    </w:p>
    <w:p>
      <w:pPr>
        <w:spacing w:after="120"/>
        <w:jc w:val="both"/>
      </w:pPr>
      <w:r>
        <w:t xml:space="preserve">Toda mejora importante deberá incorporarse al HTES, a la Base de Conocimiento, o al Roadmap cuando corresponda.</w:t>
      </w:r>
    </w:p>
    <w:p>
      <w:pPr>
        <w:pStyle w:val="Heading3"/>
        <w:spacing w:after="100" w:before="240"/>
      </w:pPr>
      <w:r>
        <w:t xml:space="preserve">22.7 Inteligencia Artificial</w:t>
      </w:r>
    </w:p>
    <w:p>
      <w:pPr>
        <w:spacing w:after="120"/>
        <w:jc w:val="both"/>
      </w:pPr>
      <w:r>
        <w:t xml:space="preserve">Las IA deberán sugerir mejoras cuando detecten patrones repetitivos.</w:t>
      </w:r>
    </w:p>
    <w:p>
      <w:pPr>
        <w:pStyle w:val="Heading3"/>
        <w:spacing w:after="100" w:before="240"/>
      </w:pPr>
      <w:r>
        <w:t xml:space="preserve">22.8 Auditoría</w:t>
      </w:r>
    </w:p>
    <w:p>
      <w:pPr>
        <w:spacing w:after="120"/>
        <w:jc w:val="both"/>
      </w:pPr>
      <w:r>
        <w:t xml:space="preserve">Toda auditoría verificará la evolución, las mejoras implementadas y sus resultados.</w:t>
      </w:r>
    </w:p>
    <w:p>
      <w:pPr>
        <w:pStyle w:val="Heading3"/>
        <w:spacing w:after="100" w:before="240"/>
      </w:pPr>
      <w:r>
        <w:t xml:space="preserve">22.9 Disposición Final</w:t>
      </w:r>
    </w:p>
    <w:p>
      <w:pPr>
        <w:spacing w:after="120"/>
        <w:jc w:val="both"/>
      </w:pPr>
      <w:r>
        <w:t xml:space="preserve">La mejora continua constituye uno de los principios permanentes de Hopper Tech. Todo proyecto deberá evolucionar constantemente.</w:t>
      </w:r>
    </w:p>
    <w:p>
      <w:pPr>
        <w:pStyle w:val="Heading1"/>
        <w:pageBreakBefore/>
        <w:spacing w:after="300"/>
      </w:pPr>
      <w:r>
        <w:rPr>
          <w:color w:val="1F4E79"/>
        </w:rPr>
        <w:t xml:space="preserve">Documentación y Conocimiento</w:t>
      </w:r>
    </w:p>
    <w:p>
      <w:pPr>
        <w:pStyle w:val="Heading2"/>
        <w:pageBreakBefore/>
      </w:pPr>
      <w:r>
        <w:t xml:space="preserve">Capítulo 23</w:t>
      </w:r>
    </w:p>
    <w:p>
      <w:pPr>
        <w:spacing w:after="60"/>
      </w:pPr>
      <w:r>
        <w:rPr>
          <w:b/>
          <w:bCs/>
          <w:sz w:val="26"/>
          <w:szCs w:val="26"/>
        </w:rPr>
        <w:t xml:space="preserve">Estándares Oficiales para la Documentación Técnica del Proyecto</w:t>
      </w:r>
    </w:p>
    <w:p>
      <w:pPr>
        <w:spacing w:after="300"/>
      </w:pPr>
      <w:r>
        <w:rPr>
          <w:i/>
          <w:iCs/>
          <w:color w:val="555555"/>
        </w:rPr>
        <w:t xml:space="preserve">Código: HTES-TECHDOC</w:t>
      </w:r>
    </w:p>
    <w:p>
      <w:pPr>
        <w:pStyle w:val="Heading3"/>
        <w:spacing w:after="100" w:before="240"/>
      </w:pPr>
      <w:r>
        <w:t xml:space="preserve">23.1 Objeto</w:t>
      </w:r>
    </w:p>
    <w:p>
      <w:pPr>
        <w:spacing w:after="120"/>
        <w:jc w:val="both"/>
      </w:pPr>
      <w:r>
        <w:t xml:space="preserve">El presente capítulo establece las normas oficiales para la creación, mantenimiento y organización de toda la documentación técnica de los proyectos Hopper Tech.</w:t>
      </w:r>
    </w:p>
    <w:p>
      <w:pPr>
        <w:spacing w:after="120"/>
        <w:jc w:val="both"/>
      </w:pPr>
      <w:r>
        <w:t xml:space="preserve">Toda documentación deberá facilitar el mantenimiento, la evolución y la incorporación de nuevos integrantes al proyecto.</w:t>
      </w:r>
    </w:p>
    <w:p>
      <w:pPr>
        <w:spacing w:after="120"/>
        <w:jc w:val="both"/>
      </w:pPr>
      <w:r>
        <w:t xml:space="preserve">La documentación técnica forma parte del producto.</w:t>
      </w:r>
    </w:p>
    <w:p>
      <w:pPr>
        <w:pStyle w:val="Heading3"/>
        <w:spacing w:after="100" w:before="240"/>
      </w:pPr>
      <w:r>
        <w:t xml:space="preserve">23.2 Principio Fundamental</w:t>
      </w:r>
    </w:p>
    <w:p>
      <w:pPr>
        <w:spacing w:after="120"/>
        <w:jc w:val="both"/>
      </w:pPr>
      <w:r>
        <w:t xml:space="preserve">El proyecto deberá poder mantenerse aunque ninguno de sus desarrolladores originales continúe participando.</w:t>
      </w:r>
    </w:p>
    <w:p>
      <w:pPr>
        <w:spacing w:after="120"/>
        <w:jc w:val="both"/>
      </w:pPr>
      <w:r>
        <w:t xml:space="preserve">La documentación constituye el mecanismo oficial para preservar el conocimiento.</w:t>
      </w:r>
    </w:p>
    <w:p>
      <w:pPr>
        <w:pStyle w:val="Heading3"/>
        <w:spacing w:after="100" w:before="240"/>
      </w:pPr>
      <w:r>
        <w:t xml:space="preserve">23.3 Objetivos</w:t>
      </w:r>
    </w:p>
    <w:p>
      <w:pPr>
        <w:spacing w:after="120"/>
        <w:jc w:val="both"/>
      </w:pPr>
      <w:r>
        <w:t xml:space="preserve">Toda documentación técnica deberá permitir.</w:t>
      </w:r>
    </w:p>
    <w:p>
      <w:pPr>
        <w:pStyle w:val="ListParagraph"/>
        <w:numPr>
          <w:ilvl w:val="0"/>
          <w:numId w:val="2"/>
        </w:numPr>
        <w:spacing w:after="60"/>
      </w:pPr>
      <w:r>
        <w:t xml:space="preserve">comprender el proyecto;</w:t>
      </w:r>
    </w:p>
    <w:p>
      <w:pPr>
        <w:pStyle w:val="ListParagraph"/>
        <w:numPr>
          <w:ilvl w:val="0"/>
          <w:numId w:val="2"/>
        </w:numPr>
        <w:spacing w:after="60"/>
      </w:pPr>
      <w:r>
        <w:t xml:space="preserve">comprender la arquitectura;</w:t>
      </w:r>
    </w:p>
    <w:p>
      <w:pPr>
        <w:pStyle w:val="ListParagraph"/>
        <w:numPr>
          <w:ilvl w:val="0"/>
          <w:numId w:val="2"/>
        </w:numPr>
        <w:spacing w:after="60"/>
      </w:pPr>
      <w:r>
        <w:t xml:space="preserve">comprender el dominio;</w:t>
      </w:r>
    </w:p>
    <w:p>
      <w:pPr>
        <w:pStyle w:val="ListParagraph"/>
        <w:numPr>
          <w:ilvl w:val="0"/>
          <w:numId w:val="2"/>
        </w:numPr>
        <w:spacing w:after="60"/>
      </w:pPr>
      <w:r>
        <w:t xml:space="preserve">comprender las decisiones;</w:t>
      </w:r>
    </w:p>
    <w:p>
      <w:pPr>
        <w:pStyle w:val="ListParagraph"/>
        <w:numPr>
          <w:ilvl w:val="0"/>
          <w:numId w:val="2"/>
        </w:numPr>
        <w:spacing w:after="60"/>
      </w:pPr>
      <w:r>
        <w:t xml:space="preserve">facilitar el mantenimiento;</w:t>
      </w:r>
    </w:p>
    <w:p>
      <w:pPr>
        <w:pStyle w:val="ListParagraph"/>
        <w:numPr>
          <w:ilvl w:val="0"/>
          <w:numId w:val="2"/>
        </w:numPr>
        <w:spacing w:after="60"/>
      </w:pPr>
      <w:r>
        <w:t xml:space="preserve">reducir la dependencia de personas.</w:t>
      </w:r>
    </w:p>
    <w:p>
      <w:pPr>
        <w:pStyle w:val="Heading3"/>
        <w:spacing w:after="100" w:before="240"/>
      </w:pPr>
      <w:r>
        <w:t xml:space="preserve">23.4 Documentación Obligatoria</w:t>
      </w:r>
    </w:p>
    <w:p>
      <w:pPr>
        <w:spacing w:after="120"/>
        <w:jc w:val="both"/>
      </w:pPr>
      <w:r>
        <w:t xml:space="preserve">Todo proyecto deberá mantener, como mínimo.</w:t>
      </w:r>
    </w:p>
    <w:p>
      <w:pPr>
        <w:spacing w:after="60"/>
        <w:ind w:left="576"/>
      </w:pPr>
      <w:r>
        <w:rPr>
          <w:rFonts w:ascii="Consolas" w:cs="Consolas" w:eastAsia="Consolas" w:hAnsi="Consolas"/>
          <w:sz w:val="20"/>
          <w:szCs w:val="20"/>
        </w:rPr>
        <w:t xml:space="preserve">README.md</w:t>
      </w:r>
    </w:p>
    <w:p>
      <w:pPr>
        <w:spacing w:after="60"/>
        <w:ind w:left="576"/>
      </w:pPr>
      <w:r>
        <w:rPr>
          <w:rFonts w:ascii="Consolas" w:cs="Consolas" w:eastAsia="Consolas" w:hAnsi="Consolas"/>
          <w:sz w:val="20"/>
          <w:szCs w:val="20"/>
        </w:rPr>
        <w:t xml:space="preserve">ROADMAP.md</w:t>
      </w:r>
    </w:p>
    <w:p>
      <w:pPr>
        <w:spacing w:after="60"/>
        <w:ind w:left="576"/>
      </w:pPr>
      <w:r>
        <w:rPr>
          <w:rFonts w:ascii="Consolas" w:cs="Consolas" w:eastAsia="Consolas" w:hAnsi="Consolas"/>
          <w:sz w:val="20"/>
          <w:szCs w:val="20"/>
        </w:rPr>
        <w:t xml:space="preserve">CHANGELOG.md</w:t>
      </w:r>
    </w:p>
    <w:p>
      <w:pPr>
        <w:spacing w:after="60"/>
        <w:ind w:left="576"/>
      </w:pPr>
      <w:r>
        <w:rPr>
          <w:rFonts w:ascii="Consolas" w:cs="Consolas" w:eastAsia="Consolas" w:hAnsi="Consolas"/>
          <w:sz w:val="20"/>
          <w:szCs w:val="20"/>
        </w:rPr>
        <w:t xml:space="preserve">AI_CONTEXT.md</w:t>
      </w:r>
    </w:p>
    <w:p>
      <w:pPr>
        <w:spacing w:after="60"/>
        <w:ind w:left="576"/>
      </w:pPr>
      <w:r>
        <w:rPr>
          <w:rFonts w:ascii="Consolas" w:cs="Consolas" w:eastAsia="Consolas" w:hAnsi="Consolas"/>
          <w:sz w:val="20"/>
          <w:szCs w:val="20"/>
        </w:rPr>
        <w:t xml:space="preserve">Arquitectura</w:t>
      </w:r>
    </w:p>
    <w:p>
      <w:pPr>
        <w:spacing w:after="60"/>
        <w:ind w:left="576"/>
      </w:pPr>
      <w:r>
        <w:rPr>
          <w:rFonts w:ascii="Consolas" w:cs="Consolas" w:eastAsia="Consolas" w:hAnsi="Consolas"/>
          <w:sz w:val="20"/>
          <w:szCs w:val="20"/>
        </w:rPr>
        <w:t xml:space="preserve">Modelo de Datos</w:t>
      </w:r>
    </w:p>
    <w:p>
      <w:pPr>
        <w:spacing w:after="60"/>
        <w:ind w:left="576"/>
      </w:pPr>
      <w:r>
        <w:rPr>
          <w:rFonts w:ascii="Consolas" w:cs="Consolas" w:eastAsia="Consolas" w:hAnsi="Consolas"/>
          <w:sz w:val="20"/>
          <w:szCs w:val="20"/>
        </w:rPr>
        <w:t xml:space="preserve">ADR</w:t>
      </w:r>
    </w:p>
    <w:p>
      <w:pPr>
        <w:spacing w:after="60"/>
        <w:ind w:left="576"/>
      </w:pPr>
      <w:r>
        <w:rPr>
          <w:rFonts w:ascii="Consolas" w:cs="Consolas" w:eastAsia="Consolas" w:hAnsi="Consolas"/>
          <w:sz w:val="20"/>
          <w:szCs w:val="20"/>
        </w:rPr>
        <w:t xml:space="preserve">API</w:t>
      </w:r>
    </w:p>
    <w:p>
      <w:pPr>
        <w:spacing w:after="60"/>
        <w:ind w:left="576"/>
      </w:pPr>
      <w:r>
        <w:rPr>
          <w:rFonts w:ascii="Consolas" w:cs="Consolas" w:eastAsia="Consolas" w:hAnsi="Consolas"/>
          <w:sz w:val="20"/>
          <w:szCs w:val="20"/>
        </w:rPr>
        <w:t xml:space="preserve">Deployment</w:t>
      </w:r>
    </w:p>
    <w:p>
      <w:pPr>
        <w:spacing w:after="60"/>
        <w:ind w:left="576"/>
      </w:pPr>
      <w:r>
        <w:rPr>
          <w:rFonts w:ascii="Consolas" w:cs="Consolas" w:eastAsia="Consolas" w:hAnsi="Consolas"/>
          <w:sz w:val="20"/>
          <w:szCs w:val="20"/>
        </w:rPr>
        <w:t xml:space="preserve">Configuración</w:t>
      </w:r>
    </w:p>
    <w:p>
      <w:pPr>
        <w:spacing w:after="60"/>
        <w:ind w:left="576"/>
      </w:pPr>
      <w:r>
        <w:rPr>
          <w:rFonts w:ascii="Consolas" w:cs="Consolas" w:eastAsia="Consolas" w:hAnsi="Consolas"/>
          <w:sz w:val="20"/>
          <w:szCs w:val="20"/>
        </w:rPr>
        <w:t xml:space="preserve">Seguridad</w:t>
      </w:r>
    </w:p>
    <w:p>
      <w:pPr>
        <w:spacing w:after="60"/>
        <w:ind w:left="576"/>
      </w:pPr>
      <w:r>
        <w:rPr>
          <w:rFonts w:ascii="Consolas" w:cs="Consolas" w:eastAsia="Consolas" w:hAnsi="Consolas"/>
          <w:sz w:val="20"/>
          <w:szCs w:val="20"/>
        </w:rPr>
        <w:t xml:space="preserve">Operación</w:t>
      </w:r>
    </w:p>
    <w:p>
      <w:pPr>
        <w:pStyle w:val="Heading3"/>
        <w:spacing w:after="100" w:before="240"/>
      </w:pPr>
      <w:r>
        <w:t xml:space="preserve">23.5 Principio de Actualización</w:t>
      </w:r>
    </w:p>
    <w:p>
      <w:pPr>
        <w:spacing w:after="120"/>
        <w:jc w:val="both"/>
      </w:pPr>
      <w:r>
        <w:t xml:space="preserve">Toda modificación importante del sistema deberá actualizar simultáneamente la documentación correspondiente.</w:t>
      </w:r>
    </w:p>
    <w:p>
      <w:pPr>
        <w:spacing w:after="120"/>
        <w:jc w:val="both"/>
      </w:pPr>
      <w:r>
        <w:t xml:space="preserve">No se permitirá documentación desactualizada de manera permanente.</w:t>
      </w:r>
    </w:p>
    <w:p>
      <w:pPr>
        <w:pStyle w:val="Heading3"/>
        <w:spacing w:after="100" w:before="240"/>
      </w:pPr>
      <w:r>
        <w:t xml:space="preserve">23.6 Arquitectura</w:t>
      </w:r>
    </w:p>
    <w:p>
      <w:pPr>
        <w:spacing w:after="120"/>
        <w:jc w:val="both"/>
      </w:pPr>
      <w:r>
        <w:t xml:space="preserve">Toda arquitectura deberá documentar.</w:t>
      </w:r>
    </w:p>
    <w:p>
      <w:pPr>
        <w:pStyle w:val="ListParagraph"/>
        <w:numPr>
          <w:ilvl w:val="0"/>
          <w:numId w:val="2"/>
        </w:numPr>
        <w:spacing w:after="60"/>
      </w:pPr>
      <w:r>
        <w:t xml:space="preserve">objetivos;</w:t>
      </w:r>
    </w:p>
    <w:p>
      <w:pPr>
        <w:pStyle w:val="ListParagraph"/>
        <w:numPr>
          <w:ilvl w:val="0"/>
          <w:numId w:val="2"/>
        </w:numPr>
        <w:spacing w:after="60"/>
      </w:pPr>
      <w:r>
        <w:t xml:space="preserve">módulos;</w:t>
      </w:r>
    </w:p>
    <w:p>
      <w:pPr>
        <w:pStyle w:val="ListParagraph"/>
        <w:numPr>
          <w:ilvl w:val="0"/>
          <w:numId w:val="2"/>
        </w:numPr>
        <w:spacing w:after="60"/>
      </w:pPr>
      <w:r>
        <w:t xml:space="preserve">capas;</w:t>
      </w:r>
    </w:p>
    <w:p>
      <w:pPr>
        <w:pStyle w:val="ListParagraph"/>
        <w:numPr>
          <w:ilvl w:val="0"/>
          <w:numId w:val="2"/>
        </w:numPr>
        <w:spacing w:after="60"/>
      </w:pPr>
      <w:r>
        <w:t xml:space="preserve">dependencias;</w:t>
      </w:r>
    </w:p>
    <w:p>
      <w:pPr>
        <w:pStyle w:val="ListParagraph"/>
        <w:numPr>
          <w:ilvl w:val="0"/>
          <w:numId w:val="2"/>
        </w:numPr>
        <w:spacing w:after="60"/>
      </w:pPr>
      <w:r>
        <w:t xml:space="preserve">responsabilidades;</w:t>
      </w:r>
    </w:p>
    <w:p>
      <w:pPr>
        <w:pStyle w:val="ListParagraph"/>
        <w:numPr>
          <w:ilvl w:val="0"/>
          <w:numId w:val="2"/>
        </w:numPr>
        <w:spacing w:after="60"/>
      </w:pPr>
      <w:r>
        <w:t xml:space="preserve">decisiones relevantes.</w:t>
      </w:r>
    </w:p>
    <w:p>
      <w:pPr>
        <w:pStyle w:val="Heading3"/>
        <w:spacing w:after="100" w:before="240"/>
      </w:pPr>
      <w:r>
        <w:t xml:space="preserve">23.7 Modelo del Dominio</w:t>
      </w:r>
    </w:p>
    <w:p>
      <w:pPr>
        <w:spacing w:after="120"/>
        <w:jc w:val="both"/>
      </w:pPr>
      <w:r>
        <w:t xml:space="preserve">Todo proyecto deberá documentar.</w:t>
      </w:r>
    </w:p>
    <w:p>
      <w:pPr>
        <w:pStyle w:val="ListParagraph"/>
        <w:numPr>
          <w:ilvl w:val="0"/>
          <w:numId w:val="2"/>
        </w:numPr>
        <w:spacing w:after="60"/>
      </w:pPr>
      <w:r>
        <w:t xml:space="preserve">entidades;</w:t>
      </w:r>
    </w:p>
    <w:p>
      <w:pPr>
        <w:pStyle w:val="ListParagraph"/>
        <w:numPr>
          <w:ilvl w:val="0"/>
          <w:numId w:val="2"/>
        </w:numPr>
        <w:spacing w:after="60"/>
      </w:pPr>
      <w:r>
        <w:t xml:space="preserve">relaciones;</w:t>
      </w:r>
    </w:p>
    <w:p>
      <w:pPr>
        <w:pStyle w:val="ListParagraph"/>
        <w:numPr>
          <w:ilvl w:val="0"/>
          <w:numId w:val="2"/>
        </w:numPr>
        <w:spacing w:after="60"/>
      </w:pPr>
      <w:r>
        <w:t xml:space="preserve">reglas principales;</w:t>
      </w:r>
    </w:p>
    <w:p>
      <w:pPr>
        <w:pStyle w:val="ListParagraph"/>
        <w:numPr>
          <w:ilvl w:val="0"/>
          <w:numId w:val="2"/>
        </w:numPr>
        <w:spacing w:after="60"/>
      </w:pPr>
      <w:r>
        <w:t xml:space="preserve">procesos;</w:t>
      </w:r>
    </w:p>
    <w:p>
      <w:pPr>
        <w:pStyle w:val="ListParagraph"/>
        <w:numPr>
          <w:ilvl w:val="0"/>
          <w:numId w:val="2"/>
        </w:numPr>
        <w:spacing w:after="60"/>
      </w:pPr>
      <w:r>
        <w:t xml:space="preserve">eventos.</w:t>
      </w:r>
    </w:p>
    <w:p>
      <w:pPr>
        <w:spacing w:after="120"/>
        <w:jc w:val="both"/>
      </w:pPr>
      <w:r>
        <w:t xml:space="preserve">El objetivo consiste en comprender el negocio antes que la tecnología.</w:t>
      </w:r>
    </w:p>
    <w:p>
      <w:pPr>
        <w:pStyle w:val="Heading3"/>
        <w:spacing w:after="100" w:before="240"/>
      </w:pPr>
      <w:r>
        <w:t xml:space="preserve">23.8 APIs</w:t>
      </w:r>
    </w:p>
    <w:p>
      <w:pPr>
        <w:spacing w:after="120"/>
        <w:jc w:val="both"/>
      </w:pPr>
      <w:r>
        <w:t xml:space="preserve">Toda API deberá mantener documentación suficiente para permitir su utilización sin consultar el código fuente.</w:t>
      </w:r>
    </w:p>
    <w:p>
      <w:pPr>
        <w:pStyle w:val="Heading3"/>
        <w:spacing w:after="100" w:before="240"/>
      </w:pPr>
      <w:r>
        <w:t xml:space="preserve">23.9 Base de Datos</w:t>
      </w:r>
    </w:p>
    <w:p>
      <w:pPr>
        <w:spacing w:after="120"/>
        <w:jc w:val="both"/>
      </w:pPr>
      <w:r>
        <w:t xml:space="preserve">Toda base de datos deberá documentar.</w:t>
      </w:r>
    </w:p>
    <w:p>
      <w:pPr>
        <w:pStyle w:val="ListParagraph"/>
        <w:numPr>
          <w:ilvl w:val="0"/>
          <w:numId w:val="2"/>
        </w:numPr>
        <w:spacing w:after="60"/>
      </w:pPr>
      <w:r>
        <w:t xml:space="preserve">tablas;</w:t>
      </w:r>
    </w:p>
    <w:p>
      <w:pPr>
        <w:pStyle w:val="ListParagraph"/>
        <w:numPr>
          <w:ilvl w:val="0"/>
          <w:numId w:val="2"/>
        </w:numPr>
        <w:spacing w:after="60"/>
      </w:pPr>
      <w:r>
        <w:t xml:space="preserve">relaciones;</w:t>
      </w:r>
    </w:p>
    <w:p>
      <w:pPr>
        <w:pStyle w:val="ListParagraph"/>
        <w:numPr>
          <w:ilvl w:val="0"/>
          <w:numId w:val="2"/>
        </w:numPr>
        <w:spacing w:after="60"/>
      </w:pPr>
      <w:r>
        <w:t xml:space="preserve">índices;</w:t>
      </w:r>
    </w:p>
    <w:p>
      <w:pPr>
        <w:pStyle w:val="ListParagraph"/>
        <w:numPr>
          <w:ilvl w:val="0"/>
          <w:numId w:val="2"/>
        </w:numPr>
        <w:spacing w:after="60"/>
      </w:pPr>
      <w:r>
        <w:t xml:space="preserve">restricciones;</w:t>
      </w:r>
    </w:p>
    <w:p>
      <w:pPr>
        <w:pStyle w:val="ListParagraph"/>
        <w:numPr>
          <w:ilvl w:val="0"/>
          <w:numId w:val="2"/>
        </w:numPr>
        <w:spacing w:after="60"/>
      </w:pPr>
      <w:r>
        <w:t xml:space="preserve">migraciones.</w:t>
      </w:r>
    </w:p>
    <w:p>
      <w:pPr>
        <w:pStyle w:val="Heading3"/>
        <w:spacing w:after="100" w:before="240"/>
      </w:pPr>
      <w:r>
        <w:t xml:space="preserve">23.10 Infraestructura</w:t>
      </w:r>
    </w:p>
    <w:p>
      <w:pPr>
        <w:spacing w:after="120"/>
        <w:jc w:val="both"/>
      </w:pPr>
      <w:r>
        <w:t xml:space="preserve">Todo proyecto deberá documentar.</w:t>
      </w:r>
    </w:p>
    <w:p>
      <w:pPr>
        <w:pStyle w:val="ListParagraph"/>
        <w:numPr>
          <w:ilvl w:val="0"/>
          <w:numId w:val="2"/>
        </w:numPr>
        <w:spacing w:after="60"/>
      </w:pPr>
      <w:r>
        <w:t xml:space="preserve">servicios;</w:t>
      </w:r>
    </w:p>
    <w:p>
      <w:pPr>
        <w:pStyle w:val="ListParagraph"/>
        <w:numPr>
          <w:ilvl w:val="0"/>
          <w:numId w:val="2"/>
        </w:numPr>
        <w:spacing w:after="60"/>
      </w:pPr>
      <w:r>
        <w:t xml:space="preserve">proveedores;</w:t>
      </w:r>
    </w:p>
    <w:p>
      <w:pPr>
        <w:pStyle w:val="ListParagraph"/>
        <w:numPr>
          <w:ilvl w:val="0"/>
          <w:numId w:val="2"/>
        </w:numPr>
        <w:spacing w:after="60"/>
      </w:pPr>
      <w:r>
        <w:t xml:space="preserve">despliegue;</w:t>
      </w:r>
    </w:p>
    <w:p>
      <w:pPr>
        <w:pStyle w:val="ListParagraph"/>
        <w:numPr>
          <w:ilvl w:val="0"/>
          <w:numId w:val="2"/>
        </w:numPr>
        <w:spacing w:after="60"/>
      </w:pPr>
      <w:r>
        <w:t xml:space="preserve">monitoreo;</w:t>
      </w:r>
    </w:p>
    <w:p>
      <w:pPr>
        <w:pStyle w:val="ListParagraph"/>
        <w:numPr>
          <w:ilvl w:val="0"/>
          <w:numId w:val="2"/>
        </w:numPr>
        <w:spacing w:after="60"/>
      </w:pPr>
      <w:r>
        <w:t xml:space="preserve">respaldos.</w:t>
      </w:r>
    </w:p>
    <w:p>
      <w:pPr>
        <w:pStyle w:val="Heading3"/>
        <w:spacing w:after="100" w:before="240"/>
      </w:pPr>
      <w:r>
        <w:t xml:space="preserve">23.11 Configuración</w:t>
      </w:r>
    </w:p>
    <w:p>
      <w:pPr>
        <w:spacing w:after="120"/>
        <w:jc w:val="both"/>
      </w:pPr>
      <w:r>
        <w:t xml:space="preserve">Toda configuración importante deberá documentar.</w:t>
      </w:r>
    </w:p>
    <w:p>
      <w:pPr>
        <w:pStyle w:val="ListParagraph"/>
        <w:numPr>
          <w:ilvl w:val="0"/>
          <w:numId w:val="2"/>
        </w:numPr>
        <w:spacing w:after="60"/>
      </w:pPr>
      <w:r>
        <w:t xml:space="preserve">propósito;</w:t>
      </w:r>
    </w:p>
    <w:p>
      <w:pPr>
        <w:pStyle w:val="ListParagraph"/>
        <w:numPr>
          <w:ilvl w:val="0"/>
          <w:numId w:val="2"/>
        </w:numPr>
        <w:spacing w:after="60"/>
      </w:pPr>
      <w:r>
        <w:t xml:space="preserve">formato;</w:t>
      </w:r>
    </w:p>
    <w:p>
      <w:pPr>
        <w:pStyle w:val="ListParagraph"/>
        <w:numPr>
          <w:ilvl w:val="0"/>
          <w:numId w:val="2"/>
        </w:numPr>
        <w:spacing w:after="60"/>
      </w:pPr>
      <w:r>
        <w:t xml:space="preserve">obligatoriedad;</w:t>
      </w:r>
    </w:p>
    <w:p>
      <w:pPr>
        <w:pStyle w:val="ListParagraph"/>
        <w:numPr>
          <w:ilvl w:val="0"/>
          <w:numId w:val="2"/>
        </w:numPr>
        <w:spacing w:after="60"/>
      </w:pPr>
      <w:r>
        <w:t xml:space="preserve">ambiente.</w:t>
      </w:r>
    </w:p>
    <w:p>
      <w:pPr>
        <w:spacing w:after="120"/>
        <w:jc w:val="both"/>
      </w:pPr>
      <w:r>
        <w:t xml:space="preserve">Nunca documentar secretos reales.</w:t>
      </w:r>
    </w:p>
    <w:p>
      <w:pPr>
        <w:pStyle w:val="Heading3"/>
        <w:spacing w:after="100" w:before="240"/>
      </w:pPr>
      <w:r>
        <w:t xml:space="preserve">23.12 Seguridad</w:t>
      </w:r>
    </w:p>
    <w:p>
      <w:pPr>
        <w:spacing w:after="120"/>
        <w:jc w:val="both"/>
      </w:pPr>
      <w:r>
        <w:t xml:space="preserve">Toda decisión importante relacionada con seguridad deberá documentarse.</w:t>
      </w:r>
    </w:p>
    <w:p>
      <w:pPr>
        <w:spacing w:after="120"/>
        <w:jc w:val="both"/>
      </w:pPr>
      <w:r>
        <w:t xml:space="preserve">Como mínimo.</w:t>
      </w:r>
    </w:p>
    <w:p>
      <w:pPr>
        <w:pStyle w:val="ListParagraph"/>
        <w:numPr>
          <w:ilvl w:val="0"/>
          <w:numId w:val="2"/>
        </w:numPr>
        <w:spacing w:after="60"/>
      </w:pPr>
      <w:r>
        <w:t xml:space="preserve">autenticación;</w:t>
      </w:r>
    </w:p>
    <w:p>
      <w:pPr>
        <w:pStyle w:val="ListParagraph"/>
        <w:numPr>
          <w:ilvl w:val="0"/>
          <w:numId w:val="2"/>
        </w:numPr>
        <w:spacing w:after="60"/>
      </w:pPr>
      <w:r>
        <w:t xml:space="preserve">autorización;</w:t>
      </w:r>
    </w:p>
    <w:p>
      <w:pPr>
        <w:pStyle w:val="ListParagraph"/>
        <w:numPr>
          <w:ilvl w:val="0"/>
          <w:numId w:val="2"/>
        </w:numPr>
        <w:spacing w:after="60"/>
      </w:pPr>
      <w:r>
        <w:t xml:space="preserve">gestión de secretos;</w:t>
      </w:r>
    </w:p>
    <w:p>
      <w:pPr>
        <w:pStyle w:val="ListParagraph"/>
        <w:numPr>
          <w:ilvl w:val="0"/>
          <w:numId w:val="2"/>
        </w:numPr>
        <w:spacing w:after="60"/>
      </w:pPr>
      <w:r>
        <w:t xml:space="preserve">protección de datos.</w:t>
      </w:r>
    </w:p>
    <w:p>
      <w:pPr>
        <w:pStyle w:val="Heading3"/>
        <w:spacing w:after="100" w:before="240"/>
      </w:pPr>
      <w:r>
        <w:t xml:space="preserve">23.13 Inteligencia Artificial</w:t>
      </w:r>
    </w:p>
    <w:p>
      <w:pPr>
        <w:spacing w:after="120"/>
        <w:jc w:val="both"/>
      </w:pPr>
      <w:r>
        <w:t xml:space="preserve">Todo proyecto deberá mantener actualizado el documento.</w:t>
      </w:r>
    </w:p>
    <w:p>
      <w:pPr>
        <w:spacing w:after="60"/>
        <w:ind w:left="576"/>
      </w:pPr>
      <w:r>
        <w:rPr>
          <w:rFonts w:ascii="Consolas" w:cs="Consolas" w:eastAsia="Consolas" w:hAnsi="Consolas"/>
          <w:sz w:val="20"/>
          <w:szCs w:val="20"/>
        </w:rPr>
        <w:t xml:space="preserve">AI_CONTEXT.md</w:t>
      </w:r>
    </w:p>
    <w:p>
      <w:pPr>
        <w:spacing w:after="120"/>
        <w:jc w:val="both"/>
      </w:pPr>
      <w:r>
        <w:t xml:space="preserve">Este documento será la referencia oficial para cualquier Inteligencia Artificial.</w:t>
      </w:r>
    </w:p>
    <w:p>
      <w:pPr>
        <w:spacing w:after="120"/>
        <w:jc w:val="both"/>
      </w:pPr>
      <w:r>
        <w:t xml:space="preserve">Como mínimo deberá contener.</w:t>
      </w:r>
    </w:p>
    <w:p>
      <w:pPr>
        <w:pStyle w:val="ListParagraph"/>
        <w:numPr>
          <w:ilvl w:val="0"/>
          <w:numId w:val="2"/>
        </w:numPr>
        <w:spacing w:after="60"/>
      </w:pPr>
      <w:r>
        <w:t xml:space="preserve">objetivo;</w:t>
      </w:r>
    </w:p>
    <w:p>
      <w:pPr>
        <w:pStyle w:val="ListParagraph"/>
        <w:numPr>
          <w:ilvl w:val="0"/>
          <w:numId w:val="2"/>
        </w:numPr>
        <w:spacing w:after="60"/>
      </w:pPr>
      <w:r>
        <w:t xml:space="preserve">estado actual;</w:t>
      </w:r>
    </w:p>
    <w:p>
      <w:pPr>
        <w:pStyle w:val="ListParagraph"/>
        <w:numPr>
          <w:ilvl w:val="0"/>
          <w:numId w:val="2"/>
        </w:numPr>
        <w:spacing w:after="60"/>
      </w:pPr>
      <w:r>
        <w:t xml:space="preserve">arquitectura;</w:t>
      </w:r>
    </w:p>
    <w:p>
      <w:pPr>
        <w:pStyle w:val="ListParagraph"/>
        <w:numPr>
          <w:ilvl w:val="0"/>
          <w:numId w:val="2"/>
        </w:numPr>
        <w:spacing w:after="60"/>
      </w:pPr>
      <w:r>
        <w:t xml:space="preserve">stack;</w:t>
      </w:r>
    </w:p>
    <w:p>
      <w:pPr>
        <w:pStyle w:val="ListParagraph"/>
        <w:numPr>
          <w:ilvl w:val="0"/>
          <w:numId w:val="2"/>
        </w:numPr>
        <w:spacing w:after="60"/>
      </w:pPr>
      <w:r>
        <w:t xml:space="preserve">módulos;</w:t>
      </w:r>
    </w:p>
    <w:p>
      <w:pPr>
        <w:pStyle w:val="ListParagraph"/>
        <w:numPr>
          <w:ilvl w:val="0"/>
          <w:numId w:val="2"/>
        </w:numPr>
        <w:spacing w:after="60"/>
      </w:pPr>
      <w:r>
        <w:t xml:space="preserve">restricciones;</w:t>
      </w:r>
    </w:p>
    <w:p>
      <w:pPr>
        <w:pStyle w:val="ListParagraph"/>
        <w:numPr>
          <w:ilvl w:val="0"/>
          <w:numId w:val="2"/>
        </w:numPr>
        <w:spacing w:after="60"/>
      </w:pPr>
      <w:r>
        <w:t xml:space="preserve">convenciones;</w:t>
      </w:r>
    </w:p>
    <w:p>
      <w:pPr>
        <w:pStyle w:val="ListParagraph"/>
        <w:numPr>
          <w:ilvl w:val="0"/>
          <w:numId w:val="2"/>
        </w:numPr>
        <w:spacing w:after="60"/>
      </w:pPr>
      <w:r>
        <w:t xml:space="preserve">decisiones relevantes.</w:t>
      </w:r>
    </w:p>
    <w:p>
      <w:pPr>
        <w:pStyle w:val="Heading3"/>
        <w:spacing w:after="100" w:before="240"/>
      </w:pPr>
      <w:r>
        <w:t xml:space="preserve">23.14 Procedimientos</w:t>
      </w:r>
    </w:p>
    <w:p>
      <w:pPr>
        <w:spacing w:after="120"/>
        <w:jc w:val="both"/>
      </w:pPr>
      <w:r>
        <w:t xml:space="preserve">Toda operación importante deberá documentar.</w:t>
      </w:r>
    </w:p>
    <w:p>
      <w:pPr>
        <w:pStyle w:val="ListParagraph"/>
        <w:numPr>
          <w:ilvl w:val="0"/>
          <w:numId w:val="2"/>
        </w:numPr>
        <w:spacing w:after="60"/>
      </w:pPr>
      <w:r>
        <w:t xml:space="preserve">objetivo;</w:t>
      </w:r>
    </w:p>
    <w:p>
      <w:pPr>
        <w:pStyle w:val="ListParagraph"/>
        <w:numPr>
          <w:ilvl w:val="0"/>
          <w:numId w:val="2"/>
        </w:numPr>
        <w:spacing w:after="60"/>
      </w:pPr>
      <w:r>
        <w:t xml:space="preserve">responsables;</w:t>
      </w:r>
    </w:p>
    <w:p>
      <w:pPr>
        <w:pStyle w:val="ListParagraph"/>
        <w:numPr>
          <w:ilvl w:val="0"/>
          <w:numId w:val="2"/>
        </w:numPr>
        <w:spacing w:after="60"/>
      </w:pPr>
      <w:r>
        <w:t xml:space="preserve">pasos;</w:t>
      </w:r>
    </w:p>
    <w:p>
      <w:pPr>
        <w:pStyle w:val="ListParagraph"/>
        <w:numPr>
          <w:ilvl w:val="0"/>
          <w:numId w:val="2"/>
        </w:numPr>
        <w:spacing w:after="60"/>
      </w:pPr>
      <w:r>
        <w:t xml:space="preserve">riesgos;</w:t>
      </w:r>
    </w:p>
    <w:p>
      <w:pPr>
        <w:pStyle w:val="ListParagraph"/>
        <w:numPr>
          <w:ilvl w:val="0"/>
          <w:numId w:val="2"/>
        </w:numPr>
        <w:spacing w:after="60"/>
      </w:pPr>
      <w:r>
        <w:t xml:space="preserve">rollback.</w:t>
      </w:r>
    </w:p>
    <w:p>
      <w:pPr>
        <w:pStyle w:val="Heading3"/>
        <w:spacing w:after="100" w:before="240"/>
      </w:pPr>
      <w:r>
        <w:t xml:space="preserve">23.15 Diagramas</w:t>
      </w:r>
    </w:p>
    <w:p>
      <w:pPr>
        <w:spacing w:after="120"/>
        <w:jc w:val="both"/>
      </w:pPr>
      <w:r>
        <w:t xml:space="preserve">Cuando resulte útil.</w:t>
      </w:r>
    </w:p>
    <w:p>
      <w:pPr>
        <w:spacing w:after="120"/>
        <w:jc w:val="both"/>
      </w:pPr>
      <w:r>
        <w:t xml:space="preserve">Se recomienda mantener.</w:t>
      </w:r>
    </w:p>
    <w:p>
      <w:pPr>
        <w:pStyle w:val="ListParagraph"/>
        <w:numPr>
          <w:ilvl w:val="0"/>
          <w:numId w:val="2"/>
        </w:numPr>
        <w:spacing w:after="60"/>
      </w:pPr>
      <w:r>
        <w:t xml:space="preserve">diagramas de arquitectura;</w:t>
      </w:r>
    </w:p>
    <w:p>
      <w:pPr>
        <w:pStyle w:val="ListParagraph"/>
        <w:numPr>
          <w:ilvl w:val="0"/>
          <w:numId w:val="2"/>
        </w:numPr>
        <w:spacing w:after="60"/>
      </w:pPr>
      <w:r>
        <w:t xml:space="preserve">flujos;</w:t>
      </w:r>
    </w:p>
    <w:p>
      <w:pPr>
        <w:pStyle w:val="ListParagraph"/>
        <w:numPr>
          <w:ilvl w:val="0"/>
          <w:numId w:val="2"/>
        </w:numPr>
        <w:spacing w:after="60"/>
      </w:pPr>
      <w:r>
        <w:t xml:space="preserve">procesos;</w:t>
      </w:r>
    </w:p>
    <w:p>
      <w:pPr>
        <w:pStyle w:val="ListParagraph"/>
        <w:numPr>
          <w:ilvl w:val="0"/>
          <w:numId w:val="2"/>
        </w:numPr>
        <w:spacing w:after="60"/>
      </w:pPr>
      <w:r>
        <w:t xml:space="preserve">secuencia;</w:t>
      </w:r>
    </w:p>
    <w:p>
      <w:pPr>
        <w:pStyle w:val="ListParagraph"/>
        <w:numPr>
          <w:ilvl w:val="0"/>
          <w:numId w:val="2"/>
        </w:numPr>
        <w:spacing w:after="60"/>
      </w:pPr>
      <w:r>
        <w:t xml:space="preserve">modelo de datos.</w:t>
      </w:r>
    </w:p>
    <w:p>
      <w:pPr>
        <w:spacing w:after="120"/>
        <w:jc w:val="both"/>
      </w:pPr>
      <w:r>
        <w:t xml:space="preserve">Los diagramas deberán mantenerse sincronizados con el proyecto.</w:t>
      </w:r>
    </w:p>
    <w:p>
      <w:pPr>
        <w:pStyle w:val="Heading3"/>
        <w:spacing w:after="100" w:before="240"/>
      </w:pPr>
      <w:r>
        <w:t xml:space="preserve">23.16 Versionado</w:t>
      </w:r>
    </w:p>
    <w:p>
      <w:pPr>
        <w:spacing w:after="120"/>
        <w:jc w:val="both"/>
      </w:pPr>
      <w:r>
        <w:t xml:space="preserve">Toda documentación deberá versionarse junto con el código fuente.</w:t>
      </w:r>
    </w:p>
    <w:p>
      <w:pPr>
        <w:spacing w:after="120"/>
        <w:jc w:val="both"/>
      </w:pPr>
      <w:r>
        <w:t xml:space="preserve">Nunca mantener documentación independiente del proyecto.</w:t>
      </w:r>
    </w:p>
    <w:p>
      <w:pPr>
        <w:pStyle w:val="Heading3"/>
        <w:spacing w:after="100" w:before="240"/>
      </w:pPr>
      <w:r>
        <w:t xml:space="preserve">23.17 Calidad</w:t>
      </w:r>
    </w:p>
    <w:p>
      <w:pPr>
        <w:spacing w:after="120"/>
        <w:jc w:val="both"/>
      </w:pPr>
      <w:r>
        <w:t xml:space="preserve">Toda documentación deberá ser.</w:t>
      </w:r>
    </w:p>
    <w:p>
      <w:pPr>
        <w:pStyle w:val="ListParagraph"/>
        <w:numPr>
          <w:ilvl w:val="0"/>
          <w:numId w:val="2"/>
        </w:numPr>
        <w:spacing w:after="60"/>
      </w:pPr>
      <w:r>
        <w:t xml:space="preserve">clara;</w:t>
      </w:r>
    </w:p>
    <w:p>
      <w:pPr>
        <w:pStyle w:val="ListParagraph"/>
        <w:numPr>
          <w:ilvl w:val="0"/>
          <w:numId w:val="2"/>
        </w:numPr>
        <w:spacing w:after="60"/>
      </w:pPr>
      <w:r>
        <w:t xml:space="preserve">actualizada;</w:t>
      </w:r>
    </w:p>
    <w:p>
      <w:pPr>
        <w:pStyle w:val="ListParagraph"/>
        <w:numPr>
          <w:ilvl w:val="0"/>
          <w:numId w:val="2"/>
        </w:numPr>
        <w:spacing w:after="60"/>
      </w:pPr>
      <w:r>
        <w:t xml:space="preserve">verificable;</w:t>
      </w:r>
    </w:p>
    <w:p>
      <w:pPr>
        <w:pStyle w:val="ListParagraph"/>
        <w:numPr>
          <w:ilvl w:val="0"/>
          <w:numId w:val="2"/>
        </w:numPr>
        <w:spacing w:after="60"/>
      </w:pPr>
      <w:r>
        <w:t xml:space="preserve">útil;</w:t>
      </w:r>
    </w:p>
    <w:p>
      <w:pPr>
        <w:pStyle w:val="ListParagraph"/>
        <w:numPr>
          <w:ilvl w:val="0"/>
          <w:numId w:val="2"/>
        </w:numPr>
        <w:spacing w:after="60"/>
      </w:pPr>
      <w:r>
        <w:t xml:space="preserve">concisa;</w:t>
      </w:r>
    </w:p>
    <w:p>
      <w:pPr>
        <w:pStyle w:val="ListParagraph"/>
        <w:numPr>
          <w:ilvl w:val="0"/>
          <w:numId w:val="2"/>
        </w:numPr>
        <w:spacing w:after="60"/>
      </w:pPr>
      <w:r>
        <w:t xml:space="preserve">consistente.</w:t>
      </w:r>
    </w:p>
    <w:p>
      <w:pPr>
        <w:pStyle w:val="Heading3"/>
        <w:spacing w:after="100" w:before="240"/>
      </w:pPr>
      <w:r>
        <w:t xml:space="preserve">23.18 Auditoría</w:t>
      </w:r>
    </w:p>
    <w:p>
      <w:pPr>
        <w:spacing w:after="120"/>
        <w:jc w:val="both"/>
      </w:pPr>
      <w:r>
        <w:t xml:space="preserve">Toda auditoría HTES verificará.</w:t>
      </w:r>
    </w:p>
    <w:p>
      <w:pPr>
        <w:pStyle w:val="ListParagraph"/>
        <w:numPr>
          <w:ilvl w:val="0"/>
          <w:numId w:val="2"/>
        </w:numPr>
        <w:spacing w:after="60"/>
      </w:pPr>
      <w:r>
        <w:t xml:space="preserve">cobertura documental;</w:t>
      </w:r>
    </w:p>
    <w:p>
      <w:pPr>
        <w:pStyle w:val="ListParagraph"/>
        <w:numPr>
          <w:ilvl w:val="0"/>
          <w:numId w:val="2"/>
        </w:numPr>
        <w:spacing w:after="60"/>
      </w:pPr>
      <w:r>
        <w:t xml:space="preserve">actualización;</w:t>
      </w:r>
    </w:p>
    <w:p>
      <w:pPr>
        <w:pStyle w:val="ListParagraph"/>
        <w:numPr>
          <w:ilvl w:val="0"/>
          <w:numId w:val="2"/>
        </w:numPr>
        <w:spacing w:after="60"/>
      </w:pPr>
      <w:r>
        <w:t xml:space="preserve">consistencia;</w:t>
      </w:r>
    </w:p>
    <w:p>
      <w:pPr>
        <w:pStyle w:val="ListParagraph"/>
        <w:numPr>
          <w:ilvl w:val="0"/>
          <w:numId w:val="2"/>
        </w:numPr>
        <w:spacing w:after="60"/>
      </w:pPr>
      <w:r>
        <w:t xml:space="preserve">utilidad;</w:t>
      </w:r>
    </w:p>
    <w:p>
      <w:pPr>
        <w:pStyle w:val="ListParagraph"/>
        <w:numPr>
          <w:ilvl w:val="0"/>
          <w:numId w:val="2"/>
        </w:numPr>
        <w:spacing w:after="60"/>
      </w:pPr>
      <w:r>
        <w:t xml:space="preserve">trazabilidad.</w:t>
      </w:r>
    </w:p>
    <w:p>
      <w:pPr>
        <w:pStyle w:val="Heading3"/>
        <w:spacing w:after="100" w:before="240"/>
      </w:pPr>
      <w:r>
        <w:t xml:space="preserve">23.19 Criterios de Conformidad</w:t>
      </w:r>
    </w:p>
    <w:p>
      <w:pPr>
        <w:spacing w:after="120"/>
        <w:jc w:val="both"/>
      </w:pPr>
      <w:r>
        <w:t xml:space="preserve">La documentación técnica será considerada conforme cuando.</w:t>
      </w:r>
    </w:p>
    <w:p>
      <w:pPr>
        <w:pStyle w:val="ListParagraph"/>
        <w:numPr>
          <w:ilvl w:val="0"/>
          <w:numId w:val="2"/>
        </w:numPr>
        <w:spacing w:after="60"/>
      </w:pPr>
      <w:r>
        <w:t xml:space="preserve">represente el estado real del proyecto;</w:t>
      </w:r>
    </w:p>
    <w:p>
      <w:pPr>
        <w:pStyle w:val="ListParagraph"/>
        <w:numPr>
          <w:ilvl w:val="0"/>
          <w:numId w:val="2"/>
        </w:numPr>
        <w:spacing w:after="60"/>
      </w:pPr>
      <w:r>
        <w:t xml:space="preserve">facilite el mantenimiento;</w:t>
      </w:r>
    </w:p>
    <w:p>
      <w:pPr>
        <w:pStyle w:val="ListParagraph"/>
        <w:numPr>
          <w:ilvl w:val="0"/>
          <w:numId w:val="2"/>
        </w:numPr>
        <w:spacing w:after="60"/>
      </w:pPr>
      <w:r>
        <w:t xml:space="preserve">preserve el conocimiento;</w:t>
      </w:r>
    </w:p>
    <w:p>
      <w:pPr>
        <w:pStyle w:val="ListParagraph"/>
        <w:numPr>
          <w:ilvl w:val="0"/>
          <w:numId w:val="2"/>
        </w:numPr>
        <w:spacing w:after="60"/>
      </w:pPr>
      <w:r>
        <w:t xml:space="preserve">apoye la toma de decisiones;</w:t>
      </w:r>
    </w:p>
    <w:p>
      <w:pPr>
        <w:pStyle w:val="ListParagraph"/>
        <w:numPr>
          <w:ilvl w:val="0"/>
          <w:numId w:val="2"/>
        </w:numPr>
        <w:spacing w:after="60"/>
      </w:pPr>
      <w:r>
        <w:t xml:space="preserve">cumpla íntegramente el HTES.</w:t>
      </w:r>
    </w:p>
    <w:p>
      <w:pPr>
        <w:pStyle w:val="Heading3"/>
        <w:spacing w:after="100" w:before="240"/>
      </w:pPr>
      <w:r>
        <w:t xml:space="preserve">23.20 Disposición Final</w:t>
      </w:r>
    </w:p>
    <w:p>
      <w:pPr>
        <w:spacing w:after="120"/>
        <w:jc w:val="both"/>
      </w:pPr>
      <w:r>
        <w:t xml:space="preserve">La documentación técnica constituye uno de los principales activos intelectuales de un proyecto Hopper Tech.</w:t>
      </w:r>
    </w:p>
    <w:p>
      <w:pPr>
        <w:spacing w:after="120"/>
        <w:jc w:val="both"/>
      </w:pPr>
      <w:r>
        <w:t xml:space="preserve">Todo conocimiento relevante deberá preservarse mediante documentación oficial.</w:t>
      </w:r>
    </w:p>
    <w:p>
      <w:pPr>
        <w:spacing w:after="60" w:before="300"/>
        <w:jc w:val="right"/>
      </w:pPr>
      <w:r>
        <w:rPr>
          <w:i/>
          <w:iCs/>
          <w:color w:val="777777"/>
        </w:rPr>
        <w:t xml:space="preserve">Fin del Capítulo 47.</w:t>
      </w:r>
    </w:p>
    <w:p>
      <w:pPr>
        <w:pStyle w:val="Heading2"/>
        <w:pageBreakBefore/>
      </w:pPr>
      <w:r>
        <w:t xml:space="preserve">Capítulo 24</w:t>
      </w:r>
    </w:p>
    <w:p>
      <w:pPr>
        <w:spacing w:after="60"/>
      </w:pPr>
      <w:r>
        <w:rPr>
          <w:b/>
          <w:bCs/>
          <w:sz w:val="26"/>
          <w:szCs w:val="26"/>
        </w:rPr>
        <w:t xml:space="preserve">Estándares Oficiales para Architecture Decision Records (ADR)</w:t>
      </w:r>
    </w:p>
    <w:p>
      <w:pPr>
        <w:spacing w:after="300"/>
      </w:pPr>
      <w:r>
        <w:rPr>
          <w:i/>
          <w:iCs/>
          <w:color w:val="555555"/>
        </w:rPr>
        <w:t xml:space="preserve">Código: HTES-ADR</w:t>
      </w:r>
    </w:p>
    <w:p>
      <w:pPr>
        <w:pStyle w:val="Heading3"/>
        <w:spacing w:after="100" w:before="240"/>
      </w:pPr>
      <w:r>
        <w:t xml:space="preserve">24.1 Objeto</w:t>
      </w:r>
    </w:p>
    <w:p>
      <w:pPr>
        <w:spacing w:after="120"/>
        <w:jc w:val="both"/>
      </w:pPr>
      <w:r>
        <w:t xml:space="preserve">El presente capítulo establece las normas oficiales para documentar todas las decisiones arquitectónicas relevantes tomadas durante el ciclo de vida de un proyecto Hopper Tech.</w:t>
      </w:r>
    </w:p>
    <w:p>
      <w:pPr>
        <w:spacing w:after="120"/>
        <w:jc w:val="both"/>
      </w:pPr>
      <w:r>
        <w:t xml:space="preserve">Toda decisión importante deberá poder reconstruirse incluso años después de haber sido adoptada.</w:t>
      </w:r>
    </w:p>
    <w:p>
      <w:pPr>
        <w:pStyle w:val="Heading3"/>
        <w:spacing w:after="100" w:before="240"/>
      </w:pPr>
      <w:r>
        <w:t xml:space="preserve">24.2 Principio Fundamental</w:t>
      </w:r>
    </w:p>
    <w:p>
      <w:pPr>
        <w:spacing w:after="120"/>
        <w:jc w:val="both"/>
      </w:pPr>
      <w:r>
        <w:t xml:space="preserve">Las decisiones importantes nunca deberán depender de la memoria de las personas.</w:t>
      </w:r>
    </w:p>
    <w:p>
      <w:pPr>
        <w:spacing w:after="120"/>
        <w:jc w:val="both"/>
      </w:pPr>
      <w:r>
        <w:t xml:space="preserve">Toda decisión arquitectónica deberá registrarse mediante un ADR.</w:t>
      </w:r>
    </w:p>
    <w:p>
      <w:pPr>
        <w:pStyle w:val="Heading3"/>
        <w:spacing w:after="100" w:before="240"/>
      </w:pPr>
      <w:r>
        <w:t xml:space="preserve">24.3 Definición</w:t>
      </w:r>
    </w:p>
    <w:p>
      <w:pPr>
        <w:spacing w:after="120"/>
        <w:jc w:val="both"/>
      </w:pPr>
      <w:r>
        <w:t xml:space="preserve">Un Architecture Decision Record (ADR) constituye el documento oficial que registra una decisión técnica relevante.</w:t>
      </w:r>
    </w:p>
    <w:p>
      <w:pPr>
        <w:spacing w:after="120"/>
        <w:jc w:val="both"/>
      </w:pPr>
      <w:r>
        <w:t xml:space="preserve">Su propósito consiste en preservar.</w:t>
      </w:r>
    </w:p>
    <w:p>
      <w:pPr>
        <w:pStyle w:val="ListParagraph"/>
        <w:numPr>
          <w:ilvl w:val="0"/>
          <w:numId w:val="2"/>
        </w:numPr>
        <w:spacing w:after="60"/>
      </w:pPr>
      <w:r>
        <w:t xml:space="preserve">contexto;</w:t>
      </w:r>
    </w:p>
    <w:p>
      <w:pPr>
        <w:pStyle w:val="ListParagraph"/>
        <w:numPr>
          <w:ilvl w:val="0"/>
          <w:numId w:val="2"/>
        </w:numPr>
        <w:spacing w:after="60"/>
      </w:pPr>
      <w:r>
        <w:t xml:space="preserve">alternativas;</w:t>
      </w:r>
    </w:p>
    <w:p>
      <w:pPr>
        <w:pStyle w:val="ListParagraph"/>
        <w:numPr>
          <w:ilvl w:val="0"/>
          <w:numId w:val="2"/>
        </w:numPr>
        <w:spacing w:after="60"/>
      </w:pPr>
      <w:r>
        <w:t xml:space="preserve">decisión;</w:t>
      </w:r>
    </w:p>
    <w:p>
      <w:pPr>
        <w:pStyle w:val="ListParagraph"/>
        <w:numPr>
          <w:ilvl w:val="0"/>
          <w:numId w:val="2"/>
        </w:numPr>
        <w:spacing w:after="60"/>
      </w:pPr>
      <w:r>
        <w:t xml:space="preserve">justificación;</w:t>
      </w:r>
    </w:p>
    <w:p>
      <w:pPr>
        <w:pStyle w:val="ListParagraph"/>
        <w:numPr>
          <w:ilvl w:val="0"/>
          <w:numId w:val="2"/>
        </w:numPr>
        <w:spacing w:after="60"/>
      </w:pPr>
      <w:r>
        <w:t xml:space="preserve">consecuencias.</w:t>
      </w:r>
    </w:p>
    <w:p>
      <w:pPr>
        <w:pStyle w:val="Heading3"/>
        <w:spacing w:after="100" w:before="240"/>
      </w:pPr>
      <w:r>
        <w:t xml:space="preserve">24.4 Cuándo crear un ADR</w:t>
      </w:r>
    </w:p>
    <w:p>
      <w:pPr>
        <w:spacing w:after="120"/>
        <w:jc w:val="both"/>
      </w:pPr>
      <w:r>
        <w:t xml:space="preserve">Será obligatorio crear un ADR cuando ocurra alguno de los siguientes casos.</w:t>
      </w:r>
    </w:p>
    <w:p>
      <w:pPr>
        <w:pStyle w:val="ListParagraph"/>
        <w:numPr>
          <w:ilvl w:val="0"/>
          <w:numId w:val="2"/>
        </w:numPr>
        <w:spacing w:after="60"/>
      </w:pPr>
      <w:r>
        <w:t xml:space="preserve">cambio de arquitectura;</w:t>
      </w:r>
    </w:p>
    <w:p>
      <w:pPr>
        <w:pStyle w:val="ListParagraph"/>
        <w:numPr>
          <w:ilvl w:val="0"/>
          <w:numId w:val="2"/>
        </w:numPr>
        <w:spacing w:after="60"/>
      </w:pPr>
      <w:r>
        <w:t xml:space="preserve">incorporación de una nueva tecnología;</w:t>
      </w:r>
    </w:p>
    <w:p>
      <w:pPr>
        <w:pStyle w:val="ListParagraph"/>
        <w:numPr>
          <w:ilvl w:val="0"/>
          <w:numId w:val="2"/>
        </w:numPr>
        <w:spacing w:after="60"/>
      </w:pPr>
      <w:r>
        <w:t xml:space="preserve">cambio de base de datos;</w:t>
      </w:r>
    </w:p>
    <w:p>
      <w:pPr>
        <w:pStyle w:val="ListParagraph"/>
        <w:numPr>
          <w:ilvl w:val="0"/>
          <w:numId w:val="2"/>
        </w:numPr>
        <w:spacing w:after="60"/>
      </w:pPr>
      <w:r>
        <w:t xml:space="preserve">cambio de proveedor cloud;</w:t>
      </w:r>
    </w:p>
    <w:p>
      <w:pPr>
        <w:pStyle w:val="ListParagraph"/>
        <w:numPr>
          <w:ilvl w:val="0"/>
          <w:numId w:val="2"/>
        </w:numPr>
        <w:spacing w:after="60"/>
      </w:pPr>
      <w:r>
        <w:t xml:space="preserve">incorporación de IA;</w:t>
      </w:r>
    </w:p>
    <w:p>
      <w:pPr>
        <w:pStyle w:val="ListParagraph"/>
        <w:numPr>
          <w:ilvl w:val="0"/>
          <w:numId w:val="2"/>
        </w:numPr>
        <w:spacing w:after="60"/>
      </w:pPr>
      <w:r>
        <w:t xml:space="preserve">modificación de autenticación;</w:t>
      </w:r>
    </w:p>
    <w:p>
      <w:pPr>
        <w:pStyle w:val="ListParagraph"/>
        <w:numPr>
          <w:ilvl w:val="0"/>
          <w:numId w:val="2"/>
        </w:numPr>
        <w:spacing w:after="60"/>
      </w:pPr>
      <w:r>
        <w:t xml:space="preserve">modificación de autorización;</w:t>
      </w:r>
    </w:p>
    <w:p>
      <w:pPr>
        <w:pStyle w:val="ListParagraph"/>
        <w:numPr>
          <w:ilvl w:val="0"/>
          <w:numId w:val="2"/>
        </w:numPr>
        <w:spacing w:after="60"/>
      </w:pPr>
      <w:r>
        <w:t xml:space="preserve">cambio estructural importante;</w:t>
      </w:r>
    </w:p>
    <w:p>
      <w:pPr>
        <w:pStyle w:val="ListParagraph"/>
        <w:numPr>
          <w:ilvl w:val="0"/>
          <w:numId w:val="2"/>
        </w:numPr>
        <w:spacing w:after="60"/>
      </w:pPr>
      <w:r>
        <w:t xml:space="preserve">excepción relevante al HTES.</w:t>
      </w:r>
    </w:p>
    <w:p>
      <w:pPr>
        <w:pStyle w:val="Heading3"/>
        <w:spacing w:after="100" w:before="240"/>
      </w:pPr>
      <w:r>
        <w:t xml:space="preserve">24.5 Ubicación</w:t>
      </w:r>
    </w:p>
    <w:p>
      <w:pPr>
        <w:spacing w:after="120"/>
        <w:jc w:val="both"/>
      </w:pPr>
      <w:r>
        <w:t xml:space="preserve">Todo proyecto deberá mantener sus ADR en.</w:t>
      </w:r>
    </w:p>
    <w:p>
      <w:pPr>
        <w:spacing w:after="60"/>
        <w:ind w:left="576"/>
      </w:pPr>
      <w:r>
        <w:rPr>
          <w:rFonts w:ascii="Consolas" w:cs="Consolas" w:eastAsia="Consolas" w:hAnsi="Consolas"/>
          <w:sz w:val="20"/>
          <w:szCs w:val="20"/>
        </w:rPr>
        <w:t xml:space="preserve">/docs/ADR/</w:t>
      </w:r>
    </w:p>
    <w:p>
      <w:pPr>
        <w:pStyle w:val="Heading3"/>
        <w:spacing w:after="100" w:before="240"/>
      </w:pPr>
      <w:r>
        <w:t xml:space="preserve">24.6 Numeración</w:t>
      </w:r>
    </w:p>
    <w:p>
      <w:pPr>
        <w:spacing w:after="120"/>
        <w:jc w:val="both"/>
      </w:pPr>
      <w:r>
        <w:t xml:space="preserve">Todo ADR utilizará numeración consecutiva.</w:t>
      </w:r>
    </w:p>
    <w:p>
      <w:pPr>
        <w:spacing w:after="120"/>
        <w:jc w:val="both"/>
      </w:pPr>
      <w:r>
        <w:t xml:space="preserve">Ejemplo.</w:t>
      </w:r>
    </w:p>
    <w:p>
      <w:pPr>
        <w:spacing w:after="60"/>
        <w:ind w:left="576"/>
      </w:pPr>
      <w:r>
        <w:rPr>
          <w:rFonts w:ascii="Consolas" w:cs="Consolas" w:eastAsia="Consolas" w:hAnsi="Consolas"/>
          <w:sz w:val="20"/>
          <w:szCs w:val="20"/>
        </w:rPr>
        <w:t xml:space="preserve">ADR-001</w:t>
      </w:r>
    </w:p>
    <w:p>
      <w:pPr>
        <w:spacing w:after="60"/>
        <w:ind w:left="576"/>
      </w:pPr>
      <w:r>
        <w:rPr>
          <w:rFonts w:ascii="Consolas" w:cs="Consolas" w:eastAsia="Consolas" w:hAnsi="Consolas"/>
          <w:sz w:val="20"/>
          <w:szCs w:val="20"/>
        </w:rPr>
        <w:t xml:space="preserve">ADR-002</w:t>
      </w:r>
    </w:p>
    <w:p>
      <w:pPr>
        <w:spacing w:after="60"/>
        <w:ind w:left="576"/>
      </w:pPr>
      <w:r>
        <w:rPr>
          <w:rFonts w:ascii="Consolas" w:cs="Consolas" w:eastAsia="Consolas" w:hAnsi="Consolas"/>
          <w:sz w:val="20"/>
          <w:szCs w:val="20"/>
        </w:rPr>
        <w:t xml:space="preserve">ADR-003</w:t>
      </w:r>
    </w:p>
    <w:p>
      <w:pPr>
        <w:spacing w:after="120"/>
        <w:jc w:val="both"/>
      </w:pPr>
      <w:r>
        <w:t xml:space="preserve">La numeración nunca deberá reutilizarse.</w:t>
      </w:r>
    </w:p>
    <w:p>
      <w:pPr>
        <w:pStyle w:val="Heading3"/>
        <w:spacing w:after="100" w:before="240"/>
      </w:pPr>
      <w:r>
        <w:t xml:space="preserve">24.7 Estructura Obligatoria</w:t>
      </w:r>
    </w:p>
    <w:p>
      <w:pPr>
        <w:spacing w:after="120"/>
        <w:jc w:val="both"/>
      </w:pPr>
      <w:r>
        <w:t xml:space="preserve">Todo ADR deberá contener.</w:t>
      </w:r>
    </w:p>
    <w:p>
      <w:pPr>
        <w:pStyle w:val="ListParagraph"/>
        <w:numPr>
          <w:ilvl w:val="0"/>
          <w:numId w:val="2"/>
        </w:numPr>
        <w:spacing w:after="60"/>
      </w:pPr>
      <w:r>
        <w:t xml:space="preserve">Identificador.</w:t>
      </w:r>
    </w:p>
    <w:p>
      <w:pPr>
        <w:pStyle w:val="ListParagraph"/>
        <w:numPr>
          <w:ilvl w:val="0"/>
          <w:numId w:val="2"/>
        </w:numPr>
        <w:spacing w:after="60"/>
      </w:pPr>
      <w:r>
        <w:t xml:space="preserve">Fecha.</w:t>
      </w:r>
    </w:p>
    <w:p>
      <w:pPr>
        <w:pStyle w:val="ListParagraph"/>
        <w:numPr>
          <w:ilvl w:val="0"/>
          <w:numId w:val="2"/>
        </w:numPr>
        <w:spacing w:after="60"/>
      </w:pPr>
      <w:r>
        <w:t xml:space="preserve">Autor.</w:t>
      </w:r>
    </w:p>
    <w:p>
      <w:pPr>
        <w:pStyle w:val="ListParagraph"/>
        <w:numPr>
          <w:ilvl w:val="0"/>
          <w:numId w:val="2"/>
        </w:numPr>
        <w:spacing w:after="60"/>
      </w:pPr>
      <w:r>
        <w:t xml:space="preserve">Estado.</w:t>
      </w:r>
    </w:p>
    <w:p>
      <w:pPr>
        <w:pStyle w:val="ListParagraph"/>
        <w:numPr>
          <w:ilvl w:val="0"/>
          <w:numId w:val="2"/>
        </w:numPr>
        <w:spacing w:after="60"/>
      </w:pPr>
      <w:r>
        <w:t xml:space="preserve">Contexto.</w:t>
      </w:r>
    </w:p>
    <w:p>
      <w:pPr>
        <w:pStyle w:val="ListParagraph"/>
        <w:numPr>
          <w:ilvl w:val="0"/>
          <w:numId w:val="2"/>
        </w:numPr>
        <w:spacing w:after="60"/>
      </w:pPr>
      <w:r>
        <w:t xml:space="preserve">Problema.</w:t>
      </w:r>
    </w:p>
    <w:p>
      <w:pPr>
        <w:pStyle w:val="ListParagraph"/>
        <w:numPr>
          <w:ilvl w:val="0"/>
          <w:numId w:val="2"/>
        </w:numPr>
        <w:spacing w:after="60"/>
      </w:pPr>
      <w:r>
        <w:t xml:space="preserve">Alternativas.</w:t>
      </w:r>
    </w:p>
    <w:p>
      <w:pPr>
        <w:pStyle w:val="ListParagraph"/>
        <w:numPr>
          <w:ilvl w:val="0"/>
          <w:numId w:val="2"/>
        </w:numPr>
        <w:spacing w:after="60"/>
      </w:pPr>
      <w:r>
        <w:t xml:space="preserve">Decisión.</w:t>
      </w:r>
    </w:p>
    <w:p>
      <w:pPr>
        <w:pStyle w:val="ListParagraph"/>
        <w:numPr>
          <w:ilvl w:val="0"/>
          <w:numId w:val="2"/>
        </w:numPr>
        <w:spacing w:after="60"/>
      </w:pPr>
      <w:r>
        <w:t xml:space="preserve">Justificación.</w:t>
      </w:r>
    </w:p>
    <w:p>
      <w:pPr>
        <w:pStyle w:val="ListParagraph"/>
        <w:numPr>
          <w:ilvl w:val="0"/>
          <w:numId w:val="2"/>
        </w:numPr>
        <w:spacing w:after="60"/>
      </w:pPr>
      <w:r>
        <w:t xml:space="preserve">Consecuencias.</w:t>
      </w:r>
    </w:p>
    <w:p>
      <w:pPr>
        <w:pStyle w:val="ListParagraph"/>
        <w:numPr>
          <w:ilvl w:val="0"/>
          <w:numId w:val="2"/>
        </w:numPr>
        <w:spacing w:after="60"/>
      </w:pPr>
      <w:r>
        <w:t xml:space="preserve">Riesgos.</w:t>
      </w:r>
    </w:p>
    <w:p>
      <w:pPr>
        <w:pStyle w:val="ListParagraph"/>
        <w:numPr>
          <w:ilvl w:val="0"/>
          <w:numId w:val="2"/>
        </w:numPr>
        <w:spacing w:after="60"/>
      </w:pPr>
      <w:r>
        <w:t xml:space="preserve">Referencias.</w:t>
      </w:r>
    </w:p>
    <w:p>
      <w:pPr>
        <w:pStyle w:val="Heading3"/>
        <w:spacing w:after="100" w:before="240"/>
      </w:pPr>
      <w:r>
        <w:t xml:space="preserve">24.8 Estados</w:t>
      </w:r>
    </w:p>
    <w:p>
      <w:pPr>
        <w:spacing w:after="120"/>
        <w:jc w:val="both"/>
      </w:pPr>
      <w:r>
        <w:t xml:space="preserve">Todo ADR deberá encontrarse en uno de los siguientes estados.</w:t>
      </w:r>
    </w:p>
    <w:p>
      <w:pPr>
        <w:pStyle w:val="ListParagraph"/>
        <w:numPr>
          <w:ilvl w:val="0"/>
          <w:numId w:val="2"/>
        </w:numPr>
        <w:spacing w:after="60"/>
      </w:pPr>
      <w:r>
        <w:t xml:space="preserve">Propuesto.</w:t>
      </w:r>
    </w:p>
    <w:p>
      <w:pPr>
        <w:pStyle w:val="ListParagraph"/>
        <w:numPr>
          <w:ilvl w:val="0"/>
          <w:numId w:val="2"/>
        </w:numPr>
        <w:spacing w:after="60"/>
      </w:pPr>
      <w:r>
        <w:t xml:space="preserve">Aprobado.</w:t>
      </w:r>
    </w:p>
    <w:p>
      <w:pPr>
        <w:pStyle w:val="ListParagraph"/>
        <w:numPr>
          <w:ilvl w:val="0"/>
          <w:numId w:val="2"/>
        </w:numPr>
        <w:spacing w:after="60"/>
      </w:pPr>
      <w:r>
        <w:t xml:space="preserve">Reemplazado.</w:t>
      </w:r>
    </w:p>
    <w:p>
      <w:pPr>
        <w:pStyle w:val="ListParagraph"/>
        <w:numPr>
          <w:ilvl w:val="0"/>
          <w:numId w:val="2"/>
        </w:numPr>
        <w:spacing w:after="60"/>
      </w:pPr>
      <w:r>
        <w:t xml:space="preserve">Obsoleto.</w:t>
      </w:r>
    </w:p>
    <w:p>
      <w:pPr>
        <w:spacing w:after="120"/>
        <w:jc w:val="both"/>
      </w:pPr>
      <w:r>
        <w:t xml:space="preserve">Nunca eliminar un ADR histórico.</w:t>
      </w:r>
    </w:p>
    <w:p>
      <w:pPr>
        <w:pStyle w:val="Heading3"/>
        <w:spacing w:after="100" w:before="240"/>
      </w:pPr>
      <w:r>
        <w:t xml:space="preserve">24.9 Contexto</w:t>
      </w:r>
    </w:p>
    <w:p>
      <w:pPr>
        <w:spacing w:after="120"/>
        <w:jc w:val="both"/>
      </w:pPr>
      <w:r>
        <w:t xml:space="preserve">Todo ADR deberá explicar.</w:t>
      </w:r>
    </w:p>
    <w:p>
      <w:pPr>
        <w:spacing w:after="120"/>
        <w:jc w:val="both"/>
      </w:pPr>
      <w:r>
        <w:t xml:space="preserve">¿Por qué fue necesario tomar esta decisión?</w:t>
      </w:r>
    </w:p>
    <w:p>
      <w:pPr>
        <w:spacing w:after="120"/>
        <w:jc w:val="both"/>
      </w:pPr>
      <w:r>
        <w:t xml:space="preserve">Nunca asumir que el lector conoce el contexto.</w:t>
      </w:r>
    </w:p>
    <w:p>
      <w:pPr>
        <w:pStyle w:val="Heading3"/>
        <w:spacing w:after="100" w:before="240"/>
      </w:pPr>
      <w:r>
        <w:t xml:space="preserve">24.10 Problema</w:t>
      </w:r>
    </w:p>
    <w:p>
      <w:pPr>
        <w:spacing w:after="120"/>
        <w:jc w:val="both"/>
      </w:pPr>
      <w:r>
        <w:t xml:space="preserve">El problema deberá describirse claramente.</w:t>
      </w:r>
    </w:p>
    <w:p>
      <w:pPr>
        <w:spacing w:after="120"/>
        <w:jc w:val="both"/>
      </w:pPr>
      <w:r>
        <w:t xml:space="preserve">Nunca documentar únicamente la solución.</w:t>
      </w:r>
    </w:p>
    <w:p>
      <w:pPr>
        <w:pStyle w:val="Heading3"/>
        <w:spacing w:after="100" w:before="240"/>
      </w:pPr>
      <w:r>
        <w:t xml:space="preserve">24.11 Alternativas</w:t>
      </w:r>
    </w:p>
    <w:p>
      <w:pPr>
        <w:spacing w:after="120"/>
        <w:jc w:val="both"/>
      </w:pPr>
      <w:r>
        <w:t xml:space="preserve">Toda decisión deberá registrar las alternativas evaluadas.</w:t>
      </w:r>
    </w:p>
    <w:p>
      <w:pPr>
        <w:spacing w:after="120"/>
        <w:jc w:val="both"/>
      </w:pPr>
      <w:r>
        <w:t xml:space="preserve">Como mínimo.</w:t>
      </w:r>
    </w:p>
    <w:p>
      <w:pPr>
        <w:pStyle w:val="ListParagraph"/>
        <w:numPr>
          <w:ilvl w:val="0"/>
          <w:numId w:val="2"/>
        </w:numPr>
        <w:spacing w:after="60"/>
      </w:pPr>
      <w:r>
        <w:t xml:space="preserve">alternativa seleccionada;</w:t>
      </w:r>
    </w:p>
    <w:p>
      <w:pPr>
        <w:pStyle w:val="ListParagraph"/>
        <w:numPr>
          <w:ilvl w:val="0"/>
          <w:numId w:val="2"/>
        </w:numPr>
        <w:spacing w:after="60"/>
      </w:pPr>
      <w:r>
        <w:t xml:space="preserve">alternativas descartadas;</w:t>
      </w:r>
    </w:p>
    <w:p>
      <w:pPr>
        <w:pStyle w:val="ListParagraph"/>
        <w:numPr>
          <w:ilvl w:val="0"/>
          <w:numId w:val="2"/>
        </w:numPr>
        <w:spacing w:after="60"/>
      </w:pPr>
      <w:r>
        <w:t xml:space="preserve">motivos.</w:t>
      </w:r>
    </w:p>
    <w:p>
      <w:pPr>
        <w:pStyle w:val="Heading3"/>
        <w:spacing w:after="100" w:before="240"/>
      </w:pPr>
      <w:r>
        <w:t xml:space="preserve">24.12 Justificación</w:t>
      </w:r>
    </w:p>
    <w:p>
      <w:pPr>
        <w:spacing w:after="120"/>
        <w:jc w:val="both"/>
      </w:pPr>
      <w:r>
        <w:t xml:space="preserve">Toda decisión deberá responder.</w:t>
      </w:r>
    </w:p>
    <w:p>
      <w:pPr>
        <w:spacing w:after="120"/>
        <w:jc w:val="both"/>
      </w:pPr>
      <w:r>
        <w:t xml:space="preserve">¿Por qué esta solución fue considerada la mejor?</w:t>
      </w:r>
    </w:p>
    <w:p>
      <w:pPr>
        <w:pStyle w:val="Heading3"/>
        <w:spacing w:after="100" w:before="240"/>
      </w:pPr>
      <w:r>
        <w:t xml:space="preserve">24.13 Consecuencias</w:t>
      </w:r>
    </w:p>
    <w:p>
      <w:pPr>
        <w:spacing w:after="120"/>
        <w:jc w:val="both"/>
      </w:pPr>
      <w:r>
        <w:t xml:space="preserve">Todo ADR deberá indicar.</w:t>
      </w:r>
    </w:p>
    <w:p>
      <w:pPr>
        <w:spacing w:after="120"/>
        <w:jc w:val="both"/>
      </w:pPr>
      <w:r>
        <w:t xml:space="preserve">Consecuencias positivas.</w:t>
      </w:r>
    </w:p>
    <w:p>
      <w:pPr>
        <w:spacing w:after="120"/>
        <w:jc w:val="both"/>
      </w:pPr>
      <w:r>
        <w:t xml:space="preserve">Consecuencias negativas.</w:t>
      </w:r>
    </w:p>
    <w:p>
      <w:pPr>
        <w:spacing w:after="120"/>
        <w:jc w:val="both"/>
      </w:pPr>
      <w:r>
        <w:t xml:space="preserve">Limitaciones.</w:t>
      </w:r>
    </w:p>
    <w:p>
      <w:pPr>
        <w:spacing w:after="120"/>
        <w:jc w:val="both"/>
      </w:pPr>
      <w:r>
        <w:t xml:space="preserve">Impacto esperado.</w:t>
      </w:r>
    </w:p>
    <w:p>
      <w:pPr>
        <w:pStyle w:val="Heading3"/>
        <w:spacing w:after="100" w:before="240"/>
      </w:pPr>
      <w:r>
        <w:t xml:space="preserve">24.14 Riesgos</w:t>
      </w:r>
    </w:p>
    <w:p>
      <w:pPr>
        <w:spacing w:after="120"/>
        <w:jc w:val="both"/>
      </w:pPr>
      <w:r>
        <w:t xml:space="preserve">Toda decisión importante deberá documentar los riesgos identificados.</w:t>
      </w:r>
    </w:p>
    <w:p>
      <w:pPr>
        <w:spacing w:after="120"/>
        <w:jc w:val="both"/>
      </w:pPr>
      <w:r>
        <w:t xml:space="preserve">Cuando corresponda.</w:t>
      </w:r>
    </w:p>
    <w:p>
      <w:pPr>
        <w:spacing w:after="120"/>
        <w:jc w:val="both"/>
      </w:pPr>
      <w:r>
        <w:t xml:space="preserve">También deberá indicar medidas de mitigación.</w:t>
      </w:r>
    </w:p>
    <w:p>
      <w:pPr>
        <w:pStyle w:val="Heading3"/>
        <w:spacing w:after="100" w:before="240"/>
      </w:pPr>
      <w:r>
        <w:t xml:space="preserve">24.15 Relación con el HTES</w:t>
      </w:r>
    </w:p>
    <w:p>
      <w:pPr>
        <w:spacing w:after="120"/>
        <w:jc w:val="both"/>
      </w:pPr>
      <w:r>
        <w:t xml:space="preserve">Todo ADR deberá indicar explícitamente los capítulos del HTES considerados durante la decisión.</w:t>
      </w:r>
    </w:p>
    <w:p>
      <w:pPr>
        <w:pStyle w:val="Heading3"/>
        <w:spacing w:after="100" w:before="240"/>
      </w:pPr>
      <w:r>
        <w:t xml:space="preserve">24.16 Cambios Posteriores</w:t>
      </w:r>
    </w:p>
    <w:p>
      <w:pPr>
        <w:spacing w:after="120"/>
        <w:jc w:val="both"/>
      </w:pPr>
      <w:r>
        <w:t xml:space="preserve">Cuando una decisión sea reemplazada.</w:t>
      </w:r>
    </w:p>
    <w:p>
      <w:pPr>
        <w:spacing w:after="120"/>
        <w:jc w:val="both"/>
      </w:pPr>
      <w:r>
        <w:t xml:space="preserve">No se modificará el ADR original.</w:t>
      </w:r>
    </w:p>
    <w:p>
      <w:pPr>
        <w:spacing w:after="120"/>
        <w:jc w:val="both"/>
      </w:pPr>
      <w:r>
        <w:t xml:space="preserve">Se creará un nuevo ADR haciendo referencia al anterior.</w:t>
      </w:r>
    </w:p>
    <w:p>
      <w:pPr>
        <w:pStyle w:val="Heading3"/>
        <w:spacing w:after="100" w:before="240"/>
      </w:pPr>
      <w:r>
        <w:t xml:space="preserve">24.17 Inteligencia Artificial</w:t>
      </w:r>
    </w:p>
    <w:p>
      <w:pPr>
        <w:spacing w:after="120"/>
        <w:jc w:val="both"/>
      </w:pPr>
      <w:r>
        <w:t xml:space="preserve">Cuando una IA participe significativamente en el análisis de una decisión.</w:t>
      </w:r>
    </w:p>
    <w:p>
      <w:pPr>
        <w:spacing w:after="120"/>
        <w:jc w:val="both"/>
      </w:pPr>
      <w:r>
        <w:t xml:space="preserve">El ADR podrá indicarlo.</w:t>
      </w:r>
    </w:p>
    <w:p>
      <w:pPr>
        <w:spacing w:after="120"/>
        <w:jc w:val="both"/>
      </w:pPr>
      <w:r>
        <w:t xml:space="preserve">Sin embargo.</w:t>
      </w:r>
    </w:p>
    <w:p>
      <w:pPr>
        <w:spacing w:after="120"/>
        <w:jc w:val="both"/>
      </w:pPr>
      <w:r>
        <w:t xml:space="preserve">La responsabilidad continuará perteneciendo al responsable técnico del proyecto.</w:t>
      </w:r>
    </w:p>
    <w:p>
      <w:pPr>
        <w:pStyle w:val="Heading3"/>
        <w:spacing w:after="100" w:before="240"/>
      </w:pPr>
      <w:r>
        <w:t xml:space="preserve">24.18 Auditoría</w:t>
      </w:r>
    </w:p>
    <w:p>
      <w:pPr>
        <w:spacing w:after="120"/>
        <w:jc w:val="both"/>
      </w:pPr>
      <w:r>
        <w:t xml:space="preserve">Toda auditoría HTES verificará.</w:t>
      </w:r>
    </w:p>
    <w:p>
      <w:pPr>
        <w:pStyle w:val="ListParagraph"/>
        <w:numPr>
          <w:ilvl w:val="0"/>
          <w:numId w:val="2"/>
        </w:numPr>
        <w:spacing w:after="60"/>
      </w:pPr>
      <w:r>
        <w:t xml:space="preserve">existencia de ADR;</w:t>
      </w:r>
    </w:p>
    <w:p>
      <w:pPr>
        <w:pStyle w:val="ListParagraph"/>
        <w:numPr>
          <w:ilvl w:val="0"/>
          <w:numId w:val="2"/>
        </w:numPr>
        <w:spacing w:after="60"/>
      </w:pPr>
      <w:r>
        <w:t xml:space="preserve">calidad;</w:t>
      </w:r>
    </w:p>
    <w:p>
      <w:pPr>
        <w:pStyle w:val="ListParagraph"/>
        <w:numPr>
          <w:ilvl w:val="0"/>
          <w:numId w:val="2"/>
        </w:numPr>
        <w:spacing w:after="60"/>
      </w:pPr>
      <w:r>
        <w:t xml:space="preserve">trazabilidad;</w:t>
      </w:r>
    </w:p>
    <w:p>
      <w:pPr>
        <w:pStyle w:val="ListParagraph"/>
        <w:numPr>
          <w:ilvl w:val="0"/>
          <w:numId w:val="2"/>
        </w:numPr>
        <w:spacing w:after="60"/>
      </w:pPr>
      <w:r>
        <w:t xml:space="preserve">actualización;</w:t>
      </w:r>
    </w:p>
    <w:p>
      <w:pPr>
        <w:pStyle w:val="ListParagraph"/>
        <w:numPr>
          <w:ilvl w:val="0"/>
          <w:numId w:val="2"/>
        </w:numPr>
        <w:spacing w:after="60"/>
      </w:pPr>
      <w:r>
        <w:t xml:space="preserve">coherencia con la arquitectura.</w:t>
      </w:r>
    </w:p>
    <w:p>
      <w:pPr>
        <w:pStyle w:val="Heading3"/>
        <w:spacing w:after="100" w:before="240"/>
      </w:pPr>
      <w:r>
        <w:t xml:space="preserve">24.19 Criterios de Conformidad</w:t>
      </w:r>
    </w:p>
    <w:p>
      <w:pPr>
        <w:spacing w:after="120"/>
        <w:jc w:val="both"/>
      </w:pPr>
      <w:r>
        <w:t xml:space="preserve">El sistema ADR será considerado conforme cuando.</w:t>
      </w:r>
    </w:p>
    <w:p>
      <w:pPr>
        <w:pStyle w:val="ListParagraph"/>
        <w:numPr>
          <w:ilvl w:val="0"/>
          <w:numId w:val="2"/>
        </w:numPr>
        <w:spacing w:after="60"/>
      </w:pPr>
      <w:r>
        <w:t xml:space="preserve">toda decisión importante se encuentre registrada;</w:t>
      </w:r>
    </w:p>
    <w:p>
      <w:pPr>
        <w:pStyle w:val="ListParagraph"/>
        <w:numPr>
          <w:ilvl w:val="0"/>
          <w:numId w:val="2"/>
        </w:numPr>
        <w:spacing w:after="60"/>
      </w:pPr>
      <w:r>
        <w:t xml:space="preserve">exista trazabilidad;</w:t>
      </w:r>
    </w:p>
    <w:p>
      <w:pPr>
        <w:pStyle w:val="ListParagraph"/>
        <w:numPr>
          <w:ilvl w:val="0"/>
          <w:numId w:val="2"/>
        </w:numPr>
        <w:spacing w:after="60"/>
      </w:pPr>
      <w:r>
        <w:t xml:space="preserve">las decisiones puedan comprenderse años después;</w:t>
      </w:r>
    </w:p>
    <w:p>
      <w:pPr>
        <w:pStyle w:val="ListParagraph"/>
        <w:numPr>
          <w:ilvl w:val="0"/>
          <w:numId w:val="2"/>
        </w:numPr>
        <w:spacing w:after="60"/>
      </w:pPr>
      <w:r>
        <w:t xml:space="preserve">se cumpla íntegramente el HTES.</w:t>
      </w:r>
    </w:p>
    <w:p>
      <w:pPr>
        <w:pStyle w:val="Heading3"/>
        <w:spacing w:after="100" w:before="240"/>
      </w:pPr>
      <w:r>
        <w:t xml:space="preserve">24.20 Plantilla Oficial ADR</w:t>
      </w:r>
    </w:p>
    <w:p>
      <w:pPr>
        <w:spacing w:after="120"/>
        <w:jc w:val="both"/>
      </w:pPr>
      <w:r>
        <w:t xml:space="preserve">Todo ADR Hopper Tech utilizará la siguiente estructura.</w:t>
      </w:r>
    </w:p>
    <w:p>
      <w:pPr>
        <w:spacing w:after="60"/>
        <w:ind w:left="576"/>
      </w:pPr>
      <w:r>
        <w:rPr>
          <w:rFonts w:ascii="Consolas" w:cs="Consolas" w:eastAsia="Consolas" w:hAnsi="Consolas"/>
          <w:sz w:val="20"/>
          <w:szCs w:val="20"/>
        </w:rPr>
        <w:t xml:space="preserve">ADR-00X</w:t>
      </w:r>
    </w:p>
    <w:p>
      <w:pPr>
        <w:spacing w:after="60"/>
        <w:ind w:left="576"/>
      </w:pPr>
      <w:r>
        <w:rPr>
          <w:rFonts w:ascii="Consolas" w:cs="Consolas" w:eastAsia="Consolas" w:hAnsi="Consolas"/>
          <w:sz w:val="20"/>
          <w:szCs w:val="20"/>
        </w:rPr>
        <w:t xml:space="preserve">Título</w:t>
      </w:r>
    </w:p>
    <w:p>
      <w:pPr>
        <w:spacing w:after="60"/>
        <w:ind w:left="576"/>
      </w:pPr>
      <w:r>
        <w:rPr>
          <w:rFonts w:ascii="Consolas" w:cs="Consolas" w:eastAsia="Consolas" w:hAnsi="Consolas"/>
          <w:sz w:val="20"/>
          <w:szCs w:val="20"/>
        </w:rPr>
        <w:t xml:space="preserve">Estado</w:t>
      </w:r>
    </w:p>
    <w:p>
      <w:pPr>
        <w:spacing w:after="60"/>
        <w:ind w:left="576"/>
      </w:pPr>
      <w:r>
        <w:rPr>
          <w:rFonts w:ascii="Consolas" w:cs="Consolas" w:eastAsia="Consolas" w:hAnsi="Consolas"/>
          <w:sz w:val="20"/>
          <w:szCs w:val="20"/>
        </w:rPr>
        <w:t xml:space="preserve">Fecha</w:t>
      </w:r>
    </w:p>
    <w:p>
      <w:pPr>
        <w:spacing w:after="60"/>
        <w:ind w:left="576"/>
      </w:pPr>
      <w:r>
        <w:rPr>
          <w:rFonts w:ascii="Consolas" w:cs="Consolas" w:eastAsia="Consolas" w:hAnsi="Consolas"/>
          <w:sz w:val="20"/>
          <w:szCs w:val="20"/>
        </w:rPr>
        <w:t xml:space="preserve">Autor</w:t>
      </w:r>
    </w:p>
    <w:p>
      <w:pPr>
        <w:spacing w:after="60"/>
        <w:ind w:left="576"/>
      </w:pPr>
      <w:r>
        <w:rPr>
          <w:rFonts w:ascii="Consolas" w:cs="Consolas" w:eastAsia="Consolas" w:hAnsi="Consolas"/>
          <w:sz w:val="20"/>
          <w:szCs w:val="20"/>
        </w:rPr>
        <w:t xml:space="preserve">Contexto</w:t>
      </w:r>
    </w:p>
    <w:p>
      <w:pPr>
        <w:spacing w:after="60"/>
        <w:ind w:left="576"/>
      </w:pPr>
      <w:r>
        <w:rPr>
          <w:rFonts w:ascii="Consolas" w:cs="Consolas" w:eastAsia="Consolas" w:hAnsi="Consolas"/>
          <w:sz w:val="20"/>
          <w:szCs w:val="20"/>
        </w:rPr>
        <w:t xml:space="preserve">Problema</w:t>
      </w:r>
    </w:p>
    <w:p>
      <w:pPr>
        <w:spacing w:after="60"/>
        <w:ind w:left="576"/>
      </w:pPr>
      <w:r>
        <w:rPr>
          <w:rFonts w:ascii="Consolas" w:cs="Consolas" w:eastAsia="Consolas" w:hAnsi="Consolas"/>
          <w:sz w:val="20"/>
          <w:szCs w:val="20"/>
        </w:rPr>
        <w:t xml:space="preserve">Alternativas</w:t>
      </w:r>
    </w:p>
    <w:p>
      <w:pPr>
        <w:spacing w:after="60"/>
        <w:ind w:left="576"/>
      </w:pPr>
      <w:r>
        <w:rPr>
          <w:rFonts w:ascii="Consolas" w:cs="Consolas" w:eastAsia="Consolas" w:hAnsi="Consolas"/>
          <w:sz w:val="20"/>
          <w:szCs w:val="20"/>
        </w:rPr>
        <w:t xml:space="preserve">Decisión</w:t>
      </w:r>
    </w:p>
    <w:p>
      <w:pPr>
        <w:spacing w:after="60"/>
        <w:ind w:left="576"/>
      </w:pPr>
      <w:r>
        <w:rPr>
          <w:rFonts w:ascii="Consolas" w:cs="Consolas" w:eastAsia="Consolas" w:hAnsi="Consolas"/>
          <w:sz w:val="20"/>
          <w:szCs w:val="20"/>
        </w:rPr>
        <w:t xml:space="preserve">Justificación</w:t>
      </w:r>
    </w:p>
    <w:p>
      <w:pPr>
        <w:spacing w:after="60"/>
        <w:ind w:left="576"/>
      </w:pPr>
      <w:r>
        <w:rPr>
          <w:rFonts w:ascii="Consolas" w:cs="Consolas" w:eastAsia="Consolas" w:hAnsi="Consolas"/>
          <w:sz w:val="20"/>
          <w:szCs w:val="20"/>
        </w:rPr>
        <w:t xml:space="preserve">Consecuencias</w:t>
      </w:r>
    </w:p>
    <w:p>
      <w:pPr>
        <w:spacing w:after="60"/>
        <w:ind w:left="576"/>
      </w:pPr>
      <w:r>
        <w:rPr>
          <w:rFonts w:ascii="Consolas" w:cs="Consolas" w:eastAsia="Consolas" w:hAnsi="Consolas"/>
          <w:sz w:val="20"/>
          <w:szCs w:val="20"/>
        </w:rPr>
        <w:t xml:space="preserve">Riesgos</w:t>
      </w:r>
    </w:p>
    <w:p>
      <w:pPr>
        <w:spacing w:after="60"/>
        <w:ind w:left="576"/>
      </w:pPr>
      <w:r>
        <w:rPr>
          <w:rFonts w:ascii="Consolas" w:cs="Consolas" w:eastAsia="Consolas" w:hAnsi="Consolas"/>
          <w:sz w:val="20"/>
          <w:szCs w:val="20"/>
        </w:rPr>
        <w:t xml:space="preserve">Referencias</w:t>
      </w:r>
    </w:p>
    <w:p>
      <w:pPr>
        <w:spacing w:after="60"/>
        <w:ind w:left="576"/>
      </w:pPr>
      <w:r>
        <w:rPr>
          <w:rFonts w:ascii="Consolas" w:cs="Consolas" w:eastAsia="Consolas" w:hAnsi="Consolas"/>
          <w:sz w:val="20"/>
          <w:szCs w:val="20"/>
        </w:rPr>
        <w:t xml:space="preserve">Capítulos HTES relacionados</w:t>
      </w:r>
    </w:p>
    <w:p>
      <w:pPr>
        <w:pStyle w:val="Heading3"/>
        <w:spacing w:after="100" w:before="240"/>
      </w:pPr>
      <w:r>
        <w:t xml:space="preserve">24.21 Disposición Final</w:t>
      </w:r>
    </w:p>
    <w:p>
      <w:pPr>
        <w:spacing w:after="120"/>
        <w:jc w:val="both"/>
      </w:pPr>
      <w:r>
        <w:t xml:space="preserve">Los ADR constituyen la memoria arquitectónica oficial del proyecto.</w:t>
      </w:r>
    </w:p>
    <w:p>
      <w:pPr>
        <w:spacing w:after="120"/>
        <w:jc w:val="both"/>
      </w:pPr>
      <w:r>
        <w:t xml:space="preserve">Toda decisión importante deberá preservarse mediante este mecanismo para garantizar la continuidad del conocimiento y facilitar la evolución futura del producto.</w:t>
      </w:r>
    </w:p>
    <w:p>
      <w:pPr>
        <w:spacing w:after="60" w:before="300"/>
        <w:jc w:val="right"/>
      </w:pPr>
      <w:r>
        <w:rPr>
          <w:i/>
          <w:iCs/>
          <w:color w:val="777777"/>
        </w:rPr>
        <w:t xml:space="preserve">Fin del Capítulo 48.</w:t>
      </w:r>
    </w:p>
    <w:p>
      <w:pPr>
        <w:pStyle w:val="Heading2"/>
        <w:pageBreakBefore/>
      </w:pPr>
      <w:r>
        <w:t xml:space="preserve">Capítulo 25</w:t>
      </w:r>
    </w:p>
    <w:p>
      <w:pPr>
        <w:spacing w:after="60"/>
      </w:pPr>
      <w:r>
        <w:rPr>
          <w:b/>
          <w:bCs/>
          <w:sz w:val="26"/>
          <w:szCs w:val="26"/>
        </w:rPr>
        <w:t xml:space="preserve">Estándares Oficiales para Solicitudes de Cambio (Request for Change - RFC)</w:t>
      </w:r>
    </w:p>
    <w:p>
      <w:pPr>
        <w:spacing w:after="300"/>
      </w:pPr>
      <w:r>
        <w:rPr>
          <w:i/>
          <w:iCs/>
          <w:color w:val="555555"/>
        </w:rPr>
        <w:t xml:space="preserve">Código: HTES-RFC</w:t>
      </w:r>
    </w:p>
    <w:p>
      <w:pPr>
        <w:pStyle w:val="Heading3"/>
        <w:spacing w:after="100" w:before="240"/>
      </w:pPr>
      <w:r>
        <w:t xml:space="preserve">25.1 Objeto</w:t>
      </w:r>
    </w:p>
    <w:p>
      <w:pPr>
        <w:spacing w:after="120"/>
        <w:jc w:val="both"/>
      </w:pPr>
      <w:r>
        <w:t xml:space="preserve">El presente capítulo establece el procedimiento oficial para la creación, evaluación, aprobación, implementación y cierre de Solicitudes de Cambio (RFC) dentro de los proyectos Hopper Tech.</w:t>
      </w:r>
    </w:p>
    <w:p>
      <w:pPr>
        <w:spacing w:after="120"/>
        <w:jc w:val="both"/>
      </w:pPr>
      <w:r>
        <w:t xml:space="preserve">Toda modificación importante deberá gestionarse mediante un proceso controlado.</w:t>
      </w:r>
    </w:p>
    <w:p>
      <w:pPr>
        <w:spacing w:after="120"/>
        <w:jc w:val="both"/>
      </w:pPr>
      <w:r>
        <w:t xml:space="preserve">El objetivo consiste en proteger la estabilidad del producto.</w:t>
      </w:r>
    </w:p>
    <w:p>
      <w:pPr>
        <w:pStyle w:val="Heading3"/>
        <w:spacing w:after="100" w:before="240"/>
      </w:pPr>
      <w:r>
        <w:t xml:space="preserve">25.2 Principio Fundamental</w:t>
      </w:r>
    </w:p>
    <w:p>
      <w:pPr>
        <w:spacing w:after="120"/>
        <w:jc w:val="both"/>
      </w:pPr>
      <w:r>
        <w:t xml:space="preserve">Ningún cambio importante deberá implementarse sin comprender previamente su impacto.</w:t>
      </w:r>
    </w:p>
    <w:p>
      <w:pPr>
        <w:pStyle w:val="Heading3"/>
        <w:spacing w:after="100" w:before="240"/>
      </w:pPr>
      <w:r>
        <w:t xml:space="preserve">25.3 Definición</w:t>
      </w:r>
    </w:p>
    <w:p>
      <w:pPr>
        <w:spacing w:after="120"/>
        <w:jc w:val="both"/>
      </w:pPr>
      <w:r>
        <w:t xml:space="preserve">Una RFC (Request for Change) constituye el documento oficial mediante el cual se solicita una modificación relevante sobre un producto.</w:t>
      </w:r>
    </w:p>
    <w:p>
      <w:pPr>
        <w:spacing w:after="120"/>
        <w:jc w:val="both"/>
      </w:pPr>
      <w:r>
        <w:t xml:space="preserve">Toda RFC deberá permitir comprender.</w:t>
      </w:r>
    </w:p>
    <w:p>
      <w:pPr>
        <w:pStyle w:val="ListParagraph"/>
        <w:numPr>
          <w:ilvl w:val="0"/>
          <w:numId w:val="2"/>
        </w:numPr>
        <w:spacing w:after="60"/>
      </w:pPr>
      <w:r>
        <w:t xml:space="preserve">qué cambiará;</w:t>
      </w:r>
    </w:p>
    <w:p>
      <w:pPr>
        <w:pStyle w:val="ListParagraph"/>
        <w:numPr>
          <w:ilvl w:val="0"/>
          <w:numId w:val="2"/>
        </w:numPr>
        <w:spacing w:after="60"/>
      </w:pPr>
      <w:r>
        <w:t xml:space="preserve">por qué cambiará;</w:t>
      </w:r>
    </w:p>
    <w:p>
      <w:pPr>
        <w:pStyle w:val="ListParagraph"/>
        <w:numPr>
          <w:ilvl w:val="0"/>
          <w:numId w:val="2"/>
        </w:numPr>
        <w:spacing w:after="60"/>
      </w:pPr>
      <w:r>
        <w:t xml:space="preserve">qué impacto tendrá;</w:t>
      </w:r>
    </w:p>
    <w:p>
      <w:pPr>
        <w:pStyle w:val="ListParagraph"/>
        <w:numPr>
          <w:ilvl w:val="0"/>
          <w:numId w:val="2"/>
        </w:numPr>
        <w:spacing w:after="60"/>
      </w:pPr>
      <w:r>
        <w:t xml:space="preserve">cómo se implementará;</w:t>
      </w:r>
    </w:p>
    <w:p>
      <w:pPr>
        <w:pStyle w:val="ListParagraph"/>
        <w:numPr>
          <w:ilvl w:val="0"/>
          <w:numId w:val="2"/>
        </w:numPr>
        <w:spacing w:after="60"/>
      </w:pPr>
      <w:r>
        <w:t xml:space="preserve">cómo se revertirá.</w:t>
      </w:r>
    </w:p>
    <w:p>
      <w:pPr>
        <w:pStyle w:val="Heading3"/>
        <w:spacing w:after="100" w:before="240"/>
      </w:pPr>
      <w:r>
        <w:t xml:space="preserve">25.4 Cuándo crear una RFC</w:t>
      </w:r>
    </w:p>
    <w:p>
      <w:pPr>
        <w:spacing w:after="120"/>
        <w:jc w:val="both"/>
      </w:pPr>
      <w:r>
        <w:t xml:space="preserve">Será obligatorio crear una RFC cuando el cambio afecte.</w:t>
      </w:r>
    </w:p>
    <w:p>
      <w:pPr>
        <w:pStyle w:val="ListParagraph"/>
        <w:numPr>
          <w:ilvl w:val="0"/>
          <w:numId w:val="2"/>
        </w:numPr>
        <w:spacing w:after="60"/>
      </w:pPr>
      <w:r>
        <w:t xml:space="preserve">arquitectura;</w:t>
      </w:r>
    </w:p>
    <w:p>
      <w:pPr>
        <w:pStyle w:val="ListParagraph"/>
        <w:numPr>
          <w:ilvl w:val="0"/>
          <w:numId w:val="2"/>
        </w:numPr>
        <w:spacing w:after="60"/>
      </w:pPr>
      <w:r>
        <w:t xml:space="preserve">modelo de datos;</w:t>
      </w:r>
    </w:p>
    <w:p>
      <w:pPr>
        <w:pStyle w:val="ListParagraph"/>
        <w:numPr>
          <w:ilvl w:val="0"/>
          <w:numId w:val="2"/>
        </w:numPr>
        <w:spacing w:after="60"/>
      </w:pPr>
      <w:r>
        <w:t xml:space="preserve">APIs públicas;</w:t>
      </w:r>
    </w:p>
    <w:p>
      <w:pPr>
        <w:pStyle w:val="ListParagraph"/>
        <w:numPr>
          <w:ilvl w:val="0"/>
          <w:numId w:val="2"/>
        </w:numPr>
        <w:spacing w:after="60"/>
      </w:pPr>
      <w:r>
        <w:t xml:space="preserve">autenticación;</w:t>
      </w:r>
    </w:p>
    <w:p>
      <w:pPr>
        <w:pStyle w:val="ListParagraph"/>
        <w:numPr>
          <w:ilvl w:val="0"/>
          <w:numId w:val="2"/>
        </w:numPr>
        <w:spacing w:after="60"/>
      </w:pPr>
      <w:r>
        <w:t xml:space="preserve">autorización;</w:t>
      </w:r>
    </w:p>
    <w:p>
      <w:pPr>
        <w:pStyle w:val="ListParagraph"/>
        <w:numPr>
          <w:ilvl w:val="0"/>
          <w:numId w:val="2"/>
        </w:numPr>
        <w:spacing w:after="60"/>
      </w:pPr>
      <w:r>
        <w:t xml:space="preserve">infraestructura;</w:t>
      </w:r>
    </w:p>
    <w:p>
      <w:pPr>
        <w:pStyle w:val="ListParagraph"/>
        <w:numPr>
          <w:ilvl w:val="0"/>
          <w:numId w:val="2"/>
        </w:numPr>
        <w:spacing w:after="60"/>
      </w:pPr>
      <w:r>
        <w:t xml:space="preserve">proveedores externos;</w:t>
      </w:r>
    </w:p>
    <w:p>
      <w:pPr>
        <w:pStyle w:val="ListParagraph"/>
        <w:numPr>
          <w:ilvl w:val="0"/>
          <w:numId w:val="2"/>
        </w:numPr>
        <w:spacing w:after="60"/>
      </w:pPr>
      <w:r>
        <w:t xml:space="preserve">Inteligencia Artificial;</w:t>
      </w:r>
    </w:p>
    <w:p>
      <w:pPr>
        <w:pStyle w:val="ListParagraph"/>
        <w:numPr>
          <w:ilvl w:val="0"/>
          <w:numId w:val="2"/>
        </w:numPr>
        <w:spacing w:after="60"/>
      </w:pPr>
      <w:r>
        <w:t xml:space="preserve">rendimiento crítico;</w:t>
      </w:r>
    </w:p>
    <w:p>
      <w:pPr>
        <w:pStyle w:val="ListParagraph"/>
        <w:numPr>
          <w:ilvl w:val="0"/>
          <w:numId w:val="2"/>
        </w:numPr>
        <w:spacing w:after="60"/>
      </w:pPr>
      <w:r>
        <w:t xml:space="preserve">seguridad;</w:t>
      </w:r>
    </w:p>
    <w:p>
      <w:pPr>
        <w:pStyle w:val="ListParagraph"/>
        <w:numPr>
          <w:ilvl w:val="0"/>
          <w:numId w:val="2"/>
        </w:numPr>
        <w:spacing w:after="60"/>
      </w:pPr>
      <w:r>
        <w:t xml:space="preserve">comportamiento funcional importante.</w:t>
      </w:r>
    </w:p>
    <w:p>
      <w:pPr>
        <w:pStyle w:val="Heading3"/>
        <w:spacing w:after="100" w:before="240"/>
      </w:pPr>
      <w:r>
        <w:t xml:space="preserve">25.5 Ubicación</w:t>
      </w:r>
    </w:p>
    <w:p>
      <w:pPr>
        <w:spacing w:after="120"/>
        <w:jc w:val="both"/>
      </w:pPr>
      <w:r>
        <w:t xml:space="preserve">Toda RFC deberá almacenarse en.</w:t>
      </w:r>
    </w:p>
    <w:p>
      <w:pPr>
        <w:spacing w:after="60"/>
        <w:ind w:left="576"/>
      </w:pPr>
      <w:r>
        <w:rPr>
          <w:rFonts w:ascii="Consolas" w:cs="Consolas" w:eastAsia="Consolas" w:hAnsi="Consolas"/>
          <w:sz w:val="20"/>
          <w:szCs w:val="20"/>
        </w:rPr>
        <w:t xml:space="preserve">/docs/RFC/</w:t>
      </w:r>
    </w:p>
    <w:p>
      <w:pPr>
        <w:pStyle w:val="Heading3"/>
        <w:spacing w:after="100" w:before="240"/>
      </w:pPr>
      <w:r>
        <w:t xml:space="preserve">25.6 Numeración</w:t>
      </w:r>
    </w:p>
    <w:p>
      <w:pPr>
        <w:spacing w:after="120"/>
        <w:jc w:val="both"/>
      </w:pPr>
      <w:r>
        <w:t xml:space="preserve">Toda RFC utilizará numeración consecutiva.</w:t>
      </w:r>
    </w:p>
    <w:p>
      <w:pPr>
        <w:spacing w:after="120"/>
        <w:jc w:val="both"/>
      </w:pPr>
      <w:r>
        <w:t xml:space="preserve">Ejemplo.</w:t>
      </w:r>
    </w:p>
    <w:p>
      <w:pPr>
        <w:spacing w:after="60"/>
        <w:ind w:left="576"/>
      </w:pPr>
      <w:r>
        <w:rPr>
          <w:rFonts w:ascii="Consolas" w:cs="Consolas" w:eastAsia="Consolas" w:hAnsi="Consolas"/>
          <w:sz w:val="20"/>
          <w:szCs w:val="20"/>
        </w:rPr>
        <w:t xml:space="preserve">RFC-001</w:t>
      </w:r>
    </w:p>
    <w:p>
      <w:pPr>
        <w:spacing w:after="60"/>
        <w:ind w:left="576"/>
      </w:pPr>
      <w:r>
        <w:rPr>
          <w:rFonts w:ascii="Consolas" w:cs="Consolas" w:eastAsia="Consolas" w:hAnsi="Consolas"/>
          <w:sz w:val="20"/>
          <w:szCs w:val="20"/>
        </w:rPr>
        <w:t xml:space="preserve">RFC-002</w:t>
      </w:r>
    </w:p>
    <w:p>
      <w:pPr>
        <w:spacing w:after="60"/>
        <w:ind w:left="576"/>
      </w:pPr>
      <w:r>
        <w:rPr>
          <w:rFonts w:ascii="Consolas" w:cs="Consolas" w:eastAsia="Consolas" w:hAnsi="Consolas"/>
          <w:sz w:val="20"/>
          <w:szCs w:val="20"/>
        </w:rPr>
        <w:t xml:space="preserve">RFC-003</w:t>
      </w:r>
    </w:p>
    <w:p>
      <w:pPr>
        <w:spacing w:after="120"/>
        <w:jc w:val="both"/>
      </w:pPr>
      <w:r>
        <w:t xml:space="preserve">La numeración nunca deberá reutilizarse.</w:t>
      </w:r>
    </w:p>
    <w:p>
      <w:pPr>
        <w:pStyle w:val="Heading3"/>
        <w:spacing w:after="100" w:before="240"/>
      </w:pPr>
      <w:r>
        <w:t xml:space="preserve">25.7 Estados</w:t>
      </w:r>
    </w:p>
    <w:p>
      <w:pPr>
        <w:spacing w:after="120"/>
        <w:jc w:val="both"/>
      </w:pPr>
      <w:r>
        <w:t xml:space="preserve">Toda RFC recorrerá los siguientes estados.</w:t>
      </w:r>
    </w:p>
    <w:p>
      <w:pPr>
        <w:spacing w:after="60"/>
        <w:ind w:left="576"/>
      </w:pPr>
      <w:r>
        <w:rPr>
          <w:rFonts w:ascii="Consolas" w:cs="Consolas" w:eastAsia="Consolas" w:hAnsi="Consolas"/>
          <w:sz w:val="20"/>
          <w:szCs w:val="20"/>
        </w:rPr>
        <w:t xml:space="preserve">Propuesta</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En Evaluación</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Aprobada</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En Desarrollo</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En Validación</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Implementada</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Verificada</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Cerrada</w:t>
      </w:r>
    </w:p>
    <w:p>
      <w:pPr>
        <w:pStyle w:val="Heading3"/>
        <w:spacing w:after="100" w:before="240"/>
      </w:pPr>
      <w:r>
        <w:t xml:space="preserve">25.8 Contenido Obligatorio</w:t>
      </w:r>
    </w:p>
    <w:p>
      <w:pPr>
        <w:spacing w:after="120"/>
        <w:jc w:val="both"/>
      </w:pPr>
      <w:r>
        <w:t xml:space="preserve">Toda RFC deberá contener.</w:t>
      </w:r>
    </w:p>
    <w:p>
      <w:pPr>
        <w:pStyle w:val="ListParagraph"/>
        <w:numPr>
          <w:ilvl w:val="0"/>
          <w:numId w:val="2"/>
        </w:numPr>
        <w:spacing w:after="60"/>
      </w:pPr>
      <w:r>
        <w:t xml:space="preserve">Identificador.</w:t>
      </w:r>
    </w:p>
    <w:p>
      <w:pPr>
        <w:pStyle w:val="ListParagraph"/>
        <w:numPr>
          <w:ilvl w:val="0"/>
          <w:numId w:val="2"/>
        </w:numPr>
        <w:spacing w:after="60"/>
      </w:pPr>
      <w:r>
        <w:t xml:space="preserve">Fecha.</w:t>
      </w:r>
    </w:p>
    <w:p>
      <w:pPr>
        <w:pStyle w:val="ListParagraph"/>
        <w:numPr>
          <w:ilvl w:val="0"/>
          <w:numId w:val="2"/>
        </w:numPr>
        <w:spacing w:after="60"/>
      </w:pPr>
      <w:r>
        <w:t xml:space="preserve">Solicitante.</w:t>
      </w:r>
    </w:p>
    <w:p>
      <w:pPr>
        <w:pStyle w:val="ListParagraph"/>
        <w:numPr>
          <w:ilvl w:val="0"/>
          <w:numId w:val="2"/>
        </w:numPr>
        <w:spacing w:after="60"/>
      </w:pPr>
      <w:r>
        <w:t xml:space="preserve">Responsable.</w:t>
      </w:r>
    </w:p>
    <w:p>
      <w:pPr>
        <w:pStyle w:val="ListParagraph"/>
        <w:numPr>
          <w:ilvl w:val="0"/>
          <w:numId w:val="2"/>
        </w:numPr>
        <w:spacing w:after="60"/>
      </w:pPr>
      <w:r>
        <w:t xml:space="preserve">Estado.</w:t>
      </w:r>
    </w:p>
    <w:p>
      <w:pPr>
        <w:pStyle w:val="ListParagraph"/>
        <w:numPr>
          <w:ilvl w:val="0"/>
          <w:numId w:val="2"/>
        </w:numPr>
        <w:spacing w:after="60"/>
      </w:pPr>
      <w:r>
        <w:t xml:space="preserve">Objetivo.</w:t>
      </w:r>
    </w:p>
    <w:p>
      <w:pPr>
        <w:pStyle w:val="ListParagraph"/>
        <w:numPr>
          <w:ilvl w:val="0"/>
          <w:numId w:val="2"/>
        </w:numPr>
        <w:spacing w:after="60"/>
      </w:pPr>
      <w:r>
        <w:t xml:space="preserve">Descripción.</w:t>
      </w:r>
    </w:p>
    <w:p>
      <w:pPr>
        <w:pStyle w:val="ListParagraph"/>
        <w:numPr>
          <w:ilvl w:val="0"/>
          <w:numId w:val="2"/>
        </w:numPr>
        <w:spacing w:after="60"/>
      </w:pPr>
      <w:r>
        <w:t xml:space="preserve">Justificación.</w:t>
      </w:r>
    </w:p>
    <w:p>
      <w:pPr>
        <w:pStyle w:val="ListParagraph"/>
        <w:numPr>
          <w:ilvl w:val="0"/>
          <w:numId w:val="2"/>
        </w:numPr>
        <w:spacing w:after="60"/>
      </w:pPr>
      <w:r>
        <w:t xml:space="preserve">Alcance.</w:t>
      </w:r>
    </w:p>
    <w:p>
      <w:pPr>
        <w:pStyle w:val="ListParagraph"/>
        <w:numPr>
          <w:ilvl w:val="0"/>
          <w:numId w:val="2"/>
        </w:numPr>
        <w:spacing w:after="60"/>
      </w:pPr>
      <w:r>
        <w:t xml:space="preserve">Exclusiones.</w:t>
      </w:r>
    </w:p>
    <w:p>
      <w:pPr>
        <w:pStyle w:val="ListParagraph"/>
        <w:numPr>
          <w:ilvl w:val="0"/>
          <w:numId w:val="2"/>
        </w:numPr>
        <w:spacing w:after="60"/>
      </w:pPr>
      <w:r>
        <w:t xml:space="preserve">Riesgos.</w:t>
      </w:r>
    </w:p>
    <w:p>
      <w:pPr>
        <w:pStyle w:val="ListParagraph"/>
        <w:numPr>
          <w:ilvl w:val="0"/>
          <w:numId w:val="2"/>
        </w:numPr>
        <w:spacing w:after="60"/>
      </w:pPr>
      <w:r>
        <w:t xml:space="preserve">Impacto.</w:t>
      </w:r>
    </w:p>
    <w:p>
      <w:pPr>
        <w:pStyle w:val="ListParagraph"/>
        <w:numPr>
          <w:ilvl w:val="0"/>
          <w:numId w:val="2"/>
        </w:numPr>
        <w:spacing w:after="60"/>
      </w:pPr>
      <w:r>
        <w:t xml:space="preserve">Dependencias.</w:t>
      </w:r>
    </w:p>
    <w:p>
      <w:pPr>
        <w:pStyle w:val="ListParagraph"/>
        <w:numPr>
          <w:ilvl w:val="0"/>
          <w:numId w:val="2"/>
        </w:numPr>
        <w:spacing w:after="60"/>
      </w:pPr>
      <w:r>
        <w:t xml:space="preserve">Plan de implementación.</w:t>
      </w:r>
    </w:p>
    <w:p>
      <w:pPr>
        <w:pStyle w:val="ListParagraph"/>
        <w:numPr>
          <w:ilvl w:val="0"/>
          <w:numId w:val="2"/>
        </w:numPr>
        <w:spacing w:after="60"/>
      </w:pPr>
      <w:r>
        <w:t xml:space="preserve">Plan de rollback.</w:t>
      </w:r>
    </w:p>
    <w:p>
      <w:pPr>
        <w:pStyle w:val="ListParagraph"/>
        <w:numPr>
          <w:ilvl w:val="0"/>
          <w:numId w:val="2"/>
        </w:numPr>
        <w:spacing w:after="60"/>
      </w:pPr>
      <w:r>
        <w:t xml:space="preserve">Plan de validación.</w:t>
      </w:r>
    </w:p>
    <w:p>
      <w:pPr>
        <w:pStyle w:val="ListParagraph"/>
        <w:numPr>
          <w:ilvl w:val="0"/>
          <w:numId w:val="2"/>
        </w:numPr>
        <w:spacing w:after="60"/>
      </w:pPr>
      <w:r>
        <w:t xml:space="preserve">Referencias.</w:t>
      </w:r>
    </w:p>
    <w:p>
      <w:pPr>
        <w:pStyle w:val="Heading3"/>
        <w:spacing w:after="100" w:before="240"/>
      </w:pPr>
      <w:r>
        <w:t xml:space="preserve">25.9 Objetivo</w:t>
      </w:r>
    </w:p>
    <w:p>
      <w:pPr>
        <w:spacing w:after="120"/>
        <w:jc w:val="both"/>
      </w:pPr>
      <w:r>
        <w:t xml:space="preserve">Toda RFC deberá responder claramente.</w:t>
      </w:r>
    </w:p>
    <w:p>
      <w:pPr>
        <w:spacing w:after="120"/>
        <w:jc w:val="both"/>
      </w:pPr>
      <w:r>
        <w:t xml:space="preserve">¿Qué problema pretende resolver?</w:t>
      </w:r>
    </w:p>
    <w:p>
      <w:pPr>
        <w:spacing w:after="120"/>
        <w:jc w:val="both"/>
      </w:pPr>
      <w:r>
        <w:t xml:space="preserve">Nunca comenzar describiendo la solución.</w:t>
      </w:r>
    </w:p>
    <w:p>
      <w:pPr>
        <w:pStyle w:val="Heading3"/>
        <w:spacing w:after="100" w:before="240"/>
      </w:pPr>
      <w:r>
        <w:t xml:space="preserve">25.10 Justificación</w:t>
      </w:r>
    </w:p>
    <w:p>
      <w:pPr>
        <w:spacing w:after="120"/>
        <w:jc w:val="both"/>
      </w:pPr>
      <w:r>
        <w:t xml:space="preserve">Toda RFC deberá explicar.</w:t>
      </w:r>
    </w:p>
    <w:p>
      <w:pPr>
        <w:spacing w:after="120"/>
        <w:jc w:val="both"/>
      </w:pPr>
      <w:r>
        <w:t xml:space="preserve">¿Por qué este cambio resulta necesario?</w:t>
      </w:r>
    </w:p>
    <w:p>
      <w:pPr>
        <w:spacing w:after="120"/>
        <w:jc w:val="both"/>
      </w:pPr>
      <w:r>
        <w:t xml:space="preserve">La justificación deberá basarse en.</w:t>
      </w:r>
    </w:p>
    <w:p>
      <w:pPr>
        <w:pStyle w:val="ListParagraph"/>
        <w:numPr>
          <w:ilvl w:val="0"/>
          <w:numId w:val="2"/>
        </w:numPr>
        <w:spacing w:after="60"/>
      </w:pPr>
      <w:r>
        <w:t xml:space="preserve">evidencia;</w:t>
      </w:r>
    </w:p>
    <w:p>
      <w:pPr>
        <w:pStyle w:val="ListParagraph"/>
        <w:numPr>
          <w:ilvl w:val="0"/>
          <w:numId w:val="2"/>
        </w:numPr>
        <w:spacing w:after="60"/>
      </w:pPr>
      <w:r>
        <w:t xml:space="preserve">necesidades del negocio;</w:t>
      </w:r>
    </w:p>
    <w:p>
      <w:pPr>
        <w:pStyle w:val="ListParagraph"/>
        <w:numPr>
          <w:ilvl w:val="0"/>
          <w:numId w:val="2"/>
        </w:numPr>
        <w:spacing w:after="60"/>
      </w:pPr>
      <w:r>
        <w:t xml:space="preserve">incidentes;</w:t>
      </w:r>
    </w:p>
    <w:p>
      <w:pPr>
        <w:pStyle w:val="ListParagraph"/>
        <w:numPr>
          <w:ilvl w:val="0"/>
          <w:numId w:val="2"/>
        </w:numPr>
        <w:spacing w:after="60"/>
      </w:pPr>
      <w:r>
        <w:t xml:space="preserve">deuda técnica;</w:t>
      </w:r>
    </w:p>
    <w:p>
      <w:pPr>
        <w:pStyle w:val="ListParagraph"/>
        <w:numPr>
          <w:ilvl w:val="0"/>
          <w:numId w:val="2"/>
        </w:numPr>
        <w:spacing w:after="60"/>
      </w:pPr>
      <w:r>
        <w:t xml:space="preserve">mejoras objetivas.</w:t>
      </w:r>
    </w:p>
    <w:p>
      <w:pPr>
        <w:pStyle w:val="Heading3"/>
        <w:spacing w:after="100" w:before="240"/>
      </w:pPr>
      <w:r>
        <w:t xml:space="preserve">25.11 Alcance</w:t>
      </w:r>
    </w:p>
    <w:p>
      <w:pPr>
        <w:spacing w:after="120"/>
        <w:jc w:val="both"/>
      </w:pPr>
      <w:r>
        <w:t xml:space="preserve">Toda RFC deberá indicar explícitamente.</w:t>
      </w:r>
    </w:p>
    <w:p>
      <w:pPr>
        <w:spacing w:after="120"/>
        <w:jc w:val="both"/>
      </w:pPr>
      <w:r>
        <w:t xml:space="preserve">Qué será modificado.</w:t>
      </w:r>
    </w:p>
    <w:p>
      <w:pPr>
        <w:spacing w:after="120"/>
        <w:jc w:val="both"/>
      </w:pPr>
      <w:r>
        <w:t xml:space="preserve">Qué no será modificado.</w:t>
      </w:r>
    </w:p>
    <w:p>
      <w:pPr>
        <w:spacing w:after="120"/>
        <w:jc w:val="both"/>
      </w:pPr>
      <w:r>
        <w:t xml:space="preserve">Evitar cambios implícitos.</w:t>
      </w:r>
    </w:p>
    <w:p>
      <w:pPr>
        <w:pStyle w:val="Heading3"/>
        <w:spacing w:after="100" w:before="240"/>
      </w:pPr>
      <w:r>
        <w:t xml:space="preserve">25.12 Impacto</w:t>
      </w:r>
    </w:p>
    <w:p>
      <w:pPr>
        <w:spacing w:after="120"/>
        <w:jc w:val="both"/>
      </w:pPr>
      <w:r>
        <w:t xml:space="preserve">Toda RFC deberá analizar.</w:t>
      </w:r>
    </w:p>
    <w:p>
      <w:pPr>
        <w:pStyle w:val="ListParagraph"/>
        <w:numPr>
          <w:ilvl w:val="0"/>
          <w:numId w:val="2"/>
        </w:numPr>
        <w:spacing w:after="60"/>
      </w:pPr>
      <w:r>
        <w:t xml:space="preserve">arquitectura;</w:t>
      </w:r>
    </w:p>
    <w:p>
      <w:pPr>
        <w:pStyle w:val="ListParagraph"/>
        <w:numPr>
          <w:ilvl w:val="0"/>
          <w:numId w:val="2"/>
        </w:numPr>
        <w:spacing w:after="60"/>
      </w:pPr>
      <w:r>
        <w:t xml:space="preserve">usuarios;</w:t>
      </w:r>
    </w:p>
    <w:p>
      <w:pPr>
        <w:pStyle w:val="ListParagraph"/>
        <w:numPr>
          <w:ilvl w:val="0"/>
          <w:numId w:val="2"/>
        </w:numPr>
        <w:spacing w:after="60"/>
      </w:pPr>
      <w:r>
        <w:t xml:space="preserve">APIs;</w:t>
      </w:r>
    </w:p>
    <w:p>
      <w:pPr>
        <w:pStyle w:val="ListParagraph"/>
        <w:numPr>
          <w:ilvl w:val="0"/>
          <w:numId w:val="2"/>
        </w:numPr>
        <w:spacing w:after="60"/>
      </w:pPr>
      <w:r>
        <w:t xml:space="preserve">base de datos;</w:t>
      </w:r>
    </w:p>
    <w:p>
      <w:pPr>
        <w:pStyle w:val="ListParagraph"/>
        <w:numPr>
          <w:ilvl w:val="0"/>
          <w:numId w:val="2"/>
        </w:numPr>
        <w:spacing w:after="60"/>
      </w:pPr>
      <w:r>
        <w:t xml:space="preserve">seguridad;</w:t>
      </w:r>
    </w:p>
    <w:p>
      <w:pPr>
        <w:pStyle w:val="ListParagraph"/>
        <w:numPr>
          <w:ilvl w:val="0"/>
          <w:numId w:val="2"/>
        </w:numPr>
        <w:spacing w:after="60"/>
      </w:pPr>
      <w:r>
        <w:t xml:space="preserve">documentación;</w:t>
      </w:r>
    </w:p>
    <w:p>
      <w:pPr>
        <w:pStyle w:val="ListParagraph"/>
        <w:numPr>
          <w:ilvl w:val="0"/>
          <w:numId w:val="2"/>
        </w:numPr>
        <w:spacing w:after="60"/>
      </w:pPr>
      <w:r>
        <w:t xml:space="preserve">despliegue;</w:t>
      </w:r>
    </w:p>
    <w:p>
      <w:pPr>
        <w:pStyle w:val="ListParagraph"/>
        <w:numPr>
          <w:ilvl w:val="0"/>
          <w:numId w:val="2"/>
        </w:numPr>
        <w:spacing w:after="60"/>
      </w:pPr>
      <w:r>
        <w:t xml:space="preserve">operación.</w:t>
      </w:r>
    </w:p>
    <w:p>
      <w:pPr>
        <w:pStyle w:val="Heading3"/>
        <w:spacing w:after="100" w:before="240"/>
      </w:pPr>
      <w:r>
        <w:t xml:space="preserve">25.13 Riesgos</w:t>
      </w:r>
    </w:p>
    <w:p>
      <w:pPr>
        <w:spacing w:after="120"/>
        <w:jc w:val="both"/>
      </w:pPr>
      <w:r>
        <w:t xml:space="preserve">Toda RFC deberá identificar.</w:t>
      </w:r>
    </w:p>
    <w:p>
      <w:pPr>
        <w:pStyle w:val="ListParagraph"/>
        <w:numPr>
          <w:ilvl w:val="0"/>
          <w:numId w:val="2"/>
        </w:numPr>
        <w:spacing w:after="60"/>
      </w:pPr>
      <w:r>
        <w:t xml:space="preserve">riesgos técnicos;</w:t>
      </w:r>
    </w:p>
    <w:p>
      <w:pPr>
        <w:pStyle w:val="ListParagraph"/>
        <w:numPr>
          <w:ilvl w:val="0"/>
          <w:numId w:val="2"/>
        </w:numPr>
        <w:spacing w:after="60"/>
      </w:pPr>
      <w:r>
        <w:t xml:space="preserve">riesgos operacionales;</w:t>
      </w:r>
    </w:p>
    <w:p>
      <w:pPr>
        <w:pStyle w:val="ListParagraph"/>
        <w:numPr>
          <w:ilvl w:val="0"/>
          <w:numId w:val="2"/>
        </w:numPr>
        <w:spacing w:after="60"/>
      </w:pPr>
      <w:r>
        <w:t xml:space="preserve">riesgos funcionales;</w:t>
      </w:r>
    </w:p>
    <w:p>
      <w:pPr>
        <w:pStyle w:val="ListParagraph"/>
        <w:numPr>
          <w:ilvl w:val="0"/>
          <w:numId w:val="2"/>
        </w:numPr>
        <w:spacing w:after="60"/>
      </w:pPr>
      <w:r>
        <w:t xml:space="preserve">riesgos de seguridad;</w:t>
      </w:r>
    </w:p>
    <w:p>
      <w:pPr>
        <w:pStyle w:val="ListParagraph"/>
        <w:numPr>
          <w:ilvl w:val="0"/>
          <w:numId w:val="2"/>
        </w:numPr>
        <w:spacing w:after="60"/>
      </w:pPr>
      <w:r>
        <w:t xml:space="preserve">riesgos de negocio.</w:t>
      </w:r>
    </w:p>
    <w:p>
      <w:pPr>
        <w:pStyle w:val="Heading3"/>
        <w:spacing w:after="100" w:before="240"/>
      </w:pPr>
      <w:r>
        <w:t xml:space="preserve">25.14 Dependencias</w:t>
      </w:r>
    </w:p>
    <w:p>
      <w:pPr>
        <w:spacing w:after="120"/>
        <w:jc w:val="both"/>
      </w:pPr>
      <w:r>
        <w:t xml:space="preserve">Toda RFC deberá indicar.</w:t>
      </w:r>
    </w:p>
    <w:p>
      <w:pPr>
        <w:pStyle w:val="ListParagraph"/>
        <w:numPr>
          <w:ilvl w:val="0"/>
          <w:numId w:val="2"/>
        </w:numPr>
        <w:spacing w:after="60"/>
      </w:pPr>
      <w:r>
        <w:t xml:space="preserve">módulos afectados;</w:t>
      </w:r>
    </w:p>
    <w:p>
      <w:pPr>
        <w:pStyle w:val="ListParagraph"/>
        <w:numPr>
          <w:ilvl w:val="0"/>
          <w:numId w:val="2"/>
        </w:numPr>
        <w:spacing w:after="60"/>
      </w:pPr>
      <w:r>
        <w:t xml:space="preserve">sistemas relacionados;</w:t>
      </w:r>
    </w:p>
    <w:p>
      <w:pPr>
        <w:pStyle w:val="ListParagraph"/>
        <w:numPr>
          <w:ilvl w:val="0"/>
          <w:numId w:val="2"/>
        </w:numPr>
        <w:spacing w:after="60"/>
      </w:pPr>
      <w:r>
        <w:t xml:space="preserve">servicios externos;</w:t>
      </w:r>
    </w:p>
    <w:p>
      <w:pPr>
        <w:pStyle w:val="ListParagraph"/>
        <w:numPr>
          <w:ilvl w:val="0"/>
          <w:numId w:val="2"/>
        </w:numPr>
        <w:spacing w:after="60"/>
      </w:pPr>
      <w:r>
        <w:t xml:space="preserve">equipos involucrados.</w:t>
      </w:r>
    </w:p>
    <w:p>
      <w:pPr>
        <w:pStyle w:val="Heading3"/>
        <w:spacing w:after="100" w:before="240"/>
      </w:pPr>
      <w:r>
        <w:t xml:space="preserve">25.15 Plan de Implementación</w:t>
      </w:r>
    </w:p>
    <w:p>
      <w:pPr>
        <w:spacing w:after="120"/>
        <w:jc w:val="both"/>
      </w:pPr>
      <w:r>
        <w:t xml:space="preserve">Toda RFC deberá describir.</w:t>
      </w:r>
    </w:p>
    <w:p>
      <w:pPr>
        <w:pStyle w:val="ListParagraph"/>
        <w:numPr>
          <w:ilvl w:val="0"/>
          <w:numId w:val="2"/>
        </w:numPr>
        <w:spacing w:after="60"/>
      </w:pPr>
      <w:r>
        <w:t xml:space="preserve">orden de ejecución;</w:t>
      </w:r>
    </w:p>
    <w:p>
      <w:pPr>
        <w:pStyle w:val="ListParagraph"/>
        <w:numPr>
          <w:ilvl w:val="0"/>
          <w:numId w:val="2"/>
        </w:numPr>
        <w:spacing w:after="60"/>
      </w:pPr>
      <w:r>
        <w:t xml:space="preserve">responsables;</w:t>
      </w:r>
    </w:p>
    <w:p>
      <w:pPr>
        <w:pStyle w:val="ListParagraph"/>
        <w:numPr>
          <w:ilvl w:val="0"/>
          <w:numId w:val="2"/>
        </w:numPr>
        <w:spacing w:after="60"/>
      </w:pPr>
      <w:r>
        <w:t xml:space="preserve">tareas;</w:t>
      </w:r>
    </w:p>
    <w:p>
      <w:pPr>
        <w:pStyle w:val="ListParagraph"/>
        <w:numPr>
          <w:ilvl w:val="0"/>
          <w:numId w:val="2"/>
        </w:numPr>
        <w:spacing w:after="60"/>
      </w:pPr>
      <w:r>
        <w:t xml:space="preserve">validaciones.</w:t>
      </w:r>
    </w:p>
    <w:p>
      <w:pPr>
        <w:pStyle w:val="Heading3"/>
        <w:spacing w:after="100" w:before="240"/>
      </w:pPr>
      <w:r>
        <w:t xml:space="preserve">25.16 Plan de Rollback</w:t>
      </w:r>
    </w:p>
    <w:p>
      <w:pPr>
        <w:spacing w:after="120"/>
        <w:jc w:val="both"/>
      </w:pPr>
      <w:r>
        <w:t xml:space="preserve">Toda RFC deberá responder.</w:t>
      </w:r>
    </w:p>
    <w:p>
      <w:pPr>
        <w:spacing w:after="120"/>
        <w:jc w:val="both"/>
      </w:pPr>
      <w:r>
        <w:t xml:space="preserve">¿Cómo volveremos atrás si el cambio falla?</w:t>
      </w:r>
    </w:p>
    <w:p>
      <w:pPr>
        <w:spacing w:after="120"/>
        <w:jc w:val="both"/>
      </w:pPr>
      <w:r>
        <w:t xml:space="preserve">Cuando no exista rollback posible.</w:t>
      </w:r>
    </w:p>
    <w:p>
      <w:pPr>
        <w:spacing w:after="120"/>
        <w:jc w:val="both"/>
      </w:pPr>
      <w:r>
        <w:t xml:space="preserve">La RFC deberá justificar dicha situación.</w:t>
      </w:r>
    </w:p>
    <w:p>
      <w:pPr>
        <w:pStyle w:val="Heading3"/>
        <w:spacing w:after="100" w:before="240"/>
      </w:pPr>
      <w:r>
        <w:t xml:space="preserve">25.17 Plan de Validación</w:t>
      </w:r>
    </w:p>
    <w:p>
      <w:pPr>
        <w:spacing w:after="120"/>
        <w:jc w:val="both"/>
      </w:pPr>
      <w:r>
        <w:t xml:space="preserve">Toda RFC deberá definir.</w:t>
      </w:r>
    </w:p>
    <w:p>
      <w:pPr>
        <w:pStyle w:val="ListParagraph"/>
        <w:numPr>
          <w:ilvl w:val="0"/>
          <w:numId w:val="2"/>
        </w:numPr>
        <w:spacing w:after="60"/>
      </w:pPr>
      <w:r>
        <w:t xml:space="preserve">pruebas;</w:t>
      </w:r>
    </w:p>
    <w:p>
      <w:pPr>
        <w:pStyle w:val="ListParagraph"/>
        <w:numPr>
          <w:ilvl w:val="0"/>
          <w:numId w:val="2"/>
        </w:numPr>
        <w:spacing w:after="60"/>
      </w:pPr>
      <w:r>
        <w:t xml:space="preserve">criterios de aceptación;</w:t>
      </w:r>
    </w:p>
    <w:p>
      <w:pPr>
        <w:pStyle w:val="ListParagraph"/>
        <w:numPr>
          <w:ilvl w:val="0"/>
          <w:numId w:val="2"/>
        </w:numPr>
        <w:spacing w:after="60"/>
      </w:pPr>
      <w:r>
        <w:t xml:space="preserve">responsables;</w:t>
      </w:r>
    </w:p>
    <w:p>
      <w:pPr>
        <w:pStyle w:val="ListParagraph"/>
        <w:numPr>
          <w:ilvl w:val="0"/>
          <w:numId w:val="2"/>
        </w:numPr>
        <w:spacing w:after="60"/>
      </w:pPr>
      <w:r>
        <w:t xml:space="preserve">evidencia esperada.</w:t>
      </w:r>
    </w:p>
    <w:p>
      <w:pPr>
        <w:pStyle w:val="Heading3"/>
        <w:spacing w:after="100" w:before="240"/>
      </w:pPr>
      <w:r>
        <w:t xml:space="preserve">25.18 Aprobación</w:t>
      </w:r>
    </w:p>
    <w:p>
      <w:pPr>
        <w:spacing w:after="120"/>
        <w:jc w:val="both"/>
      </w:pPr>
      <w:r>
        <w:t xml:space="preserve">Toda RFC deberá aprobarse antes de iniciar el desarrollo.</w:t>
      </w:r>
    </w:p>
    <w:p>
      <w:pPr>
        <w:spacing w:after="120"/>
        <w:jc w:val="both"/>
      </w:pPr>
      <w:r>
        <w:t xml:space="preserve">La aprobación deberá registrarse.</w:t>
      </w:r>
    </w:p>
    <w:p>
      <w:pPr>
        <w:spacing w:after="120"/>
        <w:jc w:val="both"/>
      </w:pPr>
      <w:r>
        <w:t xml:space="preserve">Nunca asumirse implícitamente.</w:t>
      </w:r>
    </w:p>
    <w:p>
      <w:pPr>
        <w:pStyle w:val="Heading3"/>
        <w:spacing w:after="100" w:before="240"/>
      </w:pPr>
      <w:r>
        <w:t xml:space="preserve">25.19 Cambios de Alcance</w:t>
      </w:r>
    </w:p>
    <w:p>
      <w:pPr>
        <w:spacing w:after="120"/>
        <w:jc w:val="both"/>
      </w:pPr>
      <w:r>
        <w:t xml:space="preserve">Cuando una RFC cambie significativamente.</w:t>
      </w:r>
    </w:p>
    <w:p>
      <w:pPr>
        <w:spacing w:after="120"/>
        <w:jc w:val="both"/>
      </w:pPr>
      <w:r>
        <w:t xml:space="preserve">El cambio deberá documentarse.</w:t>
      </w:r>
    </w:p>
    <w:p>
      <w:pPr>
        <w:spacing w:after="120"/>
        <w:jc w:val="both"/>
      </w:pPr>
      <w:r>
        <w:t xml:space="preserve">Nunca modificar silenciosamente una RFC aprobada.</w:t>
      </w:r>
    </w:p>
    <w:p>
      <w:pPr>
        <w:pStyle w:val="Heading3"/>
        <w:spacing w:after="100" w:before="240"/>
      </w:pPr>
      <w:r>
        <w:t xml:space="preserve">25.20 Relación con ADR</w:t>
      </w:r>
    </w:p>
    <w:p>
      <w:pPr>
        <w:spacing w:after="120"/>
        <w:jc w:val="both"/>
      </w:pPr>
      <w:r>
        <w:t xml:space="preserve">Cuando una RFC implique una decisión arquitectónica.</w:t>
      </w:r>
    </w:p>
    <w:p>
      <w:pPr>
        <w:spacing w:after="120"/>
        <w:jc w:val="both"/>
      </w:pPr>
      <w:r>
        <w:t xml:space="preserve">Deberá referenciar el ADR correspondiente.</w:t>
      </w:r>
    </w:p>
    <w:p>
      <w:pPr>
        <w:pStyle w:val="Heading3"/>
        <w:spacing w:after="100" w:before="240"/>
      </w:pPr>
      <w:r>
        <w:t xml:space="preserve">25.21 Relación con el Roadmap</w:t>
      </w:r>
    </w:p>
    <w:p>
      <w:pPr>
        <w:spacing w:after="120"/>
        <w:jc w:val="both"/>
      </w:pPr>
      <w:r>
        <w:t xml:space="preserve">Toda RFC deberá vincularse al Roadmap del proyecto.</w:t>
      </w:r>
    </w:p>
    <w:p>
      <w:pPr>
        <w:spacing w:after="120"/>
        <w:jc w:val="both"/>
      </w:pPr>
      <w:r>
        <w:t xml:space="preserve">Todo cambio importante deberá responder a una planificación.</w:t>
      </w:r>
    </w:p>
    <w:p>
      <w:pPr>
        <w:pStyle w:val="Heading3"/>
        <w:spacing w:after="100" w:before="240"/>
      </w:pPr>
      <w:r>
        <w:t xml:space="preserve">25.22 Inteligencia Artificial</w:t>
      </w:r>
    </w:p>
    <w:p>
      <w:pPr>
        <w:spacing w:after="120"/>
        <w:jc w:val="both"/>
      </w:pPr>
      <w:r>
        <w:t xml:space="preserve">La IA podrá colaborar.</w:t>
      </w:r>
    </w:p>
    <w:p>
      <w:pPr>
        <w:pStyle w:val="ListParagraph"/>
        <w:numPr>
          <w:ilvl w:val="0"/>
          <w:numId w:val="2"/>
        </w:numPr>
        <w:spacing w:after="60"/>
      </w:pPr>
      <w:r>
        <w:t xml:space="preserve">analizando impacto;</w:t>
      </w:r>
    </w:p>
    <w:p>
      <w:pPr>
        <w:pStyle w:val="ListParagraph"/>
        <w:numPr>
          <w:ilvl w:val="0"/>
          <w:numId w:val="2"/>
        </w:numPr>
        <w:spacing w:after="60"/>
      </w:pPr>
      <w:r>
        <w:t xml:space="preserve">proponiendo alternativas;</w:t>
      </w:r>
    </w:p>
    <w:p>
      <w:pPr>
        <w:pStyle w:val="ListParagraph"/>
        <w:numPr>
          <w:ilvl w:val="0"/>
          <w:numId w:val="2"/>
        </w:numPr>
        <w:spacing w:after="60"/>
      </w:pPr>
      <w:r>
        <w:t xml:space="preserve">redactando documentación.</w:t>
      </w:r>
    </w:p>
    <w:p>
      <w:pPr>
        <w:spacing w:after="120"/>
        <w:jc w:val="both"/>
      </w:pPr>
      <w:r>
        <w:t xml:space="preserve">La aprobación continuará siendo responsabilidad humana.</w:t>
      </w:r>
    </w:p>
    <w:p>
      <w:pPr>
        <w:pStyle w:val="Heading3"/>
        <w:spacing w:after="100" w:before="240"/>
      </w:pPr>
      <w:r>
        <w:t xml:space="preserve">25.23 Auditoría</w:t>
      </w:r>
    </w:p>
    <w:p>
      <w:pPr>
        <w:spacing w:after="120"/>
        <w:jc w:val="both"/>
      </w:pPr>
      <w:r>
        <w:t xml:space="preserve">Toda auditoría HTES verificará.</w:t>
      </w:r>
    </w:p>
    <w:p>
      <w:pPr>
        <w:pStyle w:val="ListParagraph"/>
        <w:numPr>
          <w:ilvl w:val="0"/>
          <w:numId w:val="2"/>
        </w:numPr>
        <w:spacing w:after="60"/>
      </w:pPr>
      <w:r>
        <w:t xml:space="preserve">existencia de RFC;</w:t>
      </w:r>
    </w:p>
    <w:p>
      <w:pPr>
        <w:pStyle w:val="ListParagraph"/>
        <w:numPr>
          <w:ilvl w:val="0"/>
          <w:numId w:val="2"/>
        </w:numPr>
        <w:spacing w:after="60"/>
      </w:pPr>
      <w:r>
        <w:t xml:space="preserve">aprobación;</w:t>
      </w:r>
    </w:p>
    <w:p>
      <w:pPr>
        <w:pStyle w:val="ListParagraph"/>
        <w:numPr>
          <w:ilvl w:val="0"/>
          <w:numId w:val="2"/>
        </w:numPr>
        <w:spacing w:after="60"/>
      </w:pPr>
      <w:r>
        <w:t xml:space="preserve">trazabilidad;</w:t>
      </w:r>
    </w:p>
    <w:p>
      <w:pPr>
        <w:pStyle w:val="ListParagraph"/>
        <w:numPr>
          <w:ilvl w:val="0"/>
          <w:numId w:val="2"/>
        </w:numPr>
        <w:spacing w:after="60"/>
      </w:pPr>
      <w:r>
        <w:t xml:space="preserve">cumplimiento;</w:t>
      </w:r>
    </w:p>
    <w:p>
      <w:pPr>
        <w:pStyle w:val="ListParagraph"/>
        <w:numPr>
          <w:ilvl w:val="0"/>
          <w:numId w:val="2"/>
        </w:numPr>
        <w:spacing w:after="60"/>
      </w:pPr>
      <w:r>
        <w:t xml:space="preserve">documentación.</w:t>
      </w:r>
    </w:p>
    <w:p>
      <w:pPr>
        <w:pStyle w:val="Heading3"/>
        <w:spacing w:after="100" w:before="240"/>
      </w:pPr>
      <w:r>
        <w:t xml:space="preserve">25.24 Criterios de Conformidad</w:t>
      </w:r>
    </w:p>
    <w:p>
      <w:pPr>
        <w:spacing w:after="120"/>
        <w:jc w:val="both"/>
      </w:pPr>
      <w:r>
        <w:t xml:space="preserve">El proceso RFC será considerado conforme cuando.</w:t>
      </w:r>
    </w:p>
    <w:p>
      <w:pPr>
        <w:pStyle w:val="ListParagraph"/>
        <w:numPr>
          <w:ilvl w:val="0"/>
          <w:numId w:val="2"/>
        </w:numPr>
        <w:spacing w:after="60"/>
      </w:pPr>
      <w:r>
        <w:t xml:space="preserve">todo cambio importante posea una RFC;</w:t>
      </w:r>
    </w:p>
    <w:p>
      <w:pPr>
        <w:pStyle w:val="ListParagraph"/>
        <w:numPr>
          <w:ilvl w:val="0"/>
          <w:numId w:val="2"/>
        </w:numPr>
        <w:spacing w:after="60"/>
      </w:pPr>
      <w:r>
        <w:t xml:space="preserve">exista trazabilidad completa;</w:t>
      </w:r>
    </w:p>
    <w:p>
      <w:pPr>
        <w:pStyle w:val="ListParagraph"/>
        <w:numPr>
          <w:ilvl w:val="0"/>
          <w:numId w:val="2"/>
        </w:numPr>
        <w:spacing w:after="60"/>
      </w:pPr>
      <w:r>
        <w:t xml:space="preserve">el impacto haya sido evaluado;</w:t>
      </w:r>
    </w:p>
    <w:p>
      <w:pPr>
        <w:pStyle w:val="ListParagraph"/>
        <w:numPr>
          <w:ilvl w:val="0"/>
          <w:numId w:val="2"/>
        </w:numPr>
        <w:spacing w:after="60"/>
      </w:pPr>
      <w:r>
        <w:t xml:space="preserve">exista rollback;</w:t>
      </w:r>
    </w:p>
    <w:p>
      <w:pPr>
        <w:pStyle w:val="ListParagraph"/>
        <w:numPr>
          <w:ilvl w:val="0"/>
          <w:numId w:val="2"/>
        </w:numPr>
        <w:spacing w:after="60"/>
      </w:pPr>
      <w:r>
        <w:t xml:space="preserve">exista validación;</w:t>
      </w:r>
    </w:p>
    <w:p>
      <w:pPr>
        <w:pStyle w:val="ListParagraph"/>
        <w:numPr>
          <w:ilvl w:val="0"/>
          <w:numId w:val="2"/>
        </w:numPr>
        <w:spacing w:after="60"/>
      </w:pPr>
      <w:r>
        <w:t xml:space="preserve">se cumpla íntegramente el HTES.</w:t>
      </w:r>
    </w:p>
    <w:p>
      <w:pPr>
        <w:pStyle w:val="Heading3"/>
        <w:spacing w:after="100" w:before="240"/>
      </w:pPr>
      <w:r>
        <w:t xml:space="preserve">25.25 Plantilla Oficial RFC</w:t>
      </w:r>
    </w:p>
    <w:p>
      <w:pPr>
        <w:spacing w:after="120"/>
        <w:jc w:val="both"/>
      </w:pPr>
      <w:r>
        <w:t xml:space="preserve">Toda RFC Hopper Tech utilizará como mínimo la siguiente estructura.</w:t>
      </w:r>
    </w:p>
    <w:p>
      <w:pPr>
        <w:spacing w:after="60"/>
        <w:ind w:left="576"/>
      </w:pPr>
      <w:r>
        <w:rPr>
          <w:rFonts w:ascii="Consolas" w:cs="Consolas" w:eastAsia="Consolas" w:hAnsi="Consolas"/>
          <w:sz w:val="20"/>
          <w:szCs w:val="20"/>
        </w:rPr>
        <w:t xml:space="preserve">RFC-00X</w:t>
      </w:r>
    </w:p>
    <w:p>
      <w:pPr>
        <w:spacing w:after="60"/>
        <w:ind w:left="576"/>
      </w:pPr>
      <w:r>
        <w:rPr>
          <w:rFonts w:ascii="Consolas" w:cs="Consolas" w:eastAsia="Consolas" w:hAnsi="Consolas"/>
          <w:sz w:val="20"/>
          <w:szCs w:val="20"/>
        </w:rPr>
        <w:t xml:space="preserve">Título</w:t>
      </w:r>
    </w:p>
    <w:p>
      <w:pPr>
        <w:spacing w:after="60"/>
        <w:ind w:left="576"/>
      </w:pPr>
      <w:r>
        <w:rPr>
          <w:rFonts w:ascii="Consolas" w:cs="Consolas" w:eastAsia="Consolas" w:hAnsi="Consolas"/>
          <w:sz w:val="20"/>
          <w:szCs w:val="20"/>
        </w:rPr>
        <w:t xml:space="preserve">Estado</w:t>
      </w:r>
    </w:p>
    <w:p>
      <w:pPr>
        <w:spacing w:after="60"/>
        <w:ind w:left="576"/>
      </w:pPr>
      <w:r>
        <w:rPr>
          <w:rFonts w:ascii="Consolas" w:cs="Consolas" w:eastAsia="Consolas" w:hAnsi="Consolas"/>
          <w:sz w:val="20"/>
          <w:szCs w:val="20"/>
        </w:rPr>
        <w:t xml:space="preserve">Fecha</w:t>
      </w:r>
    </w:p>
    <w:p>
      <w:pPr>
        <w:spacing w:after="60"/>
        <w:ind w:left="576"/>
      </w:pPr>
      <w:r>
        <w:rPr>
          <w:rFonts w:ascii="Consolas" w:cs="Consolas" w:eastAsia="Consolas" w:hAnsi="Consolas"/>
          <w:sz w:val="20"/>
          <w:szCs w:val="20"/>
        </w:rPr>
        <w:t xml:space="preserve">Solicitante</w:t>
      </w:r>
    </w:p>
    <w:p>
      <w:pPr>
        <w:spacing w:after="60"/>
        <w:ind w:left="576"/>
      </w:pPr>
      <w:r>
        <w:rPr>
          <w:rFonts w:ascii="Consolas" w:cs="Consolas" w:eastAsia="Consolas" w:hAnsi="Consolas"/>
          <w:sz w:val="20"/>
          <w:szCs w:val="20"/>
        </w:rPr>
        <w:t xml:space="preserve">Responsable</w:t>
      </w:r>
    </w:p>
    <w:p>
      <w:pPr>
        <w:spacing w:after="60"/>
        <w:ind w:left="576"/>
      </w:pPr>
      <w:r>
        <w:rPr>
          <w:rFonts w:ascii="Consolas" w:cs="Consolas" w:eastAsia="Consolas" w:hAnsi="Consolas"/>
          <w:sz w:val="20"/>
          <w:szCs w:val="20"/>
        </w:rPr>
        <w:t xml:space="preserve">Objetivo</w:t>
      </w:r>
    </w:p>
    <w:p>
      <w:pPr>
        <w:spacing w:after="60"/>
        <w:ind w:left="576"/>
      </w:pPr>
      <w:r>
        <w:rPr>
          <w:rFonts w:ascii="Consolas" w:cs="Consolas" w:eastAsia="Consolas" w:hAnsi="Consolas"/>
          <w:sz w:val="20"/>
          <w:szCs w:val="20"/>
        </w:rPr>
        <w:t xml:space="preserve">Problema</w:t>
      </w:r>
    </w:p>
    <w:p>
      <w:pPr>
        <w:spacing w:after="60"/>
        <w:ind w:left="576"/>
      </w:pPr>
      <w:r>
        <w:rPr>
          <w:rFonts w:ascii="Consolas" w:cs="Consolas" w:eastAsia="Consolas" w:hAnsi="Consolas"/>
          <w:sz w:val="20"/>
          <w:szCs w:val="20"/>
        </w:rPr>
        <w:t xml:space="preserve">Justificación</w:t>
      </w:r>
    </w:p>
    <w:p>
      <w:pPr>
        <w:spacing w:after="60"/>
        <w:ind w:left="576"/>
      </w:pPr>
      <w:r>
        <w:rPr>
          <w:rFonts w:ascii="Consolas" w:cs="Consolas" w:eastAsia="Consolas" w:hAnsi="Consolas"/>
          <w:sz w:val="20"/>
          <w:szCs w:val="20"/>
        </w:rPr>
        <w:t xml:space="preserve">Alcance</w:t>
      </w:r>
    </w:p>
    <w:p>
      <w:pPr>
        <w:spacing w:after="60"/>
        <w:ind w:left="576"/>
      </w:pPr>
      <w:r>
        <w:rPr>
          <w:rFonts w:ascii="Consolas" w:cs="Consolas" w:eastAsia="Consolas" w:hAnsi="Consolas"/>
          <w:sz w:val="20"/>
          <w:szCs w:val="20"/>
        </w:rPr>
        <w:t xml:space="preserve">Exclusiones</w:t>
      </w:r>
    </w:p>
    <w:p>
      <w:pPr>
        <w:spacing w:after="60"/>
        <w:ind w:left="576"/>
      </w:pPr>
      <w:r>
        <w:rPr>
          <w:rFonts w:ascii="Consolas" w:cs="Consolas" w:eastAsia="Consolas" w:hAnsi="Consolas"/>
          <w:sz w:val="20"/>
          <w:szCs w:val="20"/>
        </w:rPr>
        <w:t xml:space="preserve">Impacto</w:t>
      </w:r>
    </w:p>
    <w:p>
      <w:pPr>
        <w:spacing w:after="60"/>
        <w:ind w:left="576"/>
      </w:pPr>
      <w:r>
        <w:rPr>
          <w:rFonts w:ascii="Consolas" w:cs="Consolas" w:eastAsia="Consolas" w:hAnsi="Consolas"/>
          <w:sz w:val="20"/>
          <w:szCs w:val="20"/>
        </w:rPr>
        <w:t xml:space="preserve">Riesgos</w:t>
      </w:r>
    </w:p>
    <w:p>
      <w:pPr>
        <w:spacing w:after="60"/>
        <w:ind w:left="576"/>
      </w:pPr>
      <w:r>
        <w:rPr>
          <w:rFonts w:ascii="Consolas" w:cs="Consolas" w:eastAsia="Consolas" w:hAnsi="Consolas"/>
          <w:sz w:val="20"/>
          <w:szCs w:val="20"/>
        </w:rPr>
        <w:t xml:space="preserve">Dependencias</w:t>
      </w:r>
    </w:p>
    <w:p>
      <w:pPr>
        <w:spacing w:after="60"/>
        <w:ind w:left="576"/>
      </w:pPr>
      <w:r>
        <w:rPr>
          <w:rFonts w:ascii="Consolas" w:cs="Consolas" w:eastAsia="Consolas" w:hAnsi="Consolas"/>
          <w:sz w:val="20"/>
          <w:szCs w:val="20"/>
        </w:rPr>
        <w:t xml:space="preserve">Plan de Implementación</w:t>
      </w:r>
    </w:p>
    <w:p>
      <w:pPr>
        <w:spacing w:after="60"/>
        <w:ind w:left="576"/>
      </w:pPr>
      <w:r>
        <w:rPr>
          <w:rFonts w:ascii="Consolas" w:cs="Consolas" w:eastAsia="Consolas" w:hAnsi="Consolas"/>
          <w:sz w:val="20"/>
          <w:szCs w:val="20"/>
        </w:rPr>
        <w:t xml:space="preserve">Plan de Rollback</w:t>
      </w:r>
    </w:p>
    <w:p>
      <w:pPr>
        <w:spacing w:after="60"/>
        <w:ind w:left="576"/>
      </w:pPr>
      <w:r>
        <w:rPr>
          <w:rFonts w:ascii="Consolas" w:cs="Consolas" w:eastAsia="Consolas" w:hAnsi="Consolas"/>
          <w:sz w:val="20"/>
          <w:szCs w:val="20"/>
        </w:rPr>
        <w:t xml:space="preserve">Plan de Validación</w:t>
      </w:r>
    </w:p>
    <w:p>
      <w:pPr>
        <w:spacing w:after="60"/>
        <w:ind w:left="576"/>
      </w:pPr>
      <w:r>
        <w:rPr>
          <w:rFonts w:ascii="Consolas" w:cs="Consolas" w:eastAsia="Consolas" w:hAnsi="Consolas"/>
          <w:sz w:val="20"/>
          <w:szCs w:val="20"/>
        </w:rPr>
        <w:t xml:space="preserve">Resultado</w:t>
      </w:r>
    </w:p>
    <w:p>
      <w:pPr>
        <w:spacing w:after="60"/>
        <w:ind w:left="576"/>
      </w:pPr>
      <w:r>
        <w:rPr>
          <w:rFonts w:ascii="Consolas" w:cs="Consolas" w:eastAsia="Consolas" w:hAnsi="Consolas"/>
          <w:sz w:val="20"/>
          <w:szCs w:val="20"/>
        </w:rPr>
        <w:t xml:space="preserve">Referencias</w:t>
      </w:r>
    </w:p>
    <w:p>
      <w:pPr>
        <w:spacing w:after="60"/>
        <w:ind w:left="576"/>
      </w:pPr>
      <w:r>
        <w:rPr>
          <w:rFonts w:ascii="Consolas" w:cs="Consolas" w:eastAsia="Consolas" w:hAnsi="Consolas"/>
          <w:sz w:val="20"/>
          <w:szCs w:val="20"/>
        </w:rPr>
        <w:t xml:space="preserve">Capítulos HTES relacionados</w:t>
      </w:r>
    </w:p>
    <w:p>
      <w:pPr>
        <w:pStyle w:val="Heading3"/>
        <w:spacing w:after="100" w:before="240"/>
      </w:pPr>
      <w:r>
        <w:t xml:space="preserve">25.26 Disposición Final</w:t>
      </w:r>
    </w:p>
    <w:p>
      <w:pPr>
        <w:spacing w:after="120"/>
        <w:jc w:val="both"/>
      </w:pPr>
      <w:r>
        <w:t xml:space="preserve">Las Solicitudes de Cambio constituyen el mecanismo oficial mediante el cual Hopper Tech controla la evolución de sus productos.</w:t>
      </w:r>
    </w:p>
    <w:p>
      <w:pPr>
        <w:spacing w:after="120"/>
        <w:jc w:val="both"/>
      </w:pPr>
      <w:r>
        <w:t xml:space="preserve">Todo cambio importante deberá ser planificado, documentado, aprobado y trazable antes de incorporarse oficialmente al producto.</w:t>
      </w:r>
    </w:p>
    <w:p>
      <w:pPr>
        <w:spacing w:after="60" w:before="300"/>
        <w:jc w:val="right"/>
      </w:pPr>
      <w:r>
        <w:rPr>
          <w:i/>
          <w:iCs/>
          <w:color w:val="777777"/>
        </w:rPr>
        <w:t xml:space="preserve">Fin del Capítulo 49.</w:t>
      </w:r>
    </w:p>
    <w:p>
      <w:pPr>
        <w:pStyle w:val="Heading2"/>
        <w:pageBreakBefore/>
      </w:pPr>
      <w:r>
        <w:t xml:space="preserve">Capítulo 26</w:t>
      </w:r>
    </w:p>
    <w:p>
      <w:pPr>
        <w:spacing w:after="60"/>
      </w:pPr>
      <w:r>
        <w:rPr>
          <w:b/>
          <w:bCs/>
          <w:sz w:val="26"/>
          <w:szCs w:val="26"/>
        </w:rPr>
        <w:t xml:space="preserve">Gestión del Conocimiento (General y Arquitectónico)</w:t>
      </w:r>
    </w:p>
    <w:p>
      <w:pPr>
        <w:spacing w:after="300"/>
      </w:pPr>
      <w:r>
        <w:rPr>
          <w:i/>
          <w:iCs/>
          <w:color w:val="555555"/>
        </w:rPr>
        <w:t xml:space="preserve">Código: HTES-KNOW</w:t>
      </w:r>
    </w:p>
    <w:p>
      <w:pPr>
        <w:pStyle w:val="Heading3"/>
        <w:spacing w:after="100" w:before="240"/>
      </w:pPr>
      <w:r>
        <w:t xml:space="preserve">26.1 Objeto</w:t>
      </w:r>
    </w:p>
    <w:p>
      <w:pPr>
        <w:spacing w:after="120"/>
        <w:jc w:val="both"/>
      </w:pPr>
      <w:r>
        <w:t xml:space="preserve">El presente capítulo establece las normas oficiales para capturar, organizar, preservar, compartir y evolucionar el conocimiento generado por Hopper Tech durante el desarrollo de sus productos, incluyendo un régimen específico para el conocimiento arquitectónico.</w:t>
      </w:r>
    </w:p>
    <w:p>
      <w:pPr>
        <w:spacing w:after="120"/>
        <w:jc w:val="both"/>
      </w:pPr>
      <w:r>
        <w:t xml:space="preserve">El conocimiento constituye uno de los activos más importantes de Hopper Tech. Todo proyecto deberá contribuir a incrementarlo. Nunca a perderlo.</w:t>
      </w:r>
    </w:p>
    <w:p>
      <w:pPr>
        <w:pStyle w:val="Heading3"/>
        <w:spacing w:after="100" w:before="240"/>
      </w:pPr>
      <w:r>
        <w:t xml:space="preserve">26.2 Principio Fundamental</w:t>
      </w:r>
    </w:p>
    <w:p>
      <w:pPr>
        <w:spacing w:after="120"/>
        <w:jc w:val="both"/>
      </w:pPr>
      <w:r>
        <w:t xml:space="preserve">Todo conocimiento importante deberá permanecer disponible independientemente de personas, proveedores, tecnologías, Inteligencias Artificiales o tiempo. El conocimiento pertenece a Hopper Tech — la arquitectura no pertenece a quienes la diseñaron, pertenece al proyecto.</w:t>
      </w:r>
    </w:p>
    <w:p>
      <w:pPr>
        <w:pStyle w:val="Heading3"/>
        <w:spacing w:after="100" w:before="240"/>
      </w:pPr>
      <w:r>
        <w:t xml:space="preserve">26.3 Definición y Clasificación</w:t>
      </w:r>
    </w:p>
    <w:p>
      <w:pPr>
        <w:spacing w:after="120"/>
        <w:jc w:val="both"/>
      </w:pPr>
      <w:r>
        <w:t xml:space="preserve">Se considera conocimiento toda información que permita mejorar futuros proyectos: arquitectura, decisiones, errores, soluciones, patrones, antipatrones, procedimientos, investigaciones, plantillas y aprendizajes.</w:t>
      </w:r>
    </w:p>
    <w:p>
      <w:pPr>
        <w:spacing w:after="120"/>
        <w:jc w:val="both"/>
      </w:pPr>
      <w:r>
        <w:t xml:space="preserve">Todo conocimiento deberá clasificarse como Estratégico (aplicable a toda Hopper Tech), Corporativo (aplicable a múltiples proyectos), de Proyecto (aplicable a un producto específico) o Experimental (pendiente de validación).</w:t>
      </w:r>
    </w:p>
    <w:p>
      <w:pPr>
        <w:pStyle w:val="Heading3"/>
        <w:spacing w:after="100" w:before="240"/>
      </w:pPr>
      <w:r>
        <w:t xml:space="preserve">26.4 Captura y Lecciones Aprendidas</w:t>
      </w:r>
    </w:p>
    <w:p>
      <w:pPr>
        <w:spacing w:after="120"/>
        <w:jc w:val="both"/>
      </w:pPr>
      <w:r>
        <w:t xml:space="preserve">Todo aprendizaje importante deberá registrarse. Nunca depender únicamente de conversaciones o de la memoria.</w:t>
      </w:r>
    </w:p>
    <w:p>
      <w:pPr>
        <w:spacing w:after="120"/>
        <w:jc w:val="both"/>
      </w:pPr>
      <w:r>
        <w:t xml:space="preserve">Todo proyecto deberá mantener un registro oficial de Lecciones Aprendidas indicando, como mínimo: problema, causa, solución, prevención, impacto y fecha.</w:t>
      </w:r>
    </w:p>
    <w:p>
      <w:pPr>
        <w:pStyle w:val="Heading3"/>
        <w:spacing w:after="100" w:before="240"/>
      </w:pPr>
      <w:r>
        <w:t xml:space="preserve">26.5 Patrones y Antipatrones</w:t>
      </w:r>
    </w:p>
    <w:p>
      <w:pPr>
        <w:spacing w:after="120"/>
        <w:jc w:val="both"/>
      </w:pPr>
      <w:r>
        <w:t xml:space="preserve">Toda solución reutilizable deberá incorporarse al catálogo oficial de patrones, documentando problema, solución, contexto, ventajas y limitaciones. Todo error repetitivo deberá documentarse como Antipatrón, con el objetivo de evitar repetir errores conocidos.</w:t>
      </w:r>
    </w:p>
    <w:p>
      <w:pPr>
        <w:pStyle w:val="Heading3"/>
        <w:spacing w:after="100" w:before="240"/>
      </w:pPr>
      <w:r>
        <w:t xml:space="preserve">26.6 Conocimiento Arquitectónico</w:t>
      </w:r>
    </w:p>
    <w:p>
      <w:pPr>
        <w:spacing w:after="120"/>
        <w:jc w:val="both"/>
      </w:pPr>
      <w:r>
        <w:t xml:space="preserve">Se considera conocimiento arquitectónico las decisiones, restricciones, patrones, antipatrones, módulos, dependencias e integraciones que definen la arquitectura de un proyecto.</w:t>
      </w:r>
    </w:p>
    <w:p>
      <w:pPr>
        <w:spacing w:after="120"/>
        <w:jc w:val="both"/>
      </w:pPr>
      <w:r>
        <w:t xml:space="preserve">Todo conocimiento arquitectónico deberá registrarse mediante ADR, diagramas, documentación, AI_CONTEXT y el HTES cuando corresponda. Toda modificación importante deberá actualizar dicho conocimiento.</w:t>
      </w:r>
    </w:p>
    <w:p>
      <w:pPr>
        <w:spacing w:after="120"/>
        <w:jc w:val="both"/>
      </w:pPr>
      <w:r>
        <w:t xml:space="preserve">Las decisiones históricas nunca deberán eliminarse: podrán marcarse como reemplazadas, nunca desaparecer. Todo cambio arquitectónico deberá identificar componentes afectados, riesgos, impacto y dependencias.</w:t>
      </w:r>
    </w:p>
    <w:p>
      <w:pPr>
        <w:pStyle w:val="Heading3"/>
        <w:spacing w:after="100" w:before="240"/>
      </w:pPr>
      <w:r>
        <w:t xml:space="preserve">26.7 Base de Conocimiento y Reutilización</w:t>
      </w:r>
    </w:p>
    <w:p>
      <w:pPr>
        <w:spacing w:after="120"/>
        <w:jc w:val="both"/>
      </w:pPr>
      <w:r>
        <w:t xml:space="preserve">Toda documentación reutilizable deberá integrarse dentro de la Base Oficial de Conocimiento Hopper Tech. Antes de investigar un problema nuevo deberá verificarse si existe conocimiento previo, un patrón o una solución documentada. Nunca resolver dos veces el mismo problema sin revisar el conocimiento existente.</w:t>
      </w:r>
    </w:p>
    <w:p>
      <w:pPr>
        <w:pStyle w:val="Heading3"/>
        <w:spacing w:after="100" w:before="240"/>
      </w:pPr>
      <w:r>
        <w:t xml:space="preserve">26.8 Actualización, Versionado y Búsqueda</w:t>
      </w:r>
    </w:p>
    <w:p>
      <w:pPr>
        <w:spacing w:after="120"/>
        <w:jc w:val="both"/>
      </w:pPr>
      <w:r>
        <w:t xml:space="preserve">Todo conocimiento deberá mantenerse vigente. Cuando una práctica deje de ser válida, no deberá eliminarse: deberá marcarse como obsoleta indicando motivo, fecha y reemplazo. Toda documentación de conocimiento deberá versionarse, y deberá poder localizarse como mínimo por proyecto, categoría, tecnología, autor, fecha y palabras clave.</w:t>
      </w:r>
    </w:p>
    <w:p>
      <w:pPr>
        <w:pStyle w:val="Heading3"/>
        <w:spacing w:after="100" w:before="240"/>
      </w:pPr>
      <w:r>
        <w:t xml:space="preserve">26.9 Propiedad</w:t>
      </w:r>
    </w:p>
    <w:p>
      <w:pPr>
        <w:spacing w:after="120"/>
        <w:jc w:val="both"/>
      </w:pPr>
      <w:r>
        <w:t xml:space="preserve">El conocimiento pertenece a Hopper Tech. Nunca a un desarrollador, a un proveedor ni a una Inteligencia Artificial.</w:t>
      </w:r>
    </w:p>
    <w:p>
      <w:pPr>
        <w:pStyle w:val="Heading3"/>
        <w:spacing w:after="100" w:before="240"/>
      </w:pPr>
      <w:r>
        <w:t xml:space="preserve">26.10 Inteligencia Artificial</w:t>
      </w:r>
    </w:p>
    <w:p>
      <w:pPr>
        <w:spacing w:after="120"/>
        <w:jc w:val="both"/>
      </w:pPr>
      <w:r>
        <w:t xml:space="preserve">Toda IA utilizada por Hopper Tech deberá consultar la Base Oficial de Conocimiento, incluyendo el conocimiento arquitectónico, antes de proponer soluciones nuevas. Cuando identifique un nuevo patrón reutilizable, deberá recomendar su incorporación.</w:t>
      </w:r>
    </w:p>
    <w:p>
      <w:pPr>
        <w:pStyle w:val="Heading3"/>
        <w:spacing w:after="100" w:before="240"/>
      </w:pPr>
      <w:r>
        <w:t xml:space="preserve">26.11 Incidentes y Métricas</w:t>
      </w:r>
    </w:p>
    <w:p>
      <w:pPr>
        <w:spacing w:after="120"/>
        <w:jc w:val="both"/>
      </w:pPr>
      <w:r>
        <w:t xml:space="preserve">Todo incidente importante deberá generar conocimiento mediante un Postmortem, lecciones aprendidas y acciones preventivas. El sistema de conocimiento podrá medir patrones registrados, reutilizaciones, incidentes repetidos, documentación obsoleta, tiempo medio de búsqueda y conocimiento actualizado.</w:t>
      </w:r>
    </w:p>
    <w:p>
      <w:pPr>
        <w:pStyle w:val="Heading3"/>
        <w:spacing w:after="100" w:before="240"/>
      </w:pPr>
      <w:r>
        <w:t xml:space="preserve">26.12 Auditoría</w:t>
      </w:r>
    </w:p>
    <w:p>
      <w:pPr>
        <w:spacing w:after="120"/>
        <w:jc w:val="both"/>
      </w:pPr>
      <w:r>
        <w:t xml:space="preserve">Toda auditoría HTES verificará existencia, actualización, reutilización, cobertura, consistencia, trazabilidad y calidad del conocimiento, general y arquitectónico.</w:t>
      </w:r>
    </w:p>
    <w:p>
      <w:pPr>
        <w:pStyle w:val="Heading3"/>
        <w:spacing w:after="100" w:before="240"/>
      </w:pPr>
      <w:r>
        <w:t xml:space="preserve">26.13 Criterios de Conformidad</w:t>
      </w:r>
    </w:p>
    <w:p>
      <w:pPr>
        <w:spacing w:after="120"/>
        <w:jc w:val="both"/>
      </w:pPr>
      <w:r>
        <w:t xml:space="preserve">La gestión del conocimiento será considerada conforme cuando preserve la experiencia adquirida, facilite la incorporación de nuevos integrantes, reduzca errores repetitivos, permita reutilización efectiva y cumpla íntegramente el HTES.</w:t>
      </w:r>
    </w:p>
    <w:p>
      <w:pPr>
        <w:pStyle w:val="Heading3"/>
        <w:spacing w:after="100" w:before="240"/>
      </w:pPr>
      <w:r>
        <w:t xml:space="preserve">26.14 Disposición Final</w:t>
      </w:r>
    </w:p>
    <w:p>
      <w:pPr>
        <w:spacing w:after="120"/>
        <w:jc w:val="both"/>
      </w:pPr>
      <w:r>
        <w:t xml:space="preserve">El conocimiento, general y arquitectónico, constituye el principal patrimonio intelectual de Hopper Tech y uno de sus activos técnicos más importantes. Su preservación es obligatoria durante toda la vida útil del producto, y la experiencia adquirida en un proyecto deberá beneficiar a todos los proyectos futuros.</w:t>
      </w:r>
    </w:p>
    <w:p>
      <w:pPr>
        <w:pStyle w:val="Heading1"/>
        <w:pageBreakBefore/>
        <w:spacing w:after="300"/>
      </w:pPr>
      <w:r>
        <w:rPr>
          <w:color w:val="1F4E79"/>
        </w:rPr>
        <w:t xml:space="preserve">Personas, Roles y Gobernanza</w:t>
      </w:r>
    </w:p>
    <w:p>
      <w:pPr>
        <w:pStyle w:val="Heading2"/>
        <w:pageBreakBefore/>
      </w:pPr>
      <w:r>
        <w:t xml:space="preserve">Capítulo 27</w:t>
      </w:r>
    </w:p>
    <w:p>
      <w:pPr>
        <w:spacing w:after="60"/>
      </w:pPr>
      <w:r>
        <w:rPr>
          <w:b/>
          <w:bCs/>
          <w:sz w:val="26"/>
          <w:szCs w:val="26"/>
        </w:rPr>
        <w:t xml:space="preserve">Modelo Oficial de Roles y Gobernanza Multidisciplinaria</w:t>
      </w:r>
    </w:p>
    <w:p>
      <w:pPr>
        <w:spacing w:after="300"/>
      </w:pPr>
      <w:r>
        <w:rPr>
          <w:i/>
          <w:iCs/>
          <w:color w:val="555555"/>
        </w:rPr>
        <w:t xml:space="preserve">Código: HTES-ROLES</w:t>
      </w:r>
    </w:p>
    <w:p>
      <w:pPr>
        <w:pStyle w:val="Heading3"/>
        <w:spacing w:after="100" w:before="240"/>
      </w:pPr>
      <w:r>
        <w:t xml:space="preserve">27.1 Objeto</w:t>
      </w:r>
    </w:p>
    <w:p>
      <w:pPr>
        <w:spacing w:after="120"/>
        <w:jc w:val="both"/>
      </w:pPr>
      <w:r>
        <w:t xml:space="preserve">El presente capítulo establece la estructura oficial de roles utilizada por Hopper Tech para el desarrollo de productos tecnológicos, y cómo dichos roles deberán interactuar durante el ciclo de vida de un proyecto.</w:t>
      </w:r>
    </w:p>
    <w:p>
      <w:pPr>
        <w:spacing w:after="120"/>
        <w:jc w:val="both"/>
      </w:pPr>
      <w:r>
        <w:t xml:space="preserve">Estos roles representan perspectivas de análisis, no cargos laborales obligatorios. Una misma persona podrá desempeñar múltiples roles, y una Inteligencia Artificial también podrá asumir uno o varios de ellos durante una sesión de trabajo.</w:t>
      </w:r>
    </w:p>
    <w:p>
      <w:pPr>
        <w:pStyle w:val="Heading3"/>
        <w:spacing w:after="100" w:before="240"/>
      </w:pPr>
      <w:r>
        <w:t xml:space="preserve">27.2 Principio Fundamental</w:t>
      </w:r>
    </w:p>
    <w:p>
      <w:pPr>
        <w:spacing w:after="120"/>
        <w:jc w:val="both"/>
      </w:pPr>
      <w:r>
        <w:t xml:space="preserve">Todo proyecto Hopper Tech deberá analizarse desde múltiples disciplinas. Ningún rol posee la visión completa del producto. Las mejores decisiones no provienen del mejor especialista: provienen de la integración de especialistas.</w:t>
      </w:r>
    </w:p>
    <w:p>
      <w:pPr>
        <w:pStyle w:val="Heading3"/>
        <w:spacing w:after="100" w:before="240"/>
      </w:pPr>
      <w:r>
        <w:t xml:space="preserve">27.3 Parte A — Clasificación Oficial de Roles</w:t>
      </w:r>
    </w:p>
    <w:p>
      <w:pPr>
        <w:spacing w:after="120"/>
        <w:jc w:val="both"/>
      </w:pPr>
      <w:r>
        <w:t xml:space="preserve">Los roles se agrupan en ocho grandes áreas: Dirección (Administrador de Empresas, Comercial), Ingeniería (Civil Informático, Informático, Sistemas de Información, Software), Desarrollo (Full Stack, Frontend), Diseño (UX, UI, Web), Producto (Marketing Digital, Ventas, Growth Hacker), Datos (Científico de Datos de Marketing), Clientes (Administrador de CRM) y Gestión (Contador Auditor).</w:t>
      </w:r>
    </w:p>
    <w:p>
      <w:pPr>
        <w:spacing w:after="120"/>
        <w:jc w:val="both"/>
      </w:pPr>
      <w:r>
        <w:t xml:space="preserve">Cada rol posee un objetivo y un conjunto de preguntas o responsabilidades propias — por ejemplo, el Ingeniero Civil en Informático protege la arquitectura global y nunca aprobará arquitecturas improvisadas; el Contador Auditor garantiza el cumplimiento financiero y normativo; el Diseñador UX reduce la fricción del usuario. El detalle completo de los 17 roles oficiales y sus responsabilidades se mantiene como referencia dentro de este capítulo.</w:t>
      </w:r>
    </w:p>
    <w:p>
      <w:pPr>
        <w:spacing w:after="120"/>
        <w:jc w:val="both"/>
      </w:pPr>
      <w:r>
        <w:t xml:space="preserve">Toda funcionalidad importante deberá evaluarse considerando, cuando corresponda, la perspectiva de los roles relevantes. No será necesario involucrar siempre a los diecisiete roles, pero ninguna decisión estratégica deberá evaluarse desde una única disciplina.</w:t>
      </w:r>
    </w:p>
    <w:p>
      <w:pPr>
        <w:pStyle w:val="Heading3"/>
        <w:spacing w:after="100" w:before="240"/>
      </w:pPr>
      <w:r>
        <w:t xml:space="preserve">27.4 Parte B — Matriz Oficial de Participación</w:t>
      </w:r>
    </w:p>
    <w:p>
      <w:pPr>
        <w:spacing w:after="120"/>
        <w:jc w:val="both"/>
      </w:pPr>
      <w:r>
        <w:t xml:space="preserve">Determinadas actividades requieren la participación obligatoria de ciertos roles. Por ejemplo: definir un nuevo producto requiere Administrador de Empresas, Comercial, Marketing y UX; definir arquitectura requiere Civil Informático, Software y Sistemas; seguridad requiere Civil Informático y Software; auditoría requiere Contador Auditor y Civil Informático.</w:t>
      </w:r>
    </w:p>
    <w:p>
      <w:pPr>
        <w:pStyle w:val="Heading3"/>
        <w:spacing w:after="100" w:before="240"/>
      </w:pPr>
      <w:r>
        <w:t xml:space="preserve">27.5 Resolución de Conflictos y Prioridad por Especialidad</w:t>
      </w:r>
    </w:p>
    <w:p>
      <w:pPr>
        <w:spacing w:after="120"/>
        <w:jc w:val="both"/>
      </w:pPr>
      <w:r>
        <w:t xml:space="preserve">Cuando existan opiniones contradictorias, la prioridad será: Usuario, Seguridad, Arquitectura, Producto, Negocio, Tecnología. Nunca decidir únicamente por preferencia técnica.</w:t>
      </w:r>
    </w:p>
    <w:p>
      <w:pPr>
        <w:spacing w:after="120"/>
        <w:jc w:val="both"/>
      </w:pPr>
      <w:r>
        <w:t xml:space="preserve">Cada rol posee autoridad únicamente dentro de su dominio: UX no define arquitectura, Arquitectura no define branding, Marketing no define seguridad, Contabilidad no define UX. La colaboración interdisciplinaria constituye un requisito.</w:t>
      </w:r>
    </w:p>
    <w:p>
      <w:pPr>
        <w:pStyle w:val="Heading3"/>
        <w:spacing w:after="100" w:before="240"/>
      </w:pPr>
      <w:r>
        <w:t xml:space="preserve">27.6 Participación Mínima y Registro</w:t>
      </w:r>
    </w:p>
    <w:p>
      <w:pPr>
        <w:spacing w:after="120"/>
        <w:jc w:val="both"/>
      </w:pPr>
      <w:r>
        <w:t xml:space="preserve">Toda decisión estratégica deberá involucrar al menos un rol técnico, un rol de producto y un rol de negocio, y deberá registrar qué roles participaron, qué observaciones realizaron, y qué recomendaciones fueron aceptadas o descartadas.</w:t>
      </w:r>
    </w:p>
    <w:p>
      <w:pPr>
        <w:pStyle w:val="Heading3"/>
        <w:spacing w:after="100" w:before="240"/>
      </w:pPr>
      <w:r>
        <w:t xml:space="preserve">27.7 Inteligencia Artificial</w:t>
      </w:r>
    </w:p>
    <w:p>
      <w:pPr>
        <w:spacing w:after="120"/>
        <w:jc w:val="both"/>
      </w:pPr>
      <w:r>
        <w:t xml:space="preserve">Toda IA utilizada por Hopper Tech deberá ser capaz de adoptar explícitamente cualquiera de estos roles cuando el usuario lo solicite (por ejemplo: "Actúa como Ingeniero Civil en Informática y Contador Auditor para evaluar esta propuesta"), limitando su análisis a las responsabilidades definidas para esos roles y señalando cuándo una decisión requiere la opinión de otros perfiles.</w:t>
      </w:r>
    </w:p>
    <w:p>
      <w:pPr>
        <w:spacing w:after="120"/>
        <w:jc w:val="both"/>
      </w:pPr>
      <w:r>
        <w:t xml:space="preserve">Cuando una IA represente múltiples roles, deberá entregar el análisis separado por cada uno. Nunca mezclar perspectivas.</w:t>
      </w:r>
    </w:p>
    <w:p>
      <w:pPr>
        <w:spacing w:after="120"/>
        <w:jc w:val="both"/>
      </w:pPr>
      <w:r>
        <w:t xml:space="preserve">Aun sin una solicitud explícita de rol, toda IA deberá filtrar cada instrucción recibida por la perspectiva de los roles relevantes antes de responder, aportando lo que esas disciplinas detectarían y un desarrollador aislado pasaría por alto. No es necesario nombrar cada rol activado en la respuesta: basta con que su perspectiva quede efectivamente integrada. Ninguna instrucción deberá resolverse limitándose a la implementación técnica cuando también existan implicancias de negocio, métricas, conversión, riesgo o estrategia de crecimiento relevantes.</w:t>
      </w:r>
    </w:p>
    <w:p>
      <w:pPr>
        <w:pStyle w:val="Heading3"/>
        <w:spacing w:after="100" w:before="240"/>
      </w:pPr>
      <w:r>
        <w:t xml:space="preserve">27.8 Criterios de Conformidad</w:t>
      </w:r>
    </w:p>
    <w:p>
      <w:pPr>
        <w:spacing w:after="120"/>
        <w:jc w:val="both"/>
      </w:pPr>
      <w:r>
        <w:t xml:space="preserve">El modelo será considerado conforme cuando los roles adecuados participen, las decisiones sean multidisciplinarias, exista evidencia de revisión y se respeten las responsabilidades oficiales de cada especialidad.</w:t>
      </w:r>
    </w:p>
    <w:p>
      <w:pPr>
        <w:pStyle w:val="Heading3"/>
        <w:spacing w:after="100" w:before="240"/>
      </w:pPr>
      <w:r>
        <w:t xml:space="preserve">27.9 Disposición Final</w:t>
      </w:r>
    </w:p>
    <w:p>
      <w:pPr>
        <w:spacing w:after="120"/>
        <w:jc w:val="both"/>
      </w:pPr>
      <w:r>
        <w:t xml:space="preserve">El Modelo Oficial de Roles y Gobernanza constituye la estructura y el mecanismo de colaboración interdisciplinaria de Hopper Tech. Su objetivo es asegurar que cada proyecto sea analizado desde perspectivas técnicas, funcionales, comerciales, financieras y de experiencia de usuario, reduciendo puntos ciegos y mejorando la calidad de las decisiones. Ninguna decisión estratégica deberá depender exclusivamente de una única especialidad.</w:t>
      </w:r>
    </w:p>
    <w:p>
      <w:pPr>
        <w:pStyle w:val="Heading2"/>
        <w:pageBreakBefore/>
      </w:pPr>
      <w:r>
        <w:t xml:space="preserve">Capítulo 28</w:t>
      </w:r>
    </w:p>
    <w:p>
      <w:pPr>
        <w:spacing w:after="60"/>
      </w:pPr>
      <w:r>
        <w:rPr>
          <w:b/>
          <w:bCs/>
          <w:sz w:val="26"/>
          <w:szCs w:val="26"/>
        </w:rPr>
        <w:t xml:space="preserve">Modelo Oficial de Revisión Técnica</w:t>
      </w:r>
    </w:p>
    <w:p>
      <w:pPr>
        <w:spacing w:after="300"/>
      </w:pPr>
      <w:r>
        <w:rPr>
          <w:i/>
          <w:iCs/>
          <w:color w:val="555555"/>
        </w:rPr>
        <w:t xml:space="preserve">Código: HTES-REVIEW</w:t>
      </w:r>
    </w:p>
    <w:p>
      <w:pPr>
        <w:pStyle w:val="Heading3"/>
        <w:spacing w:after="100" w:before="240"/>
      </w:pPr>
      <w:r>
        <w:t xml:space="preserve">28.1 Objeto</w:t>
      </w:r>
    </w:p>
    <w:p>
      <w:pPr>
        <w:spacing w:after="120"/>
        <w:jc w:val="both"/>
      </w:pPr>
      <w:r>
        <w:t xml:space="preserve">El presente capítulo establece el procedimiento oficial de revisión técnica previo a toda integración importante.</w:t>
      </w:r>
    </w:p>
    <w:p>
      <w:pPr>
        <w:pStyle w:val="Heading3"/>
        <w:spacing w:after="100" w:before="240"/>
      </w:pPr>
      <w:r>
        <w:t xml:space="preserve">28.2 Principio Fundamental</w:t>
      </w:r>
    </w:p>
    <w:p>
      <w:pPr>
        <w:spacing w:after="120"/>
        <w:jc w:val="both"/>
      </w:pPr>
      <w:r>
        <w:t xml:space="preserve">Todo cambio importante deberá ser cuestionado antes de ser aceptado.</w:t>
      </w:r>
    </w:p>
    <w:p>
      <w:pPr>
        <w:pStyle w:val="Heading3"/>
        <w:spacing w:after="100" w:before="240"/>
      </w:pPr>
      <w:r>
        <w:t xml:space="preserve">28.3 Alcance</w:t>
      </w:r>
    </w:p>
    <w:p>
      <w:pPr>
        <w:spacing w:after="120"/>
        <w:jc w:val="both"/>
      </w:pPr>
      <w:r>
        <w:t xml:space="preserve">Se revisarán.</w:t>
      </w:r>
    </w:p>
    <w:p>
      <w:pPr>
        <w:pStyle w:val="ListParagraph"/>
        <w:numPr>
          <w:ilvl w:val="0"/>
          <w:numId w:val="2"/>
        </w:numPr>
        <w:spacing w:after="60"/>
      </w:pPr>
      <w:r>
        <w:t xml:space="preserve">Código.</w:t>
      </w:r>
    </w:p>
    <w:p>
      <w:pPr>
        <w:pStyle w:val="ListParagraph"/>
        <w:numPr>
          <w:ilvl w:val="0"/>
          <w:numId w:val="2"/>
        </w:numPr>
        <w:spacing w:after="60"/>
      </w:pPr>
      <w:r>
        <w:t xml:space="preserve">Arquitectura.</w:t>
      </w:r>
    </w:p>
    <w:p>
      <w:pPr>
        <w:pStyle w:val="ListParagraph"/>
        <w:numPr>
          <w:ilvl w:val="0"/>
          <w:numId w:val="2"/>
        </w:numPr>
        <w:spacing w:after="60"/>
      </w:pPr>
      <w:r>
        <w:t xml:space="preserve">Seguridad.</w:t>
      </w:r>
    </w:p>
    <w:p>
      <w:pPr>
        <w:pStyle w:val="ListParagraph"/>
        <w:numPr>
          <w:ilvl w:val="0"/>
          <w:numId w:val="2"/>
        </w:numPr>
        <w:spacing w:after="60"/>
      </w:pPr>
      <w:r>
        <w:t xml:space="preserve">Performance.</w:t>
      </w:r>
    </w:p>
    <w:p>
      <w:pPr>
        <w:pStyle w:val="ListParagraph"/>
        <w:numPr>
          <w:ilvl w:val="0"/>
          <w:numId w:val="2"/>
        </w:numPr>
        <w:spacing w:after="60"/>
      </w:pPr>
      <w:r>
        <w:t xml:space="preserve">UX.</w:t>
      </w:r>
    </w:p>
    <w:p>
      <w:pPr>
        <w:pStyle w:val="ListParagraph"/>
        <w:numPr>
          <w:ilvl w:val="0"/>
          <w:numId w:val="2"/>
        </w:numPr>
        <w:spacing w:after="60"/>
      </w:pPr>
      <w:r>
        <w:t xml:space="preserve">APIs.</w:t>
      </w:r>
    </w:p>
    <w:p>
      <w:pPr>
        <w:pStyle w:val="ListParagraph"/>
        <w:numPr>
          <w:ilvl w:val="0"/>
          <w:numId w:val="2"/>
        </w:numPr>
        <w:spacing w:after="60"/>
      </w:pPr>
      <w:r>
        <w:t xml:space="preserve">Base de datos.</w:t>
      </w:r>
    </w:p>
    <w:p>
      <w:pPr>
        <w:pStyle w:val="ListParagraph"/>
        <w:numPr>
          <w:ilvl w:val="0"/>
          <w:numId w:val="2"/>
        </w:numPr>
        <w:spacing w:after="60"/>
      </w:pPr>
      <w:r>
        <w:t xml:space="preserve">Documentación.</w:t>
      </w:r>
    </w:p>
    <w:p>
      <w:pPr>
        <w:pStyle w:val="ListParagraph"/>
        <w:numPr>
          <w:ilvl w:val="0"/>
          <w:numId w:val="2"/>
        </w:numPr>
        <w:spacing w:after="60"/>
      </w:pPr>
      <w:r>
        <w:t xml:space="preserve">IA.</w:t>
      </w:r>
    </w:p>
    <w:p>
      <w:pPr>
        <w:pStyle w:val="Heading3"/>
        <w:spacing w:after="100" w:before="240"/>
      </w:pPr>
      <w:r>
        <w:t xml:space="preserve">28.4 Checklist de Revisión</w:t>
      </w:r>
    </w:p>
    <w:p>
      <w:pPr>
        <w:spacing w:after="120"/>
        <w:jc w:val="both"/>
      </w:pPr>
      <w:r>
        <w:t xml:space="preserve">Toda revisión responderá obligatoriamente.</w:t>
      </w:r>
    </w:p>
    <w:p>
      <w:pPr>
        <w:spacing w:after="120"/>
        <w:jc w:val="both"/>
      </w:pPr>
      <w:r>
        <w:t xml:space="preserve">□ ¿Cumple HTES?</w:t>
      </w:r>
    </w:p>
    <w:p>
      <w:pPr>
        <w:spacing w:after="120"/>
        <w:jc w:val="both"/>
      </w:pPr>
      <w:r>
        <w:t xml:space="preserve">□ ¿Respeta la arquitectura?</w:t>
      </w:r>
    </w:p>
    <w:p>
      <w:pPr>
        <w:spacing w:after="120"/>
        <w:jc w:val="both"/>
      </w:pPr>
      <w:r>
        <w:t xml:space="preserve">□ ¿Existe una solución más simple?</w:t>
      </w:r>
    </w:p>
    <w:p>
      <w:pPr>
        <w:spacing w:after="120"/>
        <w:jc w:val="both"/>
      </w:pPr>
      <w:r>
        <w:t xml:space="preserve">□ ¿Genera deuda técnica?</w:t>
      </w:r>
    </w:p>
    <w:p>
      <w:pPr>
        <w:spacing w:after="120"/>
        <w:jc w:val="both"/>
      </w:pPr>
      <w:r>
        <w:t xml:space="preserve">□ ¿Es mantenible?</w:t>
      </w:r>
    </w:p>
    <w:p>
      <w:pPr>
        <w:spacing w:after="120"/>
        <w:jc w:val="both"/>
      </w:pPr>
      <w:r>
        <w:t xml:space="preserve">□ ¿Es segura?</w:t>
      </w:r>
    </w:p>
    <w:p>
      <w:pPr>
        <w:spacing w:after="120"/>
        <w:jc w:val="both"/>
      </w:pPr>
      <w:r>
        <w:t xml:space="preserve">□ ¿Está documentada?</w:t>
      </w:r>
    </w:p>
    <w:p>
      <w:pPr>
        <w:spacing w:after="120"/>
        <w:jc w:val="both"/>
      </w:pPr>
      <w:r>
        <w:t xml:space="preserve">□ ¿Fue probada?</w:t>
      </w:r>
    </w:p>
    <w:p>
      <w:pPr>
        <w:spacing w:after="120"/>
        <w:jc w:val="both"/>
      </w:pPr>
      <w:r>
        <w:t xml:space="preserve">□ ¿Escalará correctamente?</w:t>
      </w:r>
    </w:p>
    <w:p>
      <w:pPr>
        <w:spacing w:after="120"/>
        <w:jc w:val="both"/>
      </w:pPr>
      <w:r>
        <w:t xml:space="preserve">□ ¿Aporta valor al producto?</w:t>
      </w:r>
    </w:p>
    <w:p>
      <w:pPr>
        <w:pStyle w:val="Heading3"/>
        <w:spacing w:after="100" w:before="240"/>
      </w:pPr>
      <w:r>
        <w:t xml:space="preserve">28.5 Observaciones</w:t>
      </w:r>
    </w:p>
    <w:p>
      <w:pPr>
        <w:spacing w:after="120"/>
        <w:jc w:val="both"/>
      </w:pPr>
      <w:r>
        <w:t xml:space="preserve">Toda observación deberá clasificarse.</w:t>
      </w:r>
    </w:p>
    <w:p>
      <w:pPr>
        <w:pStyle w:val="ListParagraph"/>
        <w:numPr>
          <w:ilvl w:val="0"/>
          <w:numId w:val="2"/>
        </w:numPr>
        <w:spacing w:after="60"/>
      </w:pPr>
      <w:r>
        <w:t xml:space="preserve">Crítica.</w:t>
      </w:r>
    </w:p>
    <w:p>
      <w:pPr>
        <w:pStyle w:val="ListParagraph"/>
        <w:numPr>
          <w:ilvl w:val="0"/>
          <w:numId w:val="2"/>
        </w:numPr>
        <w:spacing w:after="60"/>
      </w:pPr>
      <w:r>
        <w:t xml:space="preserve">Mayor.</w:t>
      </w:r>
    </w:p>
    <w:p>
      <w:pPr>
        <w:pStyle w:val="ListParagraph"/>
        <w:numPr>
          <w:ilvl w:val="0"/>
          <w:numId w:val="2"/>
        </w:numPr>
        <w:spacing w:after="60"/>
      </w:pPr>
      <w:r>
        <w:t xml:space="preserve">Menor.</w:t>
      </w:r>
    </w:p>
    <w:p>
      <w:pPr>
        <w:pStyle w:val="ListParagraph"/>
        <w:numPr>
          <w:ilvl w:val="0"/>
          <w:numId w:val="2"/>
        </w:numPr>
        <w:spacing w:after="60"/>
      </w:pPr>
      <w:r>
        <w:t xml:space="preserve">Recomendación.</w:t>
      </w:r>
    </w:p>
    <w:p>
      <w:pPr>
        <w:pStyle w:val="Heading3"/>
        <w:spacing w:after="100" w:before="240"/>
      </w:pPr>
      <w:r>
        <w:t xml:space="preserve">28.6 Observaciones Críticas</w:t>
      </w:r>
    </w:p>
    <w:p>
      <w:pPr>
        <w:spacing w:after="120"/>
        <w:jc w:val="both"/>
      </w:pPr>
      <w:r>
        <w:t xml:space="preserve">Una observación crítica impedirá la integración.</w:t>
      </w:r>
    </w:p>
    <w:p>
      <w:pPr>
        <w:spacing w:after="120"/>
        <w:jc w:val="both"/>
      </w:pPr>
      <w:r>
        <w:t xml:space="preserve">Ejemplos.</w:t>
      </w:r>
    </w:p>
    <w:p>
      <w:pPr>
        <w:pStyle w:val="ListParagraph"/>
        <w:numPr>
          <w:ilvl w:val="0"/>
          <w:numId w:val="2"/>
        </w:numPr>
        <w:spacing w:after="60"/>
      </w:pPr>
      <w:r>
        <w:t xml:space="preserve">vulnerabilidades;</w:t>
      </w:r>
    </w:p>
    <w:p>
      <w:pPr>
        <w:pStyle w:val="ListParagraph"/>
        <w:numPr>
          <w:ilvl w:val="0"/>
          <w:numId w:val="2"/>
        </w:numPr>
        <w:spacing w:after="60"/>
      </w:pPr>
      <w:r>
        <w:t xml:space="preserve">pérdida de datos;</w:t>
      </w:r>
    </w:p>
    <w:p>
      <w:pPr>
        <w:pStyle w:val="ListParagraph"/>
        <w:numPr>
          <w:ilvl w:val="0"/>
          <w:numId w:val="2"/>
        </w:numPr>
        <w:spacing w:after="60"/>
      </w:pPr>
      <w:r>
        <w:t xml:space="preserve">violación arquitectónica;</w:t>
      </w:r>
    </w:p>
    <w:p>
      <w:pPr>
        <w:pStyle w:val="ListParagraph"/>
        <w:numPr>
          <w:ilvl w:val="0"/>
          <w:numId w:val="2"/>
        </w:numPr>
        <w:spacing w:after="60"/>
      </w:pPr>
      <w:r>
        <w:t xml:space="preserve">incumplimiento HTES;</w:t>
      </w:r>
    </w:p>
    <w:p>
      <w:pPr>
        <w:pStyle w:val="ListParagraph"/>
        <w:numPr>
          <w:ilvl w:val="0"/>
          <w:numId w:val="2"/>
        </w:numPr>
        <w:spacing w:after="60"/>
      </w:pPr>
      <w:r>
        <w:t xml:space="preserve">riesgo operacional alto.</w:t>
      </w:r>
    </w:p>
    <w:p>
      <w:pPr>
        <w:pStyle w:val="Heading3"/>
        <w:spacing w:after="100" w:before="240"/>
      </w:pPr>
      <w:r>
        <w:t xml:space="preserve">28.7 Aprobación</w:t>
      </w:r>
    </w:p>
    <w:p>
      <w:pPr>
        <w:spacing w:after="120"/>
        <w:jc w:val="both"/>
      </w:pPr>
      <w:r>
        <w:t xml:space="preserve">Toda revisión concluirá con uno de los siguientes estados.</w:t>
      </w:r>
    </w:p>
    <w:p>
      <w:pPr>
        <w:pStyle w:val="ListParagraph"/>
        <w:numPr>
          <w:ilvl w:val="0"/>
          <w:numId w:val="2"/>
        </w:numPr>
        <w:spacing w:after="60"/>
      </w:pPr>
      <w:r>
        <w:t xml:space="preserve">Aprobado.</w:t>
      </w:r>
    </w:p>
    <w:p>
      <w:pPr>
        <w:pStyle w:val="ListParagraph"/>
        <w:numPr>
          <w:ilvl w:val="0"/>
          <w:numId w:val="2"/>
        </w:numPr>
        <w:spacing w:after="60"/>
      </w:pPr>
      <w:r>
        <w:t xml:space="preserve">Aprobado con observaciones.</w:t>
      </w:r>
    </w:p>
    <w:p>
      <w:pPr>
        <w:pStyle w:val="ListParagraph"/>
        <w:numPr>
          <w:ilvl w:val="0"/>
          <w:numId w:val="2"/>
        </w:numPr>
        <w:spacing w:after="60"/>
      </w:pPr>
      <w:r>
        <w:t xml:space="preserve">Rechazado.</w:t>
      </w:r>
    </w:p>
    <w:p>
      <w:pPr>
        <w:pStyle w:val="Heading3"/>
        <w:spacing w:after="100" w:before="240"/>
      </w:pPr>
      <w:r>
        <w:t xml:space="preserve">28.8 Revisión por IA</w:t>
      </w:r>
    </w:p>
    <w:p>
      <w:pPr>
        <w:spacing w:after="120"/>
        <w:jc w:val="both"/>
      </w:pPr>
      <w:r>
        <w:t xml:space="preserve">Las IA podrán realizar revisiones preliminares.</w:t>
      </w:r>
    </w:p>
    <w:p>
      <w:pPr>
        <w:spacing w:after="120"/>
        <w:jc w:val="both"/>
      </w:pPr>
      <w:r>
        <w:t xml:space="preserve">Nunca sustituirán la revisión oficial cuando ésta sea obligatoria.</w:t>
      </w:r>
    </w:p>
    <w:p>
      <w:pPr>
        <w:pStyle w:val="Heading3"/>
        <w:spacing w:after="100" w:before="240"/>
      </w:pPr>
      <w:r>
        <w:t xml:space="preserve">28.9 Evidencia</w:t>
      </w:r>
    </w:p>
    <w:p>
      <w:pPr>
        <w:spacing w:after="120"/>
        <w:jc w:val="both"/>
      </w:pPr>
      <w:r>
        <w:t xml:space="preserve">Toda revisión conservará.</w:t>
      </w:r>
    </w:p>
    <w:p>
      <w:pPr>
        <w:pStyle w:val="ListParagraph"/>
        <w:numPr>
          <w:ilvl w:val="0"/>
          <w:numId w:val="2"/>
        </w:numPr>
        <w:spacing w:after="60"/>
      </w:pPr>
      <w:r>
        <w:t xml:space="preserve">fecha;</w:t>
      </w:r>
    </w:p>
    <w:p>
      <w:pPr>
        <w:pStyle w:val="ListParagraph"/>
        <w:numPr>
          <w:ilvl w:val="0"/>
          <w:numId w:val="2"/>
        </w:numPr>
        <w:spacing w:after="60"/>
      </w:pPr>
      <w:r>
        <w:t xml:space="preserve">responsable;</w:t>
      </w:r>
    </w:p>
    <w:p>
      <w:pPr>
        <w:pStyle w:val="ListParagraph"/>
        <w:numPr>
          <w:ilvl w:val="0"/>
          <w:numId w:val="2"/>
        </w:numPr>
        <w:spacing w:after="60"/>
      </w:pPr>
      <w:r>
        <w:t xml:space="preserve">observaciones;</w:t>
      </w:r>
    </w:p>
    <w:p>
      <w:pPr>
        <w:pStyle w:val="ListParagraph"/>
        <w:numPr>
          <w:ilvl w:val="0"/>
          <w:numId w:val="2"/>
        </w:numPr>
        <w:spacing w:after="60"/>
      </w:pPr>
      <w:r>
        <w:t xml:space="preserve">resultado.</w:t>
      </w:r>
    </w:p>
    <w:p>
      <w:pPr>
        <w:pStyle w:val="Heading3"/>
        <w:spacing w:after="100" w:before="240"/>
      </w:pPr>
      <w:r>
        <w:t xml:space="preserve">28.10 Disposición Final</w:t>
      </w:r>
    </w:p>
    <w:p>
      <w:pPr>
        <w:spacing w:after="120"/>
        <w:jc w:val="both"/>
      </w:pPr>
      <w:r>
        <w:t xml:space="preserve">Toda integración Hopper Tech deberá pasar por el presente procedimiento antes de incorporarse oficialmente al proyecto.</w:t>
      </w:r>
    </w:p>
    <w:p>
      <w:pPr>
        <w:spacing w:after="60" w:before="300"/>
        <w:jc w:val="right"/>
      </w:pPr>
      <w:r>
        <w:rPr>
          <w:i/>
          <w:iCs/>
          <w:color w:val="777777"/>
        </w:rPr>
        <w:t xml:space="preserve">Fin del Capítulo 68.</w:t>
      </w:r>
    </w:p>
    <w:p>
      <w:pPr>
        <w:pStyle w:val="Heading2"/>
        <w:pageBreakBefore/>
      </w:pPr>
      <w:r>
        <w:t xml:space="preserve">Capítulo 29</w:t>
      </w:r>
    </w:p>
    <w:p>
      <w:pPr>
        <w:spacing w:after="60"/>
      </w:pPr>
      <w:r>
        <w:rPr>
          <w:b/>
          <w:bCs/>
          <w:sz w:val="26"/>
          <w:szCs w:val="26"/>
        </w:rPr>
        <w:t xml:space="preserve">Estándares Oficiales de Onboarding Humano</w:t>
      </w:r>
    </w:p>
    <w:p>
      <w:pPr>
        <w:spacing w:after="300"/>
      </w:pPr>
      <w:r>
        <w:rPr>
          <w:i/>
          <w:iCs/>
          <w:color w:val="555555"/>
        </w:rPr>
        <w:t xml:space="preserve">Código: HTES-ONBOARD</w:t>
      </w:r>
    </w:p>
    <w:p>
      <w:pPr>
        <w:pStyle w:val="Heading3"/>
        <w:spacing w:after="100" w:before="240"/>
      </w:pPr>
      <w:r>
        <w:t xml:space="preserve">29.1 Objeto</w:t>
      </w:r>
    </w:p>
    <w:p>
      <w:pPr>
        <w:spacing w:after="120"/>
        <w:jc w:val="both"/>
      </w:pPr>
      <w:r>
        <w:t xml:space="preserve">El presente capítulo establece el proceso oficial de incorporación de una persona nueva a un proyecto Hopper Tech, como equivalente humano del Manual Oficial para Inteligencias Artificiales (Cap. 31).</w:t>
      </w:r>
    </w:p>
    <w:p>
      <w:pPr>
        <w:pStyle w:val="Heading3"/>
        <w:spacing w:after="100" w:before="240"/>
      </w:pPr>
      <w:r>
        <w:t xml:space="preserve">29.2 Principio Fundamental</w:t>
      </w:r>
    </w:p>
    <w:p>
      <w:pPr>
        <w:spacing w:after="120"/>
        <w:jc w:val="both"/>
      </w:pPr>
      <w:r>
        <w:t xml:space="preserve">Una persona nueva nunca debería tardar más en comprender el proyecto que una IA correctamente configurada. Si el onboarding humano toma semanas mientras una IA lo resuelve en minutos leyendo el AI_CONTEXT, el problema es la documentación, no la persona.</w:t>
      </w:r>
    </w:p>
    <w:p>
      <w:pPr>
        <w:pStyle w:val="Heading3"/>
        <w:spacing w:after="100" w:before="240"/>
      </w:pPr>
      <w:r>
        <w:t xml:space="preserve">29.3 Orden Oficial de Incorporación</w:t>
      </w:r>
    </w:p>
    <w:p>
      <w:pPr>
        <w:spacing w:after="120"/>
        <w:jc w:val="both"/>
      </w:pPr>
      <w:r>
        <w:t xml:space="preserve">Toda persona nueva deberá recibir, en su primer día, acceso a la misma secuencia de lectura exigida a cualquier IA: README, AI_CONTEXT, arquitectura, Roadmap y HTES aplicable — en ese orden.</w:t>
      </w:r>
    </w:p>
    <w:p>
      <w:pPr>
        <w:pStyle w:val="Heading3"/>
        <w:spacing w:after="100" w:before="240"/>
      </w:pPr>
      <w:r>
        <w:t xml:space="preserve">29.4 Antes del Primer Día</w:t>
      </w:r>
    </w:p>
    <w:p>
      <w:pPr>
        <w:spacing w:after="120"/>
        <w:jc w:val="both"/>
      </w:pPr>
      <w:r>
        <w:t xml:space="preserve">El responsable de la incorporación deberá tener preparado, antes de que la persona comience: accesos (repositorio, entornos, herramientas), un responsable asignado para resolver dudas durante las primeras semanas, y el AI_CONTEXT del proyecto actualizado — si el AI_CONTEXT está desactualizado, la persona nueva heredará esa desactualización.</w:t>
      </w:r>
    </w:p>
    <w:p>
      <w:pPr>
        <w:pStyle w:val="Heading3"/>
        <w:spacing w:after="100" w:before="240"/>
      </w:pPr>
      <w:r>
        <w:t xml:space="preserve">29.5 Primera Semana</w:t>
      </w:r>
    </w:p>
    <w:p>
      <w:pPr>
        <w:spacing w:after="120"/>
        <w:jc w:val="both"/>
      </w:pPr>
      <w:r>
        <w:t xml:space="preserve">La primera semana priorizará comprensión sobre producción. Se espera que la persona nueva: lea la documentación oficial, ejecute el proyecto localmente, y resuelva una tarea pequeña y de bajo riesgo de principio a fin (incluyendo Pull Request y revisión) antes de tocar código crítico.</w:t>
      </w:r>
    </w:p>
    <w:p>
      <w:pPr>
        <w:pStyle w:val="Heading3"/>
        <w:spacing w:after="100" w:before="240"/>
      </w:pPr>
      <w:r>
        <w:t xml:space="preserve">29.6 Rol del Responsable de Incorporación</w:t>
      </w:r>
    </w:p>
    <w:p>
      <w:pPr>
        <w:spacing w:after="120"/>
        <w:jc w:val="both"/>
      </w:pPr>
      <w:r>
        <w:t xml:space="preserve">Todo proyecto deberá asignar explícitamente una persona responsable de la incorporación de cada nuevo integrante. Nunca dejar la incorporación librada a que "alguien del equipo le explique cuando tenga tiempo".</w:t>
      </w:r>
    </w:p>
    <w:p>
      <w:pPr>
        <w:pStyle w:val="Heading3"/>
        <w:spacing w:after="100" w:before="240"/>
      </w:pPr>
      <w:r>
        <w:t xml:space="preserve">29.7 Preguntas que Toda Persona Nueva Debería Poder Responder al Cierre de su Primera Semana</w:t>
      </w:r>
    </w:p>
    <w:p>
      <w:pPr>
        <w:pStyle w:val="ListParagraph"/>
        <w:numPr>
          <w:ilvl w:val="0"/>
          <w:numId w:val="2"/>
        </w:numPr>
        <w:spacing w:after="60"/>
      </w:pPr>
      <w:r>
        <w:t xml:space="preserve">¿Qué problema resuelve este producto y para quién?</w:t>
      </w:r>
    </w:p>
    <w:p>
      <w:pPr>
        <w:pStyle w:val="ListParagraph"/>
        <w:numPr>
          <w:ilvl w:val="0"/>
          <w:numId w:val="2"/>
        </w:numPr>
        <w:spacing w:after="60"/>
      </w:pPr>
      <w:r>
        <w:t xml:space="preserve">¿Cuáles son los módulos principales y cómo se conectan?</w:t>
      </w:r>
    </w:p>
    <w:p>
      <w:pPr>
        <w:pStyle w:val="ListParagraph"/>
        <w:numPr>
          <w:ilvl w:val="0"/>
          <w:numId w:val="2"/>
        </w:numPr>
        <w:spacing w:after="60"/>
      </w:pPr>
      <w:r>
        <w:t xml:space="preserve">¿Dónde están las restricciones que no debe romper sin preguntar primero?</w:t>
      </w:r>
    </w:p>
    <w:p>
      <w:pPr>
        <w:pStyle w:val="ListParagraph"/>
        <w:numPr>
          <w:ilvl w:val="0"/>
          <w:numId w:val="2"/>
        </w:numPr>
        <w:spacing w:after="60"/>
      </w:pPr>
      <w:r>
        <w:t xml:space="preserve">¿A quién recurre ante una duda técnica, de producto o de proceso?</w:t>
      </w:r>
    </w:p>
    <w:p>
      <w:pPr>
        <w:pStyle w:val="ListParagraph"/>
        <w:numPr>
          <w:ilvl w:val="0"/>
          <w:numId w:val="2"/>
        </w:numPr>
        <w:spacing w:after="60"/>
      </w:pPr>
      <w:r>
        <w:t xml:space="preserve">¿Cómo se corre el proyecto localmente y cómo se integra un cambio?</w:t>
      </w:r>
    </w:p>
    <w:p>
      <w:pPr>
        <w:spacing w:after="120"/>
        <w:jc w:val="both"/>
      </w:pPr>
      <w:r>
        <w:t xml:space="preserve">Si al cierre de la primera semana no puede responder alguna de estas preguntas, el onboarding no está completo, independientemente de cuánto código haya escrito.</w:t>
      </w:r>
    </w:p>
    <w:p>
      <w:pPr>
        <w:pStyle w:val="Heading3"/>
        <w:spacing w:after="100" w:before="240"/>
      </w:pPr>
      <w:r>
        <w:t xml:space="preserve">29.8 Retroalimentación del Onboarding</w:t>
      </w:r>
    </w:p>
    <w:p>
      <w:pPr>
        <w:spacing w:after="120"/>
        <w:jc w:val="both"/>
      </w:pPr>
      <w:r>
        <w:t xml:space="preserve">Toda persona nueva deberá poder señalar, sin consecuencias negativas, qué parte de la documentación estaba desactualizada, incompleta o confusa. Esa retroalimentación constituye la forma más confiable de detectar que el AI_CONTEXT o el README se desactualizaron, y deberá incorporarse a la Base de Conocimiento (Cap. 26).</w:t>
      </w:r>
    </w:p>
    <w:p>
      <w:pPr>
        <w:pStyle w:val="Heading3"/>
        <w:spacing w:after="100" w:before="240"/>
      </w:pPr>
      <w:r>
        <w:t xml:space="preserve">29.9 Convivencia con Inteligencias Artificiales</w:t>
      </w:r>
    </w:p>
    <w:p>
      <w:pPr>
        <w:spacing w:after="120"/>
        <w:jc w:val="both"/>
      </w:pPr>
      <w:r>
        <w:t xml:space="preserve">Toda persona nueva deberá ser instruida explícitamente sobre el Cap. 31 y el Cap. 30: qué puede y qué no puede delegarse en una IA dentro del proyecto, y que la responsabilidad técnica final siempre es humana, nunca de la IA.</w:t>
      </w:r>
    </w:p>
    <w:p>
      <w:pPr>
        <w:pStyle w:val="Heading3"/>
        <w:spacing w:after="100" w:before="240"/>
      </w:pPr>
      <w:r>
        <w:t xml:space="preserve">29.10 Salida del Proyecto (Offboarding)</w:t>
      </w:r>
    </w:p>
    <w:p>
      <w:pPr>
        <w:spacing w:after="120"/>
        <w:jc w:val="both"/>
      </w:pPr>
      <w:r>
        <w:t xml:space="preserve">Cuando una persona deja el proyecto, deberá registrarse el conocimiento que solo ella poseía (HTES Cap. 26, Principio 10: el conocimiento nunca depende de una sola persona) antes de revocar sus accesos.</w:t>
      </w:r>
    </w:p>
    <w:p>
      <w:pPr>
        <w:pStyle w:val="Heading3"/>
        <w:spacing w:after="100" w:before="240"/>
      </w:pPr>
      <w:r>
        <w:t xml:space="preserve">29.11 Inteligencia Artificial</w:t>
      </w:r>
    </w:p>
    <w:p>
      <w:pPr>
        <w:spacing w:after="120"/>
        <w:jc w:val="both"/>
      </w:pPr>
      <w:r>
        <w:t xml:space="preserve">Una IA podrá asistir el onboarding humano respondiendo preguntas sobre el proyecto a partir del AI_CONTEXT y la documentación oficial. Nunca deberá sustituir al responsable humano de incorporación asignado.</w:t>
      </w:r>
    </w:p>
    <w:p>
      <w:pPr>
        <w:pStyle w:val="Heading3"/>
        <w:spacing w:after="100" w:before="240"/>
      </w:pPr>
      <w:r>
        <w:t xml:space="preserve">29.12 Auditoría</w:t>
      </w:r>
    </w:p>
    <w:p>
      <w:pPr>
        <w:spacing w:after="120"/>
        <w:jc w:val="both"/>
      </w:pPr>
      <w:r>
        <w:t xml:space="preserve">Toda auditoría HTES podrá verificar, mediante entrevista breve a la persona incorporada más recientemente, si puede responder las preguntas mínimas de este capítulo — es una de las formas más directas de medir si la documentación del proyecto realmente funciona.</w:t>
      </w:r>
    </w:p>
    <w:p>
      <w:pPr>
        <w:pStyle w:val="Heading3"/>
        <w:spacing w:after="100" w:before="240"/>
      </w:pPr>
      <w:r>
        <w:t xml:space="preserve">29.13 Criterios de Conformidad</w:t>
      </w:r>
    </w:p>
    <w:p>
      <w:pPr>
        <w:spacing w:after="120"/>
        <w:jc w:val="both"/>
      </w:pPr>
      <w:r>
        <w:t xml:space="preserve">El onboarding será considerado conforme cuando toda persona nueva tenga responsable asignado, acceso completo desde el primer día, y pueda responder las preguntas mínimas de comprensión al cierre de su primera semana.</w:t>
      </w:r>
    </w:p>
    <w:p>
      <w:pPr>
        <w:pStyle w:val="Heading3"/>
        <w:spacing w:after="100" w:before="240"/>
      </w:pPr>
      <w:r>
        <w:t xml:space="preserve">29.14 Disposición Final</w:t>
      </w:r>
    </w:p>
    <w:p>
      <w:pPr>
        <w:spacing w:after="120"/>
        <w:jc w:val="both"/>
      </w:pPr>
      <w:r>
        <w:t xml:space="preserve">Un proyecto Hopper Tech se mide también por qué tan rápido una persona nueva puede volverse útil sin romper nada. Esa velocidad es responsabilidad de la documentación, no un talento individual de quien se incorpora.</w:t>
      </w:r>
    </w:p>
    <w:p>
      <w:pPr>
        <w:pStyle w:val="Heading1"/>
        <w:pageBreakBefore/>
        <w:spacing w:after="300"/>
      </w:pPr>
      <w:r>
        <w:rPr>
          <w:color w:val="1F4E79"/>
        </w:rPr>
        <w:t xml:space="preserve">Inteligencia Artificial</w:t>
      </w:r>
    </w:p>
    <w:p>
      <w:pPr>
        <w:pStyle w:val="Heading2"/>
        <w:pageBreakBefore/>
      </w:pPr>
      <w:r>
        <w:t xml:space="preserve">Capítulo 30</w:t>
      </w:r>
    </w:p>
    <w:p>
      <w:pPr>
        <w:spacing w:after="60"/>
      </w:pPr>
      <w:r>
        <w:rPr>
          <w:b/>
          <w:bCs/>
          <w:sz w:val="26"/>
          <w:szCs w:val="26"/>
        </w:rPr>
        <w:t xml:space="preserve">Estándares Oficiales para la Colaboración entre Humanos e Inteligencias Artificiales</w:t>
      </w:r>
    </w:p>
    <w:p>
      <w:pPr>
        <w:spacing w:after="300"/>
      </w:pPr>
      <w:r>
        <w:rPr>
          <w:i/>
          <w:iCs/>
          <w:color w:val="555555"/>
        </w:rPr>
        <w:t xml:space="preserve">Código: HTES-HAI</w:t>
      </w:r>
    </w:p>
    <w:p>
      <w:pPr>
        <w:pStyle w:val="Heading3"/>
        <w:spacing w:after="100" w:before="240"/>
      </w:pPr>
      <w:r>
        <w:t xml:space="preserve">30.1 Objeto</w:t>
      </w:r>
    </w:p>
    <w:p>
      <w:pPr>
        <w:spacing w:after="120"/>
        <w:jc w:val="both"/>
      </w:pPr>
      <w:r>
        <w:t xml:space="preserve">El presente capítulo establece las normas oficiales para la colaboración entre personas e Inteligencias Artificiales durante el desarrollo de productos Hopper Tech.</w:t>
      </w:r>
    </w:p>
    <w:p>
      <w:pPr>
        <w:spacing w:after="120"/>
        <w:jc w:val="both"/>
      </w:pPr>
      <w:r>
        <w:t xml:space="preserve">Su objetivo consiste en maximizar la productividad sin comprometer la calidad, la arquitectura, la seguridad ni el conocimiento del proyecto.</w:t>
      </w:r>
    </w:p>
    <w:p>
      <w:pPr>
        <w:pStyle w:val="Heading3"/>
        <w:spacing w:after="100" w:before="240"/>
      </w:pPr>
      <w:r>
        <w:t xml:space="preserve">30.2 Principio Fundamental</w:t>
      </w:r>
    </w:p>
    <w:p>
      <w:pPr>
        <w:spacing w:after="120"/>
        <w:jc w:val="both"/>
      </w:pPr>
      <w:r>
        <w:t xml:space="preserve">La Inteligencia Artificial aumenta la capacidad del equipo.</w:t>
      </w:r>
    </w:p>
    <w:p>
      <w:pPr>
        <w:spacing w:after="120"/>
        <w:jc w:val="both"/>
      </w:pPr>
      <w:r>
        <w:t xml:space="preserve">Nunca reemplaza la responsabilidad del equipo.</w:t>
      </w:r>
    </w:p>
    <w:p>
      <w:pPr>
        <w:pStyle w:val="Heading3"/>
        <w:spacing w:after="100" w:before="240"/>
      </w:pPr>
      <w:r>
        <w:t xml:space="preserve">30.3 Roles</w:t>
      </w:r>
    </w:p>
    <w:p>
      <w:pPr>
        <w:spacing w:after="120"/>
        <w:jc w:val="both"/>
      </w:pPr>
      <w:r>
        <w:t xml:space="preserve">Dentro de Hopper Tech la IA podrá desempeñar funciones de apoyo.</w:t>
      </w:r>
    </w:p>
    <w:p>
      <w:pPr>
        <w:spacing w:after="120"/>
        <w:jc w:val="both"/>
      </w:pPr>
      <w:r>
        <w:t xml:space="preserve">Como ejemplo.</w:t>
      </w:r>
    </w:p>
    <w:p>
      <w:pPr>
        <w:pStyle w:val="ListParagraph"/>
        <w:numPr>
          <w:ilvl w:val="0"/>
          <w:numId w:val="2"/>
        </w:numPr>
        <w:spacing w:after="60"/>
      </w:pPr>
      <w:r>
        <w:t xml:space="preserve">Arquitecto Asistente.</w:t>
      </w:r>
    </w:p>
    <w:p>
      <w:pPr>
        <w:pStyle w:val="ListParagraph"/>
        <w:numPr>
          <w:ilvl w:val="0"/>
          <w:numId w:val="2"/>
        </w:numPr>
        <w:spacing w:after="60"/>
      </w:pPr>
      <w:r>
        <w:t xml:space="preserve">Desarrollador Asistente.</w:t>
      </w:r>
    </w:p>
    <w:p>
      <w:pPr>
        <w:pStyle w:val="ListParagraph"/>
        <w:numPr>
          <w:ilvl w:val="0"/>
          <w:numId w:val="2"/>
        </w:numPr>
        <w:spacing w:after="60"/>
      </w:pPr>
      <w:r>
        <w:t xml:space="preserve">Revisor Técnico.</w:t>
      </w:r>
    </w:p>
    <w:p>
      <w:pPr>
        <w:pStyle w:val="ListParagraph"/>
        <w:numPr>
          <w:ilvl w:val="0"/>
          <w:numId w:val="2"/>
        </w:numPr>
        <w:spacing w:after="60"/>
      </w:pPr>
      <w:r>
        <w:t xml:space="preserve">QA Asistente.</w:t>
      </w:r>
    </w:p>
    <w:p>
      <w:pPr>
        <w:pStyle w:val="ListParagraph"/>
        <w:numPr>
          <w:ilvl w:val="0"/>
          <w:numId w:val="2"/>
        </w:numPr>
        <w:spacing w:after="60"/>
      </w:pPr>
      <w:r>
        <w:t xml:space="preserve">Investigador.</w:t>
      </w:r>
    </w:p>
    <w:p>
      <w:pPr>
        <w:pStyle w:val="ListParagraph"/>
        <w:numPr>
          <w:ilvl w:val="0"/>
          <w:numId w:val="2"/>
        </w:numPr>
        <w:spacing w:after="60"/>
      </w:pPr>
      <w:r>
        <w:t xml:space="preserve">Documentador.</w:t>
      </w:r>
    </w:p>
    <w:p>
      <w:pPr>
        <w:pStyle w:val="ListParagraph"/>
        <w:numPr>
          <w:ilvl w:val="0"/>
          <w:numId w:val="2"/>
        </w:numPr>
        <w:spacing w:after="60"/>
      </w:pPr>
      <w:r>
        <w:t xml:space="preserve">Analista.</w:t>
      </w:r>
    </w:p>
    <w:p>
      <w:pPr>
        <w:pStyle w:val="ListParagraph"/>
        <w:numPr>
          <w:ilvl w:val="0"/>
          <w:numId w:val="2"/>
        </w:numPr>
        <w:spacing w:after="60"/>
      </w:pPr>
      <w:r>
        <w:t xml:space="preserve">Optimizador.</w:t>
      </w:r>
    </w:p>
    <w:p>
      <w:pPr>
        <w:spacing w:after="120"/>
        <w:jc w:val="both"/>
      </w:pPr>
      <w:r>
        <w:t xml:space="preserve">Nunca será considerada responsable final del producto.</w:t>
      </w:r>
    </w:p>
    <w:p>
      <w:pPr>
        <w:pStyle w:val="Heading3"/>
        <w:spacing w:after="100" w:before="240"/>
      </w:pPr>
      <w:r>
        <w:t xml:space="preserve">30.4 Responsabilidad</w:t>
      </w:r>
    </w:p>
    <w:p>
      <w:pPr>
        <w:spacing w:after="120"/>
        <w:jc w:val="both"/>
      </w:pPr>
      <w:r>
        <w:t xml:space="preserve">Toda decisión implementada en un proyecto Hopper Tech será responsabilidad del equipo humano responsable del proyecto.</w:t>
      </w:r>
    </w:p>
    <w:p>
      <w:pPr>
        <w:spacing w:after="120"/>
        <w:jc w:val="both"/>
      </w:pPr>
      <w:r>
        <w:t xml:space="preserve">La utilización de IA no modifica dicha responsabilidad.</w:t>
      </w:r>
    </w:p>
    <w:p>
      <w:pPr>
        <w:pStyle w:val="Heading3"/>
        <w:spacing w:after="100" w:before="240"/>
      </w:pPr>
      <w:r>
        <w:t xml:space="preserve">30.5 Principio de Colaboración</w:t>
      </w:r>
    </w:p>
    <w:p>
      <w:pPr>
        <w:spacing w:after="120"/>
        <w:jc w:val="both"/>
      </w:pPr>
      <w:r>
        <w:t xml:space="preserve">Toda interacción entre personas e IA deberá perseguir alguno de los siguientes objetivos.</w:t>
      </w:r>
    </w:p>
    <w:p>
      <w:pPr>
        <w:pStyle w:val="ListParagraph"/>
        <w:numPr>
          <w:ilvl w:val="0"/>
          <w:numId w:val="2"/>
        </w:numPr>
        <w:spacing w:after="60"/>
      </w:pPr>
      <w:r>
        <w:t xml:space="preserve">mejorar calidad;</w:t>
      </w:r>
    </w:p>
    <w:p>
      <w:pPr>
        <w:pStyle w:val="ListParagraph"/>
        <w:numPr>
          <w:ilvl w:val="0"/>
          <w:numId w:val="2"/>
        </w:numPr>
        <w:spacing w:after="60"/>
      </w:pPr>
      <w:r>
        <w:t xml:space="preserve">reducir tiempo;</w:t>
      </w:r>
    </w:p>
    <w:p>
      <w:pPr>
        <w:pStyle w:val="ListParagraph"/>
        <w:numPr>
          <w:ilvl w:val="0"/>
          <w:numId w:val="2"/>
        </w:numPr>
        <w:spacing w:after="60"/>
      </w:pPr>
      <w:r>
        <w:t xml:space="preserve">aumentar comprensión;</w:t>
      </w:r>
    </w:p>
    <w:p>
      <w:pPr>
        <w:pStyle w:val="ListParagraph"/>
        <w:numPr>
          <w:ilvl w:val="0"/>
          <w:numId w:val="2"/>
        </w:numPr>
        <w:spacing w:after="60"/>
      </w:pPr>
      <w:r>
        <w:t xml:space="preserve">disminuir errores;</w:t>
      </w:r>
    </w:p>
    <w:p>
      <w:pPr>
        <w:pStyle w:val="ListParagraph"/>
        <w:numPr>
          <w:ilvl w:val="0"/>
          <w:numId w:val="2"/>
        </w:numPr>
        <w:spacing w:after="60"/>
      </w:pPr>
      <w:r>
        <w:t xml:space="preserve">preservar conocimiento.</w:t>
      </w:r>
    </w:p>
    <w:p>
      <w:pPr>
        <w:spacing w:after="120"/>
        <w:jc w:val="both"/>
      </w:pPr>
      <w:r>
        <w:t xml:space="preserve">Nunca utilizar IA únicamente por conveniencia.</w:t>
      </w:r>
    </w:p>
    <w:p>
      <w:pPr>
        <w:pStyle w:val="Heading3"/>
        <w:spacing w:after="100" w:before="240"/>
      </w:pPr>
      <w:r>
        <w:t xml:space="preserve">30.6 Contexto Compartido</w:t>
      </w:r>
    </w:p>
    <w:p>
      <w:pPr>
        <w:spacing w:after="120"/>
        <w:jc w:val="both"/>
      </w:pPr>
      <w:r>
        <w:t xml:space="preserve">Toda IA deberá trabajar utilizando el mismo contexto oficial del proyecto.</w:t>
      </w:r>
    </w:p>
    <w:p>
      <w:pPr>
        <w:spacing w:after="120"/>
        <w:jc w:val="both"/>
      </w:pPr>
      <w:r>
        <w:t xml:space="preserve">Como mínimo.</w:t>
      </w:r>
    </w:p>
    <w:p>
      <w:pPr>
        <w:pStyle w:val="ListParagraph"/>
        <w:numPr>
          <w:ilvl w:val="0"/>
          <w:numId w:val="2"/>
        </w:numPr>
        <w:spacing w:after="60"/>
      </w:pPr>
      <w:r>
        <w:t xml:space="preserve">HTES.</w:t>
      </w:r>
    </w:p>
    <w:p>
      <w:pPr>
        <w:pStyle w:val="ListParagraph"/>
        <w:numPr>
          <w:ilvl w:val="0"/>
          <w:numId w:val="2"/>
        </w:numPr>
        <w:spacing w:after="60"/>
      </w:pPr>
      <w:r>
        <w:t xml:space="preserve">AI_CONTEXT.</w:t>
      </w:r>
    </w:p>
    <w:p>
      <w:pPr>
        <w:pStyle w:val="ListParagraph"/>
        <w:numPr>
          <w:ilvl w:val="0"/>
          <w:numId w:val="2"/>
        </w:numPr>
        <w:spacing w:after="60"/>
      </w:pPr>
      <w:r>
        <w:t xml:space="preserve">README.</w:t>
      </w:r>
    </w:p>
    <w:p>
      <w:pPr>
        <w:pStyle w:val="ListParagraph"/>
        <w:numPr>
          <w:ilvl w:val="0"/>
          <w:numId w:val="2"/>
        </w:numPr>
        <w:spacing w:after="60"/>
      </w:pPr>
      <w:r>
        <w:t xml:space="preserve">Arquitectura.</w:t>
      </w:r>
    </w:p>
    <w:p>
      <w:pPr>
        <w:pStyle w:val="ListParagraph"/>
        <w:numPr>
          <w:ilvl w:val="0"/>
          <w:numId w:val="2"/>
        </w:numPr>
        <w:spacing w:after="60"/>
      </w:pPr>
      <w:r>
        <w:t xml:space="preserve">ADR.</w:t>
      </w:r>
    </w:p>
    <w:p>
      <w:pPr>
        <w:pStyle w:val="ListParagraph"/>
        <w:numPr>
          <w:ilvl w:val="0"/>
          <w:numId w:val="2"/>
        </w:numPr>
        <w:spacing w:after="60"/>
      </w:pPr>
      <w:r>
        <w:t xml:space="preserve">Roadmap.</w:t>
      </w:r>
    </w:p>
    <w:p>
      <w:pPr>
        <w:pStyle w:val="Heading3"/>
        <w:spacing w:after="100" w:before="240"/>
      </w:pPr>
      <w:r>
        <w:t xml:space="preserve">30.7 División de Responsabilidades</w:t>
      </w:r>
    </w:p>
    <w:p>
      <w:pPr>
        <w:spacing w:after="120"/>
        <w:jc w:val="both"/>
      </w:pPr>
      <w:r>
        <w:t xml:space="preserve">La IA podrá.</w:t>
      </w:r>
    </w:p>
    <w:p>
      <w:pPr>
        <w:pStyle w:val="ListParagraph"/>
        <w:numPr>
          <w:ilvl w:val="0"/>
          <w:numId w:val="2"/>
        </w:numPr>
        <w:spacing w:after="60"/>
      </w:pPr>
      <w:r>
        <w:t xml:space="preserve">analizar;</w:t>
      </w:r>
    </w:p>
    <w:p>
      <w:pPr>
        <w:pStyle w:val="ListParagraph"/>
        <w:numPr>
          <w:ilvl w:val="0"/>
          <w:numId w:val="2"/>
        </w:numPr>
        <w:spacing w:after="60"/>
      </w:pPr>
      <w:r>
        <w:t xml:space="preserve">investigar;</w:t>
      </w:r>
    </w:p>
    <w:p>
      <w:pPr>
        <w:pStyle w:val="ListParagraph"/>
        <w:numPr>
          <w:ilvl w:val="0"/>
          <w:numId w:val="2"/>
        </w:numPr>
        <w:spacing w:after="60"/>
      </w:pPr>
      <w:r>
        <w:t xml:space="preserve">proponer;</w:t>
      </w:r>
    </w:p>
    <w:p>
      <w:pPr>
        <w:pStyle w:val="ListParagraph"/>
        <w:numPr>
          <w:ilvl w:val="0"/>
          <w:numId w:val="2"/>
        </w:numPr>
        <w:spacing w:after="60"/>
      </w:pPr>
      <w:r>
        <w:t xml:space="preserve">documentar;</w:t>
      </w:r>
    </w:p>
    <w:p>
      <w:pPr>
        <w:pStyle w:val="ListParagraph"/>
        <w:numPr>
          <w:ilvl w:val="0"/>
          <w:numId w:val="2"/>
        </w:numPr>
        <w:spacing w:after="60"/>
      </w:pPr>
      <w:r>
        <w:t xml:space="preserve">generar código;</w:t>
      </w:r>
    </w:p>
    <w:p>
      <w:pPr>
        <w:pStyle w:val="ListParagraph"/>
        <w:numPr>
          <w:ilvl w:val="0"/>
          <w:numId w:val="2"/>
        </w:numPr>
        <w:spacing w:after="60"/>
      </w:pPr>
      <w:r>
        <w:t xml:space="preserve">revisar;</w:t>
      </w:r>
    </w:p>
    <w:p>
      <w:pPr>
        <w:pStyle w:val="ListParagraph"/>
        <w:numPr>
          <w:ilvl w:val="0"/>
          <w:numId w:val="2"/>
        </w:numPr>
        <w:spacing w:after="60"/>
      </w:pPr>
      <w:r>
        <w:t xml:space="preserve">detectar riesgos.</w:t>
      </w:r>
    </w:p>
    <w:p>
      <w:pPr>
        <w:spacing w:after="120"/>
        <w:jc w:val="both"/>
      </w:pPr>
      <w:r>
        <w:t xml:space="preserve">El equipo humano deberá.</w:t>
      </w:r>
    </w:p>
    <w:p>
      <w:pPr>
        <w:pStyle w:val="ListParagraph"/>
        <w:numPr>
          <w:ilvl w:val="0"/>
          <w:numId w:val="2"/>
        </w:numPr>
        <w:spacing w:after="60"/>
      </w:pPr>
      <w:r>
        <w:t xml:space="preserve">decidir;</w:t>
      </w:r>
    </w:p>
    <w:p>
      <w:pPr>
        <w:pStyle w:val="ListParagraph"/>
        <w:numPr>
          <w:ilvl w:val="0"/>
          <w:numId w:val="2"/>
        </w:numPr>
        <w:spacing w:after="60"/>
      </w:pPr>
      <w:r>
        <w:t xml:space="preserve">aprobar;</w:t>
      </w:r>
    </w:p>
    <w:p>
      <w:pPr>
        <w:pStyle w:val="ListParagraph"/>
        <w:numPr>
          <w:ilvl w:val="0"/>
          <w:numId w:val="2"/>
        </w:numPr>
        <w:spacing w:after="60"/>
      </w:pPr>
      <w:r>
        <w:t xml:space="preserve">validar;</w:t>
      </w:r>
    </w:p>
    <w:p>
      <w:pPr>
        <w:pStyle w:val="ListParagraph"/>
        <w:numPr>
          <w:ilvl w:val="0"/>
          <w:numId w:val="2"/>
        </w:numPr>
        <w:spacing w:after="60"/>
      </w:pPr>
      <w:r>
        <w:t xml:space="preserve">liberar;</w:t>
      </w:r>
    </w:p>
    <w:p>
      <w:pPr>
        <w:pStyle w:val="ListParagraph"/>
        <w:numPr>
          <w:ilvl w:val="0"/>
          <w:numId w:val="2"/>
        </w:numPr>
        <w:spacing w:after="60"/>
      </w:pPr>
      <w:r>
        <w:t xml:space="preserve">asumir responsabilidad.</w:t>
      </w:r>
    </w:p>
    <w:p>
      <w:pPr>
        <w:pStyle w:val="Heading3"/>
        <w:spacing w:after="100" w:before="240"/>
      </w:pPr>
      <w:r>
        <w:t xml:space="preserve">30.8 Comunicación</w:t>
      </w:r>
    </w:p>
    <w:p>
      <w:pPr>
        <w:spacing w:after="120"/>
        <w:jc w:val="both"/>
      </w:pPr>
      <w:r>
        <w:t xml:space="preserve">Las instrucciones entregadas a una IA deberán ser.</w:t>
      </w:r>
    </w:p>
    <w:p>
      <w:pPr>
        <w:pStyle w:val="ListParagraph"/>
        <w:numPr>
          <w:ilvl w:val="0"/>
          <w:numId w:val="2"/>
        </w:numPr>
        <w:spacing w:after="60"/>
      </w:pPr>
      <w:r>
        <w:t xml:space="preserve">claras;</w:t>
      </w:r>
    </w:p>
    <w:p>
      <w:pPr>
        <w:pStyle w:val="ListParagraph"/>
        <w:numPr>
          <w:ilvl w:val="0"/>
          <w:numId w:val="2"/>
        </w:numPr>
        <w:spacing w:after="60"/>
      </w:pPr>
      <w:r>
        <w:t xml:space="preserve">completas;</w:t>
      </w:r>
    </w:p>
    <w:p>
      <w:pPr>
        <w:pStyle w:val="ListParagraph"/>
        <w:numPr>
          <w:ilvl w:val="0"/>
          <w:numId w:val="2"/>
        </w:numPr>
        <w:spacing w:after="60"/>
      </w:pPr>
      <w:r>
        <w:t xml:space="preserve">específicas;</w:t>
      </w:r>
    </w:p>
    <w:p>
      <w:pPr>
        <w:pStyle w:val="ListParagraph"/>
        <w:numPr>
          <w:ilvl w:val="0"/>
          <w:numId w:val="2"/>
        </w:numPr>
        <w:spacing w:after="60"/>
      </w:pPr>
      <w:r>
        <w:t xml:space="preserve">verificables.</w:t>
      </w:r>
    </w:p>
    <w:p>
      <w:pPr>
        <w:spacing w:after="120"/>
        <w:jc w:val="both"/>
      </w:pPr>
      <w:r>
        <w:t xml:space="preserve">Cuando una instrucción resulte ambigua.</w:t>
      </w:r>
    </w:p>
    <w:p>
      <w:pPr>
        <w:spacing w:after="120"/>
        <w:jc w:val="both"/>
      </w:pPr>
      <w:r>
        <w:t xml:space="preserve">La IA deberá indicarlo.</w:t>
      </w:r>
    </w:p>
    <w:p>
      <w:pPr>
        <w:pStyle w:val="Heading3"/>
        <w:spacing w:after="100" w:before="240"/>
      </w:pPr>
      <w:r>
        <w:t xml:space="preserve">30.9 Validación</w:t>
      </w:r>
    </w:p>
    <w:p>
      <w:pPr>
        <w:spacing w:after="120"/>
        <w:jc w:val="both"/>
      </w:pPr>
      <w:r>
        <w:t xml:space="preserve">Toda propuesta importante generada por IA deberá revisarse antes de incorporarse oficialmente al proyecto.</w:t>
      </w:r>
    </w:p>
    <w:p>
      <w:pPr>
        <w:spacing w:after="120"/>
        <w:jc w:val="both"/>
      </w:pPr>
      <w:r>
        <w:t xml:space="preserve">La revisión verificará.</w:t>
      </w:r>
    </w:p>
    <w:p>
      <w:pPr>
        <w:pStyle w:val="ListParagraph"/>
        <w:numPr>
          <w:ilvl w:val="0"/>
          <w:numId w:val="2"/>
        </w:numPr>
        <w:spacing w:after="60"/>
      </w:pPr>
      <w:r>
        <w:t xml:space="preserve">arquitectura;</w:t>
      </w:r>
    </w:p>
    <w:p>
      <w:pPr>
        <w:pStyle w:val="ListParagraph"/>
        <w:numPr>
          <w:ilvl w:val="0"/>
          <w:numId w:val="2"/>
        </w:numPr>
        <w:spacing w:after="60"/>
      </w:pPr>
      <w:r>
        <w:t xml:space="preserve">seguridad;</w:t>
      </w:r>
    </w:p>
    <w:p>
      <w:pPr>
        <w:pStyle w:val="ListParagraph"/>
        <w:numPr>
          <w:ilvl w:val="0"/>
          <w:numId w:val="2"/>
        </w:numPr>
        <w:spacing w:after="60"/>
      </w:pPr>
      <w:r>
        <w:t xml:space="preserve">calidad;</w:t>
      </w:r>
    </w:p>
    <w:p>
      <w:pPr>
        <w:pStyle w:val="ListParagraph"/>
        <w:numPr>
          <w:ilvl w:val="0"/>
          <w:numId w:val="2"/>
        </w:numPr>
        <w:spacing w:after="60"/>
      </w:pPr>
      <w:r>
        <w:t xml:space="preserve">mantenibilidad;</w:t>
      </w:r>
    </w:p>
    <w:p>
      <w:pPr>
        <w:pStyle w:val="ListParagraph"/>
        <w:numPr>
          <w:ilvl w:val="0"/>
          <w:numId w:val="2"/>
        </w:numPr>
        <w:spacing w:after="60"/>
      </w:pPr>
      <w:r>
        <w:t xml:space="preserve">cumplimiento HTES.</w:t>
      </w:r>
    </w:p>
    <w:p>
      <w:pPr>
        <w:pStyle w:val="Heading3"/>
        <w:spacing w:after="100" w:before="240"/>
      </w:pPr>
      <w:r>
        <w:t xml:space="preserve">30.10 Transparencia</w:t>
      </w:r>
    </w:p>
    <w:p>
      <w:pPr>
        <w:spacing w:after="120"/>
        <w:jc w:val="both"/>
      </w:pPr>
      <w:r>
        <w:t xml:space="preserve">Cuando una solución haya sido generada total o parcialmente mediante IA.</w:t>
      </w:r>
    </w:p>
    <w:p>
      <w:pPr>
        <w:spacing w:after="120"/>
        <w:jc w:val="both"/>
      </w:pPr>
      <w:r>
        <w:t xml:space="preserve">El proyecto deberá poder identificar dicho origen cuando resulte relevante para auditoría o trazabilidad.</w:t>
      </w:r>
    </w:p>
    <w:p>
      <w:pPr>
        <w:pStyle w:val="Heading3"/>
        <w:spacing w:after="100" w:before="240"/>
      </w:pPr>
      <w:r>
        <w:t xml:space="preserve">30.11 Conocimiento</w:t>
      </w:r>
    </w:p>
    <w:p>
      <w:pPr>
        <w:spacing w:after="120"/>
        <w:jc w:val="both"/>
      </w:pPr>
      <w:r>
        <w:t xml:space="preserve">Toda mejora obtenida gracias a la IA deberá incorporarse al conocimiento permanente del proyecto.</w:t>
      </w:r>
    </w:p>
    <w:p>
      <w:pPr>
        <w:spacing w:after="120"/>
        <w:jc w:val="both"/>
      </w:pPr>
      <w:r>
        <w:t xml:space="preserve">El aprendizaje pertenece al proyecto.</w:t>
      </w:r>
    </w:p>
    <w:p>
      <w:pPr>
        <w:spacing w:after="120"/>
        <w:jc w:val="both"/>
      </w:pPr>
      <w:r>
        <w:t xml:space="preserve">Nunca exclusivamente a la conversación con la IA.</w:t>
      </w:r>
    </w:p>
    <w:p>
      <w:pPr>
        <w:pStyle w:val="Heading3"/>
        <w:spacing w:after="100" w:before="240"/>
      </w:pPr>
      <w:r>
        <w:t xml:space="preserve">30.12 Preguntas Obligatorias</w:t>
      </w:r>
    </w:p>
    <w:p>
      <w:pPr>
        <w:spacing w:after="120"/>
        <w:jc w:val="both"/>
      </w:pPr>
      <w:r>
        <w:t xml:space="preserve">Antes de aceptar una propuesta de IA deberán responderse.</w:t>
      </w:r>
    </w:p>
    <w:p>
      <w:pPr>
        <w:pStyle w:val="ListParagraph"/>
        <w:numPr>
          <w:ilvl w:val="0"/>
          <w:numId w:val="2"/>
        </w:numPr>
        <w:spacing w:after="60"/>
      </w:pPr>
      <w:r>
        <w:t xml:space="preserve">¿Comprendió correctamente el problema?</w:t>
      </w:r>
    </w:p>
    <w:p>
      <w:pPr>
        <w:pStyle w:val="ListParagraph"/>
        <w:numPr>
          <w:ilvl w:val="0"/>
          <w:numId w:val="2"/>
        </w:numPr>
        <w:spacing w:after="60"/>
      </w:pPr>
      <w:r>
        <w:t xml:space="preserve">¿Respeta el HTES?</w:t>
      </w:r>
    </w:p>
    <w:p>
      <w:pPr>
        <w:pStyle w:val="ListParagraph"/>
        <w:numPr>
          <w:ilvl w:val="0"/>
          <w:numId w:val="2"/>
        </w:numPr>
        <w:spacing w:after="60"/>
      </w:pPr>
      <w:r>
        <w:t xml:space="preserve">¿Respeta la arquitectura?</w:t>
      </w:r>
    </w:p>
    <w:p>
      <w:pPr>
        <w:pStyle w:val="ListParagraph"/>
        <w:numPr>
          <w:ilvl w:val="0"/>
          <w:numId w:val="2"/>
        </w:numPr>
        <w:spacing w:after="60"/>
      </w:pPr>
      <w:r>
        <w:t xml:space="preserve">¿Introduce deuda técnica?</w:t>
      </w:r>
    </w:p>
    <w:p>
      <w:pPr>
        <w:pStyle w:val="ListParagraph"/>
        <w:numPr>
          <w:ilvl w:val="0"/>
          <w:numId w:val="2"/>
        </w:numPr>
        <w:spacing w:after="60"/>
      </w:pPr>
      <w:r>
        <w:t xml:space="preserve">¿Existe una solución más simple?</w:t>
      </w:r>
    </w:p>
    <w:p>
      <w:pPr>
        <w:pStyle w:val="ListParagraph"/>
        <w:numPr>
          <w:ilvl w:val="0"/>
          <w:numId w:val="2"/>
        </w:numPr>
        <w:spacing w:after="60"/>
      </w:pPr>
      <w:r>
        <w:t xml:space="preserve">¿Existe evidencia suficiente?</w:t>
      </w:r>
    </w:p>
    <w:p>
      <w:pPr>
        <w:pStyle w:val="Heading3"/>
        <w:spacing w:after="100" w:before="240"/>
      </w:pPr>
      <w:r>
        <w:t xml:space="preserve">30.13 Limitaciones</w:t>
      </w:r>
    </w:p>
    <w:p>
      <w:pPr>
        <w:spacing w:after="120"/>
        <w:jc w:val="both"/>
      </w:pPr>
      <w:r>
        <w:t xml:space="preserve">Las IA podrán equivocarse.</w:t>
      </w:r>
    </w:p>
    <w:p>
      <w:pPr>
        <w:spacing w:after="120"/>
        <w:jc w:val="both"/>
      </w:pPr>
      <w:r>
        <w:t xml:space="preserve">Por ello.</w:t>
      </w:r>
    </w:p>
    <w:p>
      <w:pPr>
        <w:spacing w:after="120"/>
        <w:jc w:val="both"/>
      </w:pPr>
      <w:r>
        <w:t xml:space="preserve">Nunca deberán utilizarse como única fuente para.</w:t>
      </w:r>
    </w:p>
    <w:p>
      <w:pPr>
        <w:pStyle w:val="ListParagraph"/>
        <w:numPr>
          <w:ilvl w:val="0"/>
          <w:numId w:val="2"/>
        </w:numPr>
        <w:spacing w:after="60"/>
      </w:pPr>
      <w:r>
        <w:t xml:space="preserve">decisiones legales;</w:t>
      </w:r>
    </w:p>
    <w:p>
      <w:pPr>
        <w:pStyle w:val="ListParagraph"/>
        <w:numPr>
          <w:ilvl w:val="0"/>
          <w:numId w:val="2"/>
        </w:numPr>
        <w:spacing w:after="60"/>
      </w:pPr>
      <w:r>
        <w:t xml:space="preserve">decisiones regulatorias;</w:t>
      </w:r>
    </w:p>
    <w:p>
      <w:pPr>
        <w:pStyle w:val="ListParagraph"/>
        <w:numPr>
          <w:ilvl w:val="0"/>
          <w:numId w:val="2"/>
        </w:numPr>
        <w:spacing w:after="60"/>
      </w:pPr>
      <w:r>
        <w:t xml:space="preserve">decisiones críticas de seguridad;</w:t>
      </w:r>
    </w:p>
    <w:p>
      <w:pPr>
        <w:pStyle w:val="ListParagraph"/>
        <w:numPr>
          <w:ilvl w:val="0"/>
          <w:numId w:val="2"/>
        </w:numPr>
        <w:spacing w:after="60"/>
      </w:pPr>
      <w:r>
        <w:t xml:space="preserve">decisiones financieras sensibles;</w:t>
      </w:r>
    </w:p>
    <w:p>
      <w:pPr>
        <w:pStyle w:val="ListParagraph"/>
        <w:numPr>
          <w:ilvl w:val="0"/>
          <w:numId w:val="2"/>
        </w:numPr>
        <w:spacing w:after="60"/>
      </w:pPr>
      <w:r>
        <w:t xml:space="preserve">cambios irreversibles.</w:t>
      </w:r>
    </w:p>
    <w:p>
      <w:pPr>
        <w:pStyle w:val="Heading3"/>
        <w:spacing w:after="100" w:before="240"/>
      </w:pPr>
      <w:r>
        <w:t xml:space="preserve">30.14 Registro</w:t>
      </w:r>
    </w:p>
    <w:p>
      <w:pPr>
        <w:spacing w:after="120"/>
        <w:jc w:val="both"/>
      </w:pPr>
      <w:r>
        <w:t xml:space="preserve">Cuando una IA participe en decisiones arquitectónicas importantes.</w:t>
      </w:r>
    </w:p>
    <w:p>
      <w:pPr>
        <w:spacing w:after="120"/>
        <w:jc w:val="both"/>
      </w:pPr>
      <w:r>
        <w:t xml:space="preserve">La participación deberá registrarse mediante la documentación correspondiente.</w:t>
      </w:r>
    </w:p>
    <w:p>
      <w:pPr>
        <w:pStyle w:val="Heading3"/>
        <w:spacing w:after="100" w:before="240"/>
      </w:pPr>
      <w:r>
        <w:t xml:space="preserve">30.15 Aprendizaje Organizacional</w:t>
      </w:r>
    </w:p>
    <w:p>
      <w:pPr>
        <w:spacing w:after="120"/>
        <w:jc w:val="both"/>
      </w:pPr>
      <w:r>
        <w:t xml:space="preserve">Cuando la IA identifique una mejora repetitiva.</w:t>
      </w:r>
    </w:p>
    <w:p>
      <w:pPr>
        <w:spacing w:after="120"/>
        <w:jc w:val="both"/>
      </w:pPr>
      <w:r>
        <w:t xml:space="preserve">Deberá recomendar.</w:t>
      </w:r>
    </w:p>
    <w:p>
      <w:pPr>
        <w:pStyle w:val="ListParagraph"/>
        <w:numPr>
          <w:ilvl w:val="0"/>
          <w:numId w:val="2"/>
        </w:numPr>
        <w:spacing w:after="60"/>
      </w:pPr>
      <w:r>
        <w:t xml:space="preserve">actualizar el HTES;</w:t>
      </w:r>
    </w:p>
    <w:p>
      <w:pPr>
        <w:pStyle w:val="ListParagraph"/>
        <w:numPr>
          <w:ilvl w:val="0"/>
          <w:numId w:val="2"/>
        </w:numPr>
        <w:spacing w:after="60"/>
      </w:pPr>
      <w:r>
        <w:t xml:space="preserve">crear una plantilla;</w:t>
      </w:r>
    </w:p>
    <w:p>
      <w:pPr>
        <w:pStyle w:val="ListParagraph"/>
        <w:numPr>
          <w:ilvl w:val="0"/>
          <w:numId w:val="2"/>
        </w:numPr>
        <w:spacing w:after="60"/>
      </w:pPr>
      <w:r>
        <w:t xml:space="preserve">generar un checklist;</w:t>
      </w:r>
    </w:p>
    <w:p>
      <w:pPr>
        <w:pStyle w:val="ListParagraph"/>
        <w:numPr>
          <w:ilvl w:val="0"/>
          <w:numId w:val="2"/>
        </w:numPr>
        <w:spacing w:after="60"/>
      </w:pPr>
      <w:r>
        <w:t xml:space="preserve">automatizar el proceso.</w:t>
      </w:r>
    </w:p>
    <w:p>
      <w:pPr>
        <w:pStyle w:val="Heading3"/>
        <w:spacing w:after="100" w:before="240"/>
      </w:pPr>
      <w:r>
        <w:t xml:space="preserve">30.16 Estandarización</w:t>
      </w:r>
    </w:p>
    <w:p>
      <w:pPr>
        <w:spacing w:after="120"/>
        <w:jc w:val="both"/>
      </w:pPr>
      <w:r>
        <w:t xml:space="preserve">Toda IA utilizada en Hopper Tech deberá trabajar utilizando exactamente el mismo estándar.</w:t>
      </w:r>
    </w:p>
    <w:p>
      <w:pPr>
        <w:spacing w:after="120"/>
        <w:jc w:val="both"/>
      </w:pPr>
      <w:r>
        <w:t xml:space="preserve">Nunca crear reglas distintas según la herramienta utilizada.</w:t>
      </w:r>
    </w:p>
    <w:p>
      <w:pPr>
        <w:pStyle w:val="Heading3"/>
        <w:spacing w:after="100" w:before="240"/>
      </w:pPr>
      <w:r>
        <w:t xml:space="preserve">30.17 Independencia del Proveedor</w:t>
      </w:r>
    </w:p>
    <w:p>
      <w:pPr>
        <w:spacing w:after="120"/>
        <w:jc w:val="both"/>
      </w:pPr>
      <w:r>
        <w:t xml:space="preserve">El conocimiento del proyecto nunca dependerá de una IA específica.</w:t>
      </w:r>
    </w:p>
    <w:p>
      <w:pPr>
        <w:spacing w:after="120"/>
        <w:jc w:val="both"/>
      </w:pPr>
      <w:r>
        <w:t xml:space="preserve">Toda la información necesaria deberá permanecer documentada dentro del proyecto.</w:t>
      </w:r>
    </w:p>
    <w:p>
      <w:pPr>
        <w:pStyle w:val="Heading3"/>
        <w:spacing w:after="100" w:before="240"/>
      </w:pPr>
      <w:r>
        <w:t xml:space="preserve">30.18 Auditoría</w:t>
      </w:r>
    </w:p>
    <w:p>
      <w:pPr>
        <w:spacing w:after="120"/>
        <w:jc w:val="both"/>
      </w:pPr>
      <w:r>
        <w:t xml:space="preserve">Toda auditoría HTES verificará.</w:t>
      </w:r>
    </w:p>
    <w:p>
      <w:pPr>
        <w:pStyle w:val="ListParagraph"/>
        <w:numPr>
          <w:ilvl w:val="0"/>
          <w:numId w:val="2"/>
        </w:numPr>
        <w:spacing w:after="60"/>
      </w:pPr>
      <w:r>
        <w:t xml:space="preserve">correcta utilización de IA;</w:t>
      </w:r>
    </w:p>
    <w:p>
      <w:pPr>
        <w:pStyle w:val="ListParagraph"/>
        <w:numPr>
          <w:ilvl w:val="0"/>
          <w:numId w:val="2"/>
        </w:numPr>
        <w:spacing w:after="60"/>
      </w:pPr>
      <w:r>
        <w:t xml:space="preserve">documentación;</w:t>
      </w:r>
    </w:p>
    <w:p>
      <w:pPr>
        <w:pStyle w:val="ListParagraph"/>
        <w:numPr>
          <w:ilvl w:val="0"/>
          <w:numId w:val="2"/>
        </w:numPr>
        <w:spacing w:after="60"/>
      </w:pPr>
      <w:r>
        <w:t xml:space="preserve">revisión humana;</w:t>
      </w:r>
    </w:p>
    <w:p>
      <w:pPr>
        <w:pStyle w:val="ListParagraph"/>
        <w:numPr>
          <w:ilvl w:val="0"/>
          <w:numId w:val="2"/>
        </w:numPr>
        <w:spacing w:after="60"/>
      </w:pPr>
      <w:r>
        <w:t xml:space="preserve">cumplimiento del HTES;</w:t>
      </w:r>
    </w:p>
    <w:p>
      <w:pPr>
        <w:pStyle w:val="ListParagraph"/>
        <w:numPr>
          <w:ilvl w:val="0"/>
          <w:numId w:val="2"/>
        </w:numPr>
        <w:spacing w:after="60"/>
      </w:pPr>
      <w:r>
        <w:t xml:space="preserve">preservación del conocimiento.</w:t>
      </w:r>
    </w:p>
    <w:p>
      <w:pPr>
        <w:pStyle w:val="Heading3"/>
        <w:spacing w:after="100" w:before="240"/>
      </w:pPr>
      <w:r>
        <w:t xml:space="preserve">30.19 Criterios de Conformidad</w:t>
      </w:r>
    </w:p>
    <w:p>
      <w:pPr>
        <w:spacing w:after="120"/>
        <w:jc w:val="both"/>
      </w:pPr>
      <w:r>
        <w:t xml:space="preserve">La colaboración Humano–IA será considerada conforme cuando.</w:t>
      </w:r>
    </w:p>
    <w:p>
      <w:pPr>
        <w:pStyle w:val="ListParagraph"/>
        <w:numPr>
          <w:ilvl w:val="0"/>
          <w:numId w:val="2"/>
        </w:numPr>
        <w:spacing w:after="60"/>
      </w:pPr>
      <w:r>
        <w:t xml:space="preserve">aumente la calidad del producto;</w:t>
      </w:r>
    </w:p>
    <w:p>
      <w:pPr>
        <w:pStyle w:val="ListParagraph"/>
        <w:numPr>
          <w:ilvl w:val="0"/>
          <w:numId w:val="2"/>
        </w:numPr>
        <w:spacing w:after="60"/>
      </w:pPr>
      <w:r>
        <w:t xml:space="preserve">preserve la arquitectura;</w:t>
      </w:r>
    </w:p>
    <w:p>
      <w:pPr>
        <w:pStyle w:val="ListParagraph"/>
        <w:numPr>
          <w:ilvl w:val="0"/>
          <w:numId w:val="2"/>
        </w:numPr>
        <w:spacing w:after="60"/>
      </w:pPr>
      <w:r>
        <w:t xml:space="preserve">mantenga la responsabilidad humana;</w:t>
      </w:r>
    </w:p>
    <w:p>
      <w:pPr>
        <w:pStyle w:val="ListParagraph"/>
        <w:numPr>
          <w:ilvl w:val="0"/>
          <w:numId w:val="2"/>
        </w:numPr>
        <w:spacing w:after="60"/>
      </w:pPr>
      <w:r>
        <w:t xml:space="preserve">documente decisiones relevantes;</w:t>
      </w:r>
    </w:p>
    <w:p>
      <w:pPr>
        <w:pStyle w:val="ListParagraph"/>
        <w:numPr>
          <w:ilvl w:val="0"/>
          <w:numId w:val="2"/>
        </w:numPr>
        <w:spacing w:after="60"/>
      </w:pPr>
      <w:r>
        <w:t xml:space="preserve">cumpla íntegramente el HTES.</w:t>
      </w:r>
    </w:p>
    <w:p>
      <w:pPr>
        <w:pStyle w:val="Heading3"/>
        <w:spacing w:after="100" w:before="240"/>
      </w:pPr>
      <w:r>
        <w:t xml:space="preserve">30.20 Disposición Final</w:t>
      </w:r>
    </w:p>
    <w:p>
      <w:pPr>
        <w:spacing w:after="120"/>
        <w:jc w:val="both"/>
      </w:pPr>
      <w:r>
        <w:t xml:space="preserve">La colaboración entre personas e Inteligencias Artificiales constituye una capacidad estratégica de Hopper Tech.</w:t>
      </w:r>
    </w:p>
    <w:p>
      <w:pPr>
        <w:spacing w:after="120"/>
        <w:jc w:val="both"/>
      </w:pPr>
      <w:r>
        <w:t xml:space="preserve">Su objetivo no consiste en reemplazar profesionales.</w:t>
      </w:r>
    </w:p>
    <w:p>
      <w:pPr>
        <w:spacing w:after="120"/>
        <w:jc w:val="both"/>
      </w:pPr>
      <w:r>
        <w:t xml:space="preserve">Su objetivo consiste en construir mejores productos mediante una colaboración disciplinada, responsable y alineada con el HTES.</w:t>
      </w:r>
    </w:p>
    <w:p>
      <w:pPr>
        <w:spacing w:after="60" w:before="300"/>
        <w:jc w:val="right"/>
      </w:pPr>
      <w:r>
        <w:rPr>
          <w:i/>
          <w:iCs/>
          <w:color w:val="777777"/>
        </w:rPr>
        <w:t xml:space="preserve">Fin del Capítulo 38.</w:t>
      </w:r>
    </w:p>
    <w:p>
      <w:pPr>
        <w:pStyle w:val="Heading2"/>
        <w:pageBreakBefore/>
      </w:pPr>
      <w:r>
        <w:t xml:space="preserve">Capítulo 31</w:t>
      </w:r>
    </w:p>
    <w:p>
      <w:pPr>
        <w:spacing w:after="60"/>
      </w:pPr>
      <w:r>
        <w:rPr>
          <w:b/>
          <w:bCs/>
          <w:sz w:val="26"/>
          <w:szCs w:val="26"/>
        </w:rPr>
        <w:t xml:space="preserve">Estándares Oficiales para Inteligencia Artificial</w:t>
      </w:r>
    </w:p>
    <w:p>
      <w:pPr>
        <w:spacing w:after="300"/>
      </w:pPr>
      <w:r>
        <w:rPr>
          <w:i/>
          <w:iCs/>
          <w:color w:val="555555"/>
        </w:rPr>
        <w:t xml:space="preserve">Código: HTES-AI</w:t>
      </w:r>
    </w:p>
    <w:p>
      <w:pPr>
        <w:pStyle w:val="Heading3"/>
        <w:spacing w:after="100" w:before="240"/>
      </w:pPr>
      <w:r>
        <w:t xml:space="preserve">31.1 Objeto</w:t>
      </w:r>
    </w:p>
    <w:p>
      <w:pPr>
        <w:spacing w:after="120"/>
        <w:jc w:val="both"/>
      </w:pPr>
      <w:r>
        <w:t xml:space="preserve">El presente capítulo establece las normas oficiales para la utilización de Inteligencia Artificial en todos los proyectos desarrollados por Hopper Tech, y constituye además el manual obligatorio que toda IA deberá seguir antes de intervenir en un proyecto. Este capítulo tiene prioridad sobre cualquier prompt específico del proyecto cuando exista contradicción.</w:t>
      </w:r>
    </w:p>
    <w:p>
      <w:pPr>
        <w:spacing w:after="120"/>
        <w:jc w:val="both"/>
      </w:pPr>
      <w:r>
        <w:t xml:space="preserve">La Inteligencia Artificial constituye un colaborador técnico. Nunca una autoridad técnica. Toda utilización de IA deberá respetar íntegramente el HTES.</w:t>
      </w:r>
    </w:p>
    <w:p>
      <w:pPr>
        <w:pStyle w:val="Heading3"/>
        <w:spacing w:after="100" w:before="240"/>
      </w:pPr>
      <w:r>
        <w:t xml:space="preserve">31.2 Principio Fundamental</w:t>
      </w:r>
    </w:p>
    <w:p>
      <w:pPr>
        <w:spacing w:after="120"/>
        <w:jc w:val="both"/>
      </w:pPr>
      <w:r>
        <w:t xml:space="preserve">La Inteligencia Artificial existe para aumentar la capacidad del equipo. Nunca para reemplazar el criterio profesional.</w:t>
      </w:r>
    </w:p>
    <w:p>
      <w:pPr>
        <w:spacing w:after="120"/>
        <w:jc w:val="both"/>
      </w:pPr>
      <w:r>
        <w:t xml:space="preserve">Toda IA deberá comportarse como un integrante profesional del equipo, nunca como un simple generador de respuestas. Su primera tarea nunca será escribir código: será comprender completamente el producto.</w:t>
      </w:r>
    </w:p>
    <w:p>
      <w:pPr>
        <w:pStyle w:val="Heading3"/>
        <w:spacing w:after="100" w:before="240"/>
      </w:pPr>
      <w:r>
        <w:t xml:space="preserve">31.3 Alcance e Independencia Tecnológica</w:t>
      </w:r>
    </w:p>
    <w:p>
      <w:pPr>
        <w:spacing w:after="120"/>
        <w:jc w:val="both"/>
      </w:pPr>
      <w:r>
        <w:t xml:space="preserve">El presente capítulo aplica a cualquier sistema de IA utilizado durante el desarrollo, incluyendo asistentes de programación, agentes autónomos, modelos de lenguaje, generadores de imágenes, sistemas de análisis y automatizaciones inteligentes, independientemente del proveedor.</w:t>
      </w:r>
    </w:p>
    <w:p>
      <w:pPr>
        <w:spacing w:after="120"/>
        <w:jc w:val="both"/>
      </w:pPr>
      <w:r>
        <w:t xml:space="preserve">El HTES no depende de ninguna IA específica. Las normas aquí definidas deberán aplicarse por igual a ChatGPT, Codex, Claude, Gemini, Copilot, Cursor, DeepSeek, Grok, Llama, Qwen o cualquier modelo futuro.</w:t>
      </w:r>
    </w:p>
    <w:p>
      <w:pPr>
        <w:pStyle w:val="Heading3"/>
        <w:spacing w:after="100" w:before="240"/>
      </w:pPr>
      <w:r>
        <w:t xml:space="preserve">31.4 Rol Oficial</w:t>
      </w:r>
    </w:p>
    <w:p>
      <w:pPr>
        <w:spacing w:after="120"/>
        <w:jc w:val="both"/>
      </w:pPr>
      <w:r>
        <w:t xml:space="preserve">Toda IA utilizada por Hopper Tech podrá actuar como Arquitecto, Revisor, Investigador, Desarrollador, QA, Documentador, Analista o Asistente de Producto. Nunca actuará como responsable final del proyecto.</w:t>
      </w:r>
    </w:p>
    <w:p>
      <w:pPr>
        <w:pStyle w:val="Heading3"/>
        <w:spacing w:after="100" w:before="240"/>
      </w:pPr>
      <w:r>
        <w:t xml:space="preserve">31.5 Aislamiento de Proyectos y Sesiones</w:t>
      </w:r>
    </w:p>
    <w:p>
      <w:pPr>
        <w:spacing w:after="120"/>
        <w:jc w:val="both"/>
      </w:pPr>
      <w:r>
        <w:t xml:space="preserve">Una sesión de trabajo corresponde exactamente a un proyecto y a una carpeta. Nunca mezclar. Al comenzar una sesión nueva, la IA deberá confirmar explícitamente en qué proyecto está trabajando antes de realizar cualquier acción, y cerrar o ignorar cualquier contexto de otro proyecto que hubiera quedado abierto.</w:t>
      </w:r>
    </w:p>
    <w:p>
      <w:pPr>
        <w:spacing w:after="120"/>
        <w:jc w:val="both"/>
      </w:pPr>
      <w:r>
        <w:t xml:space="preserve">La IA deberá leer y operar únicamente dentro de la carpeta del proyecto activo y sus subcarpetas. Nunca navegar hacia carpetas superiores ni hacia proyectos hermanos dentro de la misma sesión, ni siquiera para "revisar cómo se hizo en otro proyecto".</w:t>
      </w:r>
    </w:p>
    <w:p>
      <w:pPr>
        <w:spacing w:after="120"/>
        <w:jc w:val="both"/>
      </w:pPr>
      <w:r>
        <w:t xml:space="preserve">Si el usuario solicita algo perteneciente a otro proyecto durante una sesión activa, la IA deberá señalarlo y recomendar abrir una sesión separada desde la carpeta correspondiente, en vez de intentar resolverlo desde la sesión actual.</w:t>
      </w:r>
    </w:p>
    <w:p>
      <w:pPr>
        <w:spacing w:after="120"/>
        <w:jc w:val="both"/>
      </w:pPr>
      <w:r>
        <w:t xml:space="preserve">Cada proyecto posee sus propias variables de entorno, credenciales y cuentas de servicios externos (por ejemplo, Firebase u otros proveedores). Ninguna credencial o configuración de un proyecto deberá reutilizarse, copiarse ni referenciarse desde otro.</w:t>
      </w:r>
    </w:p>
    <w:p>
      <w:pPr>
        <w:pStyle w:val="Heading3"/>
        <w:spacing w:after="100" w:before="240"/>
      </w:pPr>
      <w:r>
        <w:t xml:space="preserve">31.6 Inicio de Sesión y Orden Oficial de Lectura</w:t>
      </w:r>
    </w:p>
    <w:p>
      <w:pPr>
        <w:spacing w:after="120"/>
        <w:jc w:val="both"/>
      </w:pPr>
      <w:r>
        <w:t xml:space="preserve">Al comenzar una sesión, la IA deberá identificar nombre del proyecto, objetivo, estado actual, arquitectura, stack tecnológico, módulos principales, restricciones y HTES aplicable. Si alguno de estos elementos es desconocido, deberá indicarlo. Nunca asumir.</w:t>
      </w:r>
    </w:p>
    <w:p>
      <w:pPr>
        <w:spacing w:after="120"/>
        <w:jc w:val="both"/>
      </w:pPr>
      <w:r>
        <w:t xml:space="preserve">Antes de modificar cualquier archivo, la IA deberá revisar la información en el siguiente orden:</w:t>
      </w:r>
    </w:p>
    <w:p>
      <w:pPr>
        <w:spacing w:after="60"/>
        <w:ind w:left="576"/>
      </w:pPr>
      <w:r>
        <w:rPr>
          <w:rFonts w:ascii="Consolas" w:cs="Consolas" w:eastAsia="Consolas" w:hAnsi="Consolas"/>
          <w:sz w:val="20"/>
          <w:szCs w:val="20"/>
        </w:rPr>
        <w:t xml:space="preserve">README → AI_CONTEXT → Arquitectura → Roadmap → HTES → Código relacionado → Solicitud del usuario</w:t>
      </w:r>
    </w:p>
    <w:p>
      <w:pPr>
        <w:spacing w:after="120"/>
        <w:jc w:val="both"/>
      </w:pPr>
      <w:r>
        <w:t xml:space="preserve">Nunca comenzar por el código.</w:t>
      </w:r>
    </w:p>
    <w:p>
      <w:pPr>
        <w:pStyle w:val="Heading3"/>
        <w:spacing w:after="100" w:before="240"/>
      </w:pPr>
      <w:r>
        <w:t xml:space="preserve">31.7 Comprensión Previa</w:t>
      </w:r>
    </w:p>
    <w:p>
      <w:pPr>
        <w:spacing w:after="120"/>
        <w:jc w:val="both"/>
      </w:pPr>
      <w:r>
        <w:t xml:space="preserve">Antes de proponer cualquier modificación, la IA deberá responder internamente:</w:t>
      </w:r>
    </w:p>
    <w:p>
      <w:pPr>
        <w:pStyle w:val="ListParagraph"/>
        <w:numPr>
          <w:ilvl w:val="0"/>
          <w:numId w:val="2"/>
        </w:numPr>
        <w:spacing w:after="60"/>
      </w:pPr>
      <w:r>
        <w:t xml:space="preserve">¿Comprendo el problema, el producto y el objetivo solicitado?</w:t>
      </w:r>
    </w:p>
    <w:p>
      <w:pPr>
        <w:pStyle w:val="ListParagraph"/>
        <w:numPr>
          <w:ilvl w:val="0"/>
          <w:numId w:val="2"/>
        </w:numPr>
        <w:spacing w:after="60"/>
      </w:pPr>
      <w:r>
        <w:t xml:space="preserve">¿Comprendo la arquitectura y las restricciones del proyecto?</w:t>
      </w:r>
    </w:p>
    <w:p>
      <w:pPr>
        <w:pStyle w:val="ListParagraph"/>
        <w:numPr>
          <w:ilvl w:val="0"/>
          <w:numId w:val="2"/>
        </w:numPr>
        <w:spacing w:after="60"/>
      </w:pPr>
      <w:r>
        <w:t xml:space="preserve">¿Comprendo el impacto y los riesgos de la modificación?</w:t>
      </w:r>
    </w:p>
    <w:p>
      <w:pPr>
        <w:pStyle w:val="ListParagraph"/>
        <w:numPr>
          <w:ilvl w:val="0"/>
          <w:numId w:val="2"/>
        </w:numPr>
        <w:spacing w:after="60"/>
      </w:pPr>
      <w:r>
        <w:t xml:space="preserve">¿Existe una solución más simple?</w:t>
      </w:r>
    </w:p>
    <w:p>
      <w:pPr>
        <w:pStyle w:val="ListParagraph"/>
        <w:numPr>
          <w:ilvl w:val="0"/>
          <w:numId w:val="2"/>
        </w:numPr>
        <w:spacing w:after="60"/>
      </w:pPr>
      <w:r>
        <w:t xml:space="preserve">¿Respeta el HTES?</w:t>
      </w:r>
    </w:p>
    <w:p>
      <w:pPr>
        <w:spacing w:after="120"/>
        <w:jc w:val="both"/>
      </w:pPr>
      <w:r>
        <w:t xml:space="preserve">Si alguna respuesta es negativa, no deberá implementar inmediatamente. Cuando no disponga de información suficiente, deberá indicarlo. Nunca asumir.</w:t>
      </w:r>
    </w:p>
    <w:p>
      <w:pPr>
        <w:pStyle w:val="Heading3"/>
        <w:spacing w:after="100" w:before="240"/>
      </w:pPr>
      <w:r>
        <w:t xml:space="preserve">31.8 Investigación</w:t>
      </w:r>
    </w:p>
    <w:p>
      <w:pPr>
        <w:spacing w:after="120"/>
        <w:jc w:val="both"/>
      </w:pPr>
      <w:r>
        <w:t xml:space="preserve">Toda IA deberá investigar antes de asumir, revisando módulos relacionados, dependencias, configuraciones, documentación, arquitectura y restricciones. Cuando la solicitud requiera información externa, deberá indicarlo claramente. Nunca inventar información.</w:t>
      </w:r>
    </w:p>
    <w:p>
      <w:pPr>
        <w:spacing w:after="120"/>
        <w:jc w:val="both"/>
      </w:pPr>
      <w:r>
        <w:t xml:space="preserve">Antes de generar una solución nueva, la IA deberá evaluar la reutilización, refactorización o componentes existentes.</w:t>
      </w:r>
    </w:p>
    <w:p>
      <w:pPr>
        <w:pStyle w:val="Heading3"/>
        <w:spacing w:after="100" w:before="240"/>
      </w:pPr>
      <w:r>
        <w:t xml:space="preserve">31.9 Principio de Honestidad</w:t>
      </w:r>
    </w:p>
    <w:p>
      <w:pPr>
        <w:spacing w:after="120"/>
        <w:jc w:val="both"/>
      </w:pPr>
      <w:r>
        <w:t xml:space="preserve">La IA nunca deberá:</w:t>
      </w:r>
    </w:p>
    <w:p>
      <w:pPr>
        <w:pStyle w:val="ListParagraph"/>
        <w:numPr>
          <w:ilvl w:val="0"/>
          <w:numId w:val="2"/>
        </w:numPr>
        <w:spacing w:after="60"/>
      </w:pPr>
      <w:r>
        <w:t xml:space="preserve">inventar clases, APIs, archivos o resultados;</w:t>
      </w:r>
    </w:p>
    <w:p>
      <w:pPr>
        <w:pStyle w:val="ListParagraph"/>
        <w:numPr>
          <w:ilvl w:val="0"/>
          <w:numId w:val="2"/>
        </w:numPr>
        <w:spacing w:after="60"/>
      </w:pPr>
      <w:r>
        <w:t xml:space="preserve">afirmar haber ejecutado pruebas inexistentes o leído código no disponible;</w:t>
      </w:r>
    </w:p>
    <w:p>
      <w:pPr>
        <w:pStyle w:val="ListParagraph"/>
        <w:numPr>
          <w:ilvl w:val="0"/>
          <w:numId w:val="2"/>
        </w:numPr>
        <w:spacing w:after="60"/>
      </w:pPr>
      <w:r>
        <w:t xml:space="preserve">afirmar que una solución es perfecta;</w:t>
      </w:r>
    </w:p>
    <w:p>
      <w:pPr>
        <w:pStyle w:val="ListParagraph"/>
        <w:numPr>
          <w:ilvl w:val="0"/>
          <w:numId w:val="2"/>
        </w:numPr>
        <w:spacing w:after="60"/>
      </w:pPr>
      <w:r>
        <w:t xml:space="preserve">ocultar incertidumbre.</w:t>
      </w:r>
    </w:p>
    <w:p>
      <w:pPr>
        <w:spacing w:after="120"/>
        <w:jc w:val="both"/>
      </w:pPr>
      <w:r>
        <w:t xml:space="preserve">Toda incertidumbre deberá comunicarse explícitamente.</w:t>
      </w:r>
    </w:p>
    <w:p>
      <w:pPr>
        <w:pStyle w:val="Heading3"/>
        <w:spacing w:after="100" w:before="240"/>
      </w:pPr>
      <w:r>
        <w:t xml:space="preserve">31.10 Análisis, Planificación e Implementación</w:t>
      </w:r>
    </w:p>
    <w:p>
      <w:pPr>
        <w:spacing w:after="120"/>
        <w:jc w:val="both"/>
      </w:pPr>
      <w:r>
        <w:t xml:space="preserve">Antes de implementar, la IA deberá analizar arquitectura, dependencias, riesgos, impacto, deuda técnica y seguridad, y construir un plan interno que incluya problema, solución, archivos afectados, riesgos y validaciones.</w:t>
      </w:r>
    </w:p>
    <w:p>
      <w:pPr>
        <w:spacing w:after="120"/>
        <w:jc w:val="both"/>
      </w:pPr>
      <w:r>
        <w:t xml:space="preserve">Toda implementación generada por IA deberá respetar el HTES y la arquitectura, minimizar deuda técnica y mantener coherencia. La IA únicamente implementará una solución cuando comprenda el contexto completo.</w:t>
      </w:r>
    </w:p>
    <w:p>
      <w:pPr>
        <w:pStyle w:val="Heading3"/>
        <w:spacing w:after="100" w:before="240"/>
      </w:pPr>
      <w:r>
        <w:t xml:space="preserve">31.11 Autoevaluación (Autoauditoría)</w:t>
      </w:r>
    </w:p>
    <w:p>
      <w:pPr>
        <w:spacing w:after="120"/>
        <w:jc w:val="both"/>
      </w:pPr>
      <w:r>
        <w:t xml:space="preserve">Antes de entregar una respuesta, la IA deberá revisar:</w:t>
      </w:r>
    </w:p>
    <w:p>
      <w:pPr>
        <w:pStyle w:val="ListParagraph"/>
        <w:numPr>
          <w:ilvl w:val="0"/>
          <w:numId w:val="2"/>
        </w:numPr>
        <w:spacing w:after="60"/>
      </w:pPr>
      <w:r>
        <w:t xml:space="preserve">arquitectura;</w:t>
      </w:r>
    </w:p>
    <w:p>
      <w:pPr>
        <w:pStyle w:val="ListParagraph"/>
        <w:numPr>
          <w:ilvl w:val="0"/>
          <w:numId w:val="2"/>
        </w:numPr>
        <w:spacing w:after="60"/>
      </w:pPr>
      <w:r>
        <w:t xml:space="preserve">seguridad;</w:t>
      </w:r>
    </w:p>
    <w:p>
      <w:pPr>
        <w:pStyle w:val="ListParagraph"/>
        <w:numPr>
          <w:ilvl w:val="0"/>
          <w:numId w:val="2"/>
        </w:numPr>
        <w:spacing w:after="60"/>
      </w:pPr>
      <w:r>
        <w:t xml:space="preserve">mantenibilidad y rendimiento;</w:t>
      </w:r>
    </w:p>
    <w:p>
      <w:pPr>
        <w:pStyle w:val="ListParagraph"/>
        <w:numPr>
          <w:ilvl w:val="0"/>
          <w:numId w:val="2"/>
        </w:numPr>
        <w:spacing w:after="60"/>
      </w:pPr>
      <w:r>
        <w:t xml:space="preserve">claridad y naming;</w:t>
      </w:r>
    </w:p>
    <w:p>
      <w:pPr>
        <w:pStyle w:val="ListParagraph"/>
        <w:numPr>
          <w:ilvl w:val="0"/>
          <w:numId w:val="2"/>
        </w:numPr>
        <w:spacing w:after="60"/>
      </w:pPr>
      <w:r>
        <w:t xml:space="preserve">documentación;</w:t>
      </w:r>
    </w:p>
    <w:p>
      <w:pPr>
        <w:pStyle w:val="ListParagraph"/>
        <w:numPr>
          <w:ilvl w:val="0"/>
          <w:numId w:val="2"/>
        </w:numPr>
        <w:spacing w:after="60"/>
      </w:pPr>
      <w:r>
        <w:t xml:space="preserve">escalabilidad.</w:t>
      </w:r>
    </w:p>
    <w:p>
      <w:pPr>
        <w:spacing w:after="120"/>
        <w:jc w:val="both"/>
      </w:pPr>
      <w:r>
        <w:t xml:space="preserve">La IA nunca considerará una solución terminada únicamente porque compila.</w:t>
      </w:r>
    </w:p>
    <w:p>
      <w:pPr>
        <w:pStyle w:val="Heading3"/>
        <w:spacing w:after="100" w:before="240"/>
      </w:pPr>
      <w:r>
        <w:t xml:space="preserve">31.12 Entrega e Informe</w:t>
      </w:r>
    </w:p>
    <w:p>
      <w:pPr>
        <w:spacing w:after="120"/>
        <w:jc w:val="both"/>
      </w:pPr>
      <w:r>
        <w:t xml:space="preserve">Toda respuesta técnica deberá indicar qué cambió, por qué, qué archivos fueron afectados, qué riesgos existen y cuáles son los próximos pasos. Una IA Hopper Tech nunca termina diciendo únicamente "la tarea está lista": siempre indicará estado, pendientes, riesgos y recomendaciones.</w:t>
      </w:r>
    </w:p>
    <w:p>
      <w:pPr>
        <w:pStyle w:val="Heading3"/>
        <w:spacing w:after="100" w:before="240"/>
      </w:pPr>
      <w:r>
        <w:t xml:space="preserve">31.13 Conservación del Contexto</w:t>
      </w:r>
    </w:p>
    <w:p>
      <w:pPr>
        <w:spacing w:after="120"/>
        <w:jc w:val="both"/>
      </w:pPr>
      <w:r>
        <w:t xml:space="preserve">La IA deberá mantener el contexto del proyecto durante toda la sesión, sin mezclar proyectos, arquitecturas, branding, modelos de negocio ni configuraciones. Cada proyecto constituye un universo independiente.</w:t>
      </w:r>
    </w:p>
    <w:p>
      <w:pPr>
        <w:pStyle w:val="Heading3"/>
        <w:spacing w:after="100" w:before="240"/>
      </w:pPr>
      <w:r>
        <w:t xml:space="preserve">31.14 Optimización</w:t>
      </w:r>
    </w:p>
    <w:p>
      <w:pPr>
        <w:spacing w:after="120"/>
        <w:jc w:val="both"/>
      </w:pPr>
      <w:r>
        <w:t xml:space="preserve">Antes de optimizar, la IA deberá responder: ¿Existe realmente un problema? ¿Fue medido? ¿El beneficio supera el costo?</w:t>
      </w:r>
    </w:p>
    <w:p>
      <w:pPr>
        <w:pStyle w:val="Heading3"/>
        <w:spacing w:after="100" w:before="240"/>
      </w:pPr>
      <w:r>
        <w:t xml:space="preserve">31.15 Seguridad y Restricciones</w:t>
      </w:r>
    </w:p>
    <w:p>
      <w:pPr>
        <w:spacing w:after="120"/>
        <w:jc w:val="both"/>
      </w:pPr>
      <w:r>
        <w:t xml:space="preserve">La IA nunca propondrá exponer secretos, eliminar validaciones, reducir autenticación o disminuir controles, salvo que el usuario lo solicite expresamente y ello resulte compatible con el HTES y la legislación aplicable.</w:t>
      </w:r>
    </w:p>
    <w:p>
      <w:pPr>
        <w:spacing w:after="120"/>
        <w:jc w:val="both"/>
      </w:pPr>
      <w:r>
        <w:t xml:space="preserve">La IA nunca deberá modificar producción directamente, eliminar registros históricos, ocultar errores, falsear resultados, ni tomar decisiones críticas sin revisión cuando ésta sea obligatoria.</w:t>
      </w:r>
    </w:p>
    <w:p>
      <w:pPr>
        <w:pStyle w:val="Heading3"/>
        <w:spacing w:after="100" w:before="240"/>
      </w:pPr>
      <w:r>
        <w:t xml:space="preserve">31.16 Aprendizaje y Colaboración entre Múltiples IA</w:t>
      </w:r>
    </w:p>
    <w:p>
      <w:pPr>
        <w:spacing w:after="120"/>
        <w:jc w:val="both"/>
      </w:pPr>
      <w:r>
        <w:t xml:space="preserve">Cuando un proyecto genere una nueva buena práctica o patrón reutilizable, la IA deberá sugerir su incorporación al HTES. Cuando participen múltiples IA, todas deberán utilizar el mismo HTES, el mismo contexto y la misma documentación: el conocimiento permanece en el proyecto, no en una IA específica.</w:t>
      </w:r>
    </w:p>
    <w:p>
      <w:pPr>
        <w:pStyle w:val="Heading3"/>
        <w:spacing w:after="100" w:before="240"/>
      </w:pPr>
      <w:r>
        <w:t xml:space="preserve">31.17 Auditoría</w:t>
      </w:r>
    </w:p>
    <w:p>
      <w:pPr>
        <w:spacing w:after="120"/>
        <w:jc w:val="both"/>
      </w:pPr>
      <w:r>
        <w:t xml:space="preserve">Toda auditoría HTES verificará el uso correcto de la IA, el cumplimiento del HTES, la documentación generada, la revisión humana y la trazabilidad de las decisiones.</w:t>
      </w:r>
    </w:p>
    <w:p>
      <w:pPr>
        <w:pStyle w:val="Heading3"/>
        <w:spacing w:after="100" w:before="240"/>
      </w:pPr>
      <w:r>
        <w:t xml:space="preserve">31.18 Criterios de Conformidad</w:t>
      </w:r>
    </w:p>
    <w:p>
      <w:pPr>
        <w:spacing w:after="120"/>
        <w:jc w:val="both"/>
      </w:pPr>
      <w:r>
        <w:t xml:space="preserve">La utilización de IA será considerada conforme cuando respete el HTES, mantenga honestidad técnica, proteja la arquitectura, documente sus decisiones y preserve la calidad del producto.</w:t>
      </w:r>
    </w:p>
    <w:p>
      <w:pPr>
        <w:pStyle w:val="Heading3"/>
        <w:spacing w:after="100" w:before="240"/>
      </w:pPr>
      <w:r>
        <w:t xml:space="preserve">31.19 Disposición Final</w:t>
      </w:r>
    </w:p>
    <w:p>
      <w:pPr>
        <w:spacing w:after="120"/>
        <w:jc w:val="both"/>
      </w:pPr>
      <w:r>
        <w:t xml:space="preserve">La Inteligencia Artificial constituye un acelerador del conocimiento, nunca un sustituto del pensamiento crítico. Todo proyecto Hopper Tech deberá utilizar la IA como una herramienta para construir mejores productos, manteniendo siempre la responsabilidad técnica en el equipo humano. Este manual constituye la referencia oficial para cualquier asistente de desarrollo que participe en Hopper Tech.</w:t>
      </w:r>
    </w:p>
    <w:p>
      <w:pPr>
        <w:pStyle w:val="Heading1"/>
        <w:pageBreakBefore/>
        <w:spacing w:after="300"/>
      </w:pPr>
      <w:r>
        <w:rPr>
          <w:color w:val="1F4E79"/>
        </w:rPr>
        <w:t xml:space="preserve">Modelos de Pensamiento y Aplicación Práctica</w:t>
      </w:r>
    </w:p>
    <w:p>
      <w:pPr>
        <w:pStyle w:val="Heading2"/>
        <w:pageBreakBefore/>
      </w:pPr>
      <w:r>
        <w:t xml:space="preserve">Capítulo 32</w:t>
      </w:r>
    </w:p>
    <w:p>
      <w:pPr>
        <w:spacing w:after="60"/>
      </w:pPr>
      <w:r>
        <w:rPr>
          <w:b/>
          <w:bCs/>
          <w:sz w:val="26"/>
          <w:szCs w:val="26"/>
        </w:rPr>
        <w:t xml:space="preserve">Modelo Oficial de Razonamiento de Ingeniería</w:t>
      </w:r>
    </w:p>
    <w:p>
      <w:pPr>
        <w:spacing w:after="300"/>
      </w:pPr>
      <w:r>
        <w:rPr>
          <w:i/>
          <w:iCs/>
          <w:color w:val="555555"/>
        </w:rPr>
        <w:t xml:space="preserve">Código: HTES-REASON</w:t>
      </w:r>
    </w:p>
    <w:p>
      <w:pPr>
        <w:pStyle w:val="Heading3"/>
        <w:spacing w:after="100" w:before="240"/>
      </w:pPr>
      <w:r>
        <w:t xml:space="preserve">32.1 Objeto</w:t>
      </w:r>
    </w:p>
    <w:p>
      <w:pPr>
        <w:spacing w:after="120"/>
        <w:jc w:val="both"/>
      </w:pPr>
      <w:r>
        <w:t xml:space="preserve">El presente capítulo establece el modelo oficial de razonamiento utilizado por Hopper Tech para analizar, diseñar, implementar y mantener cualquier solución tecnológica, y constituye además el protocolo de análisis obligatorio previo a cualquier implementación. Todo integrante del proyecto, humano o Inteligencia Artificial, deberá seguir este modelo antes de tomar decisiones importantes. Ninguna implementación importante podrá comenzar inmediatamente.</w:t>
      </w:r>
    </w:p>
    <w:p>
      <w:pPr>
        <w:pStyle w:val="Heading3"/>
        <w:spacing w:after="100" w:before="240"/>
      </w:pPr>
      <w:r>
        <w:t xml:space="preserve">32.2 Principio Fundamental</w:t>
      </w:r>
    </w:p>
    <w:p>
      <w:pPr>
        <w:spacing w:after="120"/>
        <w:jc w:val="both"/>
      </w:pPr>
      <w:r>
        <w:t xml:space="preserve">Toda decisión deberá seguir un proceso de razonamiento estructurado. Nunca improvisado. Comprender primero. Implementar después.</w:t>
      </w:r>
    </w:p>
    <w:p>
      <w:pPr>
        <w:pStyle w:val="Heading3"/>
        <w:spacing w:after="100" w:before="240"/>
      </w:pPr>
      <w:r>
        <w:t xml:space="preserve">32.3 Modelo Oficial: la Secuencia de 9 Pasos</w:t>
      </w:r>
    </w:p>
    <w:p>
      <w:pPr>
        <w:spacing w:after="120"/>
        <w:jc w:val="both"/>
      </w:pPr>
      <w:r>
        <w:t xml:space="preserve">Todo análisis seguirá obligatoriamente la siguiente secuencia: Problema → Comprensión → Investigación → Hipótesis → Alternativas → Evaluación → Selección → Implementación → Validación → Aprendizaje.</w:t>
      </w:r>
    </w:p>
    <w:p>
      <w:pPr>
        <w:pStyle w:val="Heading3"/>
        <w:spacing w:after="100" w:before="240"/>
      </w:pPr>
      <w:r>
        <w:t xml:space="preserve">32.4 Problema</w:t>
      </w:r>
    </w:p>
    <w:p>
      <w:pPr>
        <w:spacing w:after="120"/>
        <w:jc w:val="both"/>
      </w:pPr>
      <w:r>
        <w:t xml:space="preserve">Antes de pensar en una solución deberá responderse: ¿Qué problema existe? ¿Quién tiene ese problema? ¿Existe ya una solución implementada? Nunca comenzar analizando tecnología. El problema deberá poder enunciarse en una sola frase verificable; si no puede enunciarse así, todavía no está suficientemente comprendido.</w:t>
      </w:r>
    </w:p>
    <w:p>
      <w:pPr>
        <w:pStyle w:val="Heading3"/>
        <w:spacing w:after="100" w:before="240"/>
      </w:pPr>
      <w:r>
        <w:t xml:space="preserve">32.5 Comprensión</w:t>
      </w:r>
    </w:p>
    <w:p>
      <w:pPr>
        <w:spacing w:after="120"/>
        <w:jc w:val="both"/>
      </w:pPr>
      <w:r>
        <w:t xml:space="preserve">Deberá comprenderse el objetivo, la arquitectura, el contexto, las restricciones, el estado actual y el impacto sobre usuarios y negocio.</w:t>
      </w:r>
    </w:p>
    <w:p>
      <w:pPr>
        <w:pStyle w:val="Heading3"/>
        <w:spacing w:after="100" w:before="240"/>
      </w:pPr>
      <w:r>
        <w:t xml:space="preserve">32.6 Investigación</w:t>
      </w:r>
    </w:p>
    <w:p>
      <w:pPr>
        <w:spacing w:after="120"/>
        <w:jc w:val="both"/>
      </w:pPr>
      <w:r>
        <w:t xml:space="preserve">Deberán revisarse documentación, HTES, AI_CONTEXT, arquitectura, módulos afectados, dependencias, ADR, RFC, incidentes previos y proyectos similares. Nunca asumir.</w:t>
      </w:r>
    </w:p>
    <w:p>
      <w:pPr>
        <w:pStyle w:val="Heading3"/>
        <w:spacing w:after="100" w:before="240"/>
      </w:pPr>
      <w:r>
        <w:t xml:space="preserve">32.7 Hipótesis</w:t>
      </w:r>
    </w:p>
    <w:p>
      <w:pPr>
        <w:spacing w:after="120"/>
        <w:jc w:val="both"/>
      </w:pPr>
      <w:r>
        <w:t xml:space="preserve">Toda solución comenzará como una hipótesis. Nunca como una verdad. Una hipótesis útil deberá ser falseable: deberá existir una forma concreta de comprobar que está equivocada antes de invertir en construirla.</w:t>
      </w:r>
    </w:p>
    <w:p>
      <w:pPr>
        <w:pStyle w:val="Heading3"/>
        <w:spacing w:after="100" w:before="240"/>
      </w:pPr>
      <w:r>
        <w:t xml:space="preserve">32.8 Alternativas</w:t>
      </w:r>
    </w:p>
    <w:p>
      <w:pPr>
        <w:spacing w:after="120"/>
        <w:jc w:val="both"/>
      </w:pPr>
      <w:r>
        <w:t xml:space="preserve">Toda decisión importante deberá comparar, como mínimo, dos alternativas — idealmente una solución conservadora y una innovadora. La implementación seleccionada deberá justificar su elección.</w:t>
      </w:r>
    </w:p>
    <w:p>
      <w:pPr>
        <w:pStyle w:val="Heading3"/>
        <w:spacing w:after="100" w:before="240"/>
      </w:pPr>
      <w:r>
        <w:t xml:space="preserve">32.9 Evaluación de Riesgos y Deuda Técnica</w:t>
      </w:r>
    </w:p>
    <w:p>
      <w:pPr>
        <w:spacing w:after="120"/>
        <w:jc w:val="both"/>
      </w:pPr>
      <w:r>
        <w:t xml:space="preserve">Toda modificación deberá identificar riesgos técnicos, de seguridad, de negocio, de arquitectura y de mantenimiento. Deberá responderse explícitamente: ¿esta solución aumenta la deuda técnica? Si la respuesta es afirmativa, deberá documentarse.</w:t>
      </w:r>
    </w:p>
    <w:p>
      <w:pPr>
        <w:pStyle w:val="Heading3"/>
        <w:spacing w:after="100" w:before="240"/>
      </w:pPr>
      <w:r>
        <w:t xml:space="preserve">32.10 Proyección de Escalabilidad</w:t>
      </w:r>
    </w:p>
    <w:p>
      <w:pPr>
        <w:spacing w:after="120"/>
        <w:jc w:val="both"/>
      </w:pPr>
      <w:r>
        <w:t xml:space="preserve">Toda implementación relevante deberá responder qué ocurriría con 100, 1.000, 100.000 y 1.000.000 de usuarios. No es necesario diseñar para el máximo desde el primer día, pero sí saber en qué punto la solución actual dejaría de funcionar.</w:t>
      </w:r>
    </w:p>
    <w:p>
      <w:pPr>
        <w:pStyle w:val="Heading3"/>
        <w:spacing w:after="100" w:before="240"/>
      </w:pPr>
      <w:r>
        <w:t xml:space="preserve">32.11 Evaluación General</w:t>
      </w:r>
    </w:p>
    <w:p>
      <w:pPr>
        <w:spacing w:after="120"/>
        <w:jc w:val="both"/>
      </w:pPr>
      <w:r>
        <w:t xml:space="preserve">Las alternativas deberán evaluarse considerando arquitectura, producto, seguridad, rendimiento, mantenibilidad, deuda técnica, costos y cumplimiento del HTES. Cuando la decisión sea relevante, esta evaluación deberá realizarse utilizando el Modelo Oficial de Toma de Decisiones.</w:t>
      </w:r>
    </w:p>
    <w:p>
      <w:pPr>
        <w:pStyle w:val="Heading3"/>
        <w:spacing w:after="100" w:before="240"/>
      </w:pPr>
      <w:r>
        <w:t xml:space="preserve">32.12 Selección</w:t>
      </w:r>
    </w:p>
    <w:p>
      <w:pPr>
        <w:spacing w:after="120"/>
        <w:jc w:val="both"/>
      </w:pPr>
      <w:r>
        <w:t xml:space="preserve">La solución seleccionada deberá justificar por qué fue elegida y por qué las demás fueron descartadas.</w:t>
      </w:r>
    </w:p>
    <w:p>
      <w:pPr>
        <w:pStyle w:val="Heading3"/>
        <w:spacing w:after="100" w:before="240"/>
      </w:pPr>
      <w:r>
        <w:t xml:space="preserve">32.13 Implementación y Validación</w:t>
      </w:r>
    </w:p>
    <w:p>
      <w:pPr>
        <w:spacing w:after="120"/>
        <w:jc w:val="both"/>
      </w:pPr>
      <w:r>
        <w:t xml:space="preserve">La implementación deberá respetar el HTES, la arquitectura, los estándares y la documentación. Toda implementación deberá verificarse: no bastará con que compile.</w:t>
      </w:r>
    </w:p>
    <w:p>
      <w:pPr>
        <w:pStyle w:val="Heading3"/>
        <w:spacing w:after="100" w:before="240"/>
      </w:pPr>
      <w:r>
        <w:t xml:space="preserve">32.14 Autoevaluación Final</w:t>
      </w:r>
    </w:p>
    <w:p>
      <w:pPr>
        <w:spacing w:after="120"/>
        <w:jc w:val="both"/>
      </w:pPr>
      <w:r>
        <w:t xml:space="preserve">Antes de finalizar, deberá verificarse:</w:t>
      </w:r>
    </w:p>
    <w:p>
      <w:pPr>
        <w:pStyle w:val="ListParagraph"/>
        <w:numPr>
          <w:ilvl w:val="0"/>
          <w:numId w:val="2"/>
        </w:numPr>
        <w:spacing w:after="60"/>
      </w:pPr>
      <w:r>
        <w:t xml:space="preserve">Arquitectura respetada y HTES respetado.</w:t>
      </w:r>
    </w:p>
    <w:p>
      <w:pPr>
        <w:pStyle w:val="ListParagraph"/>
        <w:numPr>
          <w:ilvl w:val="0"/>
          <w:numId w:val="2"/>
        </w:numPr>
        <w:spacing w:after="60"/>
      </w:pPr>
      <w:r>
        <w:t xml:space="preserve">Seguridad correcta y naming correcto.</w:t>
      </w:r>
    </w:p>
    <w:p>
      <w:pPr>
        <w:pStyle w:val="ListParagraph"/>
        <w:numPr>
          <w:ilvl w:val="0"/>
          <w:numId w:val="2"/>
        </w:numPr>
        <w:spacing w:after="60"/>
      </w:pPr>
      <w:r>
        <w:t xml:space="preserve">Código mantenible y documentado.</w:t>
      </w:r>
    </w:p>
    <w:p>
      <w:pPr>
        <w:pStyle w:val="ListParagraph"/>
        <w:numPr>
          <w:ilvl w:val="0"/>
          <w:numId w:val="2"/>
        </w:numPr>
        <w:spacing w:after="60"/>
      </w:pPr>
      <w:r>
        <w:t xml:space="preserve">Testing realizado y observabilidad considerada.</w:t>
      </w:r>
    </w:p>
    <w:p>
      <w:pPr>
        <w:pStyle w:val="Heading3"/>
        <w:spacing w:after="100" w:before="240"/>
      </w:pPr>
      <w:r>
        <w:t xml:space="preserve">32.15 Aprendizaje</w:t>
      </w:r>
    </w:p>
    <w:p>
      <w:pPr>
        <w:spacing w:after="120"/>
        <w:jc w:val="both"/>
      </w:pPr>
      <w:r>
        <w:t xml:space="preserve">Toda implementación importante deberá generar conocimiento, documentación, mejoras o nuevas reglas cuando corresponda.</w:t>
      </w:r>
    </w:p>
    <w:p>
      <w:pPr>
        <w:pStyle w:val="Heading3"/>
        <w:spacing w:after="100" w:before="240"/>
      </w:pPr>
      <w:r>
        <w:t xml:space="preserve">32.16 Ejemplo Aplicado</w:t>
      </w:r>
    </w:p>
    <w:p>
      <w:pPr>
        <w:spacing w:after="120"/>
        <w:jc w:val="both"/>
      </w:pPr>
      <w:r>
        <w:t xml:space="preserve">Caso: un proyecto Hopper Tech recibe quejas de lentitud en un endpoint que agrega datos de tres microservicios.</w:t>
      </w:r>
    </w:p>
    <w:p>
      <w:pPr>
        <w:pStyle w:val="ListParagraph"/>
        <w:numPr>
          <w:ilvl w:val="0"/>
          <w:numId w:val="2"/>
        </w:numPr>
        <w:spacing w:after="60"/>
      </w:pPr>
      <w:r>
        <w:t xml:space="preserve">Problema: "El endpoint /resumen responde en más de 4 segundos bajo carga normal."</w:t>
      </w:r>
    </w:p>
    <w:p>
      <w:pPr>
        <w:pStyle w:val="ListParagraph"/>
        <w:numPr>
          <w:ilvl w:val="0"/>
          <w:numId w:val="2"/>
        </w:numPr>
        <w:spacing w:after="60"/>
      </w:pPr>
      <w:r>
        <w:t xml:space="preserve">Comprensión: el endpoint es usado por el dashboard principal; afecta a todos los usuarios activos; la arquitectura actual hace las tres llamadas de forma secuencial.</w:t>
      </w:r>
    </w:p>
    <w:p>
      <w:pPr>
        <w:pStyle w:val="ListParagraph"/>
        <w:numPr>
          <w:ilvl w:val="0"/>
          <w:numId w:val="2"/>
        </w:numPr>
        <w:spacing w:after="60"/>
      </w:pPr>
      <w:r>
        <w:t xml:space="preserve">Investigación: se revisan el ADR de integración original y los incidentes previos; no existe un RFC que autorice cambiar el patrón de llamadas.</w:t>
      </w:r>
    </w:p>
    <w:p>
      <w:pPr>
        <w:pStyle w:val="ListParagraph"/>
        <w:numPr>
          <w:ilvl w:val="0"/>
          <w:numId w:val="2"/>
        </w:numPr>
        <w:spacing w:after="60"/>
      </w:pPr>
      <w:r>
        <w:t xml:space="preserve">Hipótesis: "Paralelizar las tres llamadas reduce el tiempo de respuesta a menos de 1.5 segundos."</w:t>
      </w:r>
    </w:p>
    <w:p>
      <w:pPr>
        <w:pStyle w:val="ListParagraph"/>
        <w:numPr>
          <w:ilvl w:val="0"/>
          <w:numId w:val="2"/>
        </w:numPr>
        <w:spacing w:after="60"/>
      </w:pPr>
      <w:r>
        <w:t xml:space="preserve">Alternativas: (a) paralelizar las llamadas, (b) cachear resultados por 60 segundos, (c) rediseñar el endpoint como agregador asíncrono con websocket.</w:t>
      </w:r>
    </w:p>
    <w:p>
      <w:pPr>
        <w:pStyle w:val="ListParagraph"/>
        <w:numPr>
          <w:ilvl w:val="0"/>
          <w:numId w:val="2"/>
        </w:numPr>
        <w:spacing w:after="60"/>
      </w:pPr>
      <w:r>
        <w:t xml:space="preserve">Proyección de escalabilidad: con 100.000 usuarios concurrentes, (a) sigue siendo viable; (b) exigiría invalidación de caché más sofisticada; (c) sería la opción más robusta a largo plazo.</w:t>
      </w:r>
    </w:p>
    <w:p>
      <w:pPr>
        <w:pStyle w:val="ListParagraph"/>
        <w:numPr>
          <w:ilvl w:val="0"/>
          <w:numId w:val="2"/>
        </w:numPr>
        <w:spacing w:after="60"/>
      </w:pPr>
      <w:r>
        <w:t xml:space="preserve">Evaluación: (a) es de bajo riesgo y bajo costo; (b) introduce datos potencialmente desactualizados; (c) resuelve mejor el problema pero requiere una RFC y varias semanas.</w:t>
      </w:r>
    </w:p>
    <w:p>
      <w:pPr>
        <w:pStyle w:val="ListParagraph"/>
        <w:numPr>
          <w:ilvl w:val="0"/>
          <w:numId w:val="2"/>
        </w:numPr>
        <w:spacing w:after="60"/>
      </w:pPr>
      <w:r>
        <w:t xml:space="preserve">Selección: se implementa (a) de inmediato y se documenta (c) como mejora futura en el Roadmap.</w:t>
      </w:r>
    </w:p>
    <w:p>
      <w:pPr>
        <w:pStyle w:val="ListParagraph"/>
        <w:numPr>
          <w:ilvl w:val="0"/>
          <w:numId w:val="2"/>
        </w:numPr>
        <w:spacing w:after="60"/>
      </w:pPr>
      <w:r>
        <w:t xml:space="preserve">Implementación y Validación: se paraleliza, se mide el tiempo de respuesta bajo carga real y se confirma la mejora.</w:t>
      </w:r>
    </w:p>
    <w:p>
      <w:pPr>
        <w:pStyle w:val="ListParagraph"/>
        <w:numPr>
          <w:ilvl w:val="0"/>
          <w:numId w:val="2"/>
        </w:numPr>
        <w:spacing w:after="60"/>
      </w:pPr>
      <w:r>
        <w:t xml:space="preserve">Aprendizaje: se documenta el patrón "llamadas paralelas a microservicios independientes" como práctica reutilizable en la Base de Conocimiento.</w:t>
      </w:r>
    </w:p>
    <w:p>
      <w:pPr>
        <w:pStyle w:val="Heading3"/>
        <w:spacing w:after="100" w:before="240"/>
      </w:pPr>
      <w:r>
        <w:t xml:space="preserve">32.17 Inteligencia Artificial</w:t>
      </w:r>
    </w:p>
    <w:p>
      <w:pPr>
        <w:spacing w:after="120"/>
        <w:jc w:val="both"/>
      </w:pPr>
      <w:r>
        <w:t xml:space="preserve">Toda IA Hopper Tech deberá ejecutar internamente esta secuencia antes de producir cualquier respuesta técnica relevante. No constituye una recomendación: constituye un requisito. Deberá poder mostrarla de forma resumida si el usuario lo solicita.</w:t>
      </w:r>
    </w:p>
    <w:p>
      <w:pPr>
        <w:pStyle w:val="Heading3"/>
        <w:spacing w:after="100" w:before="240"/>
      </w:pPr>
      <w:r>
        <w:t xml:space="preserve">32.18 Criterios de Conformidad</w:t>
      </w:r>
    </w:p>
    <w:p>
      <w:pPr>
        <w:spacing w:after="120"/>
        <w:jc w:val="both"/>
      </w:pPr>
      <w:r>
        <w:t xml:space="preserve">Toda implementación será considerada conforme cuando pueda demostrar que siguió el presente modelo.</w:t>
      </w:r>
    </w:p>
    <w:p>
      <w:pPr>
        <w:pStyle w:val="Heading3"/>
        <w:spacing w:after="100" w:before="240"/>
      </w:pPr>
      <w:r>
        <w:t xml:space="preserve">32.19 Disposición Final</w:t>
      </w:r>
    </w:p>
    <w:p>
      <w:pPr>
        <w:spacing w:after="120"/>
        <w:jc w:val="both"/>
      </w:pPr>
      <w:r>
        <w:t xml:space="preserve">El presente modelo constituye el proceso oficial de razonamiento y análisis previo utilizado por Hopper Tech. Toda decisión estratégica deberá poder reconstruirse siguiendo esta secuencia.</w:t>
      </w:r>
    </w:p>
    <w:p>
      <w:pPr>
        <w:pStyle w:val="Heading2"/>
        <w:pageBreakBefore/>
      </w:pPr>
      <w:r>
        <w:t xml:space="preserve">Capítulo 33</w:t>
      </w:r>
    </w:p>
    <w:p>
      <w:pPr>
        <w:spacing w:after="60"/>
      </w:pPr>
      <w:r>
        <w:rPr>
          <w:b/>
          <w:bCs/>
          <w:sz w:val="26"/>
          <w:szCs w:val="26"/>
        </w:rPr>
        <w:t xml:space="preserve">Modelo Oficial de Pensamiento Sistémico</w:t>
      </w:r>
    </w:p>
    <w:p>
      <w:pPr>
        <w:spacing w:after="300"/>
      </w:pPr>
      <w:r>
        <w:rPr>
          <w:i/>
          <w:iCs/>
          <w:color w:val="555555"/>
        </w:rPr>
        <w:t xml:space="preserve">Código: HTES-SYSTEMS</w:t>
      </w:r>
    </w:p>
    <w:p>
      <w:pPr>
        <w:pStyle w:val="Heading3"/>
        <w:spacing w:after="100" w:before="240"/>
      </w:pPr>
      <w:r>
        <w:t xml:space="preserve">33.1 Objeto</w:t>
      </w:r>
    </w:p>
    <w:p>
      <w:pPr>
        <w:spacing w:after="120"/>
        <w:jc w:val="both"/>
      </w:pPr>
      <w:r>
        <w:t xml:space="preserve">El presente capítulo establece la forma en que Hopper Tech analiza sistemas complejos. Todo proyecto deberá entenderse como un sistema. Nunca como un conjunto de archivos.</w:t>
      </w:r>
    </w:p>
    <w:p>
      <w:pPr>
        <w:pStyle w:val="Heading3"/>
        <w:spacing w:after="100" w:before="240"/>
      </w:pPr>
      <w:r>
        <w:t xml:space="preserve">33.2 Principio Fundamental</w:t>
      </w:r>
    </w:p>
    <w:p>
      <w:pPr>
        <w:spacing w:after="120"/>
        <w:jc w:val="both"/>
      </w:pPr>
      <w:r>
        <w:t xml:space="preserve">Modificar una parte del sistema puede afectar muchas otras. Toda modificación deberá considerar el sistema completo.</w:t>
      </w:r>
    </w:p>
    <w:p>
      <w:pPr>
        <w:pStyle w:val="Heading3"/>
        <w:spacing w:after="100" w:before="240"/>
      </w:pPr>
      <w:r>
        <w:t xml:space="preserve">33.3 Componentes a Analizar</w:t>
      </w:r>
    </w:p>
    <w:p>
      <w:pPr>
        <w:spacing w:after="120"/>
        <w:jc w:val="both"/>
      </w:pPr>
      <w:r>
        <w:t xml:space="preserve">Todo sistema deberá analizarse considerando producto, usuarios, arquitectura, datos, infraestructura, seguridad, operación y negocio. Nunca únicamente el componente afectado.</w:t>
      </w:r>
    </w:p>
    <w:p>
      <w:pPr>
        <w:pStyle w:val="Heading3"/>
        <w:spacing w:after="100" w:before="240"/>
      </w:pPr>
      <w:r>
        <w:t xml:space="preserve">33.4 Técnica Oficial: el Mapa de Impacto</w:t>
      </w:r>
    </w:p>
    <w:p>
      <w:pPr>
        <w:spacing w:after="120"/>
        <w:jc w:val="both"/>
      </w:pPr>
      <w:r>
        <w:t xml:space="preserve">Antes de modificar cualquier componente relevante, deberá construirse un Mapa de Impacto: una tabla simple con una fila por cada elemento relacionado, indicando el tipo de relación, el impacto esperado y si requiere validación explícita.</w:t>
      </w:r>
    </w:p>
    <w:p>
      <w:pPr>
        <w:pStyle w:val="ListParagraph"/>
        <w:numPr>
          <w:ilvl w:val="0"/>
          <w:numId w:val="2"/>
        </w:numPr>
        <w:spacing w:after="60"/>
      </w:pPr>
      <w:r>
        <w:t xml:space="preserve">Componente relacionado — qué otro módulo, servicio o equipo se conecta con el elemento modificado.</w:t>
      </w:r>
    </w:p>
    <w:p>
      <w:pPr>
        <w:pStyle w:val="ListParagraph"/>
        <w:numPr>
          <w:ilvl w:val="0"/>
          <w:numId w:val="2"/>
        </w:numPr>
        <w:spacing w:after="60"/>
      </w:pPr>
      <w:r>
        <w:t xml:space="preserve">Tipo de relación — entrada, salida, dependencia, consumidor o proveedor.</w:t>
      </w:r>
    </w:p>
    <w:p>
      <w:pPr>
        <w:pStyle w:val="ListParagraph"/>
        <w:numPr>
          <w:ilvl w:val="0"/>
          <w:numId w:val="2"/>
        </w:numPr>
        <w:spacing w:after="60"/>
      </w:pPr>
      <w:r>
        <w:t xml:space="preserve">Impacto esperado — ninguno, cambio de comportamiento, o posible ruptura.</w:t>
      </w:r>
    </w:p>
    <w:p>
      <w:pPr>
        <w:pStyle w:val="ListParagraph"/>
        <w:numPr>
          <w:ilvl w:val="0"/>
          <w:numId w:val="2"/>
        </w:numPr>
        <w:spacing w:after="60"/>
      </w:pPr>
      <w:r>
        <w:t xml:space="preserve">Requiere validación — sí o no, y quién debe realizarla.</w:t>
      </w:r>
    </w:p>
    <w:p>
      <w:pPr>
        <w:spacing w:after="120"/>
        <w:jc w:val="both"/>
      </w:pPr>
      <w:r>
        <w:t xml:space="preserve">Ningún cambio con impacto esperado "posible ruptura" podrá integrarse sin la validación indicada.</w:t>
      </w:r>
    </w:p>
    <w:p>
      <w:pPr>
        <w:pStyle w:val="Heading3"/>
        <w:spacing w:after="100" w:before="240"/>
      </w:pPr>
      <w:r>
        <w:t xml:space="preserve">33.5 Relaciones</w:t>
      </w:r>
    </w:p>
    <w:p>
      <w:pPr>
        <w:spacing w:after="120"/>
        <w:jc w:val="both"/>
      </w:pPr>
      <w:r>
        <w:t xml:space="preserve">Toda modificación deberá identificar entradas, salidas, dependencias, consumidores y proveedores del componente afectado.</w:t>
      </w:r>
    </w:p>
    <w:p>
      <w:pPr>
        <w:pStyle w:val="Heading3"/>
        <w:spacing w:after="100" w:before="240"/>
      </w:pPr>
      <w:r>
        <w:t xml:space="preserve">33.6 Efectos de Segundo Orden</w:t>
      </w:r>
    </w:p>
    <w:p>
      <w:pPr>
        <w:spacing w:after="120"/>
        <w:jc w:val="both"/>
      </w:pPr>
      <w:r>
        <w:t xml:space="preserve">No basta con evaluar el efecto inmediato de un cambio. Todo cambio deberá evaluarse también por su efecto de segundo orden: la consecuencia que aparece después de que el primer efecto ya fue aceptado como positivo.</w:t>
      </w:r>
    </w:p>
    <w:p>
      <w:pPr>
        <w:spacing w:after="120"/>
        <w:jc w:val="both"/>
      </w:pPr>
      <w:r>
        <w:t xml:space="preserve">Ejemplo: cachear una consulta lenta (efecto inmediato positivo: respuesta más rápida) puede provocar que los usuarios vean datos desactualizados durante el tiempo de vida del caché (efecto de segundo orden). Toda propuesta deberá declarar explícitamente si genera efectos de segundo orden y cómo se mitigan.</w:t>
      </w:r>
    </w:p>
    <w:p>
      <w:pPr>
        <w:pStyle w:val="Heading3"/>
        <w:spacing w:after="100" w:before="240"/>
      </w:pPr>
      <w:r>
        <w:t xml:space="preserve">33.7 Radio de Impacto (Blast Radius)</w:t>
      </w:r>
    </w:p>
    <w:p>
      <w:pPr>
        <w:spacing w:after="120"/>
        <w:jc w:val="both"/>
      </w:pPr>
      <w:r>
        <w:t xml:space="preserve">Antes de modificar cualquier componente deberá estimarse su radio de impacto: cuántos módulos, servicios o usuarios quedarían afectados si el cambio falla de la peor forma posible. Un radio de impacto amplio exige mayor validación, despliegue gradual y un plan de rollback explícito, conforme al Capítulo de Gestión de Incidentes.</w:t>
      </w:r>
    </w:p>
    <w:p>
      <w:pPr>
        <w:pStyle w:val="Heading3"/>
        <w:spacing w:after="100" w:before="240"/>
      </w:pPr>
      <w:r>
        <w:t xml:space="preserve">33.8 Optimización Local</w:t>
      </w:r>
    </w:p>
    <w:p>
      <w:pPr>
        <w:spacing w:after="120"/>
        <w:jc w:val="both"/>
      </w:pPr>
      <w:r>
        <w:t xml:space="preserve">Queda prohibido optimizar un módulo perjudicando el sistema completo.</w:t>
      </w:r>
    </w:p>
    <w:p>
      <w:pPr>
        <w:pStyle w:val="Heading3"/>
        <w:spacing w:after="100" w:before="240"/>
      </w:pPr>
      <w:r>
        <w:t xml:space="preserve">33.9 Ejemplo Aplicado</w:t>
      </w:r>
    </w:p>
    <w:p>
      <w:pPr>
        <w:spacing w:after="120"/>
        <w:jc w:val="both"/>
      </w:pPr>
      <w:r>
        <w:t xml:space="preserve">Caso: se propone eliminar una validación redundante en el servicio de pagos para reducir la latencia en 20 milisegundos.</w:t>
      </w:r>
    </w:p>
    <w:p>
      <w:pPr>
        <w:pStyle w:val="ListParagraph"/>
        <w:numPr>
          <w:ilvl w:val="0"/>
          <w:numId w:val="2"/>
        </w:numPr>
        <w:spacing w:after="60"/>
      </w:pPr>
      <w:r>
        <w:t xml:space="preserve">Mapa de Impacto: el servicio de pagos es consumido por checkout web, checkout móvil y el panel administrativo; los tres dependen de esa validación como segunda barrera de seguridad.</w:t>
      </w:r>
    </w:p>
    <w:p>
      <w:pPr>
        <w:pStyle w:val="ListParagraph"/>
        <w:numPr>
          <w:ilvl w:val="0"/>
          <w:numId w:val="2"/>
        </w:numPr>
        <w:spacing w:after="60"/>
      </w:pPr>
      <w:r>
        <w:t xml:space="preserve">Efecto de segundo orden: aunque la latencia mejora, se elimina una capa de defensa ante transacciones duplicadas.</w:t>
      </w:r>
    </w:p>
    <w:p>
      <w:pPr>
        <w:pStyle w:val="ListParagraph"/>
        <w:numPr>
          <w:ilvl w:val="0"/>
          <w:numId w:val="2"/>
        </w:numPr>
        <w:spacing w:after="60"/>
      </w:pPr>
      <w:r>
        <w:t xml:space="preserve">Radio de impacto: alto — afecta directamente el dinero de los usuarios y la reputación de la empresa.</w:t>
      </w:r>
    </w:p>
    <w:p>
      <w:pPr>
        <w:pStyle w:val="ListParagraph"/>
        <w:numPr>
          <w:ilvl w:val="0"/>
          <w:numId w:val="2"/>
        </w:numPr>
        <w:spacing w:after="60"/>
      </w:pPr>
      <w:r>
        <w:t xml:space="preserve">Conclusión: la ganancia de 20 milisegundos no justifica el riesgo. Se descarta la optimización local y se documenta como antipatrón evitado.</w:t>
      </w:r>
    </w:p>
    <w:p>
      <w:pPr>
        <w:pStyle w:val="Heading3"/>
        <w:spacing w:after="100" w:before="240"/>
      </w:pPr>
      <w:r>
        <w:t xml:space="preserve">33.10 Inteligencia Artificial</w:t>
      </w:r>
    </w:p>
    <w:p>
      <w:pPr>
        <w:spacing w:after="120"/>
        <w:jc w:val="both"/>
      </w:pPr>
      <w:r>
        <w:t xml:space="preserve">Toda IA Hopper Tech deberá construir mentalmente el Mapa de Impacto y estimar el radio de impacto antes de proponer una modificación. Nunca analizar únicamente el archivo recibido.</w:t>
      </w:r>
    </w:p>
    <w:p>
      <w:pPr>
        <w:pStyle w:val="Heading3"/>
        <w:spacing w:after="100" w:before="240"/>
      </w:pPr>
      <w:r>
        <w:t xml:space="preserve">33.11 Disposición Final</w:t>
      </w:r>
    </w:p>
    <w:p>
      <w:pPr>
        <w:spacing w:after="120"/>
        <w:jc w:val="both"/>
      </w:pPr>
      <w:r>
        <w:t xml:space="preserve">Toda decisión Hopper Tech deberá proteger el sistema completo antes que un componente individual.</w:t>
      </w:r>
    </w:p>
    <w:p>
      <w:pPr>
        <w:pStyle w:val="Heading2"/>
        <w:pageBreakBefore/>
      </w:pPr>
      <w:r>
        <w:t xml:space="preserve">Capítulo 34</w:t>
      </w:r>
    </w:p>
    <w:p>
      <w:pPr>
        <w:spacing w:after="60"/>
      </w:pPr>
      <w:r>
        <w:rPr>
          <w:b/>
          <w:bCs/>
          <w:sz w:val="26"/>
          <w:szCs w:val="26"/>
        </w:rPr>
        <w:t xml:space="preserve">Modelo Oficial de Resolución de Problemas</w:t>
      </w:r>
    </w:p>
    <w:p>
      <w:pPr>
        <w:spacing w:after="300"/>
      </w:pPr>
      <w:r>
        <w:rPr>
          <w:i/>
          <w:iCs/>
          <w:color w:val="555555"/>
        </w:rPr>
        <w:t xml:space="preserve">Código: HTES-PROBLEM</w:t>
      </w:r>
    </w:p>
    <w:p>
      <w:pPr>
        <w:pStyle w:val="Heading3"/>
        <w:spacing w:after="100" w:before="240"/>
      </w:pPr>
      <w:r>
        <w:t xml:space="preserve">34.1 Objeto</w:t>
      </w:r>
    </w:p>
    <w:p>
      <w:pPr>
        <w:spacing w:after="120"/>
        <w:jc w:val="both"/>
      </w:pPr>
      <w:r>
        <w:t xml:space="preserve">El presente capítulo establece el proceso oficial para identificar, analizar, resolver y verificar problemas dentro de cualquier proyecto desarrollado bajo Hopper Tech. Todo problema deberá resolverse utilizando un procedimiento estructurado. Nunca mediante prueba y error indefinida.</w:t>
      </w:r>
    </w:p>
    <w:p>
      <w:pPr>
        <w:pStyle w:val="Heading3"/>
        <w:spacing w:after="100" w:before="240"/>
      </w:pPr>
      <w:r>
        <w:t xml:space="preserve">34.2 Principio Fundamental</w:t>
      </w:r>
    </w:p>
    <w:p>
      <w:pPr>
        <w:spacing w:after="120"/>
        <w:jc w:val="both"/>
      </w:pPr>
      <w:r>
        <w:t xml:space="preserve">Nunca corregir el síntoma. Siempre identificar primero la causa.</w:t>
      </w:r>
    </w:p>
    <w:p>
      <w:pPr>
        <w:pStyle w:val="Heading3"/>
        <w:spacing w:after="100" w:before="240"/>
      </w:pPr>
      <w:r>
        <w:t xml:space="preserve">34.3 Definición</w:t>
      </w:r>
    </w:p>
    <w:p>
      <w:pPr>
        <w:spacing w:after="120"/>
        <w:jc w:val="both"/>
      </w:pPr>
      <w:r>
        <w:t xml:space="preserve">Se considera problema cualquier situación que impida al producto cumplir correctamente alguno de sus objetivos: técnico, funcional, arquitectónico, operacional, de negocio o de experiencia de usuario.</w:t>
      </w:r>
    </w:p>
    <w:p>
      <w:pPr>
        <w:pStyle w:val="Heading3"/>
        <w:spacing w:after="100" w:before="240"/>
      </w:pPr>
      <w:r>
        <w:t xml:space="preserve">34.4 Detección y Confirmación</w:t>
      </w:r>
    </w:p>
    <w:p>
      <w:pPr>
        <w:spacing w:after="120"/>
        <w:jc w:val="both"/>
      </w:pPr>
      <w:r>
        <w:t xml:space="preserve">El problema podrá detectarse mediante monitoreo, usuarios, QA, auditorías, Inteligencia Artificial, desarrolladores o métricas. Toda detección deberá registrarse. Antes de intervenir deberá verificarse que el problema realmente existe. Nunca trabajar sobre suposiciones.</w:t>
      </w:r>
    </w:p>
    <w:p>
      <w:pPr>
        <w:pStyle w:val="Heading3"/>
        <w:spacing w:after="100" w:before="240"/>
      </w:pPr>
      <w:r>
        <w:t xml:space="preserve">34.5 Reproducción</w:t>
      </w:r>
    </w:p>
    <w:p>
      <w:pPr>
        <w:spacing w:after="120"/>
        <w:jc w:val="both"/>
      </w:pPr>
      <w:r>
        <w:t xml:space="preserve">Todo problema deberá intentar reproducirse, registrando como mínimo los pasos, el ambiente, los datos utilizados, el resultado esperado y el resultado obtenido.</w:t>
      </w:r>
    </w:p>
    <w:p>
      <w:pPr>
        <w:pStyle w:val="Heading3"/>
        <w:spacing w:after="100" w:before="240"/>
      </w:pPr>
      <w:r>
        <w:t xml:space="preserve">34.6 Análisis</w:t>
      </w:r>
    </w:p>
    <w:p>
      <w:pPr>
        <w:spacing w:after="120"/>
        <w:jc w:val="both"/>
      </w:pPr>
      <w:r>
        <w:t xml:space="preserve">Durante el análisis deberán responderse: ¿Qué ocurrió? ¿Dónde? ¿Cuándo? ¿Desde cuándo ocurre? ¿Qué cambió? ¿Quién resulta afectado?</w:t>
      </w:r>
    </w:p>
    <w:p>
      <w:pPr>
        <w:pStyle w:val="Heading3"/>
        <w:spacing w:after="100" w:before="240"/>
      </w:pPr>
      <w:r>
        <w:t xml:space="preserve">34.7 Causa Raíz: Técnicas Oficiales</w:t>
      </w:r>
    </w:p>
    <w:p>
      <w:pPr>
        <w:spacing w:after="120"/>
        <w:jc w:val="both"/>
      </w:pPr>
      <w:r>
        <w:t xml:space="preserve">Toda investigación deberá buscar la causa raíz. Nunca detenerse en el primer síntoma. Se utilizarán preferentemente las siguientes técnicas:</w:t>
      </w:r>
    </w:p>
    <w:p>
      <w:pPr>
        <w:pStyle w:val="ListParagraph"/>
        <w:numPr>
          <w:ilvl w:val="0"/>
          <w:numId w:val="2"/>
        </w:numPr>
        <w:spacing w:after="60"/>
      </w:pPr>
      <w:r>
        <w:t xml:space="preserve">Cinco Por Qué — preguntar "¿por qué ocurrió esto?" sobre la respuesta anterior, repitiendo el ejercicio unas cinco veces hasta llegar a una causa que, de corregirse, impida que el síntoma vuelva a aparecer.</w:t>
      </w:r>
    </w:p>
    <w:p>
      <w:pPr>
        <w:pStyle w:val="ListParagraph"/>
        <w:numPr>
          <w:ilvl w:val="0"/>
          <w:numId w:val="2"/>
        </w:numPr>
        <w:spacing w:after="60"/>
      </w:pPr>
      <w:r>
        <w:t xml:space="preserve">Diagrama de Ishikawa (causa-efecto) — organizar las posibles causas en categorías (personas, proceso, tecnología, datos, entorno) para evitar quedarse en la primera hipótesis obvia.</w:t>
      </w:r>
    </w:p>
    <w:p>
      <w:pPr>
        <w:pStyle w:val="ListParagraph"/>
        <w:numPr>
          <w:ilvl w:val="0"/>
          <w:numId w:val="2"/>
        </w:numPr>
        <w:spacing w:after="60"/>
      </w:pPr>
      <w:r>
        <w:t xml:space="preserve">Árbol de Causas — partir del problema y ramificar hacia atrás cada condición necesaria para que ocurriera, deteniéndose en las causas que sí pueden corregirse de forma práctica.</w:t>
      </w:r>
    </w:p>
    <w:p>
      <w:pPr>
        <w:spacing w:after="120"/>
        <w:jc w:val="both"/>
      </w:pPr>
      <w:r>
        <w:t xml:space="preserve">Ejemplo breve: un despliegue falla en producción. Por qué 1: el build no encontró una variable de entorno. Por qué 2: la variable no estaba en el archivo de configuración del ambiente. Por qué 3: el checklist de despliegue no exige verificar variables nuevas. Por qué 4: el checklist no se actualizó cuando se agregó esa variable al código. Causa raíz: falta un paso que vincule automáticamente nuevas variables de entorno con el checklist de despliegue.</w:t>
      </w:r>
    </w:p>
    <w:p>
      <w:pPr>
        <w:pStyle w:val="Heading3"/>
        <w:spacing w:after="100" w:before="240"/>
      </w:pPr>
      <w:r>
        <w:t xml:space="preserve">34.8 Alternativas y Solución</w:t>
      </w:r>
    </w:p>
    <w:p>
      <w:pPr>
        <w:spacing w:after="120"/>
        <w:jc w:val="both"/>
      </w:pPr>
      <w:r>
        <w:t xml:space="preserve">Antes de corregir se evaluarán distintas soluciones considerando riesgo, costo, impacto, mantenibilidad y arquitectura. La solución elegida deberá resolver la causa, respetar el HTES, proteger la arquitectura y minimizar deuda técnica.</w:t>
      </w:r>
    </w:p>
    <w:p>
      <w:pPr>
        <w:pStyle w:val="Heading3"/>
        <w:spacing w:after="100" w:before="240"/>
      </w:pPr>
      <w:r>
        <w:t xml:space="preserve">34.9 Validación y Prevención</w:t>
      </w:r>
    </w:p>
    <w:p>
      <w:pPr>
        <w:spacing w:after="120"/>
        <w:jc w:val="both"/>
      </w:pPr>
      <w:r>
        <w:t xml:space="preserve">Toda corrección deberá validarse mediante pruebas, QA, regresión y revisión técnica. Después de resolver un problema deberá responderse: ¿Cómo evitaremos que vuelva a ocurrir?</w:t>
      </w:r>
    </w:p>
    <w:p>
      <w:pPr>
        <w:pStyle w:val="Heading3"/>
        <w:spacing w:after="100" w:before="240"/>
      </w:pPr>
      <w:r>
        <w:t xml:space="preserve">34.10 Documentación</w:t>
      </w:r>
    </w:p>
    <w:p>
      <w:pPr>
        <w:spacing w:after="120"/>
        <w:jc w:val="both"/>
      </w:pPr>
      <w:r>
        <w:t xml:space="preserve">Todo problema importante deberá generar un registro con causa raíz, solución y lecciones aprendidas, incorporado a la Base de Conocimiento.</w:t>
      </w:r>
    </w:p>
    <w:p>
      <w:pPr>
        <w:pStyle w:val="Heading3"/>
        <w:spacing w:after="100" w:before="240"/>
      </w:pPr>
      <w:r>
        <w:t xml:space="preserve">34.11 Inteligencia Artificial</w:t>
      </w:r>
    </w:p>
    <w:p>
      <w:pPr>
        <w:spacing w:after="120"/>
        <w:jc w:val="both"/>
      </w:pPr>
      <w:r>
        <w:t xml:space="preserve">Las IA deberán analizar utilizando estas técnicas. Nunca adivinar. Cuando la información resulte insuficiente, deberán indicarlo explícitamente.</w:t>
      </w:r>
    </w:p>
    <w:p>
      <w:pPr>
        <w:pStyle w:val="Heading3"/>
        <w:spacing w:after="100" w:before="240"/>
      </w:pPr>
      <w:r>
        <w:t xml:space="preserve">34.12 Criterios de Conformidad</w:t>
      </w:r>
    </w:p>
    <w:p>
      <w:pPr>
        <w:spacing w:after="120"/>
        <w:jc w:val="both"/>
      </w:pPr>
      <w:r>
        <w:t xml:space="preserve">La resolución será considerada conforme cuando la causa raíz haya sido identificada, la solución haya sido validada, exista documentación y se reduzca el riesgo de repetición.</w:t>
      </w:r>
    </w:p>
    <w:p>
      <w:pPr>
        <w:pStyle w:val="Heading3"/>
        <w:spacing w:after="100" w:before="240"/>
      </w:pPr>
      <w:r>
        <w:t xml:space="preserve">34.13 Disposición Final</w:t>
      </w:r>
    </w:p>
    <w:p>
      <w:pPr>
        <w:spacing w:after="120"/>
        <w:jc w:val="both"/>
      </w:pPr>
      <w:r>
        <w:t xml:space="preserve">Todo problema Hopper Tech deberá transformarse en conocimiento reutilizable. Resolver un problema constituye únicamente la mitad del trabajo. La otra mitad consiste en evitar que vuelva a repetirse.</w:t>
      </w:r>
    </w:p>
    <w:p>
      <w:pPr>
        <w:pStyle w:val="Heading2"/>
        <w:pageBreakBefore/>
      </w:pPr>
      <w:r>
        <w:t xml:space="preserve">Capítulo 35</w:t>
      </w:r>
    </w:p>
    <w:p>
      <w:pPr>
        <w:spacing w:after="60"/>
      </w:pPr>
      <w:r>
        <w:rPr>
          <w:b/>
          <w:bCs/>
          <w:sz w:val="26"/>
          <w:szCs w:val="26"/>
        </w:rPr>
        <w:t xml:space="preserve">Modelo Oficial de Gestión de Requisitos</w:t>
      </w:r>
    </w:p>
    <w:p>
      <w:pPr>
        <w:spacing w:after="300"/>
      </w:pPr>
      <w:r>
        <w:rPr>
          <w:i/>
          <w:iCs/>
          <w:color w:val="555555"/>
        </w:rPr>
        <w:t xml:space="preserve">Código: HTES-REQ</w:t>
      </w:r>
    </w:p>
    <w:p>
      <w:pPr>
        <w:pStyle w:val="Heading3"/>
        <w:spacing w:after="100" w:before="240"/>
      </w:pPr>
      <w:r>
        <w:t xml:space="preserve">35.1 Objeto</w:t>
      </w:r>
    </w:p>
    <w:p>
      <w:pPr>
        <w:spacing w:after="120"/>
        <w:jc w:val="both"/>
      </w:pPr>
      <w:r>
        <w:t xml:space="preserve">El presente capítulo establece el procedimiento oficial para identificar, definir, aprobar, modificar y controlar los requisitos de todos los proyectos desarrollados bajo Hopper Tech.</w:t>
      </w:r>
    </w:p>
    <w:p>
      <w:pPr>
        <w:spacing w:after="120"/>
        <w:jc w:val="both"/>
      </w:pPr>
      <w:r>
        <w:t xml:space="preserve">Todo requisito constituye un compromiso del producto.</w:t>
      </w:r>
    </w:p>
    <w:p>
      <w:pPr>
        <w:spacing w:after="120"/>
        <w:jc w:val="both"/>
      </w:pPr>
      <w:r>
        <w:t xml:space="preserve">Nunca una idea informal.</w:t>
      </w:r>
    </w:p>
    <w:p>
      <w:pPr>
        <w:pStyle w:val="Heading3"/>
        <w:spacing w:after="100" w:before="240"/>
      </w:pPr>
      <w:r>
        <w:t xml:space="preserve">35.2 Principio Fundamental</w:t>
      </w:r>
    </w:p>
    <w:p>
      <w:pPr>
        <w:spacing w:after="120"/>
        <w:jc w:val="both"/>
      </w:pPr>
      <w:r>
        <w:t xml:space="preserve">Ninguna funcionalidad deberá desarrollarse sin un requisito claramente definido.</w:t>
      </w:r>
    </w:p>
    <w:p>
      <w:pPr>
        <w:pStyle w:val="Heading3"/>
        <w:spacing w:after="100" w:before="240"/>
      </w:pPr>
      <w:r>
        <w:t xml:space="preserve">35.3 Definición</w:t>
      </w:r>
    </w:p>
    <w:p>
      <w:pPr>
        <w:spacing w:after="120"/>
        <w:jc w:val="both"/>
      </w:pPr>
      <w:r>
        <w:t xml:space="preserve">Se considera requisito toda necesidad funcional, técnica, legal o de negocio que el producto deba satisfacer.</w:t>
      </w:r>
    </w:p>
    <w:p>
      <w:pPr>
        <w:pStyle w:val="Heading3"/>
        <w:spacing w:after="100" w:before="240"/>
      </w:pPr>
      <w:r>
        <w:t xml:space="preserve">35.4 Clasificación</w:t>
      </w:r>
    </w:p>
    <w:p>
      <w:pPr>
        <w:spacing w:after="120"/>
        <w:jc w:val="both"/>
      </w:pPr>
      <w:r>
        <w:t xml:space="preserve">Todo requisito deberá clasificarse.</w:t>
      </w:r>
    </w:p>
    <w:p>
      <w:pPr>
        <w:pStyle w:val="ListParagraph"/>
        <w:numPr>
          <w:ilvl w:val="0"/>
          <w:numId w:val="2"/>
        </w:numPr>
        <w:spacing w:after="60"/>
      </w:pPr>
      <w:r>
        <w:t xml:space="preserve">Funcional.</w:t>
      </w:r>
    </w:p>
    <w:p>
      <w:pPr>
        <w:pStyle w:val="ListParagraph"/>
        <w:numPr>
          <w:ilvl w:val="0"/>
          <w:numId w:val="2"/>
        </w:numPr>
        <w:spacing w:after="60"/>
      </w:pPr>
      <w:r>
        <w:t xml:space="preserve">No Funcional.</w:t>
      </w:r>
    </w:p>
    <w:p>
      <w:pPr>
        <w:pStyle w:val="ListParagraph"/>
        <w:numPr>
          <w:ilvl w:val="0"/>
          <w:numId w:val="2"/>
        </w:numPr>
        <w:spacing w:after="60"/>
      </w:pPr>
      <w:r>
        <w:t xml:space="preserve">Técnico.</w:t>
      </w:r>
    </w:p>
    <w:p>
      <w:pPr>
        <w:pStyle w:val="ListParagraph"/>
        <w:numPr>
          <w:ilvl w:val="0"/>
          <w:numId w:val="2"/>
        </w:numPr>
        <w:spacing w:after="60"/>
      </w:pPr>
      <w:r>
        <w:t xml:space="preserve">Seguridad.</w:t>
      </w:r>
    </w:p>
    <w:p>
      <w:pPr>
        <w:pStyle w:val="ListParagraph"/>
        <w:numPr>
          <w:ilvl w:val="0"/>
          <w:numId w:val="2"/>
        </w:numPr>
        <w:spacing w:after="60"/>
      </w:pPr>
      <w:r>
        <w:t xml:space="preserve">Infraestructura.</w:t>
      </w:r>
    </w:p>
    <w:p>
      <w:pPr>
        <w:pStyle w:val="ListParagraph"/>
        <w:numPr>
          <w:ilvl w:val="0"/>
          <w:numId w:val="2"/>
        </w:numPr>
        <w:spacing w:after="60"/>
      </w:pPr>
      <w:r>
        <w:t xml:space="preserve">UX.</w:t>
      </w:r>
    </w:p>
    <w:p>
      <w:pPr>
        <w:pStyle w:val="ListParagraph"/>
        <w:numPr>
          <w:ilvl w:val="0"/>
          <w:numId w:val="2"/>
        </w:numPr>
        <w:spacing w:after="60"/>
      </w:pPr>
      <w:r>
        <w:t xml:space="preserve">Negocio.</w:t>
      </w:r>
    </w:p>
    <w:p>
      <w:pPr>
        <w:pStyle w:val="ListParagraph"/>
        <w:numPr>
          <w:ilvl w:val="0"/>
          <w:numId w:val="2"/>
        </w:numPr>
        <w:spacing w:after="60"/>
      </w:pPr>
      <w:r>
        <w:t xml:space="preserve">Legal.</w:t>
      </w:r>
    </w:p>
    <w:p>
      <w:pPr>
        <w:pStyle w:val="Heading3"/>
        <w:spacing w:after="100" w:before="240"/>
      </w:pPr>
      <w:r>
        <w:t xml:space="preserve">35.5 Identificador</w:t>
      </w:r>
    </w:p>
    <w:p>
      <w:pPr>
        <w:spacing w:after="120"/>
        <w:jc w:val="both"/>
      </w:pPr>
      <w:r>
        <w:t xml:space="preserve">Todo requisito deberá poseer un identificador único.</w:t>
      </w:r>
    </w:p>
    <w:p>
      <w:pPr>
        <w:spacing w:after="120"/>
        <w:jc w:val="both"/>
      </w:pPr>
      <w:r>
        <w:t xml:space="preserve">Ejemplo.</w:t>
      </w:r>
    </w:p>
    <w:p>
      <w:pPr>
        <w:spacing w:after="60"/>
        <w:ind w:left="576"/>
      </w:pPr>
      <w:r>
        <w:rPr>
          <w:rFonts w:ascii="Consolas" w:cs="Consolas" w:eastAsia="Consolas" w:hAnsi="Consolas"/>
          <w:sz w:val="20"/>
          <w:szCs w:val="20"/>
        </w:rPr>
        <w:t xml:space="preserve">REQ-001</w:t>
      </w:r>
    </w:p>
    <w:p>
      <w:pPr>
        <w:spacing w:after="60"/>
        <w:ind w:left="576"/>
      </w:pPr>
      <w:r>
        <w:rPr>
          <w:rFonts w:ascii="Consolas" w:cs="Consolas" w:eastAsia="Consolas" w:hAnsi="Consolas"/>
          <w:sz w:val="20"/>
          <w:szCs w:val="20"/>
        </w:rPr>
        <w:t xml:space="preserve">REQ-002</w:t>
      </w:r>
    </w:p>
    <w:p>
      <w:pPr>
        <w:spacing w:after="60"/>
        <w:ind w:left="576"/>
      </w:pPr>
      <w:r>
        <w:rPr>
          <w:rFonts w:ascii="Consolas" w:cs="Consolas" w:eastAsia="Consolas" w:hAnsi="Consolas"/>
          <w:sz w:val="20"/>
          <w:szCs w:val="20"/>
        </w:rPr>
        <w:t xml:space="preserve">REQ-003</w:t>
      </w:r>
    </w:p>
    <w:p>
      <w:pPr>
        <w:pStyle w:val="Heading3"/>
        <w:spacing w:after="100" w:before="240"/>
      </w:pPr>
      <w:r>
        <w:t xml:space="preserve">35.6 Información Obligatoria</w:t>
      </w:r>
    </w:p>
    <w:p>
      <w:pPr>
        <w:spacing w:after="120"/>
        <w:jc w:val="both"/>
      </w:pPr>
      <w:r>
        <w:t xml:space="preserve">Todo requisito deberá incluir.</w:t>
      </w:r>
    </w:p>
    <w:p>
      <w:pPr>
        <w:pStyle w:val="ListParagraph"/>
        <w:numPr>
          <w:ilvl w:val="0"/>
          <w:numId w:val="2"/>
        </w:numPr>
        <w:spacing w:after="60"/>
      </w:pPr>
      <w:r>
        <w:t xml:space="preserve">Identificador.</w:t>
      </w:r>
    </w:p>
    <w:p>
      <w:pPr>
        <w:pStyle w:val="ListParagraph"/>
        <w:numPr>
          <w:ilvl w:val="0"/>
          <w:numId w:val="2"/>
        </w:numPr>
        <w:spacing w:after="60"/>
      </w:pPr>
      <w:r>
        <w:t xml:space="preserve">Nombre.</w:t>
      </w:r>
    </w:p>
    <w:p>
      <w:pPr>
        <w:pStyle w:val="ListParagraph"/>
        <w:numPr>
          <w:ilvl w:val="0"/>
          <w:numId w:val="2"/>
        </w:numPr>
        <w:spacing w:after="60"/>
      </w:pPr>
      <w:r>
        <w:t xml:space="preserve">Objetivo.</w:t>
      </w:r>
    </w:p>
    <w:p>
      <w:pPr>
        <w:pStyle w:val="ListParagraph"/>
        <w:numPr>
          <w:ilvl w:val="0"/>
          <w:numId w:val="2"/>
        </w:numPr>
        <w:spacing w:after="60"/>
      </w:pPr>
      <w:r>
        <w:t xml:space="preserve">Descripción.</w:t>
      </w:r>
    </w:p>
    <w:p>
      <w:pPr>
        <w:pStyle w:val="ListParagraph"/>
        <w:numPr>
          <w:ilvl w:val="0"/>
          <w:numId w:val="2"/>
        </w:numPr>
        <w:spacing w:after="60"/>
      </w:pPr>
      <w:r>
        <w:t xml:space="preserve">Prioridad.</w:t>
      </w:r>
    </w:p>
    <w:p>
      <w:pPr>
        <w:pStyle w:val="ListParagraph"/>
        <w:numPr>
          <w:ilvl w:val="0"/>
          <w:numId w:val="2"/>
        </w:numPr>
        <w:spacing w:after="60"/>
      </w:pPr>
      <w:r>
        <w:t xml:space="preserve">Responsable.</w:t>
      </w:r>
    </w:p>
    <w:p>
      <w:pPr>
        <w:pStyle w:val="ListParagraph"/>
        <w:numPr>
          <w:ilvl w:val="0"/>
          <w:numId w:val="2"/>
        </w:numPr>
        <w:spacing w:after="60"/>
      </w:pPr>
      <w:r>
        <w:t xml:space="preserve">Estado.</w:t>
      </w:r>
    </w:p>
    <w:p>
      <w:pPr>
        <w:pStyle w:val="ListParagraph"/>
        <w:numPr>
          <w:ilvl w:val="0"/>
          <w:numId w:val="2"/>
        </w:numPr>
        <w:spacing w:after="60"/>
      </w:pPr>
      <w:r>
        <w:t xml:space="preserve">Fecha.</w:t>
      </w:r>
    </w:p>
    <w:p>
      <w:pPr>
        <w:pStyle w:val="ListParagraph"/>
        <w:numPr>
          <w:ilvl w:val="0"/>
          <w:numId w:val="2"/>
        </w:numPr>
        <w:spacing w:after="60"/>
      </w:pPr>
      <w:r>
        <w:t xml:space="preserve">Versión.</w:t>
      </w:r>
    </w:p>
    <w:p>
      <w:pPr>
        <w:pStyle w:val="Heading3"/>
        <w:spacing w:after="100" w:before="240"/>
      </w:pPr>
      <w:r>
        <w:t xml:space="preserve">35.7 Prioridad</w:t>
      </w:r>
    </w:p>
    <w:p>
      <w:pPr>
        <w:spacing w:after="120"/>
        <w:jc w:val="both"/>
      </w:pPr>
      <w:r>
        <w:t xml:space="preserve">Todo requisito utilizará.</w:t>
      </w:r>
    </w:p>
    <w:p>
      <w:pPr>
        <w:spacing w:after="120"/>
        <w:jc w:val="both"/>
      </w:pPr>
      <w:r>
        <w:t xml:space="preserve">P0 — Crítico.</w:t>
      </w:r>
    </w:p>
    <w:p>
      <w:pPr>
        <w:spacing w:after="120"/>
        <w:jc w:val="both"/>
      </w:pPr>
      <w:r>
        <w:t xml:space="preserve">P1 — Alto.</w:t>
      </w:r>
    </w:p>
    <w:p>
      <w:pPr>
        <w:spacing w:after="120"/>
        <w:jc w:val="both"/>
      </w:pPr>
      <w:r>
        <w:t xml:space="preserve">P2 — Medio.</w:t>
      </w:r>
    </w:p>
    <w:p>
      <w:pPr>
        <w:spacing w:after="120"/>
        <w:jc w:val="both"/>
      </w:pPr>
      <w:r>
        <w:t xml:space="preserve">P3 — Bajo.</w:t>
      </w:r>
    </w:p>
    <w:p>
      <w:pPr>
        <w:pStyle w:val="Heading3"/>
        <w:spacing w:after="100" w:before="240"/>
      </w:pPr>
      <w:r>
        <w:t xml:space="preserve">35.8 Estados</w:t>
      </w:r>
    </w:p>
    <w:p>
      <w:pPr>
        <w:spacing w:after="120"/>
        <w:jc w:val="both"/>
      </w:pPr>
      <w:r>
        <w:t xml:space="preserve">Todo requisito recorrerá.</w:t>
      </w:r>
    </w:p>
    <w:p>
      <w:pPr>
        <w:spacing w:after="60"/>
        <w:ind w:left="576"/>
      </w:pPr>
      <w:r>
        <w:rPr>
          <w:rFonts w:ascii="Consolas" w:cs="Consolas" w:eastAsia="Consolas" w:hAnsi="Consolas"/>
          <w:sz w:val="20"/>
          <w:szCs w:val="20"/>
        </w:rPr>
        <w:t xml:space="preserve">Propuesto</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Analizado</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Aprobado</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Diseñado</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Desarrollo</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QA</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Liberado</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Cerrado</w:t>
      </w:r>
    </w:p>
    <w:p>
      <w:pPr>
        <w:pStyle w:val="Heading3"/>
        <w:spacing w:after="100" w:before="240"/>
      </w:pPr>
      <w:r>
        <w:t xml:space="preserve">35.9 Trazabilidad</w:t>
      </w:r>
    </w:p>
    <w:p>
      <w:pPr>
        <w:spacing w:after="120"/>
        <w:jc w:val="both"/>
      </w:pPr>
      <w:r>
        <w:t xml:space="preserve">Todo requisito deberá vincularse.</w:t>
      </w:r>
    </w:p>
    <w:p>
      <w:pPr>
        <w:pStyle w:val="ListParagraph"/>
        <w:numPr>
          <w:ilvl w:val="0"/>
          <w:numId w:val="2"/>
        </w:numPr>
        <w:spacing w:after="60"/>
      </w:pPr>
      <w:r>
        <w:t xml:space="preserve">Caso de uso.</w:t>
      </w:r>
    </w:p>
    <w:p>
      <w:pPr>
        <w:pStyle w:val="ListParagraph"/>
        <w:numPr>
          <w:ilvl w:val="0"/>
          <w:numId w:val="2"/>
        </w:numPr>
        <w:spacing w:after="60"/>
      </w:pPr>
      <w:r>
        <w:t xml:space="preserve">RFC.</w:t>
      </w:r>
    </w:p>
    <w:p>
      <w:pPr>
        <w:pStyle w:val="ListParagraph"/>
        <w:numPr>
          <w:ilvl w:val="0"/>
          <w:numId w:val="2"/>
        </w:numPr>
        <w:spacing w:after="60"/>
      </w:pPr>
      <w:r>
        <w:t xml:space="preserve">ADR cuando corresponda.</w:t>
      </w:r>
    </w:p>
    <w:p>
      <w:pPr>
        <w:pStyle w:val="ListParagraph"/>
        <w:numPr>
          <w:ilvl w:val="0"/>
          <w:numId w:val="2"/>
        </w:numPr>
        <w:spacing w:after="60"/>
      </w:pPr>
      <w:r>
        <w:t xml:space="preserve">Commit.</w:t>
      </w:r>
    </w:p>
    <w:p>
      <w:pPr>
        <w:pStyle w:val="ListParagraph"/>
        <w:numPr>
          <w:ilvl w:val="0"/>
          <w:numId w:val="2"/>
        </w:numPr>
        <w:spacing w:after="60"/>
      </w:pPr>
      <w:r>
        <w:t xml:space="preserve">Release.</w:t>
      </w:r>
    </w:p>
    <w:p>
      <w:pPr>
        <w:pStyle w:val="ListParagraph"/>
        <w:numPr>
          <w:ilvl w:val="0"/>
          <w:numId w:val="2"/>
        </w:numPr>
        <w:spacing w:after="60"/>
      </w:pPr>
      <w:r>
        <w:t xml:space="preserve">Casos de prueba.</w:t>
      </w:r>
    </w:p>
    <w:p>
      <w:pPr>
        <w:pStyle w:val="Heading3"/>
        <w:spacing w:after="100" w:before="240"/>
      </w:pPr>
      <w:r>
        <w:t xml:space="preserve">35.10 Cambios</w:t>
      </w:r>
    </w:p>
    <w:p>
      <w:pPr>
        <w:spacing w:after="120"/>
        <w:jc w:val="both"/>
      </w:pPr>
      <w:r>
        <w:t xml:space="preserve">Todo cambio sobre un requisito deberá quedar registrado.</w:t>
      </w:r>
    </w:p>
    <w:p>
      <w:pPr>
        <w:spacing w:after="120"/>
        <w:jc w:val="both"/>
      </w:pPr>
      <w:r>
        <w:t xml:space="preserve">Nunca modificar requisitos silenciosamente.</w:t>
      </w:r>
    </w:p>
    <w:p>
      <w:pPr>
        <w:pStyle w:val="Heading3"/>
        <w:spacing w:after="100" w:before="240"/>
      </w:pPr>
      <w:r>
        <w:t xml:space="preserve">35.11 Eliminación</w:t>
      </w:r>
    </w:p>
    <w:p>
      <w:pPr>
        <w:spacing w:after="120"/>
        <w:jc w:val="both"/>
      </w:pPr>
      <w:r>
        <w:t xml:space="preserve">Todo requisito eliminado deberá conservar historial.</w:t>
      </w:r>
    </w:p>
    <w:p>
      <w:pPr>
        <w:spacing w:after="120"/>
        <w:jc w:val="both"/>
      </w:pPr>
      <w:r>
        <w:t xml:space="preserve">Nunca eliminar definitivamente su registro.</w:t>
      </w:r>
    </w:p>
    <w:p>
      <w:pPr>
        <w:pStyle w:val="Heading3"/>
        <w:spacing w:after="100" w:before="240"/>
      </w:pPr>
      <w:r>
        <w:t xml:space="preserve">35.12 Inteligencia Artificial</w:t>
      </w:r>
    </w:p>
    <w:p>
      <w:pPr>
        <w:spacing w:after="120"/>
        <w:jc w:val="both"/>
      </w:pPr>
      <w:r>
        <w:t xml:space="preserve">Toda IA deberá verificar primero la existencia del requisito antes de proponer una implementación.</w:t>
      </w:r>
    </w:p>
    <w:p>
      <w:pPr>
        <w:pStyle w:val="Heading3"/>
        <w:spacing w:after="100" w:before="240"/>
      </w:pPr>
      <w:r>
        <w:t xml:space="preserve">35.13 Auditoría</w:t>
      </w:r>
    </w:p>
    <w:p>
      <w:pPr>
        <w:spacing w:after="120"/>
        <w:jc w:val="both"/>
      </w:pPr>
      <w:r>
        <w:t xml:space="preserve">Toda auditoría verificará.</w:t>
      </w:r>
    </w:p>
    <w:p>
      <w:pPr>
        <w:pStyle w:val="ListParagraph"/>
        <w:numPr>
          <w:ilvl w:val="0"/>
          <w:numId w:val="2"/>
        </w:numPr>
        <w:spacing w:after="60"/>
      </w:pPr>
      <w:r>
        <w:t xml:space="preserve">identificación;</w:t>
      </w:r>
    </w:p>
    <w:p>
      <w:pPr>
        <w:pStyle w:val="ListParagraph"/>
        <w:numPr>
          <w:ilvl w:val="0"/>
          <w:numId w:val="2"/>
        </w:numPr>
        <w:spacing w:after="60"/>
      </w:pPr>
      <w:r>
        <w:t xml:space="preserve">trazabilidad;</w:t>
      </w:r>
    </w:p>
    <w:p>
      <w:pPr>
        <w:pStyle w:val="ListParagraph"/>
        <w:numPr>
          <w:ilvl w:val="0"/>
          <w:numId w:val="2"/>
        </w:numPr>
        <w:spacing w:after="60"/>
      </w:pPr>
      <w:r>
        <w:t xml:space="preserve">estado;</w:t>
      </w:r>
    </w:p>
    <w:p>
      <w:pPr>
        <w:pStyle w:val="ListParagraph"/>
        <w:numPr>
          <w:ilvl w:val="0"/>
          <w:numId w:val="2"/>
        </w:numPr>
        <w:spacing w:after="60"/>
      </w:pPr>
      <w:r>
        <w:t xml:space="preserve">documentación;</w:t>
      </w:r>
    </w:p>
    <w:p>
      <w:pPr>
        <w:pStyle w:val="ListParagraph"/>
        <w:numPr>
          <w:ilvl w:val="0"/>
          <w:numId w:val="2"/>
        </w:numPr>
        <w:spacing w:after="60"/>
      </w:pPr>
      <w:r>
        <w:t xml:space="preserve">cumplimiento.</w:t>
      </w:r>
    </w:p>
    <w:p>
      <w:pPr>
        <w:pStyle w:val="Heading3"/>
        <w:spacing w:after="100" w:before="240"/>
      </w:pPr>
      <w:r>
        <w:t xml:space="preserve">35.14 Criterios de Conformidad</w:t>
      </w:r>
    </w:p>
    <w:p>
      <w:pPr>
        <w:spacing w:after="120"/>
        <w:jc w:val="both"/>
      </w:pPr>
      <w:r>
        <w:t xml:space="preserve">La gestión de requisitos será considerada conforme cuando.</w:t>
      </w:r>
    </w:p>
    <w:p>
      <w:pPr>
        <w:pStyle w:val="ListParagraph"/>
        <w:numPr>
          <w:ilvl w:val="0"/>
          <w:numId w:val="2"/>
        </w:numPr>
        <w:spacing w:after="60"/>
      </w:pPr>
      <w:r>
        <w:t xml:space="preserve">todos los requisitos sean trazables;</w:t>
      </w:r>
    </w:p>
    <w:p>
      <w:pPr>
        <w:pStyle w:val="ListParagraph"/>
        <w:numPr>
          <w:ilvl w:val="0"/>
          <w:numId w:val="2"/>
        </w:numPr>
        <w:spacing w:after="60"/>
      </w:pPr>
      <w:r>
        <w:t xml:space="preserve">se encuentren documentados;</w:t>
      </w:r>
    </w:p>
    <w:p>
      <w:pPr>
        <w:pStyle w:val="ListParagraph"/>
        <w:numPr>
          <w:ilvl w:val="0"/>
          <w:numId w:val="2"/>
        </w:numPr>
        <w:spacing w:after="60"/>
      </w:pPr>
      <w:r>
        <w:t xml:space="preserve">posean responsable;</w:t>
      </w:r>
    </w:p>
    <w:p>
      <w:pPr>
        <w:pStyle w:val="ListParagraph"/>
        <w:numPr>
          <w:ilvl w:val="0"/>
          <w:numId w:val="2"/>
        </w:numPr>
        <w:spacing w:after="60"/>
      </w:pPr>
      <w:r>
        <w:t xml:space="preserve">posean estado;</w:t>
      </w:r>
    </w:p>
    <w:p>
      <w:pPr>
        <w:pStyle w:val="ListParagraph"/>
        <w:numPr>
          <w:ilvl w:val="0"/>
          <w:numId w:val="2"/>
        </w:numPr>
        <w:spacing w:after="60"/>
      </w:pPr>
      <w:r>
        <w:t xml:space="preserve">cumplan íntegramente el HTES.</w:t>
      </w:r>
    </w:p>
    <w:p>
      <w:pPr>
        <w:pStyle w:val="Heading3"/>
        <w:spacing w:after="100" w:before="240"/>
      </w:pPr>
      <w:r>
        <w:t xml:space="preserve">35.15 Disposición Final</w:t>
      </w:r>
    </w:p>
    <w:p>
      <w:pPr>
        <w:spacing w:after="120"/>
        <w:jc w:val="both"/>
      </w:pPr>
      <w:r>
        <w:t xml:space="preserve">Los requisitos constituyen el contrato entre el producto y el negocio.</w:t>
      </w:r>
    </w:p>
    <w:p>
      <w:pPr>
        <w:spacing w:after="120"/>
        <w:jc w:val="both"/>
      </w:pPr>
      <w:r>
        <w:t xml:space="preserve">Toda funcionalidad Hopper Tech deberá originarse a partir de un requisito formal.</w:t>
      </w:r>
    </w:p>
    <w:p>
      <w:pPr>
        <w:spacing w:after="60" w:before="300"/>
        <w:jc w:val="right"/>
      </w:pPr>
      <w:r>
        <w:rPr>
          <w:i/>
          <w:iCs/>
          <w:color w:val="777777"/>
        </w:rPr>
        <w:t xml:space="preserve">Fin del Capítulo 85.</w:t>
      </w:r>
    </w:p>
    <w:p>
      <w:pPr>
        <w:pStyle w:val="Heading2"/>
        <w:pageBreakBefore/>
      </w:pPr>
      <w:r>
        <w:t xml:space="preserve">Capítulo 36</w:t>
      </w:r>
    </w:p>
    <w:p>
      <w:pPr>
        <w:spacing w:after="60"/>
      </w:pPr>
      <w:r>
        <w:rPr>
          <w:b/>
          <w:bCs/>
          <w:sz w:val="26"/>
          <w:szCs w:val="26"/>
        </w:rPr>
        <w:t xml:space="preserve">Caso Oficial de Aplicación del HTES</w:t>
      </w:r>
    </w:p>
    <w:p>
      <w:pPr>
        <w:spacing w:after="300"/>
      </w:pPr>
      <w:r>
        <w:rPr>
          <w:i/>
          <w:iCs/>
          <w:color w:val="555555"/>
        </w:rPr>
        <w:t xml:space="preserve">Código: HTES-CASE-001</w:t>
      </w:r>
    </w:p>
    <w:p>
      <w:pPr>
        <w:pStyle w:val="Heading3"/>
        <w:spacing w:after="100" w:before="240"/>
      </w:pPr>
      <w:r>
        <w:t xml:space="preserve">36.1 Objeto</w:t>
      </w:r>
    </w:p>
    <w:p>
      <w:pPr>
        <w:spacing w:after="120"/>
        <w:jc w:val="both"/>
      </w:pPr>
      <w:r>
        <w:t xml:space="preserve">El presente capítulo demuestra la aplicación práctica del HTES utilizando un proyecto real.</w:t>
      </w:r>
    </w:p>
    <w:p>
      <w:pPr>
        <w:spacing w:after="120"/>
        <w:jc w:val="both"/>
      </w:pPr>
      <w:r>
        <w:t xml:space="preserve">Su finalidad consiste en mostrar el orden correcto en que deberán aplicarse las normas definidas por este estándar.</w:t>
      </w:r>
    </w:p>
    <w:p>
      <w:pPr>
        <w:spacing w:after="120"/>
        <w:jc w:val="both"/>
      </w:pPr>
      <w:r>
        <w:t xml:space="preserve">Todo proyecto Hopper Tech deberá seguir un proceso similar.</w:t>
      </w:r>
    </w:p>
    <w:p>
      <w:pPr>
        <w:pStyle w:val="Heading3"/>
        <w:spacing w:after="100" w:before="240"/>
      </w:pPr>
      <w:r>
        <w:t xml:space="preserve">36.2 Caso</w:t>
      </w:r>
    </w:p>
    <w:p>
      <w:pPr>
        <w:spacing w:after="120"/>
        <w:jc w:val="both"/>
      </w:pPr>
      <w:r>
        <w:t xml:space="preserve">Nombre del proyecto.</w:t>
      </w:r>
    </w:p>
    <w:p>
      <w:pPr>
        <w:spacing w:after="60"/>
        <w:ind w:left="576"/>
      </w:pPr>
      <w:r>
        <w:rPr>
          <w:rFonts w:ascii="Consolas" w:cs="Consolas" w:eastAsia="Consolas" w:hAnsi="Consolas"/>
          <w:sz w:val="20"/>
          <w:szCs w:val="20"/>
        </w:rPr>
        <w:t xml:space="preserve">Ahorro Fácil</w:t>
      </w:r>
    </w:p>
    <w:p>
      <w:pPr>
        <w:spacing w:after="120"/>
        <w:jc w:val="both"/>
      </w:pPr>
      <w:r>
        <w:t xml:space="preserve">Objetivo.</w:t>
      </w:r>
    </w:p>
    <w:p>
      <w:pPr>
        <w:spacing w:after="120"/>
        <w:jc w:val="both"/>
      </w:pPr>
      <w:r>
        <w:t xml:space="preserve">Permitir que cualquier persona administre su ahorro diario de manera simple, automatizada y comprensible.</w:t>
      </w:r>
    </w:p>
    <w:p>
      <w:pPr>
        <w:spacing w:after="120"/>
        <w:jc w:val="both"/>
      </w:pPr>
      <w:r>
        <w:t xml:space="preserve">ETAPA 1</w:t>
      </w:r>
    </w:p>
    <w:p>
      <w:pPr>
        <w:spacing w:after="120"/>
        <w:jc w:val="both"/>
      </w:pPr>
      <w:r>
        <w:t xml:space="preserve">Descubrimiento</w:t>
      </w:r>
    </w:p>
    <w:p>
      <w:pPr>
        <w:spacing w:after="120"/>
        <w:jc w:val="both"/>
      </w:pPr>
      <w:r>
        <w:t xml:space="preserve">Primera pregunta.</w:t>
      </w:r>
    </w:p>
    <w:p>
      <w:pPr>
        <w:spacing w:after="120"/>
        <w:jc w:val="both"/>
      </w:pPr>
      <w:r>
        <w:t xml:space="preserve">¿Qué problema existe?</w:t>
      </w:r>
    </w:p>
    <w:p>
      <w:pPr>
        <w:spacing w:after="120"/>
        <w:jc w:val="both"/>
      </w:pPr>
      <w:r>
        <w:t xml:space="preserve">Respuesta.</w:t>
      </w:r>
    </w:p>
    <w:p>
      <w:pPr>
        <w:spacing w:after="120"/>
        <w:jc w:val="both"/>
      </w:pPr>
      <w:r>
        <w:t xml:space="preserve">Las personas no poseen una herramienta simple para registrar y controlar su ahorro cotidiano.</w:t>
      </w:r>
    </w:p>
    <w:p>
      <w:pPr>
        <w:spacing w:after="120"/>
        <w:jc w:val="both"/>
      </w:pPr>
      <w:r>
        <w:t xml:space="preserve">Segunda pregunta.</w:t>
      </w:r>
    </w:p>
    <w:p>
      <w:pPr>
        <w:spacing w:after="120"/>
        <w:jc w:val="both"/>
      </w:pPr>
      <w:r>
        <w:t xml:space="preserve">¿Quién tiene ese problema?</w:t>
      </w:r>
    </w:p>
    <w:p>
      <w:pPr>
        <w:spacing w:after="120"/>
        <w:jc w:val="both"/>
      </w:pPr>
      <w:r>
        <w:t xml:space="preserve">Respuesta.</w:t>
      </w:r>
    </w:p>
    <w:p>
      <w:pPr>
        <w:spacing w:after="120"/>
        <w:jc w:val="both"/>
      </w:pPr>
      <w:r>
        <w:t xml:space="preserve">Personas que administran su economía personal.</w:t>
      </w:r>
    </w:p>
    <w:p>
      <w:pPr>
        <w:spacing w:after="120"/>
        <w:jc w:val="both"/>
      </w:pPr>
      <w:r>
        <w:t xml:space="preserve">Tercera pregunta.</w:t>
      </w:r>
    </w:p>
    <w:p>
      <w:pPr>
        <w:spacing w:after="120"/>
        <w:jc w:val="both"/>
      </w:pPr>
      <w:r>
        <w:t xml:space="preserve">¿Cómo resuelven actualmente el problema?</w:t>
      </w:r>
    </w:p>
    <w:p>
      <w:pPr>
        <w:spacing w:after="120"/>
        <w:jc w:val="both"/>
      </w:pPr>
      <w:r>
        <w:t xml:space="preserve">Respuesta.</w:t>
      </w:r>
    </w:p>
    <w:p>
      <w:pPr>
        <w:spacing w:after="120"/>
        <w:jc w:val="both"/>
      </w:pPr>
      <w:r>
        <w:t xml:space="preserve">Excel.</w:t>
      </w:r>
    </w:p>
    <w:p>
      <w:pPr>
        <w:spacing w:after="120"/>
        <w:jc w:val="both"/>
      </w:pPr>
      <w:r>
        <w:t xml:space="preserve">Cuadernos.</w:t>
      </w:r>
    </w:p>
    <w:p>
      <w:pPr>
        <w:spacing w:after="120"/>
        <w:jc w:val="both"/>
      </w:pPr>
      <w:r>
        <w:t xml:space="preserve">Aplicaciones complejas.</w:t>
      </w:r>
    </w:p>
    <w:p>
      <w:pPr>
        <w:spacing w:after="120"/>
        <w:jc w:val="both"/>
      </w:pPr>
      <w:r>
        <w:t xml:space="preserve">No realizan seguimiento.</w:t>
      </w:r>
    </w:p>
    <w:p>
      <w:pPr>
        <w:spacing w:after="120"/>
        <w:jc w:val="both"/>
      </w:pPr>
      <w:r>
        <w:t xml:space="preserve">Resultado.</w:t>
      </w:r>
    </w:p>
    <w:p>
      <w:pPr>
        <w:spacing w:after="120"/>
        <w:jc w:val="both"/>
      </w:pPr>
      <w:r>
        <w:t xml:space="preserve">Existe un problema real.</w:t>
      </w:r>
    </w:p>
    <w:p>
      <w:pPr>
        <w:spacing w:after="120"/>
        <w:jc w:val="both"/>
      </w:pPr>
      <w:r>
        <w:t xml:space="preserve">ETAPA 2</w:t>
      </w:r>
    </w:p>
    <w:p>
      <w:pPr>
        <w:spacing w:after="120"/>
        <w:jc w:val="both"/>
      </w:pPr>
      <w:r>
        <w:t xml:space="preserve">Investigación</w:t>
      </w:r>
    </w:p>
    <w:p>
      <w:pPr>
        <w:spacing w:after="120"/>
        <w:jc w:val="both"/>
      </w:pPr>
      <w:r>
        <w:t xml:space="preserve">Se investigan.</w:t>
      </w:r>
    </w:p>
    <w:p>
      <w:pPr>
        <w:spacing w:after="120"/>
        <w:jc w:val="both"/>
      </w:pPr>
      <w:r>
        <w:t xml:space="preserve">Competidores.</w:t>
      </w:r>
    </w:p>
    <w:p>
      <w:pPr>
        <w:spacing w:after="120"/>
        <w:jc w:val="both"/>
      </w:pPr>
      <w:r>
        <w:t xml:space="preserve">Fortalezas.</w:t>
      </w:r>
    </w:p>
    <w:p>
      <w:pPr>
        <w:spacing w:after="120"/>
        <w:jc w:val="both"/>
      </w:pPr>
      <w:r>
        <w:t xml:space="preserve">Debilidades.</w:t>
      </w:r>
    </w:p>
    <w:p>
      <w:pPr>
        <w:spacing w:after="120"/>
        <w:jc w:val="both"/>
      </w:pPr>
      <w:r>
        <w:t xml:space="preserve">Mercado.</w:t>
      </w:r>
    </w:p>
    <w:p>
      <w:pPr>
        <w:spacing w:after="120"/>
        <w:jc w:val="both"/>
      </w:pPr>
      <w:r>
        <w:t xml:space="preserve">Tecnologías.</w:t>
      </w:r>
    </w:p>
    <w:p>
      <w:pPr>
        <w:spacing w:after="120"/>
        <w:jc w:val="both"/>
      </w:pPr>
      <w:r>
        <w:t xml:space="preserve">Riesgos.</w:t>
      </w:r>
    </w:p>
    <w:p>
      <w:pPr>
        <w:spacing w:after="120"/>
        <w:jc w:val="both"/>
      </w:pPr>
      <w:r>
        <w:t xml:space="preserve">Resultado.</w:t>
      </w:r>
    </w:p>
    <w:p>
      <w:pPr>
        <w:spacing w:after="120"/>
        <w:jc w:val="both"/>
      </w:pPr>
      <w:r>
        <w:t xml:space="preserve">Existe oportunidad para un producto.</w:t>
      </w:r>
    </w:p>
    <w:p>
      <w:pPr>
        <w:spacing w:after="120"/>
        <w:jc w:val="both"/>
      </w:pPr>
      <w:r>
        <w:t xml:space="preserve">ETAPA 3</w:t>
      </w:r>
    </w:p>
    <w:p>
      <w:pPr>
        <w:spacing w:after="120"/>
        <w:jc w:val="both"/>
      </w:pPr>
      <w:r>
        <w:t xml:space="preserve">Producto</w:t>
      </w:r>
    </w:p>
    <w:p>
      <w:pPr>
        <w:spacing w:after="120"/>
        <w:jc w:val="both"/>
      </w:pPr>
      <w:r>
        <w:t xml:space="preserve">Se define.</w:t>
      </w:r>
    </w:p>
    <w:p>
      <w:pPr>
        <w:spacing w:after="120"/>
        <w:jc w:val="both"/>
      </w:pPr>
      <w:r>
        <w:t xml:space="preserve">Nombre.</w:t>
      </w:r>
    </w:p>
    <w:p>
      <w:pPr>
        <w:spacing w:after="120"/>
        <w:jc w:val="both"/>
      </w:pPr>
      <w:r>
        <w:t xml:space="preserve">Ahorro Fácil.</w:t>
      </w:r>
    </w:p>
    <w:p>
      <w:pPr>
        <w:spacing w:after="120"/>
        <w:jc w:val="both"/>
      </w:pPr>
      <w:r>
        <w:t xml:space="preserve">Usuarios.</w:t>
      </w:r>
    </w:p>
    <w:p>
      <w:pPr>
        <w:spacing w:after="120"/>
        <w:jc w:val="both"/>
      </w:pPr>
      <w:r>
        <w:t xml:space="preserve">Personas comunes.</w:t>
      </w:r>
    </w:p>
    <w:p>
      <w:pPr>
        <w:spacing w:after="120"/>
        <w:jc w:val="both"/>
      </w:pPr>
      <w:r>
        <w:t xml:space="preserve">Objetivo.</w:t>
      </w:r>
    </w:p>
    <w:p>
      <w:pPr>
        <w:spacing w:after="120"/>
        <w:jc w:val="both"/>
      </w:pPr>
      <w:r>
        <w:t xml:space="preserve">Simplificar el ahorro.</w:t>
      </w:r>
    </w:p>
    <w:p>
      <w:pPr>
        <w:spacing w:after="120"/>
        <w:jc w:val="both"/>
      </w:pPr>
      <w:r>
        <w:t xml:space="preserve">MVP.</w:t>
      </w:r>
    </w:p>
    <w:p>
      <w:pPr>
        <w:spacing w:after="120"/>
        <w:jc w:val="both"/>
      </w:pPr>
      <w:r>
        <w:t xml:space="preserve">Registrar ingresos.</w:t>
      </w:r>
    </w:p>
    <w:p>
      <w:pPr>
        <w:spacing w:after="120"/>
        <w:jc w:val="both"/>
      </w:pPr>
      <w:r>
        <w:t xml:space="preserve">Registrar gastos.</w:t>
      </w:r>
    </w:p>
    <w:p>
      <w:pPr>
        <w:spacing w:after="120"/>
        <w:jc w:val="both"/>
      </w:pPr>
      <w:r>
        <w:t xml:space="preserve">Visualizar ahorro.</w:t>
      </w:r>
    </w:p>
    <w:p>
      <w:pPr>
        <w:spacing w:after="120"/>
        <w:jc w:val="both"/>
      </w:pPr>
      <w:r>
        <w:t xml:space="preserve">Roadmap.</w:t>
      </w:r>
    </w:p>
    <w:p>
      <w:pPr>
        <w:spacing w:after="120"/>
        <w:jc w:val="both"/>
      </w:pPr>
      <w:r>
        <w:t xml:space="preserve">Versión 1.</w:t>
      </w:r>
    </w:p>
    <w:p>
      <w:pPr>
        <w:spacing w:after="120"/>
        <w:jc w:val="both"/>
      </w:pPr>
      <w:r>
        <w:t xml:space="preserve">Registro manual.</w:t>
      </w:r>
    </w:p>
    <w:p>
      <w:pPr>
        <w:spacing w:after="120"/>
        <w:jc w:val="both"/>
      </w:pPr>
      <w:r>
        <w:t xml:space="preserve">Versión 2.</w:t>
      </w:r>
    </w:p>
    <w:p>
      <w:pPr>
        <w:spacing w:after="120"/>
        <w:jc w:val="both"/>
      </w:pPr>
      <w:r>
        <w:t xml:space="preserve">Automatización.</w:t>
      </w:r>
    </w:p>
    <w:p>
      <w:pPr>
        <w:spacing w:after="120"/>
        <w:jc w:val="both"/>
      </w:pPr>
      <w:r>
        <w:t xml:space="preserve">Versión 3.</w:t>
      </w:r>
    </w:p>
    <w:p>
      <w:pPr>
        <w:spacing w:after="120"/>
        <w:jc w:val="both"/>
      </w:pPr>
      <w:r>
        <w:t xml:space="preserve">IA.</w:t>
      </w:r>
    </w:p>
    <w:p>
      <w:pPr>
        <w:spacing w:after="120"/>
        <w:jc w:val="both"/>
      </w:pPr>
      <w:r>
        <w:t xml:space="preserve">ETAPA 4</w:t>
      </w:r>
    </w:p>
    <w:p>
      <w:pPr>
        <w:spacing w:after="120"/>
        <w:jc w:val="both"/>
      </w:pPr>
      <w:r>
        <w:t xml:space="preserve">Branding</w:t>
      </w:r>
    </w:p>
    <w:p>
      <w:pPr>
        <w:spacing w:after="120"/>
        <w:jc w:val="both"/>
      </w:pPr>
      <w:r>
        <w:t xml:space="preserve">Nombre.</w:t>
      </w:r>
    </w:p>
    <w:p>
      <w:pPr>
        <w:spacing w:after="120"/>
        <w:jc w:val="both"/>
      </w:pPr>
      <w:r>
        <w:t xml:space="preserve">Logo.</w:t>
      </w:r>
    </w:p>
    <w:p>
      <w:pPr>
        <w:spacing w:after="120"/>
        <w:jc w:val="both"/>
      </w:pPr>
      <w:r>
        <w:t xml:space="preserve">Colores.</w:t>
      </w:r>
    </w:p>
    <w:p>
      <w:pPr>
        <w:spacing w:after="120"/>
        <w:jc w:val="both"/>
      </w:pPr>
      <w:r>
        <w:t xml:space="preserve">Tipografía.</w:t>
      </w:r>
    </w:p>
    <w:p>
      <w:pPr>
        <w:spacing w:after="120"/>
        <w:jc w:val="both"/>
      </w:pPr>
      <w:r>
        <w:t xml:space="preserve">Iconografía.</w:t>
      </w:r>
    </w:p>
    <w:p>
      <w:pPr>
        <w:spacing w:after="120"/>
        <w:jc w:val="both"/>
      </w:pPr>
      <w:r>
        <w:t xml:space="preserve">Lenguaje.</w:t>
      </w:r>
    </w:p>
    <w:p>
      <w:pPr>
        <w:spacing w:after="120"/>
        <w:jc w:val="both"/>
      </w:pPr>
      <w:r>
        <w:t xml:space="preserve">Todo queda documentado.</w:t>
      </w:r>
    </w:p>
    <w:p>
      <w:pPr>
        <w:spacing w:after="120"/>
        <w:jc w:val="both"/>
      </w:pPr>
      <w:r>
        <w:t xml:space="preserve">ETAPA 5</w:t>
      </w:r>
    </w:p>
    <w:p>
      <w:pPr>
        <w:spacing w:after="120"/>
        <w:jc w:val="both"/>
      </w:pPr>
      <w:r>
        <w:t xml:space="preserve">Arquitectura</w:t>
      </w:r>
    </w:p>
    <w:p>
      <w:pPr>
        <w:spacing w:after="120"/>
        <w:jc w:val="both"/>
      </w:pPr>
      <w:r>
        <w:t xml:space="preserve">Se diseña.</w:t>
      </w:r>
    </w:p>
    <w:p>
      <w:pPr>
        <w:spacing w:after="60"/>
        <w:ind w:left="576"/>
      </w:pPr>
      <w:r>
        <w:rPr>
          <w:rFonts w:ascii="Consolas" w:cs="Consolas" w:eastAsia="Consolas" w:hAnsi="Consolas"/>
          <w:sz w:val="20"/>
          <w:szCs w:val="20"/>
        </w:rPr>
        <w:t xml:space="preserve">Frontend</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Backend</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Dominio</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Persistencia</w:t>
      </w:r>
    </w:p>
    <w:p>
      <w:pPr>
        <w:spacing w:after="120"/>
        <w:jc w:val="both"/>
      </w:pPr>
      <w:r>
        <w:t xml:space="preserve">Módulos.</w:t>
      </w:r>
    </w:p>
    <w:p>
      <w:pPr>
        <w:spacing w:after="120"/>
        <w:jc w:val="both"/>
      </w:pPr>
      <w:r>
        <w:t xml:space="preserve">Usuarios.</w:t>
      </w:r>
    </w:p>
    <w:p>
      <w:pPr>
        <w:spacing w:after="120"/>
        <w:jc w:val="both"/>
      </w:pPr>
      <w:r>
        <w:t xml:space="preserve">Ahorros.</w:t>
      </w:r>
    </w:p>
    <w:p>
      <w:pPr>
        <w:spacing w:after="120"/>
        <w:jc w:val="both"/>
      </w:pPr>
      <w:r>
        <w:t xml:space="preserve">Gastos.</w:t>
      </w:r>
    </w:p>
    <w:p>
      <w:pPr>
        <w:spacing w:after="120"/>
        <w:jc w:val="both"/>
      </w:pPr>
      <w:r>
        <w:t xml:space="preserve">Metas.</w:t>
      </w:r>
    </w:p>
    <w:p>
      <w:pPr>
        <w:spacing w:after="120"/>
        <w:jc w:val="both"/>
      </w:pPr>
      <w:r>
        <w:t xml:space="preserve">Reportes.</w:t>
      </w:r>
    </w:p>
    <w:p>
      <w:pPr>
        <w:spacing w:after="120"/>
        <w:jc w:val="both"/>
      </w:pPr>
      <w:r>
        <w:t xml:space="preserve">Configuración.</w:t>
      </w:r>
    </w:p>
    <w:p>
      <w:pPr>
        <w:spacing w:after="120"/>
        <w:jc w:val="both"/>
      </w:pPr>
      <w:r>
        <w:t xml:space="preserve">ETAPA 6</w:t>
      </w:r>
    </w:p>
    <w:p>
      <w:pPr>
        <w:spacing w:after="120"/>
        <w:jc w:val="both"/>
      </w:pPr>
      <w:r>
        <w:t xml:space="preserve">Stack</w:t>
      </w:r>
    </w:p>
    <w:p>
      <w:pPr>
        <w:spacing w:after="120"/>
        <w:jc w:val="both"/>
      </w:pPr>
      <w:r>
        <w:t xml:space="preserve">Se selecciona.</w:t>
      </w:r>
    </w:p>
    <w:p>
      <w:pPr>
        <w:spacing w:after="120"/>
        <w:jc w:val="both"/>
      </w:pPr>
      <w:r>
        <w:t xml:space="preserve">Nunca por moda.</w:t>
      </w:r>
    </w:p>
    <w:p>
      <w:pPr>
        <w:spacing w:after="120"/>
        <w:jc w:val="both"/>
      </w:pPr>
      <w:r>
        <w:t xml:space="preserve">Siempre por justificación.</w:t>
      </w:r>
    </w:p>
    <w:p>
      <w:pPr>
        <w:spacing w:after="120"/>
        <w:jc w:val="both"/>
      </w:pPr>
      <w:r>
        <w:t xml:space="preserve">ETAPA 7</w:t>
      </w:r>
    </w:p>
    <w:p>
      <w:pPr>
        <w:spacing w:after="120"/>
        <w:jc w:val="both"/>
      </w:pPr>
      <w:r>
        <w:t xml:space="preserve">Desarrollo</w:t>
      </w:r>
    </w:p>
    <w:p>
      <w:pPr>
        <w:spacing w:after="120"/>
        <w:jc w:val="both"/>
      </w:pPr>
      <w:r>
        <w:t xml:space="preserve">Cada funcionalidad sigue.</w:t>
      </w:r>
    </w:p>
    <w:p>
      <w:pPr>
        <w:spacing w:after="120"/>
        <w:jc w:val="both"/>
      </w:pPr>
      <w:r>
        <w:t xml:space="preserve">HTES.</w:t>
      </w:r>
    </w:p>
    <w:p>
      <w:pPr>
        <w:spacing w:after="120"/>
        <w:jc w:val="both"/>
      </w:pPr>
      <w:r>
        <w:t xml:space="preserve">Arquitectura.</w:t>
      </w:r>
    </w:p>
    <w:p>
      <w:pPr>
        <w:spacing w:after="120"/>
        <w:jc w:val="both"/>
      </w:pPr>
      <w:r>
        <w:t xml:space="preserve">QA.</w:t>
      </w:r>
    </w:p>
    <w:p>
      <w:pPr>
        <w:spacing w:after="120"/>
        <w:jc w:val="both"/>
      </w:pPr>
      <w:r>
        <w:t xml:space="preserve">Testing.</w:t>
      </w:r>
    </w:p>
    <w:p>
      <w:pPr>
        <w:spacing w:after="120"/>
        <w:jc w:val="both"/>
      </w:pPr>
      <w:r>
        <w:t xml:space="preserve">Documentación.</w:t>
      </w:r>
    </w:p>
    <w:p>
      <w:pPr>
        <w:spacing w:after="120"/>
        <w:jc w:val="both"/>
      </w:pPr>
      <w:r>
        <w:t xml:space="preserve">ETAPA 8</w:t>
      </w:r>
    </w:p>
    <w:p>
      <w:pPr>
        <w:spacing w:after="120"/>
        <w:jc w:val="both"/>
      </w:pPr>
      <w:r>
        <w:t xml:space="preserve">QA</w:t>
      </w:r>
    </w:p>
    <w:p>
      <w:pPr>
        <w:spacing w:after="120"/>
        <w:jc w:val="both"/>
      </w:pPr>
      <w:r>
        <w:t xml:space="preserve">Se prueban.</w:t>
      </w:r>
    </w:p>
    <w:p>
      <w:pPr>
        <w:spacing w:after="120"/>
        <w:jc w:val="both"/>
      </w:pPr>
      <w:r>
        <w:t xml:space="preserve">Casos normales.</w:t>
      </w:r>
    </w:p>
    <w:p>
      <w:pPr>
        <w:spacing w:after="120"/>
        <w:jc w:val="both"/>
      </w:pPr>
      <w:r>
        <w:t xml:space="preserve">Errores.</w:t>
      </w:r>
    </w:p>
    <w:p>
      <w:pPr>
        <w:spacing w:after="120"/>
        <w:jc w:val="both"/>
      </w:pPr>
      <w:r>
        <w:t xml:space="preserve">Casos borde.</w:t>
      </w:r>
    </w:p>
    <w:p>
      <w:pPr>
        <w:spacing w:after="120"/>
        <w:jc w:val="both"/>
      </w:pPr>
      <w:r>
        <w:t xml:space="preserve">Seguridad.</w:t>
      </w:r>
    </w:p>
    <w:p>
      <w:pPr>
        <w:spacing w:after="120"/>
        <w:jc w:val="both"/>
      </w:pPr>
      <w:r>
        <w:t xml:space="preserve">Performance.</w:t>
      </w:r>
    </w:p>
    <w:p>
      <w:pPr>
        <w:spacing w:after="120"/>
        <w:jc w:val="both"/>
      </w:pPr>
      <w:r>
        <w:t xml:space="preserve">ETAPA 9</w:t>
      </w:r>
    </w:p>
    <w:p>
      <w:pPr>
        <w:spacing w:after="120"/>
        <w:jc w:val="both"/>
      </w:pPr>
      <w:r>
        <w:t xml:space="preserve">Producción</w:t>
      </w:r>
    </w:p>
    <w:p>
      <w:pPr>
        <w:spacing w:after="120"/>
        <w:jc w:val="both"/>
      </w:pPr>
      <w:r>
        <w:t xml:space="preserve">Se despliega.</w:t>
      </w:r>
    </w:p>
    <w:p>
      <w:pPr>
        <w:spacing w:after="120"/>
        <w:jc w:val="both"/>
      </w:pPr>
      <w:r>
        <w:t xml:space="preserve">Se monitorea.</w:t>
      </w:r>
    </w:p>
    <w:p>
      <w:pPr>
        <w:spacing w:after="120"/>
        <w:jc w:val="both"/>
      </w:pPr>
      <w:r>
        <w:t xml:space="preserve">Se registran métricas.</w:t>
      </w:r>
    </w:p>
    <w:p>
      <w:pPr>
        <w:spacing w:after="120"/>
        <w:jc w:val="both"/>
      </w:pPr>
      <w:r>
        <w:t xml:space="preserve">ETAPA 10</w:t>
      </w:r>
    </w:p>
    <w:p>
      <w:pPr>
        <w:spacing w:after="120"/>
        <w:jc w:val="both"/>
      </w:pPr>
      <w:r>
        <w:t xml:space="preserve">Evolución</w:t>
      </w:r>
    </w:p>
    <w:p>
      <w:pPr>
        <w:spacing w:after="120"/>
        <w:jc w:val="both"/>
      </w:pPr>
      <w:r>
        <w:t xml:space="preserve">Se analizan.</w:t>
      </w:r>
    </w:p>
    <w:p>
      <w:pPr>
        <w:spacing w:after="120"/>
        <w:jc w:val="both"/>
      </w:pPr>
      <w:r>
        <w:t xml:space="preserve">Usuarios.</w:t>
      </w:r>
    </w:p>
    <w:p>
      <w:pPr>
        <w:spacing w:after="120"/>
        <w:jc w:val="both"/>
      </w:pPr>
      <w:r>
        <w:t xml:space="preserve">Errores.</w:t>
      </w:r>
    </w:p>
    <w:p>
      <w:pPr>
        <w:spacing w:after="120"/>
        <w:jc w:val="both"/>
      </w:pPr>
      <w:r>
        <w:t xml:space="preserve">KPIs.</w:t>
      </w:r>
    </w:p>
    <w:p>
      <w:pPr>
        <w:spacing w:after="120"/>
        <w:jc w:val="both"/>
      </w:pPr>
      <w:r>
        <w:t xml:space="preserve">Roadmap.</w:t>
      </w:r>
    </w:p>
    <w:p>
      <w:pPr>
        <w:spacing w:after="120"/>
        <w:jc w:val="both"/>
      </w:pPr>
      <w:r>
        <w:t xml:space="preserve">Nueva versión.</w:t>
      </w:r>
    </w:p>
    <w:p>
      <w:pPr>
        <w:pStyle w:val="Heading3"/>
        <w:spacing w:after="100" w:before="240"/>
      </w:pPr>
      <w:r>
        <w:t xml:space="preserve">36.3 Participación de Roles</w:t>
      </w:r>
    </w:p>
    <w:p>
      <w:pPr>
        <w:spacing w:after="120"/>
        <w:jc w:val="both"/>
      </w:pPr>
      <w:r>
        <w:t xml:space="preserve">Durante este caso participan.</w:t>
      </w:r>
    </w:p>
    <w:p>
      <w:pPr>
        <w:spacing w:after="120"/>
        <w:jc w:val="both"/>
      </w:pPr>
      <w:r>
        <w:t xml:space="preserve">Ingeniero Civil Informático.</w:t>
      </w:r>
    </w:p>
    <w:p>
      <w:pPr>
        <w:spacing w:after="120"/>
        <w:jc w:val="both"/>
      </w:pPr>
      <w:r>
        <w:t xml:space="preserve">↓</w:t>
      </w:r>
    </w:p>
    <w:p>
      <w:pPr>
        <w:spacing w:after="120"/>
        <w:jc w:val="both"/>
      </w:pPr>
      <w:r>
        <w:t xml:space="preserve">Arquitectura.</w:t>
      </w:r>
    </w:p>
    <w:p>
      <w:pPr>
        <w:spacing w:after="120"/>
        <w:jc w:val="both"/>
      </w:pPr>
      <w:r>
        <w:t xml:space="preserve">Ingeniero Comercial.</w:t>
      </w:r>
    </w:p>
    <w:p>
      <w:pPr>
        <w:spacing w:after="120"/>
        <w:jc w:val="both"/>
      </w:pPr>
      <w:r>
        <w:t xml:space="preserve">↓</w:t>
      </w:r>
    </w:p>
    <w:p>
      <w:pPr>
        <w:spacing w:after="120"/>
        <w:jc w:val="both"/>
      </w:pPr>
      <w:r>
        <w:t xml:space="preserve">Modelo de negocio.</w:t>
      </w:r>
    </w:p>
    <w:p>
      <w:pPr>
        <w:spacing w:after="120"/>
        <w:jc w:val="both"/>
      </w:pPr>
      <w:r>
        <w:t xml:space="preserve">Marketing Digital.</w:t>
      </w:r>
    </w:p>
    <w:p>
      <w:pPr>
        <w:spacing w:after="120"/>
        <w:jc w:val="both"/>
      </w:pPr>
      <w:r>
        <w:t xml:space="preserve">↓</w:t>
      </w:r>
    </w:p>
    <w:p>
      <w:pPr>
        <w:spacing w:after="120"/>
        <w:jc w:val="both"/>
      </w:pPr>
      <w:r>
        <w:t xml:space="preserve">Adquisición.</w:t>
      </w:r>
    </w:p>
    <w:p>
      <w:pPr>
        <w:spacing w:after="120"/>
        <w:jc w:val="both"/>
      </w:pPr>
      <w:r>
        <w:t xml:space="preserve">UX.</w:t>
      </w:r>
    </w:p>
    <w:p>
      <w:pPr>
        <w:spacing w:after="120"/>
        <w:jc w:val="both"/>
      </w:pPr>
      <w:r>
        <w:t xml:space="preserve">↓</w:t>
      </w:r>
    </w:p>
    <w:p>
      <w:pPr>
        <w:spacing w:after="120"/>
        <w:jc w:val="both"/>
      </w:pPr>
      <w:r>
        <w:t xml:space="preserve">Flujos.</w:t>
      </w:r>
    </w:p>
    <w:p>
      <w:pPr>
        <w:spacing w:after="120"/>
        <w:jc w:val="both"/>
      </w:pPr>
      <w:r>
        <w:t xml:space="preserve">Frontend.</w:t>
      </w:r>
    </w:p>
    <w:p>
      <w:pPr>
        <w:spacing w:after="120"/>
        <w:jc w:val="both"/>
      </w:pPr>
      <w:r>
        <w:t xml:space="preserve">↓</w:t>
      </w:r>
    </w:p>
    <w:p>
      <w:pPr>
        <w:spacing w:after="120"/>
        <w:jc w:val="both"/>
      </w:pPr>
      <w:r>
        <w:t xml:space="preserve">Interfaz.</w:t>
      </w:r>
    </w:p>
    <w:p>
      <w:pPr>
        <w:spacing w:after="120"/>
        <w:jc w:val="both"/>
      </w:pPr>
      <w:r>
        <w:t xml:space="preserve">Backend.</w:t>
      </w:r>
    </w:p>
    <w:p>
      <w:pPr>
        <w:spacing w:after="120"/>
        <w:jc w:val="both"/>
      </w:pPr>
      <w:r>
        <w:t xml:space="preserve">↓</w:t>
      </w:r>
    </w:p>
    <w:p>
      <w:pPr>
        <w:spacing w:after="120"/>
        <w:jc w:val="both"/>
      </w:pPr>
      <w:r>
        <w:t xml:space="preserve">Lógica.</w:t>
      </w:r>
    </w:p>
    <w:p>
      <w:pPr>
        <w:spacing w:after="120"/>
        <w:jc w:val="both"/>
      </w:pPr>
      <w:r>
        <w:t xml:space="preserve">QA.</w:t>
      </w:r>
    </w:p>
    <w:p>
      <w:pPr>
        <w:spacing w:after="120"/>
        <w:jc w:val="both"/>
      </w:pPr>
      <w:r>
        <w:t xml:space="preserve">↓</w:t>
      </w:r>
    </w:p>
    <w:p>
      <w:pPr>
        <w:spacing w:after="120"/>
        <w:jc w:val="both"/>
      </w:pPr>
      <w:r>
        <w:t xml:space="preserve">Validación.</w:t>
      </w:r>
    </w:p>
    <w:p>
      <w:pPr>
        <w:spacing w:after="120"/>
        <w:jc w:val="both"/>
      </w:pPr>
      <w:r>
        <w:t xml:space="preserve">Contador Auditor.</w:t>
      </w:r>
    </w:p>
    <w:p>
      <w:pPr>
        <w:spacing w:after="120"/>
        <w:jc w:val="both"/>
      </w:pPr>
      <w:r>
        <w:t xml:space="preserve">↓</w:t>
      </w:r>
    </w:p>
    <w:p>
      <w:pPr>
        <w:spacing w:after="120"/>
        <w:jc w:val="both"/>
      </w:pPr>
      <w:r>
        <w:t xml:space="preserve">Costos.</w:t>
      </w:r>
    </w:p>
    <w:p>
      <w:pPr>
        <w:spacing w:after="120"/>
        <w:jc w:val="both"/>
      </w:pPr>
      <w:r>
        <w:t xml:space="preserve">CRM.</w:t>
      </w:r>
    </w:p>
    <w:p>
      <w:pPr>
        <w:spacing w:after="120"/>
        <w:jc w:val="both"/>
      </w:pPr>
      <w:r>
        <w:t xml:space="preserve">↓</w:t>
      </w:r>
    </w:p>
    <w:p>
      <w:pPr>
        <w:spacing w:after="120"/>
        <w:jc w:val="both"/>
      </w:pPr>
      <w:r>
        <w:t xml:space="preserve">Clientes.</w:t>
      </w:r>
    </w:p>
    <w:p>
      <w:pPr>
        <w:spacing w:after="120"/>
        <w:jc w:val="both"/>
      </w:pPr>
      <w:r>
        <w:t xml:space="preserve">Growth.</w:t>
      </w:r>
    </w:p>
    <w:p>
      <w:pPr>
        <w:spacing w:after="120"/>
        <w:jc w:val="both"/>
      </w:pPr>
      <w:r>
        <w:t xml:space="preserve">↓</w:t>
      </w:r>
    </w:p>
    <w:p>
      <w:pPr>
        <w:spacing w:after="120"/>
        <w:jc w:val="both"/>
      </w:pPr>
      <w:r>
        <w:t xml:space="preserve">Crecimiento.</w:t>
      </w:r>
    </w:p>
    <w:p>
      <w:pPr>
        <w:pStyle w:val="Heading3"/>
        <w:spacing w:after="100" w:before="240"/>
      </w:pPr>
      <w:r>
        <w:t xml:space="preserve">36.4 Participación de IA</w:t>
      </w:r>
    </w:p>
    <w:p>
      <w:pPr>
        <w:spacing w:after="120"/>
        <w:jc w:val="both"/>
      </w:pPr>
      <w:r>
        <w:t xml:space="preserve">La IA participa.</w:t>
      </w:r>
    </w:p>
    <w:p>
      <w:pPr>
        <w:spacing w:after="120"/>
        <w:jc w:val="both"/>
      </w:pPr>
      <w:r>
        <w:t xml:space="preserve">Investigando.</w:t>
      </w:r>
    </w:p>
    <w:p>
      <w:pPr>
        <w:spacing w:after="120"/>
        <w:jc w:val="both"/>
      </w:pPr>
      <w:r>
        <w:t xml:space="preserve">↓</w:t>
      </w:r>
    </w:p>
    <w:p>
      <w:pPr>
        <w:spacing w:after="120"/>
        <w:jc w:val="both"/>
      </w:pPr>
      <w:r>
        <w:t xml:space="preserve">Documentando.</w:t>
      </w:r>
    </w:p>
    <w:p>
      <w:pPr>
        <w:spacing w:after="120"/>
        <w:jc w:val="both"/>
      </w:pPr>
      <w:r>
        <w:t xml:space="preserve">↓</w:t>
      </w:r>
    </w:p>
    <w:p>
      <w:pPr>
        <w:spacing w:after="120"/>
        <w:jc w:val="both"/>
      </w:pPr>
      <w:r>
        <w:t xml:space="preserve">Generando propuestas.</w:t>
      </w:r>
    </w:p>
    <w:p>
      <w:pPr>
        <w:spacing w:after="120"/>
        <w:jc w:val="both"/>
      </w:pPr>
      <w:r>
        <w:t xml:space="preserve">↓</w:t>
      </w:r>
    </w:p>
    <w:p>
      <w:pPr>
        <w:spacing w:after="120"/>
        <w:jc w:val="both"/>
      </w:pPr>
      <w:r>
        <w:t xml:space="preserve">Revisando código.</w:t>
      </w:r>
    </w:p>
    <w:p>
      <w:pPr>
        <w:spacing w:after="120"/>
        <w:jc w:val="both"/>
      </w:pPr>
      <w:r>
        <w:t xml:space="preserve">↓</w:t>
      </w:r>
    </w:p>
    <w:p>
      <w:pPr>
        <w:spacing w:after="120"/>
        <w:jc w:val="both"/>
      </w:pPr>
      <w:r>
        <w:t xml:space="preserve">Generando pruebas.</w:t>
      </w:r>
    </w:p>
    <w:p>
      <w:pPr>
        <w:spacing w:after="120"/>
        <w:jc w:val="both"/>
      </w:pPr>
      <w:r>
        <w:t xml:space="preserve">↓</w:t>
      </w:r>
    </w:p>
    <w:p>
      <w:pPr>
        <w:spacing w:after="120"/>
        <w:jc w:val="both"/>
      </w:pPr>
      <w:r>
        <w:t xml:space="preserve">Auditando.</w:t>
      </w:r>
    </w:p>
    <w:p>
      <w:pPr>
        <w:spacing w:after="120"/>
        <w:jc w:val="both"/>
      </w:pPr>
      <w:r>
        <w:t xml:space="preserve">Nunca aprobando.</w:t>
      </w:r>
    </w:p>
    <w:p>
      <w:pPr>
        <w:pStyle w:val="Heading3"/>
        <w:spacing w:after="100" w:before="240"/>
      </w:pPr>
      <w:r>
        <w:t xml:space="preserve">36.5 Auditoría Final</w:t>
      </w:r>
    </w:p>
    <w:p>
      <w:pPr>
        <w:spacing w:after="120"/>
        <w:jc w:val="both"/>
      </w:pPr>
      <w:r>
        <w:t xml:space="preserve">Se calcula.</w:t>
      </w:r>
    </w:p>
    <w:p>
      <w:pPr>
        <w:spacing w:after="120"/>
        <w:jc w:val="both"/>
      </w:pPr>
      <w:r>
        <w:t xml:space="preserve">Arquitectura.</w:t>
      </w:r>
    </w:p>
    <w:p>
      <w:pPr>
        <w:spacing w:after="120"/>
        <w:jc w:val="both"/>
      </w:pPr>
      <w:r>
        <w:t xml:space="preserve">Código.</w:t>
      </w:r>
    </w:p>
    <w:p>
      <w:pPr>
        <w:spacing w:after="120"/>
        <w:jc w:val="both"/>
      </w:pPr>
      <w:r>
        <w:t xml:space="preserve">QA.</w:t>
      </w:r>
    </w:p>
    <w:p>
      <w:pPr>
        <w:spacing w:after="120"/>
        <w:jc w:val="both"/>
      </w:pPr>
      <w:r>
        <w:t xml:space="preserve">Seguridad.</w:t>
      </w:r>
    </w:p>
    <w:p>
      <w:pPr>
        <w:spacing w:after="120"/>
        <w:jc w:val="both"/>
      </w:pPr>
      <w:r>
        <w:t xml:space="preserve">Producto.</w:t>
      </w:r>
    </w:p>
    <w:p>
      <w:pPr>
        <w:spacing w:after="120"/>
        <w:jc w:val="both"/>
      </w:pPr>
      <w:r>
        <w:t xml:space="preserve">UX.</w:t>
      </w:r>
    </w:p>
    <w:p>
      <w:pPr>
        <w:spacing w:after="120"/>
        <w:jc w:val="both"/>
      </w:pPr>
      <w:r>
        <w:t xml:space="preserve">IA.</w:t>
      </w:r>
    </w:p>
    <w:p>
      <w:pPr>
        <w:spacing w:after="120"/>
        <w:jc w:val="both"/>
      </w:pPr>
      <w:r>
        <w:t xml:space="preserve">HTES.</w:t>
      </w:r>
    </w:p>
    <w:p>
      <w:pPr>
        <w:spacing w:after="120"/>
        <w:jc w:val="both"/>
      </w:pPr>
      <w:r>
        <w:t xml:space="preserve">Resultado.</w:t>
      </w:r>
    </w:p>
    <w:p>
      <w:pPr>
        <w:spacing w:after="60"/>
        <w:ind w:left="576"/>
      </w:pPr>
      <w:r>
        <w:rPr>
          <w:rFonts w:ascii="Consolas" w:cs="Consolas" w:eastAsia="Consolas" w:hAnsi="Consolas"/>
          <w:sz w:val="20"/>
          <w:szCs w:val="20"/>
        </w:rPr>
        <w:t xml:space="preserve">HTES Score</w:t>
      </w:r>
    </w:p>
    <w:p>
      <w:pPr>
        <w:spacing w:after="60"/>
        <w:ind w:left="576"/>
      </w:pPr>
      <w:r>
        <w:rPr>
          <w:rFonts w:ascii="Consolas" w:cs="Consolas" w:eastAsia="Consolas" w:hAnsi="Consolas"/>
          <w:sz w:val="20"/>
          <w:szCs w:val="20"/>
        </w:rPr>
        <w:t xml:space="preserve">94</w:t>
      </w:r>
    </w:p>
    <w:p>
      <w:pPr>
        <w:spacing w:after="60"/>
        <w:ind w:left="576"/>
      </w:pPr>
      <w:r>
        <w:rPr>
          <w:rFonts w:ascii="Consolas" w:cs="Consolas" w:eastAsia="Consolas" w:hAnsi="Consolas"/>
          <w:sz w:val="20"/>
          <w:szCs w:val="20"/>
        </w:rPr>
        <w:t xml:space="preserve">Nivel Oro</w:t>
      </w:r>
    </w:p>
    <w:p>
      <w:pPr>
        <w:pStyle w:val="Heading3"/>
        <w:spacing w:after="100" w:before="240"/>
      </w:pPr>
      <w:r>
        <w:t xml:space="preserve">36.6 Lecciones Aprendidas</w:t>
      </w:r>
    </w:p>
    <w:p>
      <w:pPr>
        <w:spacing w:after="120"/>
        <w:jc w:val="both"/>
      </w:pPr>
      <w:r>
        <w:t xml:space="preserve">Todo proyecto deberá finalizar registrando.</w:t>
      </w:r>
    </w:p>
    <w:p>
      <w:pPr>
        <w:spacing w:after="120"/>
        <w:jc w:val="both"/>
      </w:pPr>
      <w:r>
        <w:t xml:space="preserve">Qué funcionó.</w:t>
      </w:r>
    </w:p>
    <w:p>
      <w:pPr>
        <w:spacing w:after="120"/>
        <w:jc w:val="both"/>
      </w:pPr>
      <w:r>
        <w:t xml:space="preserve">Qué no funcionó.</w:t>
      </w:r>
    </w:p>
    <w:p>
      <w:pPr>
        <w:spacing w:after="120"/>
        <w:jc w:val="both"/>
      </w:pPr>
      <w:r>
        <w:t xml:space="preserve">Qué mejorará.</w:t>
      </w:r>
    </w:p>
    <w:p>
      <w:pPr>
        <w:spacing w:after="120"/>
        <w:jc w:val="both"/>
      </w:pPr>
      <w:r>
        <w:t xml:space="preserve">Qué reglas del HTES deberían actualizarse.</w:t>
      </w:r>
    </w:p>
    <w:p>
      <w:pPr>
        <w:pStyle w:val="Heading3"/>
        <w:spacing w:after="100" w:before="240"/>
      </w:pPr>
      <w:r>
        <w:t xml:space="preserve">36.7 Disposición Final</w:t>
      </w:r>
    </w:p>
    <w:p>
      <w:pPr>
        <w:spacing w:after="120"/>
        <w:jc w:val="both"/>
      </w:pPr>
      <w:r>
        <w:t xml:space="preserve">El presente caso constituye el ejemplo oficial de aplicación del HTES.</w:t>
      </w:r>
    </w:p>
    <w:p>
      <w:pPr>
        <w:spacing w:after="120"/>
        <w:jc w:val="both"/>
      </w:pPr>
      <w:r>
        <w:t xml:space="preserve">Todo proyecto Hopper Tech deberá recorrer un proceso equivalente, adaptándolo únicamente a su tamaño y complejidad.</w:t>
      </w:r>
    </w:p>
    <w:p>
      <w:pPr>
        <w:spacing w:after="60" w:before="300"/>
        <w:jc w:val="right"/>
      </w:pPr>
      <w:r>
        <w:rPr>
          <w:i/>
          <w:iCs/>
          <w:color w:val="777777"/>
        </w:rPr>
        <w:t xml:space="preserve">Fin del Capítulo 72.</w:t>
      </w:r>
    </w:p>
    <w:p>
      <w:pPr>
        <w:pStyle w:val="Heading2"/>
        <w:pageBreakBefore/>
      </w:pPr>
      <w:r>
        <w:t xml:space="preserve">Capítulo 37</w:t>
      </w:r>
    </w:p>
    <w:p>
      <w:pPr>
        <w:spacing w:after="60"/>
      </w:pPr>
      <w:r>
        <w:rPr>
          <w:b/>
          <w:bCs/>
          <w:sz w:val="26"/>
          <w:szCs w:val="26"/>
        </w:rPr>
        <w:t xml:space="preserve">Casos Oficiales de Antipatrones y Cómo Resolverlos</w:t>
      </w:r>
    </w:p>
    <w:p>
      <w:pPr>
        <w:spacing w:after="300"/>
      </w:pPr>
      <w:r>
        <w:rPr>
          <w:i/>
          <w:iCs/>
          <w:color w:val="555555"/>
        </w:rPr>
        <w:t xml:space="preserve">Código: HTES-CASE-ANTI</w:t>
      </w:r>
    </w:p>
    <w:p>
      <w:pPr>
        <w:pStyle w:val="Heading3"/>
        <w:spacing w:after="100" w:before="240"/>
      </w:pPr>
      <w:r>
        <w:t xml:space="preserve">37.1 Objeto</w:t>
      </w:r>
    </w:p>
    <w:p>
      <w:pPr>
        <w:spacing w:after="120"/>
        <w:jc w:val="both"/>
      </w:pPr>
      <w:r>
        <w:t xml:space="preserve">El presente capítulo presenta situaciones reales de ingeniería consideradas incorrectas por el HTES y describe la forma oficial de resolverlas.</w:t>
      </w:r>
    </w:p>
    <w:p>
      <w:pPr>
        <w:spacing w:after="120"/>
        <w:jc w:val="both"/>
      </w:pPr>
      <w:r>
        <w:t xml:space="preserve">El objetivo no consiste en mostrar únicamente la solución correcta.</w:t>
      </w:r>
    </w:p>
    <w:p>
      <w:pPr>
        <w:spacing w:after="120"/>
        <w:jc w:val="both"/>
      </w:pPr>
      <w:r>
        <w:t xml:space="preserve">También pretende enseñar a identificar tempranamente malas decisiones.</w:t>
      </w:r>
    </w:p>
    <w:p>
      <w:pPr>
        <w:spacing w:after="120"/>
        <w:jc w:val="both"/>
      </w:pPr>
      <w:r>
        <w:t xml:space="preserve">CASO 001</w:t>
      </w:r>
    </w:p>
    <w:p>
      <w:pPr>
        <w:spacing w:after="120"/>
        <w:jc w:val="both"/>
      </w:pPr>
      <w:r>
        <w:t xml:space="preserve">El Proyecto Comenzó Sin Arquitectura</w:t>
      </w:r>
    </w:p>
    <w:p>
      <w:pPr>
        <w:spacing w:after="120"/>
        <w:jc w:val="both"/>
      </w:pPr>
      <w:r>
        <w:t xml:space="preserve">Situación</w:t>
      </w:r>
    </w:p>
    <w:p>
      <w:pPr>
        <w:spacing w:after="120"/>
        <w:jc w:val="both"/>
      </w:pPr>
      <w:r>
        <w:t xml:space="preserve">El equipo comenzó desarrollando pantallas.</w:t>
      </w:r>
    </w:p>
    <w:p>
      <w:pPr>
        <w:spacing w:after="120"/>
        <w:jc w:val="both"/>
      </w:pPr>
      <w:r>
        <w:t xml:space="preserve">Después agregó backend.</w:t>
      </w:r>
    </w:p>
    <w:p>
      <w:pPr>
        <w:spacing w:after="120"/>
        <w:jc w:val="both"/>
      </w:pPr>
      <w:r>
        <w:t xml:space="preserve">Luego base de datos.</w:t>
      </w:r>
    </w:p>
    <w:p>
      <w:pPr>
        <w:spacing w:after="120"/>
        <w:jc w:val="both"/>
      </w:pPr>
      <w:r>
        <w:t xml:space="preserve">Finalmente intentó organizar el sistema.</w:t>
      </w:r>
    </w:p>
    <w:p>
      <w:pPr>
        <w:spacing w:after="120"/>
        <w:jc w:val="both"/>
      </w:pPr>
      <w:r>
        <w:t xml:space="preserve">Resultado</w:t>
      </w:r>
    </w:p>
    <w:p>
      <w:pPr>
        <w:pStyle w:val="ListParagraph"/>
        <w:numPr>
          <w:ilvl w:val="0"/>
          <w:numId w:val="2"/>
        </w:numPr>
        <w:spacing w:after="60"/>
      </w:pPr>
      <w:r>
        <w:t xml:space="preserve">módulos mezclados;</w:t>
      </w:r>
    </w:p>
    <w:p>
      <w:pPr>
        <w:pStyle w:val="ListParagraph"/>
        <w:numPr>
          <w:ilvl w:val="0"/>
          <w:numId w:val="2"/>
        </w:numPr>
        <w:spacing w:after="60"/>
      </w:pPr>
      <w:r>
        <w:t xml:space="preserve">duplicación;</w:t>
      </w:r>
    </w:p>
    <w:p>
      <w:pPr>
        <w:pStyle w:val="ListParagraph"/>
        <w:numPr>
          <w:ilvl w:val="0"/>
          <w:numId w:val="2"/>
        </w:numPr>
        <w:spacing w:after="60"/>
      </w:pPr>
      <w:r>
        <w:t xml:space="preserve">deuda técnica;</w:t>
      </w:r>
    </w:p>
    <w:p>
      <w:pPr>
        <w:pStyle w:val="ListParagraph"/>
        <w:numPr>
          <w:ilvl w:val="0"/>
          <w:numId w:val="2"/>
        </w:numPr>
        <w:spacing w:after="60"/>
      </w:pPr>
      <w:r>
        <w:t xml:space="preserve">bajo rendimiento;</w:t>
      </w:r>
    </w:p>
    <w:p>
      <w:pPr>
        <w:pStyle w:val="ListParagraph"/>
        <w:numPr>
          <w:ilvl w:val="0"/>
          <w:numId w:val="2"/>
        </w:numPr>
        <w:spacing w:after="60"/>
      </w:pPr>
      <w:r>
        <w:t xml:space="preserve">difícil mantenimiento.</w:t>
      </w:r>
    </w:p>
    <w:p>
      <w:pPr>
        <w:spacing w:after="120"/>
        <w:jc w:val="both"/>
      </w:pPr>
      <w:r>
        <w:t xml:space="preserve">Solución HTES</w:t>
      </w:r>
    </w:p>
    <w:p>
      <w:pPr>
        <w:spacing w:after="120"/>
        <w:jc w:val="both"/>
      </w:pPr>
      <w:r>
        <w:t xml:space="preserve">Detener el desarrollo.</w:t>
      </w:r>
    </w:p>
    <w:p>
      <w:pPr>
        <w:spacing w:after="120"/>
        <w:jc w:val="both"/>
      </w:pPr>
      <w:r>
        <w:t xml:space="preserve">Diseñar arquitectura.</w:t>
      </w:r>
    </w:p>
    <w:p>
      <w:pPr>
        <w:spacing w:after="120"/>
        <w:jc w:val="both"/>
      </w:pPr>
      <w:r>
        <w:t xml:space="preserve">Separar responsabilidades.</w:t>
      </w:r>
    </w:p>
    <w:p>
      <w:pPr>
        <w:spacing w:after="120"/>
        <w:jc w:val="both"/>
      </w:pPr>
      <w:r>
        <w:t xml:space="preserve">Refactorizar.</w:t>
      </w:r>
    </w:p>
    <w:p>
      <w:pPr>
        <w:spacing w:after="120"/>
        <w:jc w:val="both"/>
      </w:pPr>
      <w:r>
        <w:t xml:space="preserve">Continuar.</w:t>
      </w:r>
    </w:p>
    <w:p>
      <w:pPr>
        <w:spacing w:after="120"/>
        <w:jc w:val="both"/>
      </w:pPr>
      <w:r>
        <w:t xml:space="preserve">Artículos HTES relacionados</w:t>
      </w:r>
    </w:p>
    <w:p>
      <w:pPr>
        <w:spacing w:after="120"/>
        <w:jc w:val="both"/>
      </w:pPr>
      <w:r>
        <w:t xml:space="preserve">Capítulo 4.</w:t>
      </w:r>
    </w:p>
    <w:p>
      <w:pPr>
        <w:spacing w:after="120"/>
        <w:jc w:val="both"/>
      </w:pPr>
      <w:r>
        <w:t xml:space="preserve">Capítulo 7.</w:t>
      </w:r>
    </w:p>
    <w:p>
      <w:pPr>
        <w:spacing w:after="120"/>
        <w:jc w:val="both"/>
      </w:pPr>
      <w:r>
        <w:t xml:space="preserve">CASO 002</w:t>
      </w:r>
    </w:p>
    <w:p>
      <w:pPr>
        <w:spacing w:after="120"/>
        <w:jc w:val="both"/>
      </w:pPr>
      <w:r>
        <w:t xml:space="preserve">La IA Generó Código Correcto Pero Incompatible</w:t>
      </w:r>
    </w:p>
    <w:p>
      <w:pPr>
        <w:spacing w:after="120"/>
        <w:jc w:val="both"/>
      </w:pPr>
      <w:r>
        <w:t xml:space="preserve">Situación</w:t>
      </w:r>
    </w:p>
    <w:p>
      <w:pPr>
        <w:spacing w:after="120"/>
        <w:jc w:val="both"/>
      </w:pPr>
      <w:r>
        <w:t xml:space="preserve">La IA escribió código funcional.</w:t>
      </w:r>
    </w:p>
    <w:p>
      <w:pPr>
        <w:spacing w:after="120"/>
        <w:jc w:val="both"/>
      </w:pPr>
      <w:r>
        <w:t xml:space="preserve">Sin embargo.</w:t>
      </w:r>
    </w:p>
    <w:p>
      <w:pPr>
        <w:spacing w:after="120"/>
        <w:jc w:val="both"/>
      </w:pPr>
      <w:r>
        <w:t xml:space="preserve">No respetó la arquitectura del proyecto.</w:t>
      </w:r>
    </w:p>
    <w:p>
      <w:pPr>
        <w:spacing w:after="120"/>
        <w:jc w:val="both"/>
      </w:pPr>
      <w:r>
        <w:t xml:space="preserve">Resultado</w:t>
      </w:r>
    </w:p>
    <w:p>
      <w:pPr>
        <w:spacing w:after="120"/>
        <w:jc w:val="both"/>
      </w:pPr>
      <w:r>
        <w:t xml:space="preserve">El sistema funciona.</w:t>
      </w:r>
    </w:p>
    <w:p>
      <w:pPr>
        <w:spacing w:after="120"/>
        <w:jc w:val="both"/>
      </w:pPr>
      <w:r>
        <w:t xml:space="preserve">Pero aumenta deuda técnica.</w:t>
      </w:r>
    </w:p>
    <w:p>
      <w:pPr>
        <w:spacing w:after="120"/>
        <w:jc w:val="both"/>
      </w:pPr>
      <w:r>
        <w:t xml:space="preserve">Solución HTES</w:t>
      </w:r>
    </w:p>
    <w:p>
      <w:pPr>
        <w:spacing w:after="120"/>
        <w:jc w:val="both"/>
      </w:pPr>
      <w:r>
        <w:t xml:space="preserve">No incorporar inmediatamente.</w:t>
      </w:r>
    </w:p>
    <w:p>
      <w:pPr>
        <w:spacing w:after="120"/>
        <w:jc w:val="both"/>
      </w:pPr>
      <w:r>
        <w:t xml:space="preserve">Analizar.</w:t>
      </w:r>
    </w:p>
    <w:p>
      <w:pPr>
        <w:spacing w:after="120"/>
        <w:jc w:val="both"/>
      </w:pPr>
      <w:r>
        <w:t xml:space="preserve">Adaptar.</w:t>
      </w:r>
    </w:p>
    <w:p>
      <w:pPr>
        <w:spacing w:after="120"/>
        <w:jc w:val="both"/>
      </w:pPr>
      <w:r>
        <w:t xml:space="preserve">Documentar.</w:t>
      </w:r>
    </w:p>
    <w:p>
      <w:pPr>
        <w:spacing w:after="120"/>
        <w:jc w:val="both"/>
      </w:pPr>
      <w:r>
        <w:t xml:space="preserve">Revisar.</w:t>
      </w:r>
    </w:p>
    <w:p>
      <w:pPr>
        <w:spacing w:after="120"/>
        <w:jc w:val="both"/>
      </w:pPr>
      <w:r>
        <w:t xml:space="preserve">Artículos relacionados</w:t>
      </w:r>
    </w:p>
    <w:p>
      <w:pPr>
        <w:spacing w:after="120"/>
        <w:jc w:val="both"/>
      </w:pPr>
      <w:r>
        <w:t xml:space="preserve">Capítulo 37.</w:t>
      </w:r>
    </w:p>
    <w:p>
      <w:pPr>
        <w:spacing w:after="120"/>
        <w:jc w:val="both"/>
      </w:pPr>
      <w:r>
        <w:t xml:space="preserve">Capítulo 61.</w:t>
      </w:r>
    </w:p>
    <w:p>
      <w:pPr>
        <w:spacing w:after="120"/>
        <w:jc w:val="both"/>
      </w:pPr>
      <w:r>
        <w:t xml:space="preserve">CASO 003</w:t>
      </w:r>
    </w:p>
    <w:p>
      <w:pPr>
        <w:spacing w:after="120"/>
        <w:jc w:val="both"/>
      </w:pPr>
      <w:r>
        <w:t xml:space="preserve">Dependencia Innecesaria</w:t>
      </w:r>
    </w:p>
    <w:p>
      <w:pPr>
        <w:spacing w:after="120"/>
        <w:jc w:val="both"/>
      </w:pPr>
      <w:r>
        <w:t xml:space="preserve">Situación</w:t>
      </w:r>
    </w:p>
    <w:p>
      <w:pPr>
        <w:spacing w:after="120"/>
        <w:jc w:val="both"/>
      </w:pPr>
      <w:r>
        <w:t xml:space="preserve">Se incorpora una librería de 40 MB para resolver una tarea de pocas líneas.</w:t>
      </w:r>
    </w:p>
    <w:p>
      <w:pPr>
        <w:spacing w:after="120"/>
        <w:jc w:val="both"/>
      </w:pPr>
      <w:r>
        <w:t xml:space="preserve">Resultado</w:t>
      </w:r>
    </w:p>
    <w:p>
      <w:pPr>
        <w:spacing w:after="120"/>
        <w:jc w:val="both"/>
      </w:pPr>
      <w:r>
        <w:t xml:space="preserve">Mayor complejidad.</w:t>
      </w:r>
    </w:p>
    <w:p>
      <w:pPr>
        <w:spacing w:after="120"/>
        <w:jc w:val="both"/>
      </w:pPr>
      <w:r>
        <w:t xml:space="preserve">Mayor mantenimiento.</w:t>
      </w:r>
    </w:p>
    <w:p>
      <w:pPr>
        <w:spacing w:after="120"/>
        <w:jc w:val="both"/>
      </w:pPr>
      <w:r>
        <w:t xml:space="preserve">Mayor superficie de ataque.</w:t>
      </w:r>
    </w:p>
    <w:p>
      <w:pPr>
        <w:spacing w:after="120"/>
        <w:jc w:val="both"/>
      </w:pPr>
      <w:r>
        <w:t xml:space="preserve">Solución HTES</w:t>
      </w:r>
    </w:p>
    <w:p>
      <w:pPr>
        <w:spacing w:after="120"/>
        <w:jc w:val="both"/>
      </w:pPr>
      <w:r>
        <w:t xml:space="preserve">Eliminar.</w:t>
      </w:r>
    </w:p>
    <w:p>
      <w:pPr>
        <w:spacing w:after="120"/>
        <w:jc w:val="both"/>
      </w:pPr>
      <w:r>
        <w:t xml:space="preserve">Implementar utilizando herramientas existentes.</w:t>
      </w:r>
    </w:p>
    <w:p>
      <w:pPr>
        <w:spacing w:after="120"/>
        <w:jc w:val="both"/>
      </w:pPr>
      <w:r>
        <w:t xml:space="preserve">CASO 004</w:t>
      </w:r>
    </w:p>
    <w:p>
      <w:pPr>
        <w:spacing w:after="120"/>
        <w:jc w:val="both"/>
      </w:pPr>
      <w:r>
        <w:t xml:space="preserve">Función Gigante</w:t>
      </w:r>
    </w:p>
    <w:p>
      <w:pPr>
        <w:spacing w:after="120"/>
        <w:jc w:val="both"/>
      </w:pPr>
      <w:r>
        <w:t xml:space="preserve">Situación</w:t>
      </w:r>
    </w:p>
    <w:p>
      <w:pPr>
        <w:spacing w:after="120"/>
        <w:jc w:val="both"/>
      </w:pPr>
      <w:r>
        <w:t xml:space="preserve">Una función supera 800 líneas.</w:t>
      </w:r>
    </w:p>
    <w:p>
      <w:pPr>
        <w:spacing w:after="120"/>
        <w:jc w:val="both"/>
      </w:pPr>
      <w:r>
        <w:t xml:space="preserve">Realiza.</w:t>
      </w:r>
    </w:p>
    <w:p>
      <w:pPr>
        <w:pStyle w:val="ListParagraph"/>
        <w:numPr>
          <w:ilvl w:val="0"/>
          <w:numId w:val="2"/>
        </w:numPr>
        <w:spacing w:after="60"/>
      </w:pPr>
      <w:r>
        <w:t xml:space="preserve">consultas;</w:t>
      </w:r>
    </w:p>
    <w:p>
      <w:pPr>
        <w:pStyle w:val="ListParagraph"/>
        <w:numPr>
          <w:ilvl w:val="0"/>
          <w:numId w:val="2"/>
        </w:numPr>
        <w:spacing w:after="60"/>
      </w:pPr>
      <w:r>
        <w:t xml:space="preserve">validaciones;</w:t>
      </w:r>
    </w:p>
    <w:p>
      <w:pPr>
        <w:pStyle w:val="ListParagraph"/>
        <w:numPr>
          <w:ilvl w:val="0"/>
          <w:numId w:val="2"/>
        </w:numPr>
        <w:spacing w:after="60"/>
      </w:pPr>
      <w:r>
        <w:t xml:space="preserve">cálculos;</w:t>
      </w:r>
    </w:p>
    <w:p>
      <w:pPr>
        <w:pStyle w:val="ListParagraph"/>
        <w:numPr>
          <w:ilvl w:val="0"/>
          <w:numId w:val="2"/>
        </w:numPr>
        <w:spacing w:after="60"/>
      </w:pPr>
      <w:r>
        <w:t xml:space="preserve">correo;</w:t>
      </w:r>
    </w:p>
    <w:p>
      <w:pPr>
        <w:pStyle w:val="ListParagraph"/>
        <w:numPr>
          <w:ilvl w:val="0"/>
          <w:numId w:val="2"/>
        </w:numPr>
        <w:spacing w:after="60"/>
      </w:pPr>
      <w:r>
        <w:t xml:space="preserve">auditoría.</w:t>
      </w:r>
    </w:p>
    <w:p>
      <w:pPr>
        <w:spacing w:after="120"/>
        <w:jc w:val="both"/>
      </w:pPr>
      <w:r>
        <w:t xml:space="preserve">Resultado</w:t>
      </w:r>
    </w:p>
    <w:p>
      <w:pPr>
        <w:spacing w:after="120"/>
        <w:jc w:val="both"/>
      </w:pPr>
      <w:r>
        <w:t xml:space="preserve">Imposible de mantener.</w:t>
      </w:r>
    </w:p>
    <w:p>
      <w:pPr>
        <w:spacing w:after="120"/>
        <w:jc w:val="both"/>
      </w:pPr>
      <w:r>
        <w:t xml:space="preserve">Solución HTES</w:t>
      </w:r>
    </w:p>
    <w:p>
      <w:pPr>
        <w:spacing w:after="120"/>
        <w:jc w:val="both"/>
      </w:pPr>
      <w:r>
        <w:t xml:space="preserve">Dividir.</w:t>
      </w:r>
    </w:p>
    <w:p>
      <w:pPr>
        <w:spacing w:after="120"/>
        <w:jc w:val="both"/>
      </w:pPr>
      <w:r>
        <w:t xml:space="preserve">Casos de uso.</w:t>
      </w:r>
    </w:p>
    <w:p>
      <w:pPr>
        <w:spacing w:after="120"/>
        <w:jc w:val="both"/>
      </w:pPr>
      <w:r>
        <w:t xml:space="preserve">Servicios.</w:t>
      </w:r>
    </w:p>
    <w:p>
      <w:pPr>
        <w:spacing w:after="120"/>
        <w:jc w:val="both"/>
      </w:pPr>
      <w:r>
        <w:t xml:space="preserve">Repositorios.</w:t>
      </w:r>
    </w:p>
    <w:p>
      <w:pPr>
        <w:spacing w:after="120"/>
        <w:jc w:val="both"/>
      </w:pPr>
      <w:r>
        <w:t xml:space="preserve">CASO 005</w:t>
      </w:r>
    </w:p>
    <w:p>
      <w:pPr>
        <w:spacing w:after="120"/>
        <w:jc w:val="both"/>
      </w:pPr>
      <w:r>
        <w:t xml:space="preserve">Proyecto Sin README</w:t>
      </w:r>
    </w:p>
    <w:p>
      <w:pPr>
        <w:spacing w:after="120"/>
        <w:jc w:val="both"/>
      </w:pPr>
      <w:r>
        <w:t xml:space="preserve">Situación</w:t>
      </w:r>
    </w:p>
    <w:p>
      <w:pPr>
        <w:spacing w:after="120"/>
        <w:jc w:val="both"/>
      </w:pPr>
      <w:r>
        <w:t xml:space="preserve">Nuevo desarrollador.</w:t>
      </w:r>
    </w:p>
    <w:p>
      <w:pPr>
        <w:spacing w:after="120"/>
        <w:jc w:val="both"/>
      </w:pPr>
      <w:r>
        <w:t xml:space="preserve">No sabe.</w:t>
      </w:r>
    </w:p>
    <w:p>
      <w:pPr>
        <w:spacing w:after="120"/>
        <w:jc w:val="both"/>
      </w:pPr>
      <w:r>
        <w:t xml:space="preserve">Cómo ejecutar.</w:t>
      </w:r>
    </w:p>
    <w:p>
      <w:pPr>
        <w:spacing w:after="120"/>
        <w:jc w:val="both"/>
      </w:pPr>
      <w:r>
        <w:t xml:space="preserve">Cómo instalar.</w:t>
      </w:r>
    </w:p>
    <w:p>
      <w:pPr>
        <w:spacing w:after="120"/>
        <w:jc w:val="both"/>
      </w:pPr>
      <w:r>
        <w:t xml:space="preserve">Cómo desplegar.</w:t>
      </w:r>
    </w:p>
    <w:p>
      <w:pPr>
        <w:spacing w:after="120"/>
        <w:jc w:val="both"/>
      </w:pPr>
      <w:r>
        <w:t xml:space="preserve">Resultado</w:t>
      </w:r>
    </w:p>
    <w:p>
      <w:pPr>
        <w:spacing w:after="120"/>
        <w:jc w:val="both"/>
      </w:pPr>
      <w:r>
        <w:t xml:space="preserve">Horas perdidas.</w:t>
      </w:r>
    </w:p>
    <w:p>
      <w:pPr>
        <w:spacing w:after="120"/>
        <w:jc w:val="both"/>
      </w:pPr>
      <w:r>
        <w:t xml:space="preserve">Solución HTES</w:t>
      </w:r>
    </w:p>
    <w:p>
      <w:pPr>
        <w:spacing w:after="120"/>
        <w:jc w:val="both"/>
      </w:pPr>
      <w:r>
        <w:t xml:space="preserve">Crear README inmediatamente.</w:t>
      </w:r>
    </w:p>
    <w:p>
      <w:pPr>
        <w:spacing w:after="120"/>
        <w:jc w:val="both"/>
      </w:pPr>
      <w:r>
        <w:t xml:space="preserve">CASO 006</w:t>
      </w:r>
    </w:p>
    <w:p>
      <w:pPr>
        <w:spacing w:after="120"/>
        <w:jc w:val="both"/>
      </w:pPr>
      <w:r>
        <w:t xml:space="preserve">Variables Dentro del Código</w:t>
      </w:r>
    </w:p>
    <w:p>
      <w:pPr>
        <w:spacing w:after="120"/>
        <w:jc w:val="both"/>
      </w:pPr>
      <w:r>
        <w:t xml:space="preserve">Situación</w:t>
      </w:r>
    </w:p>
    <w:p>
      <w:pPr>
        <w:spacing w:after="60"/>
        <w:ind w:left="576"/>
      </w:pPr>
      <w:r>
        <w:rPr>
          <w:rFonts w:ascii="Consolas" w:cs="Consolas" w:eastAsia="Consolas" w:hAnsi="Consolas"/>
          <w:sz w:val="20"/>
          <w:szCs w:val="20"/>
        </w:rPr>
        <w:t xml:space="preserve">API_KEY</w:t>
      </w:r>
    </w:p>
    <w:p>
      <w:pPr>
        <w:spacing w:after="60"/>
        <w:ind w:left="576"/>
      </w:pPr>
      <w:r>
        <w:rPr>
          <w:rFonts w:ascii="Consolas" w:cs="Consolas" w:eastAsia="Consolas" w:hAnsi="Consolas"/>
          <w:sz w:val="20"/>
          <w:szCs w:val="20"/>
        </w:rPr>
        <w:t xml:space="preserve">PASSWORD</w:t>
      </w:r>
    </w:p>
    <w:p>
      <w:pPr>
        <w:spacing w:after="60"/>
        <w:ind w:left="576"/>
      </w:pPr>
      <w:r>
        <w:rPr>
          <w:rFonts w:ascii="Consolas" w:cs="Consolas" w:eastAsia="Consolas" w:hAnsi="Consolas"/>
          <w:sz w:val="20"/>
          <w:szCs w:val="20"/>
        </w:rPr>
        <w:t xml:space="preserve">TOKEN</w:t>
      </w:r>
    </w:p>
    <w:p>
      <w:pPr>
        <w:spacing w:after="120"/>
        <w:jc w:val="both"/>
      </w:pPr>
      <w:r>
        <w:t xml:space="preserve">Escritos directamente en el código.</w:t>
      </w:r>
    </w:p>
    <w:p>
      <w:pPr>
        <w:spacing w:after="120"/>
        <w:jc w:val="both"/>
      </w:pPr>
      <w:r>
        <w:t xml:space="preserve">Resultado</w:t>
      </w:r>
    </w:p>
    <w:p>
      <w:pPr>
        <w:spacing w:after="120"/>
        <w:jc w:val="both"/>
      </w:pPr>
      <w:r>
        <w:t xml:space="preserve">Incidente de seguridad.</w:t>
      </w:r>
    </w:p>
    <w:p>
      <w:pPr>
        <w:spacing w:after="120"/>
        <w:jc w:val="both"/>
      </w:pPr>
      <w:r>
        <w:t xml:space="preserve">Solución HTES</w:t>
      </w:r>
    </w:p>
    <w:p>
      <w:pPr>
        <w:spacing w:after="120"/>
        <w:jc w:val="both"/>
      </w:pPr>
      <w:r>
        <w:t xml:space="preserve">Variables de entorno.</w:t>
      </w:r>
    </w:p>
    <w:p>
      <w:pPr>
        <w:spacing w:after="120"/>
        <w:jc w:val="both"/>
      </w:pPr>
      <w:r>
        <w:t xml:space="preserve">Gestión de secretos.</w:t>
      </w:r>
    </w:p>
    <w:p>
      <w:pPr>
        <w:spacing w:after="120"/>
        <w:jc w:val="both"/>
      </w:pPr>
      <w:r>
        <w:t xml:space="preserve">CASO 007</w:t>
      </w:r>
    </w:p>
    <w:p>
      <w:pPr>
        <w:spacing w:after="120"/>
        <w:jc w:val="both"/>
      </w:pPr>
      <w:r>
        <w:t xml:space="preserve">Código Duplicado</w:t>
      </w:r>
    </w:p>
    <w:p>
      <w:pPr>
        <w:spacing w:after="120"/>
        <w:jc w:val="both"/>
      </w:pPr>
      <w:r>
        <w:t xml:space="preserve">Situación</w:t>
      </w:r>
    </w:p>
    <w:p>
      <w:pPr>
        <w:spacing w:after="120"/>
        <w:jc w:val="both"/>
      </w:pPr>
      <w:r>
        <w:t xml:space="preserve">La misma lógica aparece en.</w:t>
      </w:r>
    </w:p>
    <w:p>
      <w:pPr>
        <w:spacing w:after="120"/>
        <w:jc w:val="both"/>
      </w:pPr>
      <w:r>
        <w:t xml:space="preserve">8 archivos.</w:t>
      </w:r>
    </w:p>
    <w:p>
      <w:pPr>
        <w:spacing w:after="120"/>
        <w:jc w:val="both"/>
      </w:pPr>
      <w:r>
        <w:t xml:space="preserve">Resultado</w:t>
      </w:r>
    </w:p>
    <w:p>
      <w:pPr>
        <w:spacing w:after="120"/>
        <w:jc w:val="both"/>
      </w:pPr>
      <w:r>
        <w:t xml:space="preserve">Toda modificación requiere editar ocho lugares.</w:t>
      </w:r>
    </w:p>
    <w:p>
      <w:pPr>
        <w:spacing w:after="120"/>
        <w:jc w:val="both"/>
      </w:pPr>
      <w:r>
        <w:t xml:space="preserve">Solución HTES</w:t>
      </w:r>
    </w:p>
    <w:p>
      <w:pPr>
        <w:spacing w:after="120"/>
        <w:jc w:val="both"/>
      </w:pPr>
      <w:r>
        <w:t xml:space="preserve">Extraer componente reutilizable.</w:t>
      </w:r>
    </w:p>
    <w:p>
      <w:pPr>
        <w:spacing w:after="120"/>
        <w:jc w:val="both"/>
      </w:pPr>
      <w:r>
        <w:t xml:space="preserve">CASO 008</w:t>
      </w:r>
    </w:p>
    <w:p>
      <w:pPr>
        <w:spacing w:after="120"/>
        <w:jc w:val="both"/>
      </w:pPr>
      <w:r>
        <w:t xml:space="preserve">Arquitectura Acoplada al Framework</w:t>
      </w:r>
    </w:p>
    <w:p>
      <w:pPr>
        <w:spacing w:after="120"/>
        <w:jc w:val="both"/>
      </w:pPr>
      <w:r>
        <w:t xml:space="preserve">Situación</w:t>
      </w:r>
    </w:p>
    <w:p>
      <w:pPr>
        <w:spacing w:after="120"/>
        <w:jc w:val="both"/>
      </w:pPr>
      <w:r>
        <w:t xml:space="preserve">Toda la lógica depende de React.</w:t>
      </w:r>
    </w:p>
    <w:p>
      <w:pPr>
        <w:spacing w:after="120"/>
        <w:jc w:val="both"/>
      </w:pPr>
      <w:r>
        <w:t xml:space="preserve">Resultado</w:t>
      </w:r>
    </w:p>
    <w:p>
      <w:pPr>
        <w:spacing w:after="120"/>
        <w:jc w:val="both"/>
      </w:pPr>
      <w:r>
        <w:t xml:space="preserve">Migración imposible.</w:t>
      </w:r>
    </w:p>
    <w:p>
      <w:pPr>
        <w:spacing w:after="120"/>
        <w:jc w:val="both"/>
      </w:pPr>
      <w:r>
        <w:t xml:space="preserve">Solución HTES</w:t>
      </w:r>
    </w:p>
    <w:p>
      <w:pPr>
        <w:spacing w:after="120"/>
        <w:jc w:val="both"/>
      </w:pPr>
      <w:r>
        <w:t xml:space="preserve">Mover reglas del negocio al dominio.</w:t>
      </w:r>
    </w:p>
    <w:p>
      <w:pPr>
        <w:spacing w:after="120"/>
        <w:jc w:val="both"/>
      </w:pPr>
      <w:r>
        <w:t xml:space="preserve">CASO 009</w:t>
      </w:r>
    </w:p>
    <w:p>
      <w:pPr>
        <w:spacing w:after="120"/>
        <w:jc w:val="both"/>
      </w:pPr>
      <w:r>
        <w:t xml:space="preserve">Producto Sin Roadmap</w:t>
      </w:r>
    </w:p>
    <w:p>
      <w:pPr>
        <w:spacing w:after="120"/>
        <w:jc w:val="both"/>
      </w:pPr>
      <w:r>
        <w:t xml:space="preserve">Situación</w:t>
      </w:r>
    </w:p>
    <w:p>
      <w:pPr>
        <w:spacing w:after="120"/>
        <w:jc w:val="both"/>
      </w:pPr>
      <w:r>
        <w:t xml:space="preserve">Cada Sprint desarrolla lo que alguien recuerda.</w:t>
      </w:r>
    </w:p>
    <w:p>
      <w:pPr>
        <w:spacing w:after="120"/>
        <w:jc w:val="both"/>
      </w:pPr>
      <w:r>
        <w:t xml:space="preserve">Resultado</w:t>
      </w:r>
    </w:p>
    <w:p>
      <w:pPr>
        <w:spacing w:after="120"/>
        <w:jc w:val="both"/>
      </w:pPr>
      <w:r>
        <w:t xml:space="preserve">Producto sin dirección.</w:t>
      </w:r>
    </w:p>
    <w:p>
      <w:pPr>
        <w:spacing w:after="120"/>
        <w:jc w:val="both"/>
      </w:pPr>
      <w:r>
        <w:t xml:space="preserve">Solución HTES</w:t>
      </w:r>
    </w:p>
    <w:p>
      <w:pPr>
        <w:spacing w:after="120"/>
        <w:jc w:val="both"/>
      </w:pPr>
      <w:r>
        <w:t xml:space="preserve">Construir Roadmap.</w:t>
      </w:r>
    </w:p>
    <w:p>
      <w:pPr>
        <w:spacing w:after="120"/>
        <w:jc w:val="both"/>
      </w:pPr>
      <w:r>
        <w:t xml:space="preserve">Priorizar.</w:t>
      </w:r>
    </w:p>
    <w:p>
      <w:pPr>
        <w:spacing w:after="120"/>
        <w:jc w:val="both"/>
      </w:pPr>
      <w:r>
        <w:t xml:space="preserve">Versionar.</w:t>
      </w:r>
    </w:p>
    <w:p>
      <w:pPr>
        <w:spacing w:after="120"/>
        <w:jc w:val="both"/>
      </w:pPr>
      <w:r>
        <w:t xml:space="preserve">CASO 010</w:t>
      </w:r>
    </w:p>
    <w:p>
      <w:pPr>
        <w:spacing w:after="120"/>
        <w:jc w:val="both"/>
      </w:pPr>
      <w:r>
        <w:t xml:space="preserve">Proyecto Sin HTES</w:t>
      </w:r>
    </w:p>
    <w:p>
      <w:pPr>
        <w:spacing w:after="120"/>
        <w:jc w:val="both"/>
      </w:pPr>
      <w:r>
        <w:t xml:space="preserve">Situación</w:t>
      </w:r>
    </w:p>
    <w:p>
      <w:pPr>
        <w:spacing w:after="120"/>
        <w:jc w:val="both"/>
      </w:pPr>
      <w:r>
        <w:t xml:space="preserve">Cada desarrollador utiliza sus propias reglas.</w:t>
      </w:r>
    </w:p>
    <w:p>
      <w:pPr>
        <w:spacing w:after="120"/>
        <w:jc w:val="both"/>
      </w:pPr>
      <w:r>
        <w:t xml:space="preserve">Resultado</w:t>
      </w:r>
    </w:p>
    <w:p>
      <w:pPr>
        <w:spacing w:after="120"/>
        <w:jc w:val="both"/>
      </w:pPr>
      <w:r>
        <w:t xml:space="preserve">Cinco estilos distintos.</w:t>
      </w:r>
    </w:p>
    <w:p>
      <w:pPr>
        <w:spacing w:after="120"/>
        <w:jc w:val="both"/>
      </w:pPr>
      <w:r>
        <w:t xml:space="preserve">Cinco arquitecturas distintas.</w:t>
      </w:r>
    </w:p>
    <w:p>
      <w:pPr>
        <w:spacing w:after="120"/>
        <w:jc w:val="both"/>
      </w:pPr>
      <w:r>
        <w:t xml:space="preserve">Cinco formas distintas de documentar.</w:t>
      </w:r>
    </w:p>
    <w:p>
      <w:pPr>
        <w:spacing w:after="120"/>
        <w:jc w:val="both"/>
      </w:pPr>
      <w:r>
        <w:t xml:space="preserve">Solución HTES</w:t>
      </w:r>
    </w:p>
    <w:p>
      <w:pPr>
        <w:spacing w:after="120"/>
        <w:jc w:val="both"/>
      </w:pPr>
      <w:r>
        <w:t xml:space="preserve">Aplicar HTES desde el primer día.</w:t>
      </w:r>
    </w:p>
    <w:p>
      <w:pPr>
        <w:spacing w:after="120"/>
        <w:jc w:val="both"/>
      </w:pPr>
      <w:r>
        <w:t xml:space="preserve">CASO 011</w:t>
      </w:r>
    </w:p>
    <w:p>
      <w:pPr>
        <w:spacing w:after="120"/>
        <w:jc w:val="both"/>
      </w:pPr>
      <w:r>
        <w:t xml:space="preserve">Inteligencia Artificial Sin Contexto</w:t>
      </w:r>
    </w:p>
    <w:p>
      <w:pPr>
        <w:spacing w:after="120"/>
        <w:jc w:val="both"/>
      </w:pPr>
      <w:r>
        <w:t xml:space="preserve">Situación</w:t>
      </w:r>
    </w:p>
    <w:p>
      <w:pPr>
        <w:spacing w:after="120"/>
        <w:jc w:val="both"/>
      </w:pPr>
      <w:r>
        <w:t xml:space="preserve">Se solicita.</w:t>
      </w:r>
    </w:p>
    <w:p>
      <w:pPr>
        <w:spacing w:after="120"/>
        <w:jc w:val="both"/>
      </w:pPr>
      <w:r>
        <w:t xml:space="preserve">"Crea este módulo."</w:t>
      </w:r>
    </w:p>
    <w:p>
      <w:pPr>
        <w:spacing w:after="120"/>
        <w:jc w:val="both"/>
      </w:pPr>
      <w:r>
        <w:t xml:space="preserve">Sin entregar.</w:t>
      </w:r>
    </w:p>
    <w:p>
      <w:pPr>
        <w:spacing w:after="120"/>
        <w:jc w:val="both"/>
      </w:pPr>
      <w:r>
        <w:t xml:space="preserve">README.</w:t>
      </w:r>
    </w:p>
    <w:p>
      <w:pPr>
        <w:spacing w:after="120"/>
        <w:jc w:val="both"/>
      </w:pPr>
      <w:r>
        <w:t xml:space="preserve">AI_CONTEXT.</w:t>
      </w:r>
    </w:p>
    <w:p>
      <w:pPr>
        <w:spacing w:after="120"/>
        <w:jc w:val="both"/>
      </w:pPr>
      <w:r>
        <w:t xml:space="preserve">Arquitectura.</w:t>
      </w:r>
    </w:p>
    <w:p>
      <w:pPr>
        <w:spacing w:after="120"/>
        <w:jc w:val="both"/>
      </w:pPr>
      <w:r>
        <w:t xml:space="preserve">Resultado</w:t>
      </w:r>
    </w:p>
    <w:p>
      <w:pPr>
        <w:spacing w:after="120"/>
        <w:jc w:val="both"/>
      </w:pPr>
      <w:r>
        <w:t xml:space="preserve">La IA inventa.</w:t>
      </w:r>
    </w:p>
    <w:p>
      <w:pPr>
        <w:spacing w:after="120"/>
        <w:jc w:val="both"/>
      </w:pPr>
      <w:r>
        <w:t xml:space="preserve">Solución HTES</w:t>
      </w:r>
    </w:p>
    <w:p>
      <w:pPr>
        <w:spacing w:after="120"/>
        <w:jc w:val="both"/>
      </w:pPr>
      <w:r>
        <w:t xml:space="preserve">Toda IA deberá comenzar leyendo.</w:t>
      </w:r>
    </w:p>
    <w:p>
      <w:pPr>
        <w:spacing w:after="120"/>
        <w:jc w:val="both"/>
      </w:pPr>
      <w:r>
        <w:t xml:space="preserve">README.</w:t>
      </w:r>
    </w:p>
    <w:p>
      <w:pPr>
        <w:spacing w:after="120"/>
        <w:jc w:val="both"/>
      </w:pPr>
      <w:r>
        <w:t xml:space="preserve">↓</w:t>
      </w:r>
    </w:p>
    <w:p>
      <w:pPr>
        <w:spacing w:after="120"/>
        <w:jc w:val="both"/>
      </w:pPr>
      <w:r>
        <w:t xml:space="preserve">AI_CONTEXT.</w:t>
      </w:r>
    </w:p>
    <w:p>
      <w:pPr>
        <w:spacing w:after="120"/>
        <w:jc w:val="both"/>
      </w:pPr>
      <w:r>
        <w:t xml:space="preserve">↓</w:t>
      </w:r>
    </w:p>
    <w:p>
      <w:pPr>
        <w:spacing w:after="120"/>
        <w:jc w:val="both"/>
      </w:pPr>
      <w:r>
        <w:t xml:space="preserve">Arquitectura.</w:t>
      </w:r>
    </w:p>
    <w:p>
      <w:pPr>
        <w:spacing w:after="120"/>
        <w:jc w:val="both"/>
      </w:pPr>
      <w:r>
        <w:t xml:space="preserve">↓</w:t>
      </w:r>
    </w:p>
    <w:p>
      <w:pPr>
        <w:spacing w:after="120"/>
        <w:jc w:val="both"/>
      </w:pPr>
      <w:r>
        <w:t xml:space="preserve">HTES.</w:t>
      </w:r>
    </w:p>
    <w:p>
      <w:pPr>
        <w:spacing w:after="120"/>
        <w:jc w:val="both"/>
      </w:pPr>
      <w:r>
        <w:t xml:space="preserve">CASO 012</w:t>
      </w:r>
    </w:p>
    <w:p>
      <w:pPr>
        <w:spacing w:after="120"/>
        <w:jc w:val="both"/>
      </w:pPr>
      <w:r>
        <w:t xml:space="preserve">Seguridad Incorporada al Final</w:t>
      </w:r>
    </w:p>
    <w:p>
      <w:pPr>
        <w:spacing w:after="120"/>
        <w:jc w:val="both"/>
      </w:pPr>
      <w:r>
        <w:t xml:space="preserve">Situación</w:t>
      </w:r>
    </w:p>
    <w:p>
      <w:pPr>
        <w:spacing w:after="120"/>
        <w:jc w:val="both"/>
      </w:pPr>
      <w:r>
        <w:t xml:space="preserve">Primero se desarrolla.</w:t>
      </w:r>
    </w:p>
    <w:p>
      <w:pPr>
        <w:spacing w:after="120"/>
        <w:jc w:val="both"/>
      </w:pPr>
      <w:r>
        <w:t xml:space="preserve">Después.</w:t>
      </w:r>
    </w:p>
    <w:p>
      <w:pPr>
        <w:spacing w:after="120"/>
        <w:jc w:val="both"/>
      </w:pPr>
      <w:r>
        <w:t xml:space="preserve">"Agregaremos seguridad."</w:t>
      </w:r>
    </w:p>
    <w:p>
      <w:pPr>
        <w:spacing w:after="120"/>
        <w:jc w:val="both"/>
      </w:pPr>
      <w:r>
        <w:t xml:space="preserve">Resultado</w:t>
      </w:r>
    </w:p>
    <w:p>
      <w:pPr>
        <w:spacing w:after="120"/>
        <w:jc w:val="both"/>
      </w:pPr>
      <w:r>
        <w:t xml:space="preserve">Arquitectura incorrecta.</w:t>
      </w:r>
    </w:p>
    <w:p>
      <w:pPr>
        <w:spacing w:after="120"/>
        <w:jc w:val="both"/>
      </w:pPr>
      <w:r>
        <w:t xml:space="preserve">Solución HTES</w:t>
      </w:r>
    </w:p>
    <w:p>
      <w:pPr>
        <w:spacing w:after="120"/>
        <w:jc w:val="both"/>
      </w:pPr>
      <w:r>
        <w:t xml:space="preserve">Seguridad desde el diseño.</w:t>
      </w:r>
    </w:p>
    <w:p>
      <w:pPr>
        <w:spacing w:after="120"/>
        <w:jc w:val="both"/>
      </w:pPr>
      <w:r>
        <w:t xml:space="preserve">CASO 013</w:t>
      </w:r>
    </w:p>
    <w:p>
      <w:pPr>
        <w:spacing w:after="120"/>
        <w:jc w:val="both"/>
      </w:pPr>
      <w:r>
        <w:t xml:space="preserve">Documentación Obsoleta</w:t>
      </w:r>
    </w:p>
    <w:p>
      <w:pPr>
        <w:spacing w:after="120"/>
        <w:jc w:val="both"/>
      </w:pPr>
      <w:r>
        <w:t xml:space="preserve">Situación</w:t>
      </w:r>
    </w:p>
    <w:p>
      <w:pPr>
        <w:spacing w:after="120"/>
        <w:jc w:val="both"/>
      </w:pPr>
      <w:r>
        <w:t xml:space="preserve">La arquitectura cambió hace seis meses.</w:t>
      </w:r>
    </w:p>
    <w:p>
      <w:pPr>
        <w:spacing w:after="120"/>
        <w:jc w:val="both"/>
      </w:pPr>
      <w:r>
        <w:t xml:space="preserve">La documentación nunca fue actualizada.</w:t>
      </w:r>
    </w:p>
    <w:p>
      <w:pPr>
        <w:spacing w:after="120"/>
        <w:jc w:val="both"/>
      </w:pPr>
      <w:r>
        <w:t xml:space="preserve">Resultado</w:t>
      </w:r>
    </w:p>
    <w:p>
      <w:pPr>
        <w:spacing w:after="120"/>
        <w:jc w:val="both"/>
      </w:pPr>
      <w:r>
        <w:t xml:space="preserve">Toda IA trabaja utilizando información incorrecta.</w:t>
      </w:r>
    </w:p>
    <w:p>
      <w:pPr>
        <w:spacing w:after="120"/>
        <w:jc w:val="both"/>
      </w:pPr>
      <w:r>
        <w:t xml:space="preserve">Solución HTES</w:t>
      </w:r>
    </w:p>
    <w:p>
      <w:pPr>
        <w:spacing w:after="120"/>
        <w:jc w:val="both"/>
      </w:pPr>
      <w:r>
        <w:t xml:space="preserve">Actualizar documentación junto al código.</w:t>
      </w:r>
    </w:p>
    <w:p>
      <w:pPr>
        <w:spacing w:after="120"/>
        <w:jc w:val="both"/>
      </w:pPr>
      <w:r>
        <w:t xml:space="preserve">CASO 014</w:t>
      </w:r>
    </w:p>
    <w:p>
      <w:pPr>
        <w:spacing w:after="120"/>
        <w:jc w:val="both"/>
      </w:pPr>
      <w:r>
        <w:t xml:space="preserve">Commit Gigante</w:t>
      </w:r>
    </w:p>
    <w:p>
      <w:pPr>
        <w:spacing w:after="120"/>
        <w:jc w:val="both"/>
      </w:pPr>
      <w:r>
        <w:t xml:space="preserve">Situación</w:t>
      </w:r>
    </w:p>
    <w:p>
      <w:pPr>
        <w:spacing w:after="120"/>
        <w:jc w:val="both"/>
      </w:pPr>
      <w:r>
        <w:t xml:space="preserve">Un commit modifica.</w:t>
      </w:r>
    </w:p>
    <w:p>
      <w:pPr>
        <w:spacing w:after="120"/>
        <w:jc w:val="both"/>
      </w:pPr>
      <w:r>
        <w:t xml:space="preserve">120 archivos.</w:t>
      </w:r>
    </w:p>
    <w:p>
      <w:pPr>
        <w:spacing w:after="120"/>
        <w:jc w:val="both"/>
      </w:pPr>
      <w:r>
        <w:t xml:space="preserve">Resultado</w:t>
      </w:r>
    </w:p>
    <w:p>
      <w:pPr>
        <w:spacing w:after="120"/>
        <w:jc w:val="both"/>
      </w:pPr>
      <w:r>
        <w:t xml:space="preserve">Imposible revisar.</w:t>
      </w:r>
    </w:p>
    <w:p>
      <w:pPr>
        <w:spacing w:after="120"/>
        <w:jc w:val="both"/>
      </w:pPr>
      <w:r>
        <w:t xml:space="preserve">Imposible revertir.</w:t>
      </w:r>
    </w:p>
    <w:p>
      <w:pPr>
        <w:spacing w:after="120"/>
        <w:jc w:val="both"/>
      </w:pPr>
      <w:r>
        <w:t xml:space="preserve">Solución HTES</w:t>
      </w:r>
    </w:p>
    <w:p>
      <w:pPr>
        <w:spacing w:after="120"/>
        <w:jc w:val="both"/>
      </w:pPr>
      <w:r>
        <w:t xml:space="preserve">Commits pequeños.</w:t>
      </w:r>
    </w:p>
    <w:p>
      <w:pPr>
        <w:spacing w:after="120"/>
        <w:jc w:val="both"/>
      </w:pPr>
      <w:r>
        <w:t xml:space="preserve">Una intención.</w:t>
      </w:r>
    </w:p>
    <w:p>
      <w:pPr>
        <w:spacing w:after="120"/>
        <w:jc w:val="both"/>
      </w:pPr>
      <w:r>
        <w:t xml:space="preserve">CASO 015</w:t>
      </w:r>
    </w:p>
    <w:p>
      <w:pPr>
        <w:spacing w:after="120"/>
        <w:jc w:val="both"/>
      </w:pPr>
      <w:r>
        <w:t xml:space="preserve">Proyecto Sin Auditorías</w:t>
      </w:r>
    </w:p>
    <w:p>
      <w:pPr>
        <w:spacing w:after="120"/>
        <w:jc w:val="both"/>
      </w:pPr>
      <w:r>
        <w:t xml:space="preserve">Situación</w:t>
      </w:r>
    </w:p>
    <w:p>
      <w:pPr>
        <w:spacing w:after="120"/>
        <w:jc w:val="both"/>
      </w:pPr>
      <w:r>
        <w:t xml:space="preserve">Durante tres años.</w:t>
      </w:r>
    </w:p>
    <w:p>
      <w:pPr>
        <w:spacing w:after="120"/>
        <w:jc w:val="both"/>
      </w:pPr>
      <w:r>
        <w:t xml:space="preserve">Nunca se revisó arquitectura.</w:t>
      </w:r>
    </w:p>
    <w:p>
      <w:pPr>
        <w:spacing w:after="120"/>
        <w:jc w:val="both"/>
      </w:pPr>
      <w:r>
        <w:t xml:space="preserve">Resultado</w:t>
      </w:r>
    </w:p>
    <w:p>
      <w:pPr>
        <w:spacing w:after="120"/>
        <w:jc w:val="both"/>
      </w:pPr>
      <w:r>
        <w:t xml:space="preserve">Sistema inmantenible.</w:t>
      </w:r>
    </w:p>
    <w:p>
      <w:pPr>
        <w:spacing w:after="120"/>
        <w:jc w:val="both"/>
      </w:pPr>
      <w:r>
        <w:t xml:space="preserve">Solución HTES</w:t>
      </w:r>
    </w:p>
    <w:p>
      <w:pPr>
        <w:spacing w:after="120"/>
        <w:jc w:val="both"/>
      </w:pPr>
      <w:r>
        <w:t xml:space="preserve">Auditorías periódicas.</w:t>
      </w:r>
    </w:p>
    <w:p>
      <w:pPr>
        <w:spacing w:after="120"/>
        <w:jc w:val="both"/>
      </w:pPr>
      <w:r>
        <w:t xml:space="preserve">HTES Score.</w:t>
      </w:r>
    </w:p>
    <w:p>
      <w:pPr>
        <w:spacing w:after="120"/>
        <w:jc w:val="both"/>
      </w:pPr>
      <w:r>
        <w:t xml:space="preserve">Plan de mejora.</w:t>
      </w:r>
    </w:p>
    <w:p>
      <w:pPr>
        <w:pStyle w:val="Heading3"/>
        <w:spacing w:after="100" w:before="240"/>
      </w:pPr>
      <w:r>
        <w:t xml:space="preserve">37.2 Objetivo</w:t>
      </w:r>
    </w:p>
    <w:p>
      <w:pPr>
        <w:spacing w:after="120"/>
        <w:jc w:val="both"/>
      </w:pPr>
      <w:r>
        <w:t xml:space="preserve">Los casos presentados en este capítulo constituyen referencias oficiales para.</w:t>
      </w:r>
    </w:p>
    <w:p>
      <w:pPr>
        <w:pStyle w:val="ListParagraph"/>
        <w:numPr>
          <w:ilvl w:val="0"/>
          <w:numId w:val="2"/>
        </w:numPr>
        <w:spacing w:after="60"/>
      </w:pPr>
      <w:r>
        <w:t xml:space="preserve">capacitación;</w:t>
      </w:r>
    </w:p>
    <w:p>
      <w:pPr>
        <w:pStyle w:val="ListParagraph"/>
        <w:numPr>
          <w:ilvl w:val="0"/>
          <w:numId w:val="2"/>
        </w:numPr>
        <w:spacing w:after="60"/>
      </w:pPr>
      <w:r>
        <w:t xml:space="preserve">revisión técnica;</w:t>
      </w:r>
    </w:p>
    <w:p>
      <w:pPr>
        <w:pStyle w:val="ListParagraph"/>
        <w:numPr>
          <w:ilvl w:val="0"/>
          <w:numId w:val="2"/>
        </w:numPr>
        <w:spacing w:after="60"/>
      </w:pPr>
      <w:r>
        <w:t xml:space="preserve">entrenamiento de IA;</w:t>
      </w:r>
    </w:p>
    <w:p>
      <w:pPr>
        <w:pStyle w:val="ListParagraph"/>
        <w:numPr>
          <w:ilvl w:val="0"/>
          <w:numId w:val="2"/>
        </w:numPr>
        <w:spacing w:after="60"/>
      </w:pPr>
      <w:r>
        <w:t xml:space="preserve">onboarding;</w:t>
      </w:r>
    </w:p>
    <w:p>
      <w:pPr>
        <w:pStyle w:val="ListParagraph"/>
        <w:numPr>
          <w:ilvl w:val="0"/>
          <w:numId w:val="2"/>
        </w:numPr>
        <w:spacing w:after="60"/>
      </w:pPr>
      <w:r>
        <w:t xml:space="preserve">auditorías.</w:t>
      </w:r>
    </w:p>
    <w:p>
      <w:pPr>
        <w:pStyle w:val="Heading3"/>
        <w:spacing w:after="100" w:before="240"/>
      </w:pPr>
      <w:r>
        <w:t xml:space="preserve">37.3 Inteligencia Artificial</w:t>
      </w:r>
    </w:p>
    <w:p>
      <w:pPr>
        <w:spacing w:after="120"/>
        <w:jc w:val="both"/>
      </w:pPr>
      <w:r>
        <w:t xml:space="preserve">Toda IA Hopper Tech deberá identificar automáticamente estos antipatrones cuando aparezcan durante una revisión técnica.</w:t>
      </w:r>
    </w:p>
    <w:p>
      <w:pPr>
        <w:spacing w:after="120"/>
        <w:jc w:val="both"/>
      </w:pPr>
      <w:r>
        <w:t xml:space="preserve">Siempre que detecte uno.</w:t>
      </w:r>
    </w:p>
    <w:p>
      <w:pPr>
        <w:spacing w:after="120"/>
        <w:jc w:val="both"/>
      </w:pPr>
      <w:r>
        <w:t xml:space="preserve">Deberá:</w:t>
      </w:r>
    </w:p>
    <w:p>
      <w:pPr>
        <w:pStyle w:val="ListParagraph"/>
        <w:numPr>
          <w:ilvl w:val="0"/>
          <w:numId w:val="2"/>
        </w:numPr>
        <w:spacing w:after="60"/>
      </w:pPr>
      <w:r>
        <w:t xml:space="preserve">clasificarlo;</w:t>
      </w:r>
    </w:p>
    <w:p>
      <w:pPr>
        <w:pStyle w:val="ListParagraph"/>
        <w:numPr>
          <w:ilvl w:val="0"/>
          <w:numId w:val="2"/>
        </w:numPr>
        <w:spacing w:after="60"/>
      </w:pPr>
      <w:r>
        <w:t xml:space="preserve">explicar el riesgo;</w:t>
      </w:r>
    </w:p>
    <w:p>
      <w:pPr>
        <w:pStyle w:val="ListParagraph"/>
        <w:numPr>
          <w:ilvl w:val="0"/>
          <w:numId w:val="2"/>
        </w:numPr>
        <w:spacing w:after="60"/>
      </w:pPr>
      <w:r>
        <w:t xml:space="preserve">proponer la corrección;</w:t>
      </w:r>
    </w:p>
    <w:p>
      <w:pPr>
        <w:pStyle w:val="ListParagraph"/>
        <w:numPr>
          <w:ilvl w:val="0"/>
          <w:numId w:val="2"/>
        </w:numPr>
        <w:spacing w:after="60"/>
      </w:pPr>
      <w:r>
        <w:t xml:space="preserve">indicar el capítulo HTES correspondiente.</w:t>
      </w:r>
    </w:p>
    <w:p>
      <w:pPr>
        <w:pStyle w:val="Heading3"/>
        <w:spacing w:after="100" w:before="240"/>
      </w:pPr>
      <w:r>
        <w:t xml:space="preserve">37.4 Disposición Final</w:t>
      </w:r>
    </w:p>
    <w:p>
      <w:pPr>
        <w:spacing w:after="120"/>
        <w:jc w:val="both"/>
      </w:pPr>
      <w:r>
        <w:t xml:space="preserve">Los ejemplos definidos en este capítulo representan situaciones reales observadas durante el desarrollo de software.</w:t>
      </w:r>
    </w:p>
    <w:p>
      <w:pPr>
        <w:spacing w:after="120"/>
        <w:jc w:val="both"/>
      </w:pPr>
      <w:r>
        <w:t xml:space="preserve">Todo proyecto Hopper Tech deberá utilizar estos casos para fortalecer la calidad de sus decisiones y evitar la repetición de errores conocidos.</w:t>
      </w:r>
    </w:p>
    <w:p>
      <w:pPr>
        <w:spacing w:after="60" w:before="300"/>
        <w:jc w:val="right"/>
      </w:pPr>
      <w:r>
        <w:rPr>
          <w:i/>
          <w:iCs/>
          <w:color w:val="777777"/>
        </w:rPr>
        <w:t xml:space="preserve">Fin del Capítulo 73.</w:t>
      </w:r>
    </w:p>
    <w:p>
      <w:pPr>
        <w:pStyle w:val="Heading2"/>
        <w:pageBreakBefore/>
      </w:pPr>
      <w:r>
        <w:t xml:space="preserve">Capítulo 38</w:t>
      </w:r>
    </w:p>
    <w:p>
      <w:pPr>
        <w:spacing w:after="60"/>
      </w:pPr>
      <w:r>
        <w:rPr>
          <w:b/>
          <w:bCs/>
          <w:sz w:val="26"/>
          <w:szCs w:val="26"/>
        </w:rPr>
        <w:t xml:space="preserve">Casos Oficiales de Aplicación del HTES por Tipo de Proyecto</w:t>
      </w:r>
    </w:p>
    <w:p>
      <w:pPr>
        <w:spacing w:after="300"/>
      </w:pPr>
      <w:r>
        <w:rPr>
          <w:i/>
          <w:iCs/>
          <w:color w:val="555555"/>
        </w:rPr>
        <w:t xml:space="preserve">Código: HTES-CASE-PROJECTS</w:t>
      </w:r>
    </w:p>
    <w:p>
      <w:pPr>
        <w:pStyle w:val="Heading3"/>
        <w:spacing w:after="100" w:before="240"/>
      </w:pPr>
      <w:r>
        <w:t xml:space="preserve">38.1 Objeto</w:t>
      </w:r>
    </w:p>
    <w:p>
      <w:pPr>
        <w:spacing w:after="120"/>
        <w:jc w:val="both"/>
      </w:pPr>
      <w:r>
        <w:t xml:space="preserve">El presente capítulo establece la forma oficial en que deberá aplicarse el HTES según el tipo de proyecto desarrollado por Hopper Tech.</w:t>
      </w:r>
    </w:p>
    <w:p>
      <w:pPr>
        <w:spacing w:after="120"/>
        <w:jc w:val="both"/>
      </w:pPr>
      <w:r>
        <w:t xml:space="preserve">No todos los proyectos poseen la misma complejidad.</w:t>
      </w:r>
    </w:p>
    <w:p>
      <w:pPr>
        <w:spacing w:after="120"/>
        <w:jc w:val="both"/>
      </w:pPr>
      <w:r>
        <w:t xml:space="preserve">Sin embargo.</w:t>
      </w:r>
    </w:p>
    <w:p>
      <w:pPr>
        <w:spacing w:after="120"/>
        <w:jc w:val="both"/>
      </w:pPr>
      <w:r>
        <w:t xml:space="preserve">Todos deberán respetar los principios fundamentales del HTES.</w:t>
      </w:r>
    </w:p>
    <w:p>
      <w:pPr>
        <w:pStyle w:val="Heading3"/>
        <w:spacing w:after="100" w:before="240"/>
      </w:pPr>
      <w:r>
        <w:t xml:space="preserve">38.2 Principio Fundamental</w:t>
      </w:r>
    </w:p>
    <w:p>
      <w:pPr>
        <w:spacing w:after="120"/>
        <w:jc w:val="both"/>
      </w:pPr>
      <w:r>
        <w:t xml:space="preserve">El HTES se adapta al tamaño del proyecto.</w:t>
      </w:r>
    </w:p>
    <w:p>
      <w:pPr>
        <w:spacing w:after="120"/>
        <w:jc w:val="both"/>
      </w:pPr>
      <w:r>
        <w:t xml:space="preserve">Nunca el proyecto modifica el HTES.</w:t>
      </w:r>
    </w:p>
    <w:p>
      <w:pPr>
        <w:spacing w:after="120"/>
        <w:jc w:val="both"/>
      </w:pPr>
      <w:r>
        <w:t xml:space="preserve">CASO 001</w:t>
      </w:r>
    </w:p>
    <w:p>
      <w:pPr>
        <w:spacing w:after="120"/>
        <w:jc w:val="both"/>
      </w:pPr>
      <w:r>
        <w:t xml:space="preserve">Aplicación SaaS</w:t>
      </w:r>
    </w:p>
    <w:p>
      <w:pPr>
        <w:spacing w:after="120"/>
        <w:jc w:val="both"/>
      </w:pPr>
      <w:r>
        <w:t xml:space="preserve">Ejemplos.</w:t>
      </w:r>
    </w:p>
    <w:p>
      <w:pPr>
        <w:pStyle w:val="ListParagraph"/>
        <w:numPr>
          <w:ilvl w:val="0"/>
          <w:numId w:val="2"/>
        </w:numPr>
        <w:spacing w:after="60"/>
      </w:pPr>
      <w:r>
        <w:t xml:space="preserve">Ahorro Fácil</w:t>
      </w:r>
    </w:p>
    <w:p>
      <w:pPr>
        <w:pStyle w:val="ListParagraph"/>
        <w:numPr>
          <w:ilvl w:val="0"/>
          <w:numId w:val="2"/>
        </w:numPr>
        <w:spacing w:after="60"/>
      </w:pPr>
      <w:r>
        <w:t xml:space="preserve">ColeAlDía</w:t>
      </w:r>
    </w:p>
    <w:p>
      <w:pPr>
        <w:spacing w:after="120"/>
        <w:jc w:val="both"/>
      </w:pPr>
      <w:r>
        <w:t xml:space="preserve">Obligatorio</w:t>
      </w:r>
    </w:p>
    <w:p>
      <w:pPr>
        <w:spacing w:after="120"/>
        <w:jc w:val="both"/>
      </w:pPr>
      <w:r>
        <w:t xml:space="preserve">Arquitectura.</w:t>
      </w:r>
    </w:p>
    <w:p>
      <w:pPr>
        <w:spacing w:after="120"/>
        <w:jc w:val="both"/>
      </w:pPr>
      <w:r>
        <w:t xml:space="preserve">Roadmap.</w:t>
      </w:r>
    </w:p>
    <w:p>
      <w:pPr>
        <w:spacing w:after="120"/>
        <w:jc w:val="both"/>
      </w:pPr>
      <w:r>
        <w:t xml:space="preserve">README.</w:t>
      </w:r>
    </w:p>
    <w:p>
      <w:pPr>
        <w:spacing w:after="120"/>
        <w:jc w:val="both"/>
      </w:pPr>
      <w:r>
        <w:t xml:space="preserve">AI_CONTEXT.</w:t>
      </w:r>
    </w:p>
    <w:p>
      <w:pPr>
        <w:spacing w:after="120"/>
        <w:jc w:val="both"/>
      </w:pPr>
      <w:r>
        <w:t xml:space="preserve">Testing.</w:t>
      </w:r>
    </w:p>
    <w:p>
      <w:pPr>
        <w:spacing w:after="120"/>
        <w:jc w:val="both"/>
      </w:pPr>
      <w:r>
        <w:t xml:space="preserve">CI/CD.</w:t>
      </w:r>
    </w:p>
    <w:p>
      <w:pPr>
        <w:spacing w:after="120"/>
        <w:jc w:val="both"/>
      </w:pPr>
      <w:r>
        <w:t xml:space="preserve">Docker.</w:t>
      </w:r>
    </w:p>
    <w:p>
      <w:pPr>
        <w:spacing w:after="120"/>
        <w:jc w:val="both"/>
      </w:pPr>
      <w:r>
        <w:t xml:space="preserve">Seguridad.</w:t>
      </w:r>
    </w:p>
    <w:p>
      <w:pPr>
        <w:spacing w:after="120"/>
        <w:jc w:val="both"/>
      </w:pPr>
      <w:r>
        <w:t xml:space="preserve">Auditoría.</w:t>
      </w:r>
    </w:p>
    <w:p>
      <w:pPr>
        <w:spacing w:after="120"/>
        <w:jc w:val="both"/>
      </w:pPr>
      <w:r>
        <w:t xml:space="preserve">KPIs.</w:t>
      </w:r>
    </w:p>
    <w:p>
      <w:pPr>
        <w:spacing w:after="120"/>
        <w:jc w:val="both"/>
      </w:pPr>
      <w:r>
        <w:t xml:space="preserve">HTES completo.</w:t>
      </w:r>
    </w:p>
    <w:p>
      <w:pPr>
        <w:spacing w:after="120"/>
        <w:jc w:val="both"/>
      </w:pPr>
      <w:r>
        <w:t xml:space="preserve">CASO 002</w:t>
      </w:r>
    </w:p>
    <w:p>
      <w:pPr>
        <w:spacing w:after="120"/>
        <w:jc w:val="both"/>
      </w:pPr>
      <w:r>
        <w:t xml:space="preserve">Punto de Venta</w:t>
      </w:r>
    </w:p>
    <w:p>
      <w:pPr>
        <w:spacing w:after="120"/>
        <w:jc w:val="both"/>
      </w:pPr>
      <w:r>
        <w:t xml:space="preserve">Ejemplo.</w:t>
      </w:r>
    </w:p>
    <w:p>
      <w:pPr>
        <w:spacing w:after="120"/>
        <w:jc w:val="both"/>
      </w:pPr>
      <w:r>
        <w:t xml:space="preserve">AlmacenPOS.</w:t>
      </w:r>
    </w:p>
    <w:p>
      <w:pPr>
        <w:spacing w:after="120"/>
        <w:jc w:val="both"/>
      </w:pPr>
      <w:r>
        <w:t xml:space="preserve">Prioridades</w:t>
      </w:r>
    </w:p>
    <w:p>
      <w:pPr>
        <w:spacing w:after="120"/>
        <w:jc w:val="both"/>
      </w:pPr>
      <w:r>
        <w:t xml:space="preserve">Disponibilidad.</w:t>
      </w:r>
    </w:p>
    <w:p>
      <w:pPr>
        <w:spacing w:after="120"/>
        <w:jc w:val="both"/>
      </w:pPr>
      <w:r>
        <w:t xml:space="preserve">Rendimiento.</w:t>
      </w:r>
    </w:p>
    <w:p>
      <w:pPr>
        <w:spacing w:after="120"/>
        <w:jc w:val="both"/>
      </w:pPr>
      <w:r>
        <w:t xml:space="preserve">Offline.</w:t>
      </w:r>
    </w:p>
    <w:p>
      <w:pPr>
        <w:spacing w:after="120"/>
        <w:jc w:val="both"/>
      </w:pPr>
      <w:r>
        <w:t xml:space="preserve">Sincronización.</w:t>
      </w:r>
    </w:p>
    <w:p>
      <w:pPr>
        <w:spacing w:after="120"/>
        <w:jc w:val="both"/>
      </w:pPr>
      <w:r>
        <w:t xml:space="preserve">Base de datos.</w:t>
      </w:r>
    </w:p>
    <w:p>
      <w:pPr>
        <w:spacing w:after="120"/>
        <w:jc w:val="both"/>
      </w:pPr>
      <w:r>
        <w:t xml:space="preserve">Seguridad.</w:t>
      </w:r>
    </w:p>
    <w:p>
      <w:pPr>
        <w:spacing w:after="120"/>
        <w:jc w:val="both"/>
      </w:pPr>
      <w:r>
        <w:t xml:space="preserve">Backups.</w:t>
      </w:r>
    </w:p>
    <w:p>
      <w:pPr>
        <w:spacing w:after="120"/>
        <w:jc w:val="both"/>
      </w:pPr>
      <w:r>
        <w:t xml:space="preserve">Riesgos principales</w:t>
      </w:r>
    </w:p>
    <w:p>
      <w:pPr>
        <w:spacing w:after="120"/>
        <w:jc w:val="both"/>
      </w:pPr>
      <w:r>
        <w:t xml:space="preserve">Caída durante ventas.</w:t>
      </w:r>
    </w:p>
    <w:p>
      <w:pPr>
        <w:spacing w:after="120"/>
        <w:jc w:val="both"/>
      </w:pPr>
      <w:r>
        <w:t xml:space="preserve">Pérdida de información.</w:t>
      </w:r>
    </w:p>
    <w:p>
      <w:pPr>
        <w:spacing w:after="120"/>
        <w:jc w:val="both"/>
      </w:pPr>
      <w:r>
        <w:t xml:space="preserve">Desincronización.</w:t>
      </w:r>
    </w:p>
    <w:p>
      <w:pPr>
        <w:spacing w:after="120"/>
        <w:jc w:val="both"/>
      </w:pPr>
      <w:r>
        <w:t xml:space="preserve">CASO 003</w:t>
      </w:r>
    </w:p>
    <w:p>
      <w:pPr>
        <w:spacing w:after="120"/>
        <w:jc w:val="both"/>
      </w:pPr>
      <w:r>
        <w:t xml:space="preserve">Marketplace</w:t>
      </w:r>
    </w:p>
    <w:p>
      <w:pPr>
        <w:spacing w:after="120"/>
        <w:jc w:val="both"/>
      </w:pPr>
      <w:r>
        <w:t xml:space="preserve">Ejemplo.</w:t>
      </w:r>
    </w:p>
    <w:p>
      <w:pPr>
        <w:spacing w:after="120"/>
        <w:jc w:val="both"/>
      </w:pPr>
      <w:r>
        <w:t xml:space="preserve">NIDO Arriendos.</w:t>
      </w:r>
    </w:p>
    <w:p>
      <w:pPr>
        <w:spacing w:after="120"/>
        <w:jc w:val="both"/>
      </w:pPr>
      <w:r>
        <w:t xml:space="preserve">Prioridades</w:t>
      </w:r>
    </w:p>
    <w:p>
      <w:pPr>
        <w:spacing w:after="120"/>
        <w:jc w:val="both"/>
      </w:pPr>
      <w:r>
        <w:t xml:space="preserve">Usuarios.</w:t>
      </w:r>
    </w:p>
    <w:p>
      <w:pPr>
        <w:spacing w:after="120"/>
        <w:jc w:val="both"/>
      </w:pPr>
      <w:r>
        <w:t xml:space="preserve">Búsquedas.</w:t>
      </w:r>
    </w:p>
    <w:p>
      <w:pPr>
        <w:spacing w:after="120"/>
        <w:jc w:val="both"/>
      </w:pPr>
      <w:r>
        <w:t xml:space="preserve">Geolocalización.</w:t>
      </w:r>
    </w:p>
    <w:p>
      <w:pPr>
        <w:spacing w:after="120"/>
        <w:jc w:val="both"/>
      </w:pPr>
      <w:r>
        <w:t xml:space="preserve">Pagos.</w:t>
      </w:r>
    </w:p>
    <w:p>
      <w:pPr>
        <w:spacing w:after="120"/>
        <w:jc w:val="both"/>
      </w:pPr>
      <w:r>
        <w:t xml:space="preserve">Escalabilidad.</w:t>
      </w:r>
    </w:p>
    <w:p>
      <w:pPr>
        <w:spacing w:after="120"/>
        <w:jc w:val="both"/>
      </w:pPr>
      <w:r>
        <w:t xml:space="preserve">SEO.</w:t>
      </w:r>
    </w:p>
    <w:p>
      <w:pPr>
        <w:spacing w:after="120"/>
        <w:jc w:val="both"/>
      </w:pPr>
      <w:r>
        <w:t xml:space="preserve">Riesgos</w:t>
      </w:r>
    </w:p>
    <w:p>
      <w:pPr>
        <w:spacing w:after="120"/>
        <w:jc w:val="both"/>
      </w:pPr>
      <w:r>
        <w:t xml:space="preserve">Fraude.</w:t>
      </w:r>
    </w:p>
    <w:p>
      <w:pPr>
        <w:spacing w:after="120"/>
        <w:jc w:val="both"/>
      </w:pPr>
      <w:r>
        <w:t xml:space="preserve">Duplicación.</w:t>
      </w:r>
    </w:p>
    <w:p>
      <w:pPr>
        <w:spacing w:after="120"/>
        <w:jc w:val="both"/>
      </w:pPr>
      <w:r>
        <w:t xml:space="preserve">Disponibilidad.</w:t>
      </w:r>
    </w:p>
    <w:p>
      <w:pPr>
        <w:spacing w:after="120"/>
        <w:jc w:val="both"/>
      </w:pPr>
      <w:r>
        <w:t xml:space="preserve">CASO 004</w:t>
      </w:r>
    </w:p>
    <w:p>
      <w:pPr>
        <w:spacing w:after="120"/>
        <w:jc w:val="both"/>
      </w:pPr>
      <w:r>
        <w:t xml:space="preserve">Plataforma Clínica</w:t>
      </w:r>
    </w:p>
    <w:p>
      <w:pPr>
        <w:spacing w:after="120"/>
        <w:jc w:val="both"/>
      </w:pPr>
      <w:r>
        <w:t xml:space="preserve">Ejemplo.</w:t>
      </w:r>
    </w:p>
    <w:p>
      <w:pPr>
        <w:spacing w:after="120"/>
        <w:jc w:val="both"/>
      </w:pPr>
      <w:r>
        <w:t xml:space="preserve">KineAssistance.</w:t>
      </w:r>
    </w:p>
    <w:p>
      <w:pPr>
        <w:spacing w:after="120"/>
        <w:jc w:val="both"/>
      </w:pPr>
      <w:r>
        <w:t xml:space="preserve">Prioridades</w:t>
      </w:r>
    </w:p>
    <w:p>
      <w:pPr>
        <w:spacing w:after="120"/>
        <w:jc w:val="both"/>
      </w:pPr>
      <w:r>
        <w:t xml:space="preserve">Seguridad.</w:t>
      </w:r>
    </w:p>
    <w:p>
      <w:pPr>
        <w:spacing w:after="120"/>
        <w:jc w:val="both"/>
      </w:pPr>
      <w:r>
        <w:t xml:space="preserve">Agenda.</w:t>
      </w:r>
    </w:p>
    <w:p>
      <w:pPr>
        <w:spacing w:after="120"/>
        <w:jc w:val="both"/>
      </w:pPr>
      <w:r>
        <w:t xml:space="preserve">Pacientes.</w:t>
      </w:r>
    </w:p>
    <w:p>
      <w:pPr>
        <w:spacing w:after="120"/>
        <w:jc w:val="both"/>
      </w:pPr>
      <w:r>
        <w:t xml:space="preserve">Historial.</w:t>
      </w:r>
    </w:p>
    <w:p>
      <w:pPr>
        <w:spacing w:after="120"/>
        <w:jc w:val="both"/>
      </w:pPr>
      <w:r>
        <w:t xml:space="preserve">Documentación.</w:t>
      </w:r>
    </w:p>
    <w:p>
      <w:pPr>
        <w:spacing w:after="120"/>
        <w:jc w:val="both"/>
      </w:pPr>
      <w:r>
        <w:t xml:space="preserve">Privacidad.</w:t>
      </w:r>
    </w:p>
    <w:p>
      <w:pPr>
        <w:spacing w:after="120"/>
        <w:jc w:val="both"/>
      </w:pPr>
      <w:r>
        <w:t xml:space="preserve">Riesgos</w:t>
      </w:r>
    </w:p>
    <w:p>
      <w:pPr>
        <w:spacing w:after="120"/>
        <w:jc w:val="both"/>
      </w:pPr>
      <w:r>
        <w:t xml:space="preserve">Pérdida de información.</w:t>
      </w:r>
    </w:p>
    <w:p>
      <w:pPr>
        <w:spacing w:after="120"/>
        <w:jc w:val="both"/>
      </w:pPr>
      <w:r>
        <w:t xml:space="preserve">Disponibilidad.</w:t>
      </w:r>
    </w:p>
    <w:p>
      <w:pPr>
        <w:spacing w:after="120"/>
        <w:jc w:val="both"/>
      </w:pPr>
      <w:r>
        <w:t xml:space="preserve">Datos sensibles.</w:t>
      </w:r>
    </w:p>
    <w:p>
      <w:pPr>
        <w:spacing w:after="120"/>
        <w:jc w:val="both"/>
      </w:pPr>
      <w:r>
        <w:t xml:space="preserve">CASO 005</w:t>
      </w:r>
    </w:p>
    <w:p>
      <w:pPr>
        <w:spacing w:after="120"/>
        <w:jc w:val="both"/>
      </w:pPr>
      <w:r>
        <w:t xml:space="preserve">Landing Page</w:t>
      </w:r>
    </w:p>
    <w:p>
      <w:pPr>
        <w:spacing w:after="120"/>
        <w:jc w:val="both"/>
      </w:pPr>
      <w:r>
        <w:t xml:space="preserve">Prioridades</w:t>
      </w:r>
    </w:p>
    <w:p>
      <w:pPr>
        <w:spacing w:after="120"/>
        <w:jc w:val="both"/>
      </w:pPr>
      <w:r>
        <w:t xml:space="preserve">Conversión.</w:t>
      </w:r>
    </w:p>
    <w:p>
      <w:pPr>
        <w:spacing w:after="120"/>
        <w:jc w:val="both"/>
      </w:pPr>
      <w:r>
        <w:t xml:space="preserve">SEO.</w:t>
      </w:r>
    </w:p>
    <w:p>
      <w:pPr>
        <w:spacing w:after="120"/>
        <w:jc w:val="both"/>
      </w:pPr>
      <w:r>
        <w:t xml:space="preserve">Performance.</w:t>
      </w:r>
    </w:p>
    <w:p>
      <w:pPr>
        <w:spacing w:after="120"/>
        <w:jc w:val="both"/>
      </w:pPr>
      <w:r>
        <w:t xml:space="preserve">Responsive.</w:t>
      </w:r>
    </w:p>
    <w:p>
      <w:pPr>
        <w:spacing w:after="120"/>
        <w:jc w:val="both"/>
      </w:pPr>
      <w:r>
        <w:t xml:space="preserve">Analytics.</w:t>
      </w:r>
    </w:p>
    <w:p>
      <w:pPr>
        <w:spacing w:after="120"/>
        <w:jc w:val="both"/>
      </w:pPr>
      <w:r>
        <w:t xml:space="preserve">HTES reducido</w:t>
      </w:r>
    </w:p>
    <w:p>
      <w:pPr>
        <w:spacing w:after="120"/>
        <w:jc w:val="both"/>
      </w:pPr>
      <w:r>
        <w:t xml:space="preserve">No requiere todos los módulos.</w:t>
      </w:r>
    </w:p>
    <w:p>
      <w:pPr>
        <w:spacing w:after="120"/>
        <w:jc w:val="both"/>
      </w:pPr>
      <w:r>
        <w:t xml:space="preserve">Pero sí.</w:t>
      </w:r>
    </w:p>
    <w:p>
      <w:pPr>
        <w:spacing w:after="120"/>
        <w:jc w:val="both"/>
      </w:pPr>
      <w:r>
        <w:t xml:space="preserve">README.</w:t>
      </w:r>
    </w:p>
    <w:p>
      <w:pPr>
        <w:spacing w:after="120"/>
        <w:jc w:val="both"/>
      </w:pPr>
      <w:r>
        <w:t xml:space="preserve">Roadmap.</w:t>
      </w:r>
    </w:p>
    <w:p>
      <w:pPr>
        <w:spacing w:after="120"/>
        <w:jc w:val="both"/>
      </w:pPr>
      <w:r>
        <w:t xml:space="preserve">Versionado.</w:t>
      </w:r>
    </w:p>
    <w:p>
      <w:pPr>
        <w:spacing w:after="120"/>
        <w:jc w:val="both"/>
      </w:pPr>
      <w:r>
        <w:t xml:space="preserve">Git.</w:t>
      </w:r>
    </w:p>
    <w:p>
      <w:pPr>
        <w:spacing w:after="120"/>
        <w:jc w:val="both"/>
      </w:pPr>
      <w:r>
        <w:t xml:space="preserve">Branding.</w:t>
      </w:r>
    </w:p>
    <w:p>
      <w:pPr>
        <w:spacing w:after="120"/>
        <w:jc w:val="both"/>
      </w:pPr>
      <w:r>
        <w:t xml:space="preserve">CASO 006</w:t>
      </w:r>
    </w:p>
    <w:p>
      <w:pPr>
        <w:spacing w:after="120"/>
        <w:jc w:val="both"/>
      </w:pPr>
      <w:r>
        <w:t xml:space="preserve">API</w:t>
      </w:r>
    </w:p>
    <w:p>
      <w:pPr>
        <w:spacing w:after="120"/>
        <w:jc w:val="both"/>
      </w:pPr>
      <w:r>
        <w:t xml:space="preserve">Prioridades</w:t>
      </w:r>
    </w:p>
    <w:p>
      <w:pPr>
        <w:spacing w:after="120"/>
        <w:jc w:val="both"/>
      </w:pPr>
      <w:r>
        <w:t xml:space="preserve">Versionado.</w:t>
      </w:r>
    </w:p>
    <w:p>
      <w:pPr>
        <w:spacing w:after="120"/>
        <w:jc w:val="both"/>
      </w:pPr>
      <w:r>
        <w:t xml:space="preserve">Seguridad.</w:t>
      </w:r>
    </w:p>
    <w:p>
      <w:pPr>
        <w:spacing w:after="120"/>
        <w:jc w:val="both"/>
      </w:pPr>
      <w:r>
        <w:t xml:space="preserve">Observabilidad.</w:t>
      </w:r>
    </w:p>
    <w:p>
      <w:pPr>
        <w:spacing w:after="120"/>
        <w:jc w:val="both"/>
      </w:pPr>
      <w:r>
        <w:t xml:space="preserve">Performance.</w:t>
      </w:r>
    </w:p>
    <w:p>
      <w:pPr>
        <w:spacing w:after="120"/>
        <w:jc w:val="both"/>
      </w:pPr>
      <w:r>
        <w:t xml:space="preserve">Documentación.</w:t>
      </w:r>
    </w:p>
    <w:p>
      <w:pPr>
        <w:spacing w:after="120"/>
        <w:jc w:val="both"/>
      </w:pPr>
      <w:r>
        <w:t xml:space="preserve">CASO 007</w:t>
      </w:r>
    </w:p>
    <w:p>
      <w:pPr>
        <w:spacing w:after="120"/>
        <w:jc w:val="both"/>
      </w:pPr>
      <w:r>
        <w:t xml:space="preserve">Microservicio</w:t>
      </w:r>
    </w:p>
    <w:p>
      <w:pPr>
        <w:spacing w:after="120"/>
        <w:jc w:val="both"/>
      </w:pPr>
      <w:r>
        <w:t xml:space="preserve">Prioridades</w:t>
      </w:r>
    </w:p>
    <w:p>
      <w:pPr>
        <w:spacing w:after="120"/>
        <w:jc w:val="both"/>
      </w:pPr>
      <w:r>
        <w:t xml:space="preserve">Dominio.</w:t>
      </w:r>
    </w:p>
    <w:p>
      <w:pPr>
        <w:spacing w:after="120"/>
        <w:jc w:val="both"/>
      </w:pPr>
      <w:r>
        <w:t xml:space="preserve">API.</w:t>
      </w:r>
    </w:p>
    <w:p>
      <w:pPr>
        <w:spacing w:after="120"/>
        <w:jc w:val="both"/>
      </w:pPr>
      <w:r>
        <w:t xml:space="preserve">Observabilidad.</w:t>
      </w:r>
    </w:p>
    <w:p>
      <w:pPr>
        <w:spacing w:after="120"/>
        <w:jc w:val="both"/>
      </w:pPr>
      <w:r>
        <w:t xml:space="preserve">Logs.</w:t>
      </w:r>
    </w:p>
    <w:p>
      <w:pPr>
        <w:spacing w:after="120"/>
        <w:jc w:val="both"/>
      </w:pPr>
      <w:r>
        <w:t xml:space="preserve">Escalabilidad.</w:t>
      </w:r>
    </w:p>
    <w:p>
      <w:pPr>
        <w:spacing w:after="120"/>
        <w:jc w:val="both"/>
      </w:pPr>
      <w:r>
        <w:t xml:space="preserve">CASO 008</w:t>
      </w:r>
    </w:p>
    <w:p>
      <w:pPr>
        <w:spacing w:after="120"/>
        <w:jc w:val="both"/>
      </w:pPr>
      <w:r>
        <w:t xml:space="preserve">Proyecto Experimental</w:t>
      </w:r>
    </w:p>
    <w:p>
      <w:pPr>
        <w:spacing w:after="120"/>
        <w:jc w:val="both"/>
      </w:pPr>
      <w:r>
        <w:t xml:space="preserve">Permitido</w:t>
      </w:r>
    </w:p>
    <w:p>
      <w:pPr>
        <w:spacing w:after="120"/>
        <w:jc w:val="both"/>
      </w:pPr>
      <w:r>
        <w:t xml:space="preserve">Reducir documentación.</w:t>
      </w:r>
    </w:p>
    <w:p>
      <w:pPr>
        <w:spacing w:after="120"/>
        <w:jc w:val="both"/>
      </w:pPr>
      <w:r>
        <w:t xml:space="preserve">Reducir branding.</w:t>
      </w:r>
    </w:p>
    <w:p>
      <w:pPr>
        <w:spacing w:after="120"/>
        <w:jc w:val="both"/>
      </w:pPr>
      <w:r>
        <w:t xml:space="preserve">Reducir procesos.</w:t>
      </w:r>
    </w:p>
    <w:p>
      <w:pPr>
        <w:spacing w:after="120"/>
        <w:jc w:val="both"/>
      </w:pPr>
      <w:r>
        <w:t xml:space="preserve">Obligatorio</w:t>
      </w:r>
    </w:p>
    <w:p>
      <w:pPr>
        <w:spacing w:after="120"/>
        <w:jc w:val="both"/>
      </w:pPr>
      <w:r>
        <w:t xml:space="preserve">HTES.</w:t>
      </w:r>
    </w:p>
    <w:p>
      <w:pPr>
        <w:spacing w:after="120"/>
        <w:jc w:val="both"/>
      </w:pPr>
      <w:r>
        <w:t xml:space="preserve">Arquitectura.</w:t>
      </w:r>
    </w:p>
    <w:p>
      <w:pPr>
        <w:spacing w:after="120"/>
        <w:jc w:val="both"/>
      </w:pPr>
      <w:r>
        <w:t xml:space="preserve">README.</w:t>
      </w:r>
    </w:p>
    <w:p>
      <w:pPr>
        <w:spacing w:after="120"/>
        <w:jc w:val="both"/>
      </w:pPr>
      <w:r>
        <w:t xml:space="preserve">AI_CONTEXT.</w:t>
      </w:r>
    </w:p>
    <w:p>
      <w:pPr>
        <w:spacing w:after="120"/>
        <w:jc w:val="both"/>
      </w:pPr>
      <w:r>
        <w:t xml:space="preserve">CASO 009</w:t>
      </w:r>
    </w:p>
    <w:p>
      <w:pPr>
        <w:spacing w:after="120"/>
        <w:jc w:val="both"/>
      </w:pPr>
      <w:r>
        <w:t xml:space="preserve">Proyecto Interno</w:t>
      </w:r>
    </w:p>
    <w:p>
      <w:pPr>
        <w:spacing w:after="120"/>
        <w:jc w:val="both"/>
      </w:pPr>
      <w:r>
        <w:t xml:space="preserve">Prioridades</w:t>
      </w:r>
    </w:p>
    <w:p>
      <w:pPr>
        <w:spacing w:after="120"/>
        <w:jc w:val="both"/>
      </w:pPr>
      <w:r>
        <w:t xml:space="preserve">Productividad.</w:t>
      </w:r>
    </w:p>
    <w:p>
      <w:pPr>
        <w:spacing w:after="120"/>
        <w:jc w:val="both"/>
      </w:pPr>
      <w:r>
        <w:t xml:space="preserve">Mantenimiento.</w:t>
      </w:r>
    </w:p>
    <w:p>
      <w:pPr>
        <w:spacing w:after="120"/>
        <w:jc w:val="both"/>
      </w:pPr>
      <w:r>
        <w:t xml:space="preserve">Automatización.</w:t>
      </w:r>
    </w:p>
    <w:p>
      <w:pPr>
        <w:spacing w:after="120"/>
        <w:jc w:val="both"/>
      </w:pPr>
      <w:r>
        <w:t xml:space="preserve">Seguridad.</w:t>
      </w:r>
    </w:p>
    <w:p>
      <w:pPr>
        <w:spacing w:after="120"/>
        <w:jc w:val="both"/>
      </w:pPr>
      <w:r>
        <w:t xml:space="preserve">CASO 010</w:t>
      </w:r>
    </w:p>
    <w:p>
      <w:pPr>
        <w:spacing w:after="120"/>
        <w:jc w:val="both"/>
      </w:pPr>
      <w:r>
        <w:t xml:space="preserve">Inteligencia Artificial</w:t>
      </w:r>
    </w:p>
    <w:p>
      <w:pPr>
        <w:spacing w:after="120"/>
        <w:jc w:val="both"/>
      </w:pPr>
      <w:r>
        <w:t xml:space="preserve">Prioridades</w:t>
      </w:r>
    </w:p>
    <w:p>
      <w:pPr>
        <w:spacing w:after="120"/>
        <w:jc w:val="both"/>
      </w:pPr>
      <w:r>
        <w:t xml:space="preserve">Modelos.</w:t>
      </w:r>
    </w:p>
    <w:p>
      <w:pPr>
        <w:spacing w:after="120"/>
        <w:jc w:val="both"/>
      </w:pPr>
      <w:r>
        <w:t xml:space="preserve">Prompts.</w:t>
      </w:r>
    </w:p>
    <w:p>
      <w:pPr>
        <w:spacing w:after="120"/>
        <w:jc w:val="both"/>
      </w:pPr>
      <w:r>
        <w:t xml:space="preserve">Contexto.</w:t>
      </w:r>
    </w:p>
    <w:p>
      <w:pPr>
        <w:spacing w:after="120"/>
        <w:jc w:val="both"/>
      </w:pPr>
      <w:r>
        <w:t xml:space="preserve">Costos.</w:t>
      </w:r>
    </w:p>
    <w:p>
      <w:pPr>
        <w:spacing w:after="120"/>
        <w:jc w:val="both"/>
      </w:pPr>
      <w:r>
        <w:t xml:space="preserve">Validación.</w:t>
      </w:r>
    </w:p>
    <w:p>
      <w:pPr>
        <w:spacing w:after="120"/>
        <w:jc w:val="both"/>
      </w:pPr>
      <w:r>
        <w:t xml:space="preserve">RAG.</w:t>
      </w:r>
    </w:p>
    <w:p>
      <w:pPr>
        <w:spacing w:after="120"/>
        <w:jc w:val="both"/>
      </w:pPr>
      <w:r>
        <w:t xml:space="preserve">MCP.</w:t>
      </w:r>
    </w:p>
    <w:p>
      <w:pPr>
        <w:spacing w:after="120"/>
        <w:jc w:val="both"/>
      </w:pPr>
      <w:r>
        <w:t xml:space="preserve">Observabilidad.</w:t>
      </w:r>
    </w:p>
    <w:p>
      <w:pPr>
        <w:pStyle w:val="Heading3"/>
        <w:spacing w:after="100" w:before="240"/>
      </w:pPr>
      <w:r>
        <w:t xml:space="preserve">38.3 Adaptación</w:t>
      </w:r>
    </w:p>
    <w:p>
      <w:pPr>
        <w:spacing w:after="120"/>
        <w:jc w:val="both"/>
      </w:pPr>
      <w:r>
        <w:t xml:space="preserve">El HTES podrá adaptarse.</w:t>
      </w:r>
    </w:p>
    <w:p>
      <w:pPr>
        <w:spacing w:after="120"/>
        <w:jc w:val="both"/>
      </w:pPr>
      <w:r>
        <w:t xml:space="preserve">Nunca eliminar principios.</w:t>
      </w:r>
    </w:p>
    <w:p>
      <w:pPr>
        <w:spacing w:after="120"/>
        <w:jc w:val="both"/>
      </w:pPr>
      <w:r>
        <w:t xml:space="preserve">Únicamente reducir documentación cuando el tamaño del proyecto lo justifique.</w:t>
      </w:r>
    </w:p>
    <w:p>
      <w:pPr>
        <w:pStyle w:val="Heading3"/>
        <w:spacing w:after="100" w:before="240"/>
      </w:pPr>
      <w:r>
        <w:t xml:space="preserve">38.4 Inteligencia Artificial</w:t>
      </w:r>
    </w:p>
    <w:p>
      <w:pPr>
        <w:spacing w:after="120"/>
        <w:jc w:val="both"/>
      </w:pPr>
      <w:r>
        <w:t xml:space="preserve">Toda IA deberá identificar primero.</w:t>
      </w:r>
    </w:p>
    <w:p>
      <w:pPr>
        <w:spacing w:after="120"/>
        <w:jc w:val="both"/>
      </w:pPr>
      <w:r>
        <w:t xml:space="preserve">¿Qué tipo de proyecto es?</w:t>
      </w:r>
    </w:p>
    <w:p>
      <w:pPr>
        <w:spacing w:after="120"/>
        <w:jc w:val="both"/>
      </w:pPr>
      <w:r>
        <w:t xml:space="preserve">Solo después decidirá.</w:t>
      </w:r>
    </w:p>
    <w:p>
      <w:pPr>
        <w:spacing w:after="120"/>
        <w:jc w:val="both"/>
      </w:pPr>
      <w:r>
        <w:t xml:space="preserve">Qué capítulos del HTES poseen mayor prioridad.</w:t>
      </w:r>
    </w:p>
    <w:p>
      <w:pPr>
        <w:pStyle w:val="Heading3"/>
        <w:spacing w:after="100" w:before="240"/>
      </w:pPr>
      <w:r>
        <w:t xml:space="preserve">38.5 Disposición Final</w:t>
      </w:r>
    </w:p>
    <w:p>
      <w:pPr>
        <w:spacing w:after="120"/>
        <w:jc w:val="both"/>
      </w:pPr>
      <w:r>
        <w:t xml:space="preserve">El HTES constituye un estándar único.</w:t>
      </w:r>
    </w:p>
    <w:p>
      <w:pPr>
        <w:spacing w:after="120"/>
        <w:jc w:val="both"/>
      </w:pPr>
      <w:r>
        <w:t xml:space="preserve">Su aplicación variará únicamente en profundidad.</w:t>
      </w:r>
    </w:p>
    <w:p>
      <w:pPr>
        <w:spacing w:after="120"/>
        <w:jc w:val="both"/>
      </w:pPr>
      <w:r>
        <w:t xml:space="preserve">Nunca en principios.</w:t>
      </w:r>
    </w:p>
    <w:p>
      <w:pPr>
        <w:spacing w:after="60" w:before="300"/>
        <w:jc w:val="right"/>
      </w:pPr>
      <w:r>
        <w:rPr>
          <w:i/>
          <w:iCs/>
          <w:color w:val="777777"/>
        </w:rPr>
        <w:t xml:space="preserve">Fin del Capítulo 74.</w:t>
      </w:r>
    </w:p>
    <w:p>
      <w:pPr>
        <w:pStyle w:val="Heading1"/>
        <w:pageBreakBefore/>
        <w:spacing w:after="300"/>
      </w:pPr>
      <w:r>
        <w:rPr>
          <w:color w:val="1F4E79"/>
        </w:rPr>
        <w:t xml:space="preserve">Convenciones de Proyecto</w:t>
      </w:r>
    </w:p>
    <w:p>
      <w:pPr>
        <w:pStyle w:val="Heading2"/>
        <w:pageBreakBefore/>
      </w:pPr>
      <w:r>
        <w:t xml:space="preserve">Capítulo 39</w:t>
      </w:r>
    </w:p>
    <w:p>
      <w:pPr>
        <w:spacing w:after="60"/>
      </w:pPr>
      <w:r>
        <w:rPr>
          <w:b/>
          <w:bCs/>
          <w:sz w:val="26"/>
          <w:szCs w:val="26"/>
        </w:rPr>
        <w:t xml:space="preserve">Convenciones Oficiales de Nomenclatura</w:t>
      </w:r>
    </w:p>
    <w:p>
      <w:pPr>
        <w:spacing w:after="300"/>
      </w:pPr>
      <w:r>
        <w:rPr>
          <w:i/>
          <w:iCs/>
          <w:color w:val="555555"/>
        </w:rPr>
        <w:t xml:space="preserve">Código: HTES-NAME</w:t>
      </w:r>
    </w:p>
    <w:p>
      <w:pPr>
        <w:pStyle w:val="Heading3"/>
        <w:spacing w:after="100" w:before="240"/>
      </w:pPr>
      <w:r>
        <w:t xml:space="preserve">39.1 Objeto</w:t>
      </w:r>
    </w:p>
    <w:p>
      <w:pPr>
        <w:spacing w:after="120"/>
        <w:jc w:val="both"/>
      </w:pPr>
      <w:r>
        <w:t xml:space="preserve">El presente capítulo establece las convenciones oficiales de nomenclatura que deberán utilizarse en todos los proyectos Hopper Tech.</w:t>
      </w:r>
    </w:p>
    <w:p>
      <w:pPr>
        <w:spacing w:after="120"/>
        <w:jc w:val="both"/>
      </w:pPr>
      <w:r>
        <w:t xml:space="preserve">El objetivo consiste en garantizar uniformidad, claridad y mantenibilidad.</w:t>
      </w:r>
    </w:p>
    <w:p>
      <w:pPr>
        <w:spacing w:after="120"/>
        <w:jc w:val="both"/>
      </w:pPr>
      <w:r>
        <w:t xml:space="preserve">Una nomenclatura consistente constituye una herramienta de comunicación.</w:t>
      </w:r>
    </w:p>
    <w:p>
      <w:pPr>
        <w:pStyle w:val="Heading3"/>
        <w:spacing w:after="100" w:before="240"/>
      </w:pPr>
      <w:r>
        <w:t xml:space="preserve">39.2 Principio Fundamental</w:t>
      </w:r>
    </w:p>
    <w:p>
      <w:pPr>
        <w:spacing w:after="120"/>
        <w:jc w:val="both"/>
      </w:pPr>
      <w:r>
        <w:t xml:space="preserve">Todo nombre deberá responder inmediatamente.</w:t>
      </w:r>
    </w:p>
    <w:p>
      <w:pPr>
        <w:spacing w:after="120"/>
        <w:jc w:val="both"/>
      </w:pPr>
      <w:r>
        <w:t xml:space="preserve">¿Qué es?</w:t>
      </w:r>
    </w:p>
    <w:p>
      <w:pPr>
        <w:spacing w:after="120"/>
        <w:jc w:val="both"/>
      </w:pPr>
      <w:r>
        <w:t xml:space="preserve">Nunca.</w:t>
      </w:r>
    </w:p>
    <w:p>
      <w:pPr>
        <w:spacing w:after="120"/>
        <w:jc w:val="both"/>
      </w:pPr>
      <w:r>
        <w:t xml:space="preserve">¿Qué quiso decir el desarrollador?</w:t>
      </w:r>
    </w:p>
    <w:p>
      <w:pPr>
        <w:pStyle w:val="Heading3"/>
        <w:spacing w:after="100" w:before="240"/>
      </w:pPr>
      <w:r>
        <w:t xml:space="preserve">39.3 Idioma Oficial</w:t>
      </w:r>
    </w:p>
    <w:p>
      <w:pPr>
        <w:spacing w:after="120"/>
        <w:jc w:val="both"/>
      </w:pPr>
      <w:r>
        <w:t xml:space="preserve">Todo proyecto deberá definir un único idioma para el código fuente.</w:t>
      </w:r>
    </w:p>
    <w:p>
      <w:pPr>
        <w:spacing w:after="120"/>
        <w:jc w:val="both"/>
      </w:pPr>
      <w:r>
        <w:t xml:space="preserve">Como norma general Hopper Tech recomienda.</w:t>
      </w:r>
    </w:p>
    <w:p>
      <w:pPr>
        <w:spacing w:after="120"/>
        <w:jc w:val="both"/>
      </w:pPr>
      <w:r>
        <w:t xml:space="preserve">Inglés</w:t>
      </w:r>
    </w:p>
    <w:p>
      <w:pPr>
        <w:spacing w:after="120"/>
        <w:jc w:val="both"/>
      </w:pPr>
      <w:r>
        <w:t xml:space="preserve">para.</w:t>
      </w:r>
    </w:p>
    <w:p>
      <w:pPr>
        <w:pStyle w:val="ListParagraph"/>
        <w:numPr>
          <w:ilvl w:val="0"/>
          <w:numId w:val="2"/>
        </w:numPr>
        <w:spacing w:after="60"/>
      </w:pPr>
      <w:r>
        <w:t xml:space="preserve">código;</w:t>
      </w:r>
    </w:p>
    <w:p>
      <w:pPr>
        <w:pStyle w:val="ListParagraph"/>
        <w:numPr>
          <w:ilvl w:val="0"/>
          <w:numId w:val="2"/>
        </w:numPr>
        <w:spacing w:after="60"/>
      </w:pPr>
      <w:r>
        <w:t xml:space="preserve">variables;</w:t>
      </w:r>
    </w:p>
    <w:p>
      <w:pPr>
        <w:pStyle w:val="ListParagraph"/>
        <w:numPr>
          <w:ilvl w:val="0"/>
          <w:numId w:val="2"/>
        </w:numPr>
        <w:spacing w:after="60"/>
      </w:pPr>
      <w:r>
        <w:t xml:space="preserve">clases;</w:t>
      </w:r>
    </w:p>
    <w:p>
      <w:pPr>
        <w:pStyle w:val="ListParagraph"/>
        <w:numPr>
          <w:ilvl w:val="0"/>
          <w:numId w:val="2"/>
        </w:numPr>
        <w:spacing w:after="60"/>
      </w:pPr>
      <w:r>
        <w:t xml:space="preserve">funciones;</w:t>
      </w:r>
    </w:p>
    <w:p>
      <w:pPr>
        <w:pStyle w:val="ListParagraph"/>
        <w:numPr>
          <w:ilvl w:val="0"/>
          <w:numId w:val="2"/>
        </w:numPr>
        <w:spacing w:after="60"/>
      </w:pPr>
      <w:r>
        <w:t xml:space="preserve">tablas;</w:t>
      </w:r>
    </w:p>
    <w:p>
      <w:pPr>
        <w:pStyle w:val="ListParagraph"/>
        <w:numPr>
          <w:ilvl w:val="0"/>
          <w:numId w:val="2"/>
        </w:numPr>
        <w:spacing w:after="60"/>
      </w:pPr>
      <w:r>
        <w:t xml:space="preserve">APIs;</w:t>
      </w:r>
    </w:p>
    <w:p>
      <w:pPr>
        <w:pStyle w:val="ListParagraph"/>
        <w:numPr>
          <w:ilvl w:val="0"/>
          <w:numId w:val="2"/>
        </w:numPr>
        <w:spacing w:after="60"/>
      </w:pPr>
      <w:r>
        <w:t xml:space="preserve">repositorios.</w:t>
      </w:r>
    </w:p>
    <w:p>
      <w:pPr>
        <w:spacing w:after="120"/>
        <w:jc w:val="both"/>
      </w:pPr>
      <w:r>
        <w:t xml:space="preserve">La documentación podrá redactarse en el idioma definido por el proyecto.</w:t>
      </w:r>
    </w:p>
    <w:p>
      <w:pPr>
        <w:spacing w:after="120"/>
        <w:jc w:val="both"/>
      </w:pPr>
      <w:r>
        <w:t xml:space="preserve">Nunca mezclar idiomas dentro del código.</w:t>
      </w:r>
    </w:p>
    <w:p>
      <w:pPr>
        <w:pStyle w:val="Heading3"/>
        <w:spacing w:after="100" w:before="240"/>
      </w:pPr>
      <w:r>
        <w:t xml:space="preserve">39.4 Variables</w:t>
      </w:r>
    </w:p>
    <w:p>
      <w:pPr>
        <w:spacing w:after="120"/>
        <w:jc w:val="both"/>
      </w:pPr>
      <w:r>
        <w:t xml:space="preserve">Toda variable deberá.</w:t>
      </w:r>
    </w:p>
    <w:p>
      <w:pPr>
        <w:pStyle w:val="ListParagraph"/>
        <w:numPr>
          <w:ilvl w:val="0"/>
          <w:numId w:val="2"/>
        </w:numPr>
        <w:spacing w:after="60"/>
      </w:pPr>
      <w:r>
        <w:t xml:space="preserve">describir claramente su propósito;</w:t>
      </w:r>
    </w:p>
    <w:p>
      <w:pPr>
        <w:pStyle w:val="ListParagraph"/>
        <w:numPr>
          <w:ilvl w:val="0"/>
          <w:numId w:val="2"/>
        </w:numPr>
        <w:spacing w:after="60"/>
      </w:pPr>
      <w:r>
        <w:t xml:space="preserve">evitar abreviaturas innecesarias;</w:t>
      </w:r>
    </w:p>
    <w:p>
      <w:pPr>
        <w:pStyle w:val="ListParagraph"/>
        <w:numPr>
          <w:ilvl w:val="0"/>
          <w:numId w:val="2"/>
        </w:numPr>
        <w:spacing w:after="60"/>
      </w:pPr>
      <w:r>
        <w:t xml:space="preserve">utilizar nombres completos cuando resulte razonable.</w:t>
      </w:r>
    </w:p>
    <w:p>
      <w:pPr>
        <w:spacing w:after="120"/>
        <w:jc w:val="both"/>
      </w:pPr>
      <w:r>
        <w:t xml:space="preserve">Correcto.</w:t>
      </w:r>
    </w:p>
    <w:p>
      <w:pPr>
        <w:spacing w:after="60"/>
        <w:ind w:left="576"/>
      </w:pPr>
      <w:r>
        <w:rPr>
          <w:rFonts w:ascii="Consolas" w:cs="Consolas" w:eastAsia="Consolas" w:hAnsi="Consolas"/>
          <w:sz w:val="20"/>
          <w:szCs w:val="20"/>
        </w:rPr>
        <w:t xml:space="preserve">customerEmail</w:t>
      </w:r>
    </w:p>
    <w:p>
      <w:pPr>
        <w:spacing w:after="60"/>
        <w:ind w:left="576"/>
      </w:pPr>
      <w:r>
        <w:rPr>
          <w:rFonts w:ascii="Consolas" w:cs="Consolas" w:eastAsia="Consolas" w:hAnsi="Consolas"/>
          <w:sz w:val="20"/>
          <w:szCs w:val="20"/>
        </w:rPr>
        <w:t xml:space="preserve">invoiceTotal</w:t>
      </w:r>
    </w:p>
    <w:p>
      <w:pPr>
        <w:spacing w:after="60"/>
        <w:ind w:left="576"/>
      </w:pPr>
      <w:r>
        <w:rPr>
          <w:rFonts w:ascii="Consolas" w:cs="Consolas" w:eastAsia="Consolas" w:hAnsi="Consolas"/>
          <w:sz w:val="20"/>
          <w:szCs w:val="20"/>
        </w:rPr>
        <w:t xml:space="preserve">pendingPayments</w:t>
      </w:r>
    </w:p>
    <w:p>
      <w:pPr>
        <w:spacing w:after="120"/>
        <w:jc w:val="both"/>
      </w:pPr>
      <w:r>
        <w:t xml:space="preserve">Incorrecto.</w:t>
      </w:r>
    </w:p>
    <w:p>
      <w:pPr>
        <w:spacing w:after="60"/>
        <w:ind w:left="576"/>
      </w:pPr>
      <w:r>
        <w:rPr>
          <w:rFonts w:ascii="Consolas" w:cs="Consolas" w:eastAsia="Consolas" w:hAnsi="Consolas"/>
          <w:sz w:val="20"/>
          <w:szCs w:val="20"/>
        </w:rPr>
        <w:t xml:space="preserve">x</w:t>
      </w:r>
    </w:p>
    <w:p>
      <w:pPr>
        <w:spacing w:after="60"/>
        <w:ind w:left="576"/>
      </w:pPr>
      <w:r>
        <w:rPr>
          <w:rFonts w:ascii="Consolas" w:cs="Consolas" w:eastAsia="Consolas" w:hAnsi="Consolas"/>
          <w:sz w:val="20"/>
          <w:szCs w:val="20"/>
        </w:rPr>
        <w:t xml:space="preserve">dato</w:t>
      </w:r>
    </w:p>
    <w:p>
      <w:pPr>
        <w:spacing w:after="60"/>
        <w:ind w:left="576"/>
      </w:pPr>
      <w:r>
        <w:rPr>
          <w:rFonts w:ascii="Consolas" w:cs="Consolas" w:eastAsia="Consolas" w:hAnsi="Consolas"/>
          <w:sz w:val="20"/>
          <w:szCs w:val="20"/>
        </w:rPr>
        <w:t xml:space="preserve">valor</w:t>
      </w:r>
    </w:p>
    <w:p>
      <w:pPr>
        <w:spacing w:after="60"/>
        <w:ind w:left="576"/>
      </w:pPr>
      <w:r>
        <w:rPr>
          <w:rFonts w:ascii="Consolas" w:cs="Consolas" w:eastAsia="Consolas" w:hAnsi="Consolas"/>
          <w:sz w:val="20"/>
          <w:szCs w:val="20"/>
        </w:rPr>
        <w:t xml:space="preserve">lista2</w:t>
      </w:r>
    </w:p>
    <w:p>
      <w:pPr>
        <w:spacing w:after="60"/>
        <w:ind w:left="576"/>
      </w:pPr>
      <w:r>
        <w:rPr>
          <w:rFonts w:ascii="Consolas" w:cs="Consolas" w:eastAsia="Consolas" w:hAnsi="Consolas"/>
          <w:sz w:val="20"/>
          <w:szCs w:val="20"/>
        </w:rPr>
        <w:t xml:space="preserve">tmp</w:t>
      </w:r>
    </w:p>
    <w:p>
      <w:pPr>
        <w:pStyle w:val="Heading3"/>
        <w:spacing w:after="100" w:before="240"/>
      </w:pPr>
      <w:r>
        <w:t xml:space="preserve">39.5 Constantes</w:t>
      </w:r>
    </w:p>
    <w:p>
      <w:pPr>
        <w:spacing w:after="120"/>
        <w:jc w:val="both"/>
      </w:pPr>
      <w:r>
        <w:t xml:space="preserve">Toda constante deberá escribirse utilizando mayúsculas con separación mediante guion bajo.</w:t>
      </w:r>
    </w:p>
    <w:p>
      <w:pPr>
        <w:spacing w:after="120"/>
        <w:jc w:val="both"/>
      </w:pPr>
      <w:r>
        <w:t xml:space="preserve">Ejemplo.</w:t>
      </w:r>
    </w:p>
    <w:p>
      <w:pPr>
        <w:spacing w:after="60"/>
        <w:ind w:left="576"/>
      </w:pPr>
      <w:r>
        <w:rPr>
          <w:rFonts w:ascii="Consolas" w:cs="Consolas" w:eastAsia="Consolas" w:hAnsi="Consolas"/>
          <w:sz w:val="20"/>
          <w:szCs w:val="20"/>
        </w:rPr>
        <w:t xml:space="preserve">MAX_LOGIN_ATTEMPTS</w:t>
      </w:r>
    </w:p>
    <w:p>
      <w:pPr>
        <w:spacing w:after="60"/>
        <w:ind w:left="576"/>
      </w:pPr>
      <w:r>
        <w:rPr>
          <w:rFonts w:ascii="Consolas" w:cs="Consolas" w:eastAsia="Consolas" w:hAnsi="Consolas"/>
          <w:sz w:val="20"/>
          <w:szCs w:val="20"/>
        </w:rPr>
        <w:t xml:space="preserve">DEFAULT_TIMEOUT</w:t>
      </w:r>
    </w:p>
    <w:p>
      <w:pPr>
        <w:spacing w:after="60"/>
        <w:ind w:left="576"/>
      </w:pPr>
      <w:r>
        <w:rPr>
          <w:rFonts w:ascii="Consolas" w:cs="Consolas" w:eastAsia="Consolas" w:hAnsi="Consolas"/>
          <w:sz w:val="20"/>
          <w:szCs w:val="20"/>
        </w:rPr>
        <w:t xml:space="preserve">LEGAL_AGE</w:t>
      </w:r>
    </w:p>
    <w:p>
      <w:pPr>
        <w:pStyle w:val="Heading3"/>
        <w:spacing w:after="100" w:before="240"/>
      </w:pPr>
      <w:r>
        <w:t xml:space="preserve">39.6 Funciones</w:t>
      </w:r>
    </w:p>
    <w:p>
      <w:pPr>
        <w:spacing w:after="120"/>
        <w:jc w:val="both"/>
      </w:pPr>
      <w:r>
        <w:t xml:space="preserve">Toda función deberá comenzar con un verbo.</w:t>
      </w:r>
    </w:p>
    <w:p>
      <w:pPr>
        <w:spacing w:after="120"/>
        <w:jc w:val="both"/>
      </w:pPr>
      <w:r>
        <w:t xml:space="preserve">Ejemplos.</w:t>
      </w:r>
    </w:p>
    <w:p>
      <w:pPr>
        <w:spacing w:after="60"/>
        <w:ind w:left="576"/>
      </w:pPr>
      <w:r>
        <w:rPr>
          <w:rFonts w:ascii="Consolas" w:cs="Consolas" w:eastAsia="Consolas" w:hAnsi="Consolas"/>
          <w:sz w:val="20"/>
          <w:szCs w:val="20"/>
        </w:rPr>
        <w:t xml:space="preserve">calculateInterest()</w:t>
      </w:r>
    </w:p>
    <w:p>
      <w:pPr>
        <w:spacing w:after="60"/>
        <w:ind w:left="576"/>
      </w:pPr>
      <w:r>
        <w:rPr>
          <w:rFonts w:ascii="Consolas" w:cs="Consolas" w:eastAsia="Consolas" w:hAnsi="Consolas"/>
          <w:sz w:val="20"/>
          <w:szCs w:val="20"/>
        </w:rPr>
        <w:t xml:space="preserve">createInvoice()</w:t>
      </w:r>
    </w:p>
    <w:p>
      <w:pPr>
        <w:spacing w:after="60"/>
        <w:ind w:left="576"/>
      </w:pPr>
      <w:r>
        <w:rPr>
          <w:rFonts w:ascii="Consolas" w:cs="Consolas" w:eastAsia="Consolas" w:hAnsi="Consolas"/>
          <w:sz w:val="20"/>
          <w:szCs w:val="20"/>
        </w:rPr>
        <w:t xml:space="preserve">sendNotification()</w:t>
      </w:r>
    </w:p>
    <w:p>
      <w:pPr>
        <w:spacing w:after="60"/>
        <w:ind w:left="576"/>
      </w:pPr>
      <w:r>
        <w:rPr>
          <w:rFonts w:ascii="Consolas" w:cs="Consolas" w:eastAsia="Consolas" w:hAnsi="Consolas"/>
          <w:sz w:val="20"/>
          <w:szCs w:val="20"/>
        </w:rPr>
        <w:t xml:space="preserve">validatePassword()</w:t>
      </w:r>
    </w:p>
    <w:p>
      <w:pPr>
        <w:spacing w:after="120"/>
        <w:jc w:val="both"/>
      </w:pPr>
      <w:r>
        <w:t xml:space="preserve">Nunca utilizar nombres ambiguos.</w:t>
      </w:r>
    </w:p>
    <w:p>
      <w:pPr>
        <w:pStyle w:val="Heading3"/>
        <w:spacing w:after="100" w:before="240"/>
      </w:pPr>
      <w:r>
        <w:t xml:space="preserve">39.7 Clases</w:t>
      </w:r>
    </w:p>
    <w:p>
      <w:pPr>
        <w:spacing w:after="120"/>
        <w:jc w:val="both"/>
      </w:pPr>
      <w:r>
        <w:t xml:space="preserve">Toda clase deberá representar un sustantivo.</w:t>
      </w:r>
    </w:p>
    <w:p>
      <w:pPr>
        <w:spacing w:after="120"/>
        <w:jc w:val="both"/>
      </w:pPr>
      <w:r>
        <w:t xml:space="preserve">Ejemplos.</w:t>
      </w:r>
    </w:p>
    <w:p>
      <w:pPr>
        <w:spacing w:after="60"/>
        <w:ind w:left="576"/>
      </w:pPr>
      <w:r>
        <w:rPr>
          <w:rFonts w:ascii="Consolas" w:cs="Consolas" w:eastAsia="Consolas" w:hAnsi="Consolas"/>
          <w:sz w:val="20"/>
          <w:szCs w:val="20"/>
        </w:rPr>
        <w:t xml:space="preserve">Customer</w:t>
      </w:r>
    </w:p>
    <w:p>
      <w:pPr>
        <w:spacing w:after="60"/>
        <w:ind w:left="576"/>
      </w:pPr>
      <w:r>
        <w:rPr>
          <w:rFonts w:ascii="Consolas" w:cs="Consolas" w:eastAsia="Consolas" w:hAnsi="Consolas"/>
          <w:sz w:val="20"/>
          <w:szCs w:val="20"/>
        </w:rPr>
        <w:t xml:space="preserve">Invoice</w:t>
      </w:r>
    </w:p>
    <w:p>
      <w:pPr>
        <w:spacing w:after="60"/>
        <w:ind w:left="576"/>
      </w:pPr>
      <w:r>
        <w:rPr>
          <w:rFonts w:ascii="Consolas" w:cs="Consolas" w:eastAsia="Consolas" w:hAnsi="Consolas"/>
          <w:sz w:val="20"/>
          <w:szCs w:val="20"/>
        </w:rPr>
        <w:t xml:space="preserve">SavingsAccount</w:t>
      </w:r>
    </w:p>
    <w:p>
      <w:pPr>
        <w:spacing w:after="60"/>
        <w:ind w:left="576"/>
      </w:pPr>
      <w:r>
        <w:rPr>
          <w:rFonts w:ascii="Consolas" w:cs="Consolas" w:eastAsia="Consolas" w:hAnsi="Consolas"/>
          <w:sz w:val="20"/>
          <w:szCs w:val="20"/>
        </w:rPr>
        <w:t xml:space="preserve">PaymentProcessor</w:t>
      </w:r>
    </w:p>
    <w:p>
      <w:pPr>
        <w:pStyle w:val="Heading3"/>
        <w:spacing w:after="100" w:before="240"/>
      </w:pPr>
      <w:r>
        <w:t xml:space="preserve">39.8 Interfaces</w:t>
      </w:r>
    </w:p>
    <w:p>
      <w:pPr>
        <w:spacing w:after="120"/>
        <w:jc w:val="both"/>
      </w:pPr>
      <w:r>
        <w:t xml:space="preserve">Toda interfaz deberá representar un contrato.</w:t>
      </w:r>
    </w:p>
    <w:p>
      <w:pPr>
        <w:spacing w:after="120"/>
        <w:jc w:val="both"/>
      </w:pPr>
      <w:r>
        <w:t xml:space="preserve">Ejemplos.</w:t>
      </w:r>
    </w:p>
    <w:p>
      <w:pPr>
        <w:spacing w:after="60"/>
        <w:ind w:left="576"/>
      </w:pPr>
      <w:r>
        <w:rPr>
          <w:rFonts w:ascii="Consolas" w:cs="Consolas" w:eastAsia="Consolas" w:hAnsi="Consolas"/>
          <w:sz w:val="20"/>
          <w:szCs w:val="20"/>
        </w:rPr>
        <w:t xml:space="preserve">CustomerRepository</w:t>
      </w:r>
    </w:p>
    <w:p>
      <w:pPr>
        <w:spacing w:after="60"/>
        <w:ind w:left="576"/>
      </w:pPr>
      <w:r>
        <w:rPr>
          <w:rFonts w:ascii="Consolas" w:cs="Consolas" w:eastAsia="Consolas" w:hAnsi="Consolas"/>
          <w:sz w:val="20"/>
          <w:szCs w:val="20"/>
        </w:rPr>
        <w:t xml:space="preserve">NotificationService</w:t>
      </w:r>
    </w:p>
    <w:p>
      <w:pPr>
        <w:spacing w:after="60"/>
        <w:ind w:left="576"/>
      </w:pPr>
      <w:r>
        <w:rPr>
          <w:rFonts w:ascii="Consolas" w:cs="Consolas" w:eastAsia="Consolas" w:hAnsi="Consolas"/>
          <w:sz w:val="20"/>
          <w:szCs w:val="20"/>
        </w:rPr>
        <w:t xml:space="preserve">AuthenticationProvider</w:t>
      </w:r>
    </w:p>
    <w:p>
      <w:pPr>
        <w:spacing w:after="120"/>
        <w:jc w:val="both"/>
      </w:pPr>
      <w:r>
        <w:t xml:space="preserve">Nunca utilizar nombres genéricos.</w:t>
      </w:r>
    </w:p>
    <w:p>
      <w:pPr>
        <w:pStyle w:val="Heading3"/>
        <w:spacing w:after="100" w:before="240"/>
      </w:pPr>
      <w:r>
        <w:t xml:space="preserve">39.9 Enumeraciones</w:t>
      </w:r>
    </w:p>
    <w:p>
      <w:pPr>
        <w:spacing w:after="120"/>
        <w:jc w:val="both"/>
      </w:pPr>
      <w:r>
        <w:t xml:space="preserve">Toda enumeración deberá utilizar nombres descriptivos.</w:t>
      </w:r>
    </w:p>
    <w:p>
      <w:pPr>
        <w:spacing w:after="120"/>
        <w:jc w:val="both"/>
      </w:pPr>
      <w:r>
        <w:t xml:space="preserve">Ejemplo.</w:t>
      </w:r>
    </w:p>
    <w:p>
      <w:pPr>
        <w:spacing w:after="60"/>
        <w:ind w:left="576"/>
      </w:pPr>
      <w:r>
        <w:rPr>
          <w:rFonts w:ascii="Consolas" w:cs="Consolas" w:eastAsia="Consolas" w:hAnsi="Consolas"/>
          <w:sz w:val="20"/>
          <w:szCs w:val="20"/>
        </w:rPr>
        <w:t xml:space="preserve">PaymentStatus</w:t>
      </w:r>
    </w:p>
    <w:p>
      <w:pPr>
        <w:spacing w:after="60"/>
        <w:ind w:left="576"/>
      </w:pPr>
      <w:r>
        <w:rPr>
          <w:rFonts w:ascii="Consolas" w:cs="Consolas" w:eastAsia="Consolas" w:hAnsi="Consolas"/>
          <w:sz w:val="20"/>
          <w:szCs w:val="20"/>
        </w:rPr>
        <w:t xml:space="preserve">InvoiceType</w:t>
      </w:r>
    </w:p>
    <w:p>
      <w:pPr>
        <w:spacing w:after="60"/>
        <w:ind w:left="576"/>
      </w:pPr>
      <w:r>
        <w:rPr>
          <w:rFonts w:ascii="Consolas" w:cs="Consolas" w:eastAsia="Consolas" w:hAnsi="Consolas"/>
          <w:sz w:val="20"/>
          <w:szCs w:val="20"/>
        </w:rPr>
        <w:t xml:space="preserve">UserRole</w:t>
      </w:r>
    </w:p>
    <w:p>
      <w:pPr>
        <w:pStyle w:val="Heading3"/>
        <w:spacing w:after="100" w:before="240"/>
      </w:pPr>
      <w:r>
        <w:t xml:space="preserve">39.10 Booleanos</w:t>
      </w:r>
    </w:p>
    <w:p>
      <w:pPr>
        <w:spacing w:after="120"/>
        <w:jc w:val="both"/>
      </w:pPr>
      <w:r>
        <w:t xml:space="preserve">Toda variable booleana deberá responder claramente una pregunta.</w:t>
      </w:r>
    </w:p>
    <w:p>
      <w:pPr>
        <w:spacing w:after="120"/>
        <w:jc w:val="both"/>
      </w:pPr>
      <w:r>
        <w:t xml:space="preserve">Ejemplos.</w:t>
      </w:r>
    </w:p>
    <w:p>
      <w:pPr>
        <w:spacing w:after="60"/>
        <w:ind w:left="576"/>
      </w:pPr>
      <w:r>
        <w:rPr>
          <w:rFonts w:ascii="Consolas" w:cs="Consolas" w:eastAsia="Consolas" w:hAnsi="Consolas"/>
          <w:sz w:val="20"/>
          <w:szCs w:val="20"/>
        </w:rPr>
        <w:t xml:space="preserve">isActive</w:t>
      </w:r>
    </w:p>
    <w:p>
      <w:pPr>
        <w:spacing w:after="60"/>
        <w:ind w:left="576"/>
      </w:pPr>
      <w:r>
        <w:rPr>
          <w:rFonts w:ascii="Consolas" w:cs="Consolas" w:eastAsia="Consolas" w:hAnsi="Consolas"/>
          <w:sz w:val="20"/>
          <w:szCs w:val="20"/>
        </w:rPr>
        <w:t xml:space="preserve">hasPermission</w:t>
      </w:r>
    </w:p>
    <w:p>
      <w:pPr>
        <w:spacing w:after="60"/>
        <w:ind w:left="576"/>
      </w:pPr>
      <w:r>
        <w:rPr>
          <w:rFonts w:ascii="Consolas" w:cs="Consolas" w:eastAsia="Consolas" w:hAnsi="Consolas"/>
          <w:sz w:val="20"/>
          <w:szCs w:val="20"/>
        </w:rPr>
        <w:t xml:space="preserve">canDelete</w:t>
      </w:r>
    </w:p>
    <w:p>
      <w:pPr>
        <w:spacing w:after="60"/>
        <w:ind w:left="576"/>
      </w:pPr>
      <w:r>
        <w:rPr>
          <w:rFonts w:ascii="Consolas" w:cs="Consolas" w:eastAsia="Consolas" w:hAnsi="Consolas"/>
          <w:sz w:val="20"/>
          <w:szCs w:val="20"/>
        </w:rPr>
        <w:t xml:space="preserve">shouldRetry</w:t>
      </w:r>
    </w:p>
    <w:p>
      <w:pPr>
        <w:spacing w:after="120"/>
        <w:jc w:val="both"/>
      </w:pPr>
      <w:r>
        <w:t xml:space="preserve">Nunca.</w:t>
      </w:r>
    </w:p>
    <w:p>
      <w:pPr>
        <w:spacing w:after="60"/>
        <w:ind w:left="576"/>
      </w:pPr>
      <w:r>
        <w:rPr>
          <w:rFonts w:ascii="Consolas" w:cs="Consolas" w:eastAsia="Consolas" w:hAnsi="Consolas"/>
          <w:sz w:val="20"/>
          <w:szCs w:val="20"/>
        </w:rPr>
        <w:t xml:space="preserve">flag</w:t>
      </w:r>
    </w:p>
    <w:p>
      <w:pPr>
        <w:spacing w:after="60"/>
        <w:ind w:left="576"/>
      </w:pPr>
      <w:r>
        <w:rPr>
          <w:rFonts w:ascii="Consolas" w:cs="Consolas" w:eastAsia="Consolas" w:hAnsi="Consolas"/>
          <w:sz w:val="20"/>
          <w:szCs w:val="20"/>
        </w:rPr>
        <w:t xml:space="preserve">estado</w:t>
      </w:r>
    </w:p>
    <w:p>
      <w:pPr>
        <w:spacing w:after="60"/>
        <w:ind w:left="576"/>
      </w:pPr>
      <w:r>
        <w:rPr>
          <w:rFonts w:ascii="Consolas" w:cs="Consolas" w:eastAsia="Consolas" w:hAnsi="Consolas"/>
          <w:sz w:val="20"/>
          <w:szCs w:val="20"/>
        </w:rPr>
        <w:t xml:space="preserve">valor</w:t>
      </w:r>
    </w:p>
    <w:p>
      <w:pPr>
        <w:pStyle w:val="Heading3"/>
        <w:spacing w:after="100" w:before="240"/>
      </w:pPr>
      <w:r>
        <w:t xml:space="preserve">39.11 Archivos</w:t>
      </w:r>
    </w:p>
    <w:p>
      <w:pPr>
        <w:spacing w:after="120"/>
        <w:jc w:val="both"/>
      </w:pPr>
      <w:r>
        <w:t xml:space="preserve">Todo archivo deberá describir claramente su contenido.</w:t>
      </w:r>
    </w:p>
    <w:p>
      <w:pPr>
        <w:spacing w:after="120"/>
        <w:jc w:val="both"/>
      </w:pPr>
      <w:r>
        <w:t xml:space="preserve">Nunca utilizar.</w:t>
      </w:r>
    </w:p>
    <w:p>
      <w:pPr>
        <w:spacing w:after="60"/>
        <w:ind w:left="576"/>
      </w:pPr>
      <w:r>
        <w:rPr>
          <w:rFonts w:ascii="Consolas" w:cs="Consolas" w:eastAsia="Consolas" w:hAnsi="Consolas"/>
          <w:sz w:val="20"/>
          <w:szCs w:val="20"/>
        </w:rPr>
        <w:t xml:space="preserve">nuevo.js</w:t>
      </w:r>
    </w:p>
    <w:p>
      <w:pPr>
        <w:spacing w:after="60"/>
        <w:ind w:left="576"/>
      </w:pPr>
      <w:r>
        <w:rPr>
          <w:rFonts w:ascii="Consolas" w:cs="Consolas" w:eastAsia="Consolas" w:hAnsi="Consolas"/>
          <w:sz w:val="20"/>
          <w:szCs w:val="20"/>
        </w:rPr>
        <w:t xml:space="preserve">test2.ts</w:t>
      </w:r>
    </w:p>
    <w:p>
      <w:pPr>
        <w:spacing w:after="60"/>
        <w:ind w:left="576"/>
      </w:pPr>
      <w:r>
        <w:rPr>
          <w:rFonts w:ascii="Consolas" w:cs="Consolas" w:eastAsia="Consolas" w:hAnsi="Consolas"/>
          <w:sz w:val="20"/>
          <w:szCs w:val="20"/>
        </w:rPr>
        <w:t xml:space="preserve">versionFinal.ts</w:t>
      </w:r>
    </w:p>
    <w:p>
      <w:pPr>
        <w:spacing w:after="60"/>
        <w:ind w:left="576"/>
      </w:pPr>
      <w:r>
        <w:rPr>
          <w:rFonts w:ascii="Consolas" w:cs="Consolas" w:eastAsia="Consolas" w:hAnsi="Consolas"/>
          <w:sz w:val="20"/>
          <w:szCs w:val="20"/>
        </w:rPr>
        <w:t xml:space="preserve">backup.ts</w:t>
      </w:r>
    </w:p>
    <w:p>
      <w:pPr>
        <w:pStyle w:val="Heading3"/>
        <w:spacing w:after="100" w:before="240"/>
      </w:pPr>
      <w:r>
        <w:t xml:space="preserve">39.12 Carpetas</w:t>
      </w:r>
    </w:p>
    <w:p>
      <w:pPr>
        <w:spacing w:after="120"/>
        <w:jc w:val="both"/>
      </w:pPr>
      <w:r>
        <w:t xml:space="preserve">Toda carpeta representará.</w:t>
      </w:r>
    </w:p>
    <w:p>
      <w:pPr>
        <w:pStyle w:val="ListParagraph"/>
        <w:numPr>
          <w:ilvl w:val="0"/>
          <w:numId w:val="2"/>
        </w:numPr>
        <w:spacing w:after="60"/>
      </w:pPr>
      <w:r>
        <w:t xml:space="preserve">un dominio;</w:t>
      </w:r>
    </w:p>
    <w:p>
      <w:pPr>
        <w:pStyle w:val="ListParagraph"/>
        <w:numPr>
          <w:ilvl w:val="0"/>
          <w:numId w:val="2"/>
        </w:numPr>
        <w:spacing w:after="60"/>
      </w:pPr>
      <w:r>
        <w:t xml:space="preserve">un módulo;</w:t>
      </w:r>
    </w:p>
    <w:p>
      <w:pPr>
        <w:pStyle w:val="ListParagraph"/>
        <w:numPr>
          <w:ilvl w:val="0"/>
          <w:numId w:val="2"/>
        </w:numPr>
        <w:spacing w:after="60"/>
      </w:pPr>
      <w:r>
        <w:t xml:space="preserve">una responsabilidad.</w:t>
      </w:r>
    </w:p>
    <w:p>
      <w:pPr>
        <w:spacing w:after="120"/>
        <w:jc w:val="both"/>
      </w:pPr>
      <w:r>
        <w:t xml:space="preserve">Nunca.</w:t>
      </w:r>
    </w:p>
    <w:p>
      <w:pPr>
        <w:spacing w:after="60"/>
        <w:ind w:left="576"/>
      </w:pPr>
      <w:r>
        <w:rPr>
          <w:rFonts w:ascii="Consolas" w:cs="Consolas" w:eastAsia="Consolas" w:hAnsi="Consolas"/>
          <w:sz w:val="20"/>
          <w:szCs w:val="20"/>
        </w:rPr>
        <w:t xml:space="preserve">misc</w:t>
      </w:r>
    </w:p>
    <w:p>
      <w:pPr>
        <w:spacing w:after="60"/>
        <w:ind w:left="576"/>
      </w:pPr>
      <w:r>
        <w:rPr>
          <w:rFonts w:ascii="Consolas" w:cs="Consolas" w:eastAsia="Consolas" w:hAnsi="Consolas"/>
          <w:sz w:val="20"/>
          <w:szCs w:val="20"/>
        </w:rPr>
        <w:t xml:space="preserve">general</w:t>
      </w:r>
    </w:p>
    <w:p>
      <w:pPr>
        <w:spacing w:after="60"/>
        <w:ind w:left="576"/>
      </w:pPr>
      <w:r>
        <w:rPr>
          <w:rFonts w:ascii="Consolas" w:cs="Consolas" w:eastAsia="Consolas" w:hAnsi="Consolas"/>
          <w:sz w:val="20"/>
          <w:szCs w:val="20"/>
        </w:rPr>
        <w:t xml:space="preserve">helpers</w:t>
      </w:r>
    </w:p>
    <w:p>
      <w:pPr>
        <w:spacing w:after="60"/>
        <w:ind w:left="576"/>
      </w:pPr>
      <w:r>
        <w:rPr>
          <w:rFonts w:ascii="Consolas" w:cs="Consolas" w:eastAsia="Consolas" w:hAnsi="Consolas"/>
          <w:sz w:val="20"/>
          <w:szCs w:val="20"/>
        </w:rPr>
        <w:t xml:space="preserve">otros</w:t>
      </w:r>
    </w:p>
    <w:p>
      <w:pPr>
        <w:spacing w:after="120"/>
        <w:jc w:val="both"/>
      </w:pPr>
      <w:r>
        <w:t xml:space="preserve">Sin política claramente documentada.</w:t>
      </w:r>
    </w:p>
    <w:p>
      <w:pPr>
        <w:pStyle w:val="Heading3"/>
        <w:spacing w:after="100" w:before="240"/>
      </w:pPr>
      <w:r>
        <w:t xml:space="preserve">39.13 Bases de Datos</w:t>
      </w:r>
    </w:p>
    <w:p>
      <w:pPr>
        <w:spacing w:after="120"/>
        <w:jc w:val="both"/>
      </w:pPr>
      <w:r>
        <w:t xml:space="preserve">Las tablas deberán utilizar nombres consistentes.</w:t>
      </w:r>
    </w:p>
    <w:p>
      <w:pPr>
        <w:spacing w:after="120"/>
        <w:jc w:val="both"/>
      </w:pPr>
      <w:r>
        <w:t xml:space="preserve">Las columnas deberán representar claramente la información almacenada.</w:t>
      </w:r>
    </w:p>
    <w:p>
      <w:pPr>
        <w:spacing w:after="120"/>
        <w:jc w:val="both"/>
      </w:pPr>
      <w:r>
        <w:t xml:space="preserve">Nunca utilizar.</w:t>
      </w:r>
    </w:p>
    <w:p>
      <w:pPr>
        <w:spacing w:after="60"/>
        <w:ind w:left="576"/>
      </w:pPr>
      <w:r>
        <w:rPr>
          <w:rFonts w:ascii="Consolas" w:cs="Consolas" w:eastAsia="Consolas" w:hAnsi="Consolas"/>
          <w:sz w:val="20"/>
          <w:szCs w:val="20"/>
        </w:rPr>
        <w:t xml:space="preserve">dato</w:t>
      </w:r>
    </w:p>
    <w:p>
      <w:pPr>
        <w:spacing w:after="60"/>
        <w:ind w:left="576"/>
      </w:pPr>
      <w:r>
        <w:rPr>
          <w:rFonts w:ascii="Consolas" w:cs="Consolas" w:eastAsia="Consolas" w:hAnsi="Consolas"/>
          <w:sz w:val="20"/>
          <w:szCs w:val="20"/>
        </w:rPr>
        <w:t xml:space="preserve">campo</w:t>
      </w:r>
    </w:p>
    <w:p>
      <w:pPr>
        <w:spacing w:after="60"/>
        <w:ind w:left="576"/>
      </w:pPr>
      <w:r>
        <w:rPr>
          <w:rFonts w:ascii="Consolas" w:cs="Consolas" w:eastAsia="Consolas" w:hAnsi="Consolas"/>
          <w:sz w:val="20"/>
          <w:szCs w:val="20"/>
        </w:rPr>
        <w:t xml:space="preserve">valor</w:t>
      </w:r>
    </w:p>
    <w:p>
      <w:pPr>
        <w:spacing w:after="60"/>
        <w:ind w:left="576"/>
      </w:pPr>
      <w:r>
        <w:rPr>
          <w:rFonts w:ascii="Consolas" w:cs="Consolas" w:eastAsia="Consolas" w:hAnsi="Consolas"/>
          <w:sz w:val="20"/>
          <w:szCs w:val="20"/>
        </w:rPr>
        <w:t xml:space="preserve">info</w:t>
      </w:r>
    </w:p>
    <w:p>
      <w:pPr>
        <w:pStyle w:val="Heading3"/>
        <w:spacing w:after="100" w:before="240"/>
      </w:pPr>
      <w:r>
        <w:t xml:space="preserve">39.14 APIs</w:t>
      </w:r>
    </w:p>
    <w:p>
      <w:pPr>
        <w:spacing w:after="120"/>
        <w:jc w:val="both"/>
      </w:pPr>
      <w:r>
        <w:t xml:space="preserve">Los endpoints deberán representar recursos.</w:t>
      </w:r>
    </w:p>
    <w:p>
      <w:pPr>
        <w:spacing w:after="120"/>
        <w:jc w:val="both"/>
      </w:pPr>
      <w:r>
        <w:t xml:space="preserve">Ejemplo.</w:t>
      </w:r>
    </w:p>
    <w:p>
      <w:pPr>
        <w:spacing w:after="60"/>
        <w:ind w:left="576"/>
      </w:pPr>
      <w:r>
        <w:rPr>
          <w:rFonts w:ascii="Consolas" w:cs="Consolas" w:eastAsia="Consolas" w:hAnsi="Consolas"/>
          <w:sz w:val="20"/>
          <w:szCs w:val="20"/>
        </w:rPr>
        <w:t xml:space="preserve">/api/customers</w:t>
      </w:r>
    </w:p>
    <w:p>
      <w:pPr>
        <w:spacing w:after="60"/>
        <w:ind w:left="576"/>
      </w:pPr>
      <w:r>
        <w:rPr>
          <w:rFonts w:ascii="Consolas" w:cs="Consolas" w:eastAsia="Consolas" w:hAnsi="Consolas"/>
          <w:sz w:val="20"/>
          <w:szCs w:val="20"/>
        </w:rPr>
        <w:t xml:space="preserve">/api/orders</w:t>
      </w:r>
    </w:p>
    <w:p>
      <w:pPr>
        <w:spacing w:after="60"/>
        <w:ind w:left="576"/>
      </w:pPr>
      <w:r>
        <w:rPr>
          <w:rFonts w:ascii="Consolas" w:cs="Consolas" w:eastAsia="Consolas" w:hAnsi="Consolas"/>
          <w:sz w:val="20"/>
          <w:szCs w:val="20"/>
        </w:rPr>
        <w:t xml:space="preserve">/api/payments</w:t>
      </w:r>
    </w:p>
    <w:p>
      <w:pPr>
        <w:spacing w:after="120"/>
        <w:jc w:val="both"/>
      </w:pPr>
      <w:r>
        <w:t xml:space="preserve">Nunca acciones.</w:t>
      </w:r>
    </w:p>
    <w:p>
      <w:pPr>
        <w:pStyle w:val="Heading3"/>
        <w:spacing w:after="100" w:before="240"/>
      </w:pPr>
      <w:r>
        <w:t xml:space="preserve">39.15 Commits</w:t>
      </w:r>
    </w:p>
    <w:p>
      <w:pPr>
        <w:spacing w:after="120"/>
        <w:jc w:val="both"/>
      </w:pPr>
      <w:r>
        <w:t xml:space="preserve">Todo mensaje deberá comenzar con un verbo.</w:t>
      </w:r>
    </w:p>
    <w:p>
      <w:pPr>
        <w:spacing w:after="120"/>
        <w:jc w:val="both"/>
      </w:pPr>
      <w:r>
        <w:t xml:space="preserve">Ejemplos.</w:t>
      </w:r>
    </w:p>
    <w:p>
      <w:pPr>
        <w:spacing w:after="60"/>
        <w:ind w:left="576"/>
      </w:pPr>
      <w:r>
        <w:rPr>
          <w:rFonts w:ascii="Consolas" w:cs="Consolas" w:eastAsia="Consolas" w:hAnsi="Consolas"/>
          <w:sz w:val="20"/>
          <w:szCs w:val="20"/>
        </w:rPr>
        <w:t xml:space="preserve">Agregar autenticación MFA</w:t>
      </w:r>
    </w:p>
    <w:p>
      <w:pPr>
        <w:spacing w:after="60"/>
        <w:ind w:left="576"/>
      </w:pPr>
      <w:r>
        <w:rPr>
          <w:rFonts w:ascii="Consolas" w:cs="Consolas" w:eastAsia="Consolas" w:hAnsi="Consolas"/>
          <w:sz w:val="20"/>
          <w:szCs w:val="20"/>
        </w:rPr>
        <w:t xml:space="preserve">Corregir cálculo de impuestos</w:t>
      </w:r>
    </w:p>
    <w:p>
      <w:pPr>
        <w:spacing w:after="60"/>
        <w:ind w:left="576"/>
      </w:pPr>
      <w:r>
        <w:rPr>
          <w:rFonts w:ascii="Consolas" w:cs="Consolas" w:eastAsia="Consolas" w:hAnsi="Consolas"/>
          <w:sz w:val="20"/>
          <w:szCs w:val="20"/>
        </w:rPr>
        <w:t xml:space="preserve">Actualizar documentación</w:t>
      </w:r>
    </w:p>
    <w:p>
      <w:pPr>
        <w:pStyle w:val="Heading3"/>
        <w:spacing w:after="100" w:before="240"/>
      </w:pPr>
      <w:r>
        <w:t xml:space="preserve">39.16 Branches</w:t>
      </w:r>
    </w:p>
    <w:p>
      <w:pPr>
        <w:spacing w:after="120"/>
        <w:jc w:val="both"/>
      </w:pPr>
      <w:r>
        <w:t xml:space="preserve">Toda rama deberá seguir una nomenclatura uniforme.</w:t>
      </w:r>
    </w:p>
    <w:p>
      <w:pPr>
        <w:spacing w:after="120"/>
        <w:jc w:val="both"/>
      </w:pPr>
      <w:r>
        <w:t xml:space="preserve">Ejemplo.</w:t>
      </w:r>
    </w:p>
    <w:p>
      <w:pPr>
        <w:spacing w:after="60"/>
        <w:ind w:left="576"/>
      </w:pPr>
      <w:r>
        <w:rPr>
          <w:rFonts w:ascii="Consolas" w:cs="Consolas" w:eastAsia="Consolas" w:hAnsi="Consolas"/>
          <w:sz w:val="20"/>
          <w:szCs w:val="20"/>
        </w:rPr>
        <w:t xml:space="preserve">feature/customer-search</w:t>
      </w:r>
    </w:p>
    <w:p>
      <w:pPr>
        <w:spacing w:after="60"/>
        <w:ind w:left="576"/>
      </w:pPr>
      <w:r>
        <w:rPr>
          <w:rFonts w:ascii="Consolas" w:cs="Consolas" w:eastAsia="Consolas" w:hAnsi="Consolas"/>
          <w:sz w:val="20"/>
          <w:szCs w:val="20"/>
        </w:rPr>
        <w:t xml:space="preserve">bugfix/login-timeout</w:t>
      </w:r>
    </w:p>
    <w:p>
      <w:pPr>
        <w:spacing w:after="60"/>
        <w:ind w:left="576"/>
      </w:pPr>
      <w:r>
        <w:rPr>
          <w:rFonts w:ascii="Consolas" w:cs="Consolas" w:eastAsia="Consolas" w:hAnsi="Consolas"/>
          <w:sz w:val="20"/>
          <w:szCs w:val="20"/>
        </w:rPr>
        <w:t xml:space="preserve">hotfix/payment-error</w:t>
      </w:r>
    </w:p>
    <w:p>
      <w:pPr>
        <w:spacing w:after="60"/>
        <w:ind w:left="576"/>
      </w:pPr>
      <w:r>
        <w:rPr>
          <w:rFonts w:ascii="Consolas" w:cs="Consolas" w:eastAsia="Consolas" w:hAnsi="Consolas"/>
          <w:sz w:val="20"/>
          <w:szCs w:val="20"/>
        </w:rPr>
        <w:t xml:space="preserve">release/2.3.0</w:t>
      </w:r>
    </w:p>
    <w:p>
      <w:pPr>
        <w:pStyle w:val="Heading3"/>
        <w:spacing w:after="100" w:before="240"/>
      </w:pPr>
      <w:r>
        <w:t xml:space="preserve">39.17 Inteligencia Artificial</w:t>
      </w:r>
    </w:p>
    <w:p>
      <w:pPr>
        <w:spacing w:after="120"/>
        <w:jc w:val="both"/>
      </w:pPr>
      <w:r>
        <w:t xml:space="preserve">Toda IA utilizada por Hopper Tech deberá respetar íntegramente las convenciones de nomenclatura definidas por el proyecto.</w:t>
      </w:r>
    </w:p>
    <w:p>
      <w:pPr>
        <w:spacing w:after="120"/>
        <w:jc w:val="both"/>
      </w:pPr>
      <w:r>
        <w:t xml:space="preserve">Nunca introducir nuevos criterios sin aprobación.</w:t>
      </w:r>
    </w:p>
    <w:p>
      <w:pPr>
        <w:pStyle w:val="Heading3"/>
        <w:spacing w:after="100" w:before="240"/>
      </w:pPr>
      <w:r>
        <w:t xml:space="preserve">39.18 Auditoría</w:t>
      </w:r>
    </w:p>
    <w:p>
      <w:pPr>
        <w:spacing w:after="120"/>
        <w:jc w:val="both"/>
      </w:pPr>
      <w:r>
        <w:t xml:space="preserve">Toda auditoría HTES verificará.</w:t>
      </w:r>
    </w:p>
    <w:p>
      <w:pPr>
        <w:pStyle w:val="ListParagraph"/>
        <w:numPr>
          <w:ilvl w:val="0"/>
          <w:numId w:val="2"/>
        </w:numPr>
        <w:spacing w:after="60"/>
      </w:pPr>
      <w:r>
        <w:t xml:space="preserve">consistencia;</w:t>
      </w:r>
    </w:p>
    <w:p>
      <w:pPr>
        <w:pStyle w:val="ListParagraph"/>
        <w:numPr>
          <w:ilvl w:val="0"/>
          <w:numId w:val="2"/>
        </w:numPr>
        <w:spacing w:after="60"/>
      </w:pPr>
      <w:r>
        <w:t xml:space="preserve">claridad;</w:t>
      </w:r>
    </w:p>
    <w:p>
      <w:pPr>
        <w:pStyle w:val="ListParagraph"/>
        <w:numPr>
          <w:ilvl w:val="0"/>
          <w:numId w:val="2"/>
        </w:numPr>
        <w:spacing w:after="60"/>
      </w:pPr>
      <w:r>
        <w:t xml:space="preserve">cumplimiento de nomenclatura;</w:t>
      </w:r>
    </w:p>
    <w:p>
      <w:pPr>
        <w:pStyle w:val="ListParagraph"/>
        <w:numPr>
          <w:ilvl w:val="0"/>
          <w:numId w:val="2"/>
        </w:numPr>
        <w:spacing w:after="60"/>
      </w:pPr>
      <w:r>
        <w:t xml:space="preserve">ausencia de nombres ambiguos.</w:t>
      </w:r>
    </w:p>
    <w:p>
      <w:pPr>
        <w:pStyle w:val="Heading3"/>
        <w:spacing w:after="100" w:before="240"/>
      </w:pPr>
      <w:r>
        <w:t xml:space="preserve">39.19 Criterios de Conformidad</w:t>
      </w:r>
    </w:p>
    <w:p>
      <w:pPr>
        <w:spacing w:after="120"/>
        <w:jc w:val="both"/>
      </w:pPr>
      <w:r>
        <w:t xml:space="preserve">La nomenclatura será considerada conforme cuando.</w:t>
      </w:r>
    </w:p>
    <w:p>
      <w:pPr>
        <w:pStyle w:val="ListParagraph"/>
        <w:numPr>
          <w:ilvl w:val="0"/>
          <w:numId w:val="2"/>
        </w:numPr>
        <w:spacing w:after="60"/>
      </w:pPr>
      <w:r>
        <w:t xml:space="preserve">describa correctamente cada elemento;</w:t>
      </w:r>
    </w:p>
    <w:p>
      <w:pPr>
        <w:pStyle w:val="ListParagraph"/>
        <w:numPr>
          <w:ilvl w:val="0"/>
          <w:numId w:val="2"/>
        </w:numPr>
        <w:spacing w:after="60"/>
      </w:pPr>
      <w:r>
        <w:t xml:space="preserve">mantenga consistencia;</w:t>
      </w:r>
    </w:p>
    <w:p>
      <w:pPr>
        <w:pStyle w:val="ListParagraph"/>
        <w:numPr>
          <w:ilvl w:val="0"/>
          <w:numId w:val="2"/>
        </w:numPr>
        <w:spacing w:after="60"/>
      </w:pPr>
      <w:r>
        <w:t xml:space="preserve">facilite la comprensión;</w:t>
      </w:r>
    </w:p>
    <w:p>
      <w:pPr>
        <w:pStyle w:val="ListParagraph"/>
        <w:numPr>
          <w:ilvl w:val="0"/>
          <w:numId w:val="2"/>
        </w:numPr>
        <w:spacing w:after="60"/>
      </w:pPr>
      <w:r>
        <w:t xml:space="preserve">reduzca ambigüedad;</w:t>
      </w:r>
    </w:p>
    <w:p>
      <w:pPr>
        <w:pStyle w:val="ListParagraph"/>
        <w:numPr>
          <w:ilvl w:val="0"/>
          <w:numId w:val="2"/>
        </w:numPr>
        <w:spacing w:after="60"/>
      </w:pPr>
      <w:r>
        <w:t xml:space="preserve">cumpla íntegramente el HTES.</w:t>
      </w:r>
    </w:p>
    <w:p>
      <w:pPr>
        <w:pStyle w:val="Heading3"/>
        <w:spacing w:after="100" w:before="240"/>
      </w:pPr>
      <w:r>
        <w:t xml:space="preserve">39.20 Disposición Final</w:t>
      </w:r>
    </w:p>
    <w:p>
      <w:pPr>
        <w:spacing w:after="120"/>
        <w:jc w:val="both"/>
      </w:pPr>
      <w:r>
        <w:t xml:space="preserve">La nomenclatura constituye uno de los principales mecanismos para preservar la claridad del código.</w:t>
      </w:r>
    </w:p>
    <w:p>
      <w:pPr>
        <w:spacing w:after="120"/>
        <w:jc w:val="both"/>
      </w:pPr>
      <w:r>
        <w:t xml:space="preserve">Todo proyecto Hopper Tech deberá mantener convenciones consistentes durante toda su vida útil.</w:t>
      </w:r>
    </w:p>
    <w:p>
      <w:pPr>
        <w:spacing w:after="60" w:before="300"/>
        <w:jc w:val="right"/>
      </w:pPr>
      <w:r>
        <w:rPr>
          <w:i/>
          <w:iCs/>
          <w:color w:val="777777"/>
        </w:rPr>
        <w:t xml:space="preserve">Fin del Capítulo 53.</w:t>
      </w:r>
    </w:p>
    <w:p>
      <w:pPr>
        <w:pStyle w:val="Heading2"/>
        <w:pageBreakBefore/>
      </w:pPr>
      <w:r>
        <w:t xml:space="preserve">Capítulo 40</w:t>
      </w:r>
    </w:p>
    <w:p>
      <w:pPr>
        <w:spacing w:after="60"/>
      </w:pPr>
      <w:r>
        <w:rPr>
          <w:b/>
          <w:bCs/>
          <w:sz w:val="26"/>
          <w:szCs w:val="26"/>
        </w:rPr>
        <w:t xml:space="preserve">Convenciones Oficiales de Organización de Carpetas</w:t>
      </w:r>
    </w:p>
    <w:p>
      <w:pPr>
        <w:spacing w:after="300"/>
      </w:pPr>
      <w:r>
        <w:rPr>
          <w:i/>
          <w:iCs/>
          <w:color w:val="555555"/>
        </w:rPr>
        <w:t xml:space="preserve">Código: HTES-FS</w:t>
      </w:r>
    </w:p>
    <w:p>
      <w:pPr>
        <w:pStyle w:val="Heading3"/>
        <w:spacing w:after="100" w:before="240"/>
      </w:pPr>
      <w:r>
        <w:t xml:space="preserve">40.1 Objeto</w:t>
      </w:r>
    </w:p>
    <w:p>
      <w:pPr>
        <w:spacing w:after="120"/>
        <w:jc w:val="both"/>
      </w:pPr>
      <w:r>
        <w:t xml:space="preserve">El presente capítulo establece la estructura oficial de carpetas para todos los proyectos Hopper Tech.</w:t>
      </w:r>
    </w:p>
    <w:p>
      <w:pPr>
        <w:spacing w:after="120"/>
        <w:jc w:val="both"/>
      </w:pPr>
      <w:r>
        <w:t xml:space="preserve">Su propósito consiste en garantizar que cualquier desarrollador o Inteligencia Artificial pueda comprender rápidamente la organización del proyecto.</w:t>
      </w:r>
    </w:p>
    <w:p>
      <w:pPr>
        <w:pStyle w:val="Heading3"/>
        <w:spacing w:after="100" w:before="240"/>
      </w:pPr>
      <w:r>
        <w:t xml:space="preserve">40.2 Principio Fundamental</w:t>
      </w:r>
    </w:p>
    <w:p>
      <w:pPr>
        <w:spacing w:after="120"/>
        <w:jc w:val="both"/>
      </w:pPr>
      <w:r>
        <w:t xml:space="preserve">Las carpetas representan dominios del negocio.</w:t>
      </w:r>
    </w:p>
    <w:p>
      <w:pPr>
        <w:spacing w:after="120"/>
        <w:jc w:val="both"/>
      </w:pPr>
      <w:r>
        <w:t xml:space="preserve">Nunca únicamente tecnologías.</w:t>
      </w:r>
    </w:p>
    <w:p>
      <w:pPr>
        <w:pStyle w:val="Heading3"/>
        <w:spacing w:after="100" w:before="240"/>
      </w:pPr>
      <w:r>
        <w:t xml:space="preserve">40.3 Estructura Oficial</w:t>
      </w:r>
    </w:p>
    <w:p>
      <w:pPr>
        <w:spacing w:after="60"/>
        <w:ind w:left="576"/>
      </w:pPr>
      <w:r>
        <w:rPr>
          <w:rFonts w:ascii="Consolas" w:cs="Consolas" w:eastAsia="Consolas" w:hAnsi="Consolas"/>
          <w:sz w:val="20"/>
          <w:szCs w:val="20"/>
        </w:rPr>
        <w:t xml:space="preserve">Proyecto/</w:t>
      </w:r>
    </w:p>
    <w:p>
      <w:pPr>
        <w:spacing w:after="60"/>
        <w:ind w:left="576"/>
      </w:pPr>
      <w:r>
        <w:rPr>
          <w:rFonts w:ascii="Consolas" w:cs="Consolas" w:eastAsia="Consolas" w:hAnsi="Consolas"/>
          <w:sz w:val="20"/>
          <w:szCs w:val="20"/>
        </w:rPr>
        <w:t xml:space="preserve">README.md</w:t>
      </w:r>
    </w:p>
    <w:p>
      <w:pPr>
        <w:spacing w:after="60"/>
        <w:ind w:left="576"/>
      </w:pPr>
      <w:r>
        <w:rPr>
          <w:rFonts w:ascii="Consolas" w:cs="Consolas" w:eastAsia="Consolas" w:hAnsi="Consolas"/>
          <w:sz w:val="20"/>
          <w:szCs w:val="20"/>
        </w:rPr>
        <w:t xml:space="preserve">ROADMAP.md</w:t>
      </w:r>
    </w:p>
    <w:p>
      <w:pPr>
        <w:spacing w:after="60"/>
        <w:ind w:left="576"/>
      </w:pPr>
      <w:r>
        <w:rPr>
          <w:rFonts w:ascii="Consolas" w:cs="Consolas" w:eastAsia="Consolas" w:hAnsi="Consolas"/>
          <w:sz w:val="20"/>
          <w:szCs w:val="20"/>
        </w:rPr>
        <w:t xml:space="preserve">CHANGELOG.md</w:t>
      </w:r>
    </w:p>
    <w:p>
      <w:pPr>
        <w:spacing w:after="60"/>
        <w:ind w:left="576"/>
      </w:pPr>
      <w:r>
        <w:rPr>
          <w:rFonts w:ascii="Consolas" w:cs="Consolas" w:eastAsia="Consolas" w:hAnsi="Consolas"/>
          <w:sz w:val="20"/>
          <w:szCs w:val="20"/>
        </w:rPr>
        <w:t xml:space="preserve">LICENSE</w:t>
      </w:r>
    </w:p>
    <w:p>
      <w:pPr>
        <w:spacing w:after="60"/>
        <w:ind w:left="576"/>
      </w:pPr>
      <w:r>
        <w:rPr>
          <w:rFonts w:ascii="Consolas" w:cs="Consolas" w:eastAsia="Consolas" w:hAnsi="Consolas"/>
          <w:sz w:val="20"/>
          <w:szCs w:val="20"/>
        </w:rPr>
        <w:t xml:space="preserve">.env.example</w:t>
      </w:r>
    </w:p>
    <w:p>
      <w:pPr>
        <w:spacing w:after="60"/>
        <w:ind w:left="576"/>
      </w:pPr>
      <w:r>
        <w:rPr>
          <w:rFonts w:ascii="Consolas" w:cs="Consolas" w:eastAsia="Consolas" w:hAnsi="Consolas"/>
          <w:sz w:val="20"/>
          <w:szCs w:val="20"/>
        </w:rPr>
        <w:t xml:space="preserve">.gitignore</w:t>
      </w:r>
    </w:p>
    <w:p>
      <w:pPr>
        <w:spacing w:after="60"/>
        <w:ind w:left="576"/>
      </w:pPr>
      <w:r>
        <w:rPr>
          <w:rFonts w:ascii="Consolas" w:cs="Consolas" w:eastAsia="Consolas" w:hAnsi="Consolas"/>
          <w:sz w:val="20"/>
          <w:szCs w:val="20"/>
        </w:rPr>
        <w:t xml:space="preserve">HTES/</w:t>
      </w:r>
    </w:p>
    <w:p>
      <w:pPr>
        <w:spacing w:after="60"/>
        <w:ind w:left="576"/>
      </w:pPr>
      <w:r>
        <w:rPr>
          <w:rFonts w:ascii="Consolas" w:cs="Consolas" w:eastAsia="Consolas" w:hAnsi="Consolas"/>
          <w:sz w:val="20"/>
          <w:szCs w:val="20"/>
        </w:rPr>
        <w:t xml:space="preserve">docs/</w:t>
      </w:r>
    </w:p>
    <w:p>
      <w:pPr>
        <w:spacing w:after="60"/>
        <w:ind w:left="576"/>
      </w:pPr>
      <w:r>
        <w:rPr>
          <w:rFonts w:ascii="Consolas" w:cs="Consolas" w:eastAsia="Consolas" w:hAnsi="Consolas"/>
          <w:sz w:val="20"/>
          <w:szCs w:val="20"/>
        </w:rPr>
        <w:t xml:space="preserve">src/</w:t>
      </w:r>
    </w:p>
    <w:p>
      <w:pPr>
        <w:spacing w:after="60"/>
        <w:ind w:left="576"/>
      </w:pPr>
      <w:r>
        <w:rPr>
          <w:rFonts w:ascii="Consolas" w:cs="Consolas" w:eastAsia="Consolas" w:hAnsi="Consolas"/>
          <w:sz w:val="20"/>
          <w:szCs w:val="20"/>
        </w:rPr>
        <w:t xml:space="preserve">tests/</w:t>
      </w:r>
    </w:p>
    <w:p>
      <w:pPr>
        <w:spacing w:after="60"/>
        <w:ind w:left="576"/>
      </w:pPr>
      <w:r>
        <w:rPr>
          <w:rFonts w:ascii="Consolas" w:cs="Consolas" w:eastAsia="Consolas" w:hAnsi="Consolas"/>
          <w:sz w:val="20"/>
          <w:szCs w:val="20"/>
        </w:rPr>
        <w:t xml:space="preserve">config/</w:t>
      </w:r>
    </w:p>
    <w:p>
      <w:pPr>
        <w:spacing w:after="60"/>
        <w:ind w:left="576"/>
      </w:pPr>
      <w:r>
        <w:rPr>
          <w:rFonts w:ascii="Consolas" w:cs="Consolas" w:eastAsia="Consolas" w:hAnsi="Consolas"/>
          <w:sz w:val="20"/>
          <w:szCs w:val="20"/>
        </w:rPr>
        <w:t xml:space="preserve">scripts/</w:t>
      </w:r>
    </w:p>
    <w:p>
      <w:pPr>
        <w:spacing w:after="60"/>
        <w:ind w:left="576"/>
      </w:pPr>
      <w:r>
        <w:rPr>
          <w:rFonts w:ascii="Consolas" w:cs="Consolas" w:eastAsia="Consolas" w:hAnsi="Consolas"/>
          <w:sz w:val="20"/>
          <w:szCs w:val="20"/>
        </w:rPr>
        <w:t xml:space="preserve">assets/</w:t>
      </w:r>
    </w:p>
    <w:p>
      <w:pPr>
        <w:spacing w:after="60"/>
        <w:ind w:left="576"/>
      </w:pPr>
      <w:r>
        <w:rPr>
          <w:rFonts w:ascii="Consolas" w:cs="Consolas" w:eastAsia="Consolas" w:hAnsi="Consolas"/>
          <w:sz w:val="20"/>
          <w:szCs w:val="20"/>
        </w:rPr>
        <w:t xml:space="preserve">docker/</w:t>
      </w:r>
    </w:p>
    <w:p>
      <w:pPr>
        <w:spacing w:after="60"/>
        <w:ind w:left="576"/>
      </w:pPr>
      <w:r>
        <w:rPr>
          <w:rFonts w:ascii="Consolas" w:cs="Consolas" w:eastAsia="Consolas" w:hAnsi="Consolas"/>
          <w:sz w:val="20"/>
          <w:szCs w:val="20"/>
        </w:rPr>
        <w:t xml:space="preserve">.github/</w:t>
      </w:r>
    </w:p>
    <w:p>
      <w:pPr>
        <w:spacing w:after="60"/>
        <w:ind w:left="576"/>
      </w:pPr>
      <w:r>
        <w:rPr>
          <w:rFonts w:ascii="Consolas" w:cs="Consolas" w:eastAsia="Consolas" w:hAnsi="Consolas"/>
          <w:sz w:val="20"/>
          <w:szCs w:val="20"/>
        </w:rPr>
        <w:t xml:space="preserve">tools/</w:t>
      </w:r>
    </w:p>
    <w:p>
      <w:pPr>
        <w:pStyle w:val="Heading3"/>
        <w:spacing w:after="100" w:before="240"/>
      </w:pPr>
      <w:r>
        <w:t xml:space="preserve">40.4 Carpeta src</w:t>
      </w:r>
    </w:p>
    <w:p>
      <w:pPr>
        <w:spacing w:after="120"/>
        <w:jc w:val="both"/>
      </w:pPr>
      <w:r>
        <w:t xml:space="preserve">Toda lógica del producto deberá vivir dentro de.</w:t>
      </w:r>
    </w:p>
    <w:p>
      <w:pPr>
        <w:spacing w:after="60"/>
        <w:ind w:left="576"/>
      </w:pPr>
      <w:r>
        <w:rPr>
          <w:rFonts w:ascii="Consolas" w:cs="Consolas" w:eastAsia="Consolas" w:hAnsi="Consolas"/>
          <w:sz w:val="20"/>
          <w:szCs w:val="20"/>
        </w:rPr>
        <w:t xml:space="preserve">src/</w:t>
      </w:r>
    </w:p>
    <w:p>
      <w:pPr>
        <w:pStyle w:val="Heading3"/>
        <w:spacing w:after="100" w:before="240"/>
      </w:pPr>
      <w:r>
        <w:t xml:space="preserve">40.5 Organización por Dominio</w:t>
      </w:r>
    </w:p>
    <w:p>
      <w:pPr>
        <w:spacing w:after="60"/>
        <w:ind w:left="576"/>
      </w:pPr>
      <w:r>
        <w:rPr>
          <w:rFonts w:ascii="Consolas" w:cs="Consolas" w:eastAsia="Consolas" w:hAnsi="Consolas"/>
          <w:sz w:val="20"/>
          <w:szCs w:val="20"/>
        </w:rPr>
        <w:t xml:space="preserve">src/</w:t>
      </w:r>
    </w:p>
    <w:p>
      <w:pPr>
        <w:spacing w:after="60"/>
        <w:ind w:left="576"/>
      </w:pPr>
      <w:r>
        <w:rPr>
          <w:rFonts w:ascii="Consolas" w:cs="Consolas" w:eastAsia="Consolas" w:hAnsi="Consolas"/>
          <w:sz w:val="20"/>
          <w:szCs w:val="20"/>
        </w:rPr>
        <w:t xml:space="preserve">customers/</w:t>
      </w:r>
    </w:p>
    <w:p>
      <w:pPr>
        <w:spacing w:after="60"/>
        <w:ind w:left="576"/>
      </w:pPr>
      <w:r>
        <w:rPr>
          <w:rFonts w:ascii="Consolas" w:cs="Consolas" w:eastAsia="Consolas" w:hAnsi="Consolas"/>
          <w:sz w:val="20"/>
          <w:szCs w:val="20"/>
        </w:rPr>
        <w:t xml:space="preserve">products/</w:t>
      </w:r>
    </w:p>
    <w:p>
      <w:pPr>
        <w:spacing w:after="60"/>
        <w:ind w:left="576"/>
      </w:pPr>
      <w:r>
        <w:rPr>
          <w:rFonts w:ascii="Consolas" w:cs="Consolas" w:eastAsia="Consolas" w:hAnsi="Consolas"/>
          <w:sz w:val="20"/>
          <w:szCs w:val="20"/>
        </w:rPr>
        <w:t xml:space="preserve">orders/</w:t>
      </w:r>
    </w:p>
    <w:p>
      <w:pPr>
        <w:spacing w:after="60"/>
        <w:ind w:left="576"/>
      </w:pPr>
      <w:r>
        <w:rPr>
          <w:rFonts w:ascii="Consolas" w:cs="Consolas" w:eastAsia="Consolas" w:hAnsi="Consolas"/>
          <w:sz w:val="20"/>
          <w:szCs w:val="20"/>
        </w:rPr>
        <w:t xml:space="preserve">payments/</w:t>
      </w:r>
    </w:p>
    <w:p>
      <w:pPr>
        <w:spacing w:after="60"/>
        <w:ind w:left="576"/>
      </w:pPr>
      <w:r>
        <w:rPr>
          <w:rFonts w:ascii="Consolas" w:cs="Consolas" w:eastAsia="Consolas" w:hAnsi="Consolas"/>
          <w:sz w:val="20"/>
          <w:szCs w:val="20"/>
        </w:rPr>
        <w:t xml:space="preserve">inventory/</w:t>
      </w:r>
    </w:p>
    <w:p>
      <w:pPr>
        <w:spacing w:after="60"/>
        <w:ind w:left="576"/>
      </w:pPr>
      <w:r>
        <w:rPr>
          <w:rFonts w:ascii="Consolas" w:cs="Consolas" w:eastAsia="Consolas" w:hAnsi="Consolas"/>
          <w:sz w:val="20"/>
          <w:szCs w:val="20"/>
        </w:rPr>
        <w:t xml:space="preserve">reports/</w:t>
      </w:r>
    </w:p>
    <w:p>
      <w:pPr>
        <w:spacing w:after="60"/>
        <w:ind w:left="576"/>
      </w:pPr>
      <w:r>
        <w:rPr>
          <w:rFonts w:ascii="Consolas" w:cs="Consolas" w:eastAsia="Consolas" w:hAnsi="Consolas"/>
          <w:sz w:val="20"/>
          <w:szCs w:val="20"/>
        </w:rPr>
        <w:t xml:space="preserve">users/</w:t>
      </w:r>
    </w:p>
    <w:p>
      <w:pPr>
        <w:spacing w:after="60"/>
        <w:ind w:left="576"/>
      </w:pPr>
      <w:r>
        <w:rPr>
          <w:rFonts w:ascii="Consolas" w:cs="Consolas" w:eastAsia="Consolas" w:hAnsi="Consolas"/>
          <w:sz w:val="20"/>
          <w:szCs w:val="20"/>
        </w:rPr>
        <w:t xml:space="preserve">settings/</w:t>
      </w:r>
    </w:p>
    <w:p>
      <w:pPr>
        <w:spacing w:after="120"/>
        <w:jc w:val="both"/>
      </w:pPr>
      <w:r>
        <w:t xml:space="preserve">Nunca organizar únicamente por tecnología.</w:t>
      </w:r>
    </w:p>
    <w:p>
      <w:pPr>
        <w:pStyle w:val="Heading3"/>
        <w:spacing w:after="100" w:before="240"/>
      </w:pPr>
      <w:r>
        <w:t xml:space="preserve">40.6 Organización Interna</w:t>
      </w:r>
    </w:p>
    <w:p>
      <w:pPr>
        <w:spacing w:after="120"/>
        <w:jc w:val="both"/>
      </w:pPr>
      <w:r>
        <w:t xml:space="preserve">Cada módulo mantendrá la siguiente estructura mínima.</w:t>
      </w:r>
    </w:p>
    <w:p>
      <w:pPr>
        <w:spacing w:after="60"/>
        <w:ind w:left="576"/>
      </w:pPr>
      <w:r>
        <w:rPr>
          <w:rFonts w:ascii="Consolas" w:cs="Consolas" w:eastAsia="Consolas" w:hAnsi="Consolas"/>
          <w:sz w:val="20"/>
          <w:szCs w:val="20"/>
        </w:rPr>
        <w:t xml:space="preserve">customers/</w:t>
      </w:r>
    </w:p>
    <w:p>
      <w:pPr>
        <w:spacing w:after="60"/>
        <w:ind w:left="576"/>
      </w:pPr>
      <w:r>
        <w:rPr>
          <w:rFonts w:ascii="Consolas" w:cs="Consolas" w:eastAsia="Consolas" w:hAnsi="Consolas"/>
          <w:sz w:val="20"/>
          <w:szCs w:val="20"/>
        </w:rPr>
        <w:t xml:space="preserve">controllers/</w:t>
      </w:r>
    </w:p>
    <w:p>
      <w:pPr>
        <w:spacing w:after="60"/>
        <w:ind w:left="576"/>
      </w:pPr>
      <w:r>
        <w:rPr>
          <w:rFonts w:ascii="Consolas" w:cs="Consolas" w:eastAsia="Consolas" w:hAnsi="Consolas"/>
          <w:sz w:val="20"/>
          <w:szCs w:val="20"/>
        </w:rPr>
        <w:t xml:space="preserve">services/</w:t>
      </w:r>
    </w:p>
    <w:p>
      <w:pPr>
        <w:spacing w:after="60"/>
        <w:ind w:left="576"/>
      </w:pPr>
      <w:r>
        <w:rPr>
          <w:rFonts w:ascii="Consolas" w:cs="Consolas" w:eastAsia="Consolas" w:hAnsi="Consolas"/>
          <w:sz w:val="20"/>
          <w:szCs w:val="20"/>
        </w:rPr>
        <w:t xml:space="preserve">repositories/</w:t>
      </w:r>
    </w:p>
    <w:p>
      <w:pPr>
        <w:spacing w:after="60"/>
        <w:ind w:left="576"/>
      </w:pPr>
      <w:r>
        <w:rPr>
          <w:rFonts w:ascii="Consolas" w:cs="Consolas" w:eastAsia="Consolas" w:hAnsi="Consolas"/>
          <w:sz w:val="20"/>
          <w:szCs w:val="20"/>
        </w:rPr>
        <w:t xml:space="preserve">entities/</w:t>
      </w:r>
    </w:p>
    <w:p>
      <w:pPr>
        <w:spacing w:after="60"/>
        <w:ind w:left="576"/>
      </w:pPr>
      <w:r>
        <w:rPr>
          <w:rFonts w:ascii="Consolas" w:cs="Consolas" w:eastAsia="Consolas" w:hAnsi="Consolas"/>
          <w:sz w:val="20"/>
          <w:szCs w:val="20"/>
        </w:rPr>
        <w:t xml:space="preserve">dto/</w:t>
      </w:r>
    </w:p>
    <w:p>
      <w:pPr>
        <w:spacing w:after="60"/>
        <w:ind w:left="576"/>
      </w:pPr>
      <w:r>
        <w:rPr>
          <w:rFonts w:ascii="Consolas" w:cs="Consolas" w:eastAsia="Consolas" w:hAnsi="Consolas"/>
          <w:sz w:val="20"/>
          <w:szCs w:val="20"/>
        </w:rPr>
        <w:t xml:space="preserve">validators/</w:t>
      </w:r>
    </w:p>
    <w:p>
      <w:pPr>
        <w:spacing w:after="60"/>
        <w:ind w:left="576"/>
      </w:pPr>
      <w:r>
        <w:rPr>
          <w:rFonts w:ascii="Consolas" w:cs="Consolas" w:eastAsia="Consolas" w:hAnsi="Consolas"/>
          <w:sz w:val="20"/>
          <w:szCs w:val="20"/>
        </w:rPr>
        <w:t xml:space="preserve">tests/</w:t>
      </w:r>
    </w:p>
    <w:p>
      <w:pPr>
        <w:pStyle w:val="Heading3"/>
        <w:spacing w:after="100" w:before="240"/>
      </w:pPr>
      <w:r>
        <w:t xml:space="preserve">40.7 Documentación</w:t>
      </w:r>
    </w:p>
    <w:p>
      <w:pPr>
        <w:spacing w:after="120"/>
        <w:jc w:val="both"/>
      </w:pPr>
      <w:r>
        <w:t xml:space="preserve">Toda documentación pertenecerá exclusivamente a.</w:t>
      </w:r>
    </w:p>
    <w:p>
      <w:pPr>
        <w:spacing w:after="60"/>
        <w:ind w:left="576"/>
      </w:pPr>
      <w:r>
        <w:rPr>
          <w:rFonts w:ascii="Consolas" w:cs="Consolas" w:eastAsia="Consolas" w:hAnsi="Consolas"/>
          <w:sz w:val="20"/>
          <w:szCs w:val="20"/>
        </w:rPr>
        <w:t xml:space="preserve">docs/</w:t>
      </w:r>
    </w:p>
    <w:p>
      <w:pPr>
        <w:pStyle w:val="Heading3"/>
        <w:spacing w:after="100" w:before="240"/>
      </w:pPr>
      <w:r>
        <w:t xml:space="preserve">40.8 Configuración</w:t>
      </w:r>
    </w:p>
    <w:p>
      <w:pPr>
        <w:spacing w:after="120"/>
        <w:jc w:val="both"/>
      </w:pPr>
      <w:r>
        <w:t xml:space="preserve">Toda configuración deberá vivir dentro de.</w:t>
      </w:r>
    </w:p>
    <w:p>
      <w:pPr>
        <w:spacing w:after="60"/>
        <w:ind w:left="576"/>
      </w:pPr>
      <w:r>
        <w:rPr>
          <w:rFonts w:ascii="Consolas" w:cs="Consolas" w:eastAsia="Consolas" w:hAnsi="Consolas"/>
          <w:sz w:val="20"/>
          <w:szCs w:val="20"/>
        </w:rPr>
        <w:t xml:space="preserve">config/</w:t>
      </w:r>
    </w:p>
    <w:p>
      <w:pPr>
        <w:pStyle w:val="Heading3"/>
        <w:spacing w:after="100" w:before="240"/>
      </w:pPr>
      <w:r>
        <w:t xml:space="preserve">40.9 Scripts</w:t>
      </w:r>
    </w:p>
    <w:p>
      <w:pPr>
        <w:spacing w:after="120"/>
        <w:jc w:val="both"/>
      </w:pPr>
      <w:r>
        <w:t xml:space="preserve">Toda automatización deberá ubicarse dentro de.</w:t>
      </w:r>
    </w:p>
    <w:p>
      <w:pPr>
        <w:spacing w:after="60"/>
        <w:ind w:left="576"/>
      </w:pPr>
      <w:r>
        <w:rPr>
          <w:rFonts w:ascii="Consolas" w:cs="Consolas" w:eastAsia="Consolas" w:hAnsi="Consolas"/>
          <w:sz w:val="20"/>
          <w:szCs w:val="20"/>
        </w:rPr>
        <w:t xml:space="preserve">scripts/</w:t>
      </w:r>
    </w:p>
    <w:p>
      <w:pPr>
        <w:pStyle w:val="Heading3"/>
        <w:spacing w:after="100" w:before="240"/>
      </w:pPr>
      <w:r>
        <w:t xml:space="preserve">40.10 Recursos</w:t>
      </w:r>
    </w:p>
    <w:p>
      <w:pPr>
        <w:spacing w:after="120"/>
        <w:jc w:val="both"/>
      </w:pPr>
      <w:r>
        <w:t xml:space="preserve">Todo recurso gráfico deberá mantenerse dentro de.</w:t>
      </w:r>
    </w:p>
    <w:p>
      <w:pPr>
        <w:spacing w:after="60"/>
        <w:ind w:left="576"/>
      </w:pPr>
      <w:r>
        <w:rPr>
          <w:rFonts w:ascii="Consolas" w:cs="Consolas" w:eastAsia="Consolas" w:hAnsi="Consolas"/>
          <w:sz w:val="20"/>
          <w:szCs w:val="20"/>
        </w:rPr>
        <w:t xml:space="preserve">assets/</w:t>
      </w:r>
    </w:p>
    <w:p>
      <w:pPr>
        <w:spacing w:after="120"/>
        <w:jc w:val="both"/>
      </w:pPr>
      <w:r>
        <w:t xml:space="preserve">Subcarpetas recomendadas.</w:t>
      </w:r>
    </w:p>
    <w:p>
      <w:pPr>
        <w:spacing w:after="60"/>
        <w:ind w:left="576"/>
      </w:pPr>
      <w:r>
        <w:rPr>
          <w:rFonts w:ascii="Consolas" w:cs="Consolas" w:eastAsia="Consolas" w:hAnsi="Consolas"/>
          <w:sz w:val="20"/>
          <w:szCs w:val="20"/>
        </w:rPr>
        <w:t xml:space="preserve">images/</w:t>
      </w:r>
    </w:p>
    <w:p>
      <w:pPr>
        <w:spacing w:after="60"/>
        <w:ind w:left="576"/>
      </w:pPr>
      <w:r>
        <w:rPr>
          <w:rFonts w:ascii="Consolas" w:cs="Consolas" w:eastAsia="Consolas" w:hAnsi="Consolas"/>
          <w:sz w:val="20"/>
          <w:szCs w:val="20"/>
        </w:rPr>
        <w:t xml:space="preserve">logos/</w:t>
      </w:r>
    </w:p>
    <w:p>
      <w:pPr>
        <w:spacing w:after="60"/>
        <w:ind w:left="576"/>
      </w:pPr>
      <w:r>
        <w:rPr>
          <w:rFonts w:ascii="Consolas" w:cs="Consolas" w:eastAsia="Consolas" w:hAnsi="Consolas"/>
          <w:sz w:val="20"/>
          <w:szCs w:val="20"/>
        </w:rPr>
        <w:t xml:space="preserve">icons/</w:t>
      </w:r>
    </w:p>
    <w:p>
      <w:pPr>
        <w:spacing w:after="60"/>
        <w:ind w:left="576"/>
      </w:pPr>
      <w:r>
        <w:rPr>
          <w:rFonts w:ascii="Consolas" w:cs="Consolas" w:eastAsia="Consolas" w:hAnsi="Consolas"/>
          <w:sz w:val="20"/>
          <w:szCs w:val="20"/>
        </w:rPr>
        <w:t xml:space="preserve">fonts/</w:t>
      </w:r>
    </w:p>
    <w:p>
      <w:pPr>
        <w:pStyle w:val="Heading3"/>
        <w:spacing w:after="100" w:before="240"/>
      </w:pPr>
      <w:r>
        <w:t xml:space="preserve">40.11 Pruebas</w:t>
      </w:r>
    </w:p>
    <w:p>
      <w:pPr>
        <w:spacing w:after="120"/>
        <w:jc w:val="both"/>
      </w:pPr>
      <w:r>
        <w:t xml:space="preserve">Toda prueba automatizada deberá ubicarse en.</w:t>
      </w:r>
    </w:p>
    <w:p>
      <w:pPr>
        <w:spacing w:after="60"/>
        <w:ind w:left="576"/>
      </w:pPr>
      <w:r>
        <w:rPr>
          <w:rFonts w:ascii="Consolas" w:cs="Consolas" w:eastAsia="Consolas" w:hAnsi="Consolas"/>
          <w:sz w:val="20"/>
          <w:szCs w:val="20"/>
        </w:rPr>
        <w:t xml:space="preserve">tests/</w:t>
      </w:r>
    </w:p>
    <w:p>
      <w:pPr>
        <w:spacing w:after="120"/>
        <w:jc w:val="both"/>
      </w:pPr>
      <w:r>
        <w:t xml:space="preserve">o junto al módulo correspondiente cuando la tecnología lo justifique.</w:t>
      </w:r>
    </w:p>
    <w:p>
      <w:pPr>
        <w:pStyle w:val="Heading3"/>
        <w:spacing w:after="100" w:before="240"/>
      </w:pPr>
      <w:r>
        <w:t xml:space="preserve">40.12 Herramientas</w:t>
      </w:r>
    </w:p>
    <w:p>
      <w:pPr>
        <w:spacing w:after="120"/>
        <w:jc w:val="both"/>
      </w:pPr>
      <w:r>
        <w:t xml:space="preserve">Toda utilidad desarrollada específicamente para el proyecto deberá ubicarse en.</w:t>
      </w:r>
    </w:p>
    <w:p>
      <w:pPr>
        <w:spacing w:after="60"/>
        <w:ind w:left="576"/>
      </w:pPr>
      <w:r>
        <w:rPr>
          <w:rFonts w:ascii="Consolas" w:cs="Consolas" w:eastAsia="Consolas" w:hAnsi="Consolas"/>
          <w:sz w:val="20"/>
          <w:szCs w:val="20"/>
        </w:rPr>
        <w:t xml:space="preserve">tools/</w:t>
      </w:r>
    </w:p>
    <w:p>
      <w:pPr>
        <w:pStyle w:val="Heading3"/>
        <w:spacing w:after="100" w:before="240"/>
      </w:pPr>
      <w:r>
        <w:t xml:space="preserve">40.13 HTES</w:t>
      </w:r>
    </w:p>
    <w:p>
      <w:pPr>
        <w:spacing w:after="120"/>
        <w:jc w:val="both"/>
      </w:pPr>
      <w:r>
        <w:t xml:space="preserve">Todo proyecto Hopper Tech deberá incluir.</w:t>
      </w:r>
    </w:p>
    <w:p>
      <w:pPr>
        <w:spacing w:after="60"/>
        <w:ind w:left="576"/>
      </w:pPr>
      <w:r>
        <w:rPr>
          <w:rFonts w:ascii="Consolas" w:cs="Consolas" w:eastAsia="Consolas" w:hAnsi="Consolas"/>
          <w:sz w:val="20"/>
          <w:szCs w:val="20"/>
        </w:rPr>
        <w:t xml:space="preserve">HTES/</w:t>
      </w:r>
    </w:p>
    <w:p>
      <w:pPr>
        <w:spacing w:after="120"/>
        <w:jc w:val="both"/>
      </w:pPr>
      <w:r>
        <w:t xml:space="preserve">Como referencia oficial para desarrolladores e Inteligencias Artificiales.</w:t>
      </w:r>
    </w:p>
    <w:p>
      <w:pPr>
        <w:pStyle w:val="Heading3"/>
        <w:spacing w:after="100" w:before="240"/>
      </w:pPr>
      <w:r>
        <w:t xml:space="preserve">40.14 Archivos Prohibidos</w:t>
      </w:r>
    </w:p>
    <w:p>
      <w:pPr>
        <w:spacing w:after="120"/>
        <w:jc w:val="both"/>
      </w:pPr>
      <w:r>
        <w:t xml:space="preserve">Nunca mantener dentro del repositorio.</w:t>
      </w:r>
    </w:p>
    <w:p>
      <w:pPr>
        <w:pStyle w:val="ListParagraph"/>
        <w:numPr>
          <w:ilvl w:val="0"/>
          <w:numId w:val="2"/>
        </w:numPr>
        <w:spacing w:after="60"/>
      </w:pPr>
      <w:r>
        <w:t xml:space="preserve">backups;</w:t>
      </w:r>
    </w:p>
    <w:p>
      <w:pPr>
        <w:pStyle w:val="ListParagraph"/>
        <w:numPr>
          <w:ilvl w:val="0"/>
          <w:numId w:val="2"/>
        </w:numPr>
        <w:spacing w:after="60"/>
      </w:pPr>
      <w:r>
        <w:t xml:space="preserve">copias personales;</w:t>
      </w:r>
    </w:p>
    <w:p>
      <w:pPr>
        <w:pStyle w:val="ListParagraph"/>
        <w:numPr>
          <w:ilvl w:val="0"/>
          <w:numId w:val="2"/>
        </w:numPr>
        <w:spacing w:after="60"/>
      </w:pPr>
      <w:r>
        <w:t xml:space="preserve">archivos temporales;</w:t>
      </w:r>
    </w:p>
    <w:p>
      <w:pPr>
        <w:pStyle w:val="ListParagraph"/>
        <w:numPr>
          <w:ilvl w:val="0"/>
          <w:numId w:val="2"/>
        </w:numPr>
        <w:spacing w:after="60"/>
      </w:pPr>
      <w:r>
        <w:t xml:space="preserve">binarios innecesarios;</w:t>
      </w:r>
    </w:p>
    <w:p>
      <w:pPr>
        <w:pStyle w:val="ListParagraph"/>
        <w:numPr>
          <w:ilvl w:val="0"/>
          <w:numId w:val="2"/>
        </w:numPr>
        <w:spacing w:after="60"/>
      </w:pPr>
      <w:r>
        <w:t xml:space="preserve">credenciales;</w:t>
      </w:r>
    </w:p>
    <w:p>
      <w:pPr>
        <w:pStyle w:val="ListParagraph"/>
        <w:numPr>
          <w:ilvl w:val="0"/>
          <w:numId w:val="2"/>
        </w:numPr>
        <w:spacing w:after="60"/>
      </w:pPr>
      <w:r>
        <w:t xml:space="preserve">bases de datos locales.</w:t>
      </w:r>
    </w:p>
    <w:p>
      <w:pPr>
        <w:pStyle w:val="Heading3"/>
        <w:spacing w:after="100" w:before="240"/>
      </w:pPr>
      <w:r>
        <w:t xml:space="preserve">40.15 Auditoría</w:t>
      </w:r>
    </w:p>
    <w:p>
      <w:pPr>
        <w:spacing w:after="120"/>
        <w:jc w:val="both"/>
      </w:pPr>
      <w:r>
        <w:t xml:space="preserve">Toda auditoría HTES verificará.</w:t>
      </w:r>
    </w:p>
    <w:p>
      <w:pPr>
        <w:pStyle w:val="ListParagraph"/>
        <w:numPr>
          <w:ilvl w:val="0"/>
          <w:numId w:val="2"/>
        </w:numPr>
        <w:spacing w:after="60"/>
      </w:pPr>
      <w:r>
        <w:t xml:space="preserve">estructura;</w:t>
      </w:r>
    </w:p>
    <w:p>
      <w:pPr>
        <w:pStyle w:val="ListParagraph"/>
        <w:numPr>
          <w:ilvl w:val="0"/>
          <w:numId w:val="2"/>
        </w:numPr>
        <w:spacing w:after="60"/>
      </w:pPr>
      <w:r>
        <w:t xml:space="preserve">consistencia;</w:t>
      </w:r>
    </w:p>
    <w:p>
      <w:pPr>
        <w:pStyle w:val="ListParagraph"/>
        <w:numPr>
          <w:ilvl w:val="0"/>
          <w:numId w:val="2"/>
        </w:numPr>
        <w:spacing w:after="60"/>
      </w:pPr>
      <w:r>
        <w:t xml:space="preserve">claridad;</w:t>
      </w:r>
    </w:p>
    <w:p>
      <w:pPr>
        <w:pStyle w:val="ListParagraph"/>
        <w:numPr>
          <w:ilvl w:val="0"/>
          <w:numId w:val="2"/>
        </w:numPr>
        <w:spacing w:after="60"/>
      </w:pPr>
      <w:r>
        <w:t xml:space="preserve">organización.</w:t>
      </w:r>
    </w:p>
    <w:p>
      <w:pPr>
        <w:pStyle w:val="Heading3"/>
        <w:spacing w:after="100" w:before="240"/>
      </w:pPr>
      <w:r>
        <w:t xml:space="preserve">40.16 Disposición Final</w:t>
      </w:r>
    </w:p>
    <w:p>
      <w:pPr>
        <w:spacing w:after="120"/>
        <w:jc w:val="both"/>
      </w:pPr>
      <w:r>
        <w:t xml:space="preserve">La organización de carpetas constituye parte de la arquitectura.</w:t>
      </w:r>
    </w:p>
    <w:p>
      <w:pPr>
        <w:spacing w:after="120"/>
        <w:jc w:val="both"/>
      </w:pPr>
      <w:r>
        <w:t xml:space="preserve">Toda estructura deberá facilitar el mantenimiento, la evolución y la incorporación de nuevos integrantes al proyecto.</w:t>
      </w:r>
    </w:p>
    <w:p>
      <w:pPr>
        <w:spacing w:after="60" w:before="300"/>
        <w:jc w:val="right"/>
      </w:pPr>
      <w:r>
        <w:rPr>
          <w:i/>
          <w:iCs/>
          <w:color w:val="777777"/>
        </w:rPr>
        <w:t xml:space="preserve">Fin del Capítulo 54.</w:t>
      </w:r>
    </w:p>
    <w:p>
      <w:pPr>
        <w:pStyle w:val="Heading1"/>
        <w:pageBreakBefore/>
        <w:spacing w:after="300"/>
      </w:pPr>
      <w:r>
        <w:rPr>
          <w:color w:val="1F4E79"/>
        </w:rPr>
        <w:t xml:space="preserve">Gobernanza del Estándar y Cierre</w:t>
      </w:r>
    </w:p>
    <w:p>
      <w:pPr>
        <w:pStyle w:val="Heading2"/>
        <w:pageBreakBefore/>
      </w:pPr>
      <w:r>
        <w:t xml:space="preserve">Capítulo 41</w:t>
      </w:r>
    </w:p>
    <w:p>
      <w:pPr>
        <w:spacing w:after="60"/>
      </w:pPr>
      <w:r>
        <w:rPr>
          <w:b/>
          <w:bCs/>
          <w:sz w:val="26"/>
          <w:szCs w:val="26"/>
        </w:rPr>
        <w:t xml:space="preserve">Principios Oficiales de Evolución del HTES</w:t>
      </w:r>
    </w:p>
    <w:p>
      <w:pPr>
        <w:spacing w:after="300"/>
      </w:pPr>
      <w:r>
        <w:rPr>
          <w:i/>
          <w:iCs/>
          <w:color w:val="555555"/>
        </w:rPr>
        <w:t xml:space="preserve">Código: HTES-EVOL</w:t>
      </w:r>
    </w:p>
    <w:p>
      <w:pPr>
        <w:pStyle w:val="Heading3"/>
        <w:spacing w:after="100" w:before="240"/>
      </w:pPr>
      <w:r>
        <w:t xml:space="preserve">41.1 Objeto</w:t>
      </w:r>
    </w:p>
    <w:p>
      <w:pPr>
        <w:spacing w:after="120"/>
        <w:jc w:val="both"/>
      </w:pPr>
      <w:r>
        <w:t xml:space="preserve">El presente capítulo regula la evolución del propio HTES.</w:t>
      </w:r>
    </w:p>
    <w:p>
      <w:pPr>
        <w:pStyle w:val="Heading3"/>
        <w:spacing w:after="100" w:before="240"/>
      </w:pPr>
      <w:r>
        <w:t xml:space="preserve">41.2 Principio Fundamental</w:t>
      </w:r>
    </w:p>
    <w:p>
      <w:pPr>
        <w:spacing w:after="120"/>
        <w:jc w:val="both"/>
      </w:pPr>
      <w:r>
        <w:t xml:space="preserve">El HTES evolucionará únicamente mediante evidencia obtenida en proyectos reales.</w:t>
      </w:r>
    </w:p>
    <w:p>
      <w:pPr>
        <w:spacing w:after="120"/>
        <w:jc w:val="both"/>
      </w:pPr>
      <w:r>
        <w:t xml:space="preserve">Nunca por tendencias.</w:t>
      </w:r>
    </w:p>
    <w:p>
      <w:pPr>
        <w:pStyle w:val="Heading3"/>
        <w:spacing w:after="100" w:before="240"/>
      </w:pPr>
      <w:r>
        <w:t xml:space="preserve">41.3 Criterios para modificar el HTES</w:t>
      </w:r>
    </w:p>
    <w:p>
      <w:pPr>
        <w:spacing w:after="120"/>
        <w:jc w:val="both"/>
      </w:pPr>
      <w:r>
        <w:t xml:space="preserve">Será necesario demostrar.</w:t>
      </w:r>
    </w:p>
    <w:p>
      <w:pPr>
        <w:pStyle w:val="ListParagraph"/>
        <w:numPr>
          <w:ilvl w:val="0"/>
          <w:numId w:val="2"/>
        </w:numPr>
        <w:spacing w:after="60"/>
      </w:pPr>
      <w:r>
        <w:t xml:space="preserve">beneficio;</w:t>
      </w:r>
    </w:p>
    <w:p>
      <w:pPr>
        <w:pStyle w:val="ListParagraph"/>
        <w:numPr>
          <w:ilvl w:val="0"/>
          <w:numId w:val="2"/>
        </w:numPr>
        <w:spacing w:after="60"/>
      </w:pPr>
      <w:r>
        <w:t xml:space="preserve">repetibilidad;</w:t>
      </w:r>
    </w:p>
    <w:p>
      <w:pPr>
        <w:pStyle w:val="ListParagraph"/>
        <w:numPr>
          <w:ilvl w:val="0"/>
          <w:numId w:val="2"/>
        </w:numPr>
        <w:spacing w:after="60"/>
      </w:pPr>
      <w:r>
        <w:t xml:space="preserve">aplicabilidad;</w:t>
      </w:r>
    </w:p>
    <w:p>
      <w:pPr>
        <w:pStyle w:val="ListParagraph"/>
        <w:numPr>
          <w:ilvl w:val="0"/>
          <w:numId w:val="2"/>
        </w:numPr>
        <w:spacing w:after="60"/>
      </w:pPr>
      <w:r>
        <w:t xml:space="preserve">mejora objetiva.</w:t>
      </w:r>
    </w:p>
    <w:p>
      <w:pPr>
        <w:pStyle w:val="Heading3"/>
        <w:spacing w:after="100" w:before="240"/>
      </w:pPr>
      <w:r>
        <w:t xml:space="preserve">41.4 Fuentes válidas</w:t>
      </w:r>
    </w:p>
    <w:p>
      <w:pPr>
        <w:spacing w:after="120"/>
        <w:jc w:val="both"/>
      </w:pPr>
      <w:r>
        <w:t xml:space="preserve">Podrán originar cambios.</w:t>
      </w:r>
    </w:p>
    <w:p>
      <w:pPr>
        <w:pStyle w:val="ListParagraph"/>
        <w:numPr>
          <w:ilvl w:val="0"/>
          <w:numId w:val="2"/>
        </w:numPr>
        <w:spacing w:after="60"/>
      </w:pPr>
      <w:r>
        <w:t xml:space="preserve">auditorías;</w:t>
      </w:r>
    </w:p>
    <w:p>
      <w:pPr>
        <w:pStyle w:val="ListParagraph"/>
        <w:numPr>
          <w:ilvl w:val="0"/>
          <w:numId w:val="2"/>
        </w:numPr>
        <w:spacing w:after="60"/>
      </w:pPr>
      <w:r>
        <w:t xml:space="preserve">incidentes;</w:t>
      </w:r>
    </w:p>
    <w:p>
      <w:pPr>
        <w:pStyle w:val="ListParagraph"/>
        <w:numPr>
          <w:ilvl w:val="0"/>
          <w:numId w:val="2"/>
        </w:numPr>
        <w:spacing w:after="60"/>
      </w:pPr>
      <w:r>
        <w:t xml:space="preserve">proyectos;</w:t>
      </w:r>
    </w:p>
    <w:p>
      <w:pPr>
        <w:pStyle w:val="ListParagraph"/>
        <w:numPr>
          <w:ilvl w:val="0"/>
          <w:numId w:val="2"/>
        </w:numPr>
        <w:spacing w:after="60"/>
      </w:pPr>
      <w:r>
        <w:t xml:space="preserve">investigaciones;</w:t>
      </w:r>
    </w:p>
    <w:p>
      <w:pPr>
        <w:pStyle w:val="ListParagraph"/>
        <w:numPr>
          <w:ilvl w:val="0"/>
          <w:numId w:val="2"/>
        </w:numPr>
        <w:spacing w:after="60"/>
      </w:pPr>
      <w:r>
        <w:t xml:space="preserve">nuevas tecnologías validadas.</w:t>
      </w:r>
    </w:p>
    <w:p>
      <w:pPr>
        <w:pStyle w:val="Heading3"/>
        <w:spacing w:after="100" w:before="240"/>
      </w:pPr>
      <w:r>
        <w:t xml:space="preserve">41.5 Versionado</w:t>
      </w:r>
    </w:p>
    <w:p>
      <w:pPr>
        <w:spacing w:after="120"/>
        <w:jc w:val="both"/>
      </w:pPr>
      <w:r>
        <w:t xml:space="preserve">Toda modificación del HTES deberá registrar.</w:t>
      </w:r>
    </w:p>
    <w:p>
      <w:pPr>
        <w:pStyle w:val="ListParagraph"/>
        <w:numPr>
          <w:ilvl w:val="0"/>
          <w:numId w:val="2"/>
        </w:numPr>
        <w:spacing w:after="60"/>
      </w:pPr>
      <w:r>
        <w:t xml:space="preserve">versión;</w:t>
      </w:r>
    </w:p>
    <w:p>
      <w:pPr>
        <w:pStyle w:val="ListParagraph"/>
        <w:numPr>
          <w:ilvl w:val="0"/>
          <w:numId w:val="2"/>
        </w:numPr>
        <w:spacing w:after="60"/>
      </w:pPr>
      <w:r>
        <w:t xml:space="preserve">fecha;</w:t>
      </w:r>
    </w:p>
    <w:p>
      <w:pPr>
        <w:pStyle w:val="ListParagraph"/>
        <w:numPr>
          <w:ilvl w:val="0"/>
          <w:numId w:val="2"/>
        </w:numPr>
        <w:spacing w:after="60"/>
      </w:pPr>
      <w:r>
        <w:t xml:space="preserve">motivo;</w:t>
      </w:r>
    </w:p>
    <w:p>
      <w:pPr>
        <w:pStyle w:val="ListParagraph"/>
        <w:numPr>
          <w:ilvl w:val="0"/>
          <w:numId w:val="2"/>
        </w:numPr>
        <w:spacing w:after="60"/>
      </w:pPr>
      <w:r>
        <w:t xml:space="preserve">impacto.</w:t>
      </w:r>
    </w:p>
    <w:p>
      <w:pPr>
        <w:pStyle w:val="Heading3"/>
        <w:spacing w:after="100" w:before="240"/>
      </w:pPr>
      <w:r>
        <w:t xml:space="preserve">41.6 Compatibilidad</w:t>
      </w:r>
    </w:p>
    <w:p>
      <w:pPr>
        <w:spacing w:after="120"/>
        <w:jc w:val="both"/>
      </w:pPr>
      <w:r>
        <w:t xml:space="preserve">Toda nueva versión procurará mantener compatibilidad con versiones anteriores.</w:t>
      </w:r>
    </w:p>
    <w:p>
      <w:pPr>
        <w:spacing w:after="120"/>
        <w:jc w:val="both"/>
      </w:pPr>
      <w:r>
        <w:t xml:space="preserve">Las incompatibilidades deberán documentarse.</w:t>
      </w:r>
    </w:p>
    <w:p>
      <w:pPr>
        <w:pStyle w:val="Heading3"/>
        <w:spacing w:after="100" w:before="240"/>
      </w:pPr>
      <w:r>
        <w:t xml:space="preserve">41.7 Inteligencia Artificial</w:t>
      </w:r>
    </w:p>
    <w:p>
      <w:pPr>
        <w:spacing w:after="120"/>
        <w:jc w:val="both"/>
      </w:pPr>
      <w:r>
        <w:t xml:space="preserve">Las IA podrán proponer modificaciones.</w:t>
      </w:r>
    </w:p>
    <w:p>
      <w:pPr>
        <w:spacing w:after="120"/>
        <w:jc w:val="both"/>
      </w:pPr>
      <w:r>
        <w:t xml:space="preserve">Nunca aprobarlas.</w:t>
      </w:r>
    </w:p>
    <w:p>
      <w:pPr>
        <w:pStyle w:val="Heading3"/>
        <w:spacing w:after="100" w:before="240"/>
      </w:pPr>
      <w:r>
        <w:t xml:space="preserve">41.8 Disposición Final</w:t>
      </w:r>
    </w:p>
    <w:p>
      <w:pPr>
        <w:spacing w:after="120"/>
        <w:jc w:val="both"/>
      </w:pPr>
      <w:r>
        <w:t xml:space="preserve">El HTES constituye un documento vivo.</w:t>
      </w:r>
    </w:p>
    <w:p>
      <w:pPr>
        <w:spacing w:after="120"/>
        <w:jc w:val="both"/>
      </w:pPr>
      <w:r>
        <w:t xml:space="preserve">Su evolución será permanente y basada exclusivamente en evidencia.</w:t>
      </w:r>
    </w:p>
    <w:p>
      <w:pPr>
        <w:spacing w:after="60" w:before="300"/>
        <w:jc w:val="right"/>
      </w:pPr>
      <w:r>
        <w:rPr>
          <w:i/>
          <w:iCs/>
          <w:color w:val="777777"/>
        </w:rPr>
        <w:t xml:space="preserve">Fin del Capítulo 69.</w:t>
      </w:r>
    </w:p>
    <w:p>
      <w:pPr>
        <w:pStyle w:val="Heading2"/>
        <w:pageBreakBefore/>
      </w:pPr>
      <w:r>
        <w:t xml:space="preserve">Capítulo 42</w:t>
      </w:r>
    </w:p>
    <w:p>
      <w:pPr>
        <w:spacing w:after="60"/>
      </w:pPr>
      <w:r>
        <w:rPr>
          <w:b/>
          <w:bCs/>
          <w:sz w:val="26"/>
          <w:szCs w:val="26"/>
        </w:rPr>
        <w:t xml:space="preserve">Disposiciones Generales y Vigencia del HTES</w:t>
      </w:r>
    </w:p>
    <w:p>
      <w:pPr>
        <w:spacing w:after="300"/>
      </w:pPr>
      <w:r>
        <w:rPr>
          <w:i/>
          <w:iCs/>
          <w:color w:val="555555"/>
        </w:rPr>
        <w:t xml:space="preserve">Código: HTES-GENERAL</w:t>
      </w:r>
    </w:p>
    <w:p>
      <w:pPr>
        <w:pStyle w:val="Heading3"/>
        <w:spacing w:after="100" w:before="240"/>
      </w:pPr>
      <w:r>
        <w:t xml:space="preserve">42.1 Objeto</w:t>
      </w:r>
    </w:p>
    <w:p>
      <w:pPr>
        <w:spacing w:after="120"/>
        <w:jc w:val="both"/>
      </w:pPr>
      <w:r>
        <w:t xml:space="preserve">El presente capítulo establece las disposiciones generales aplicables a todo el HTES, así como su declaración de vigencia y adopción oficial.</w:t>
      </w:r>
    </w:p>
    <w:p>
      <w:pPr>
        <w:pStyle w:val="Heading3"/>
        <w:spacing w:after="100" w:before="240"/>
      </w:pPr>
      <w:r>
        <w:t xml:space="preserve">42.2 Declaración</w:t>
      </w:r>
    </w:p>
    <w:p>
      <w:pPr>
        <w:spacing w:after="120"/>
        <w:jc w:val="both"/>
      </w:pPr>
      <w:r>
        <w:t xml:space="preserve">El HTES constituye el estándar oficial de ingeniería de Hopper Tech. Todo proyecto desarrollado por Hopper Tech deberá adoptar este documento como referencia principal para diseñar, desarrollar, documentar, desplegar, mantener, evolucionar y auditar sus productos.</w:t>
      </w:r>
    </w:p>
    <w:p>
      <w:pPr>
        <w:spacing w:after="120"/>
        <w:jc w:val="both"/>
      </w:pPr>
      <w:r>
        <w:t xml:space="preserve">Las tecnologías cambiarán. Los lenguajes cambiarán. Los frameworks cambiarán. Las Inteligencias Artificiales cambiarán. Los principios establecidos por el HTES deberán permanecer mientras continúen demostrando su utilidad.</w:t>
      </w:r>
    </w:p>
    <w:p>
      <w:pPr>
        <w:pStyle w:val="Heading3"/>
        <w:spacing w:after="100" w:before="240"/>
      </w:pPr>
      <w:r>
        <w:t xml:space="preserve">42.3 Interpretación</w:t>
      </w:r>
    </w:p>
    <w:p>
      <w:pPr>
        <w:spacing w:after="120"/>
        <w:jc w:val="both"/>
      </w:pPr>
      <w:r>
        <w:t xml:space="preserve">Cuando exista duda sobre la interpretación de una norma, deberá prevalecer aquella interpretación que proteja al usuario, proteja la arquitectura, reduzca riesgos, preserve el conocimiento y facilite la evolución del producto.</w:t>
      </w:r>
    </w:p>
    <w:p>
      <w:pPr>
        <w:pStyle w:val="Heading3"/>
        <w:spacing w:after="100" w:before="240"/>
      </w:pPr>
      <w:r>
        <w:t xml:space="preserve">42.4 Jerarquía</w:t>
      </w:r>
    </w:p>
    <w:p>
      <w:pPr>
        <w:spacing w:after="120"/>
        <w:jc w:val="both"/>
      </w:pPr>
      <w:r>
        <w:t xml:space="preserve">El HTES prevalecerá sobre cualquier convención local del proyecto, salvo excepción formalmente documentada y aprobada por la Autoridad del HTES definida en el presente capítulo.</w:t>
      </w:r>
    </w:p>
    <w:p>
      <w:pPr>
        <w:pStyle w:val="Heading3"/>
        <w:spacing w:after="100" w:before="240"/>
      </w:pPr>
      <w:r>
        <w:t xml:space="preserve">42.5 Autoridad y Gobernanza</w:t>
      </w:r>
    </w:p>
    <w:p>
      <w:pPr>
        <w:spacing w:after="120"/>
        <w:jc w:val="both"/>
      </w:pPr>
      <w:r>
        <w:t xml:space="preserve">La autoridad de gobernanza del HTES recae en el Ingeniero en Jefe de Hopper Tech SpA, mientras la organización no defina formalmente un comité de gobernanza más amplio. Corresponde a esta autoridad: aprobar o rechazar toda excepción formal a una norma del HTES, definir la cadencia de auditoría de cada proyecto, aprobar las modificaciones al propio HTES conforme al capítulo de Evolución, y resolver cualquier conflicto de interpretación no cubierto por la sección anterior.</w:t>
      </w:r>
    </w:p>
    <w:p>
      <w:pPr>
        <w:spacing w:after="120"/>
        <w:jc w:val="both"/>
      </w:pPr>
      <w:r>
        <w:t xml:space="preserve">Cadencia oficial de auditoría por defecto: todo proyecto deberá auditarse contra el HTES a los 30 días de su primera integración, y luego con una periodicidad mínima trimestral mientras se encuentre en producción. Todo proyecto que se encuentre en fase previa a su lanzamiento deberá auditarse adicionalmente antes de la fecha de lanzamiento, con foco prioritario en los capítulos de Seguridad, Testing y Calidad, Privacidad y Datos Sensibles, y en los checklists de revisión antes de producción y posterior al despliegue (Anexos C y D). La autoridad de gobernanza podrá ajustar esta cadencia para un proyecto específico, dejando constancia del motivo.</w:t>
      </w:r>
    </w:p>
    <w:p>
      <w:pPr>
        <w:spacing w:after="120"/>
        <w:jc w:val="both"/>
      </w:pPr>
      <w:r>
        <w:t xml:space="preserve">Ninguna excepción al HTES será válida por el solo hecho de haber sido implementada: deberá contar con aprobación explícita de la Autoridad del HTES, documentada con fecha y justificación, conforme al mismo estándar de trazabilidad exigido a cualquier otra decisión de arquitectura.</w:t>
      </w:r>
    </w:p>
    <w:p>
      <w:pPr>
        <w:pStyle w:val="Heading3"/>
        <w:spacing w:after="100" w:before="240"/>
      </w:pPr>
      <w:r>
        <w:t xml:space="preserve">42.6 Compromiso Hopper Tech</w:t>
      </w:r>
    </w:p>
    <w:p>
      <w:pPr>
        <w:spacing w:after="120"/>
        <w:jc w:val="both"/>
      </w:pPr>
      <w:r>
        <w:t xml:space="preserve">Todo integrante de Hopper Tech, humano o Inteligencia Artificial, acepta proteger la arquitectura, el producto, el conocimiento, a los usuarios y la calidad, antes que cualquier otra consideración técnica.</w:t>
      </w:r>
    </w:p>
    <w:p>
      <w:pPr>
        <w:pStyle w:val="Heading3"/>
        <w:spacing w:after="100" w:before="240"/>
      </w:pPr>
      <w:r>
        <w:t xml:space="preserve">42.7 Cumplimiento y Actualizaciones</w:t>
      </w:r>
    </w:p>
    <w:p>
      <w:pPr>
        <w:spacing w:after="120"/>
        <w:jc w:val="both"/>
      </w:pPr>
      <w:r>
        <w:t xml:space="preserve">Todo integrante del proyecto, humano o Inteligencia Artificial, deberá respetar íntegramente el presente estándar. Toda modificación del HTES seguirá el procedimiento establecido en el capítulo de Principios de Evolución del HTES, y requerirá aprobación de la Autoridad del HTES.</w:t>
      </w:r>
    </w:p>
    <w:p>
      <w:pPr>
        <w:pStyle w:val="Heading3"/>
        <w:spacing w:after="100" w:before="240"/>
      </w:pPr>
      <w:r>
        <w:t xml:space="preserve">42.8 Vigencia y Primera Adopción</w:t>
      </w:r>
    </w:p>
    <w:p>
      <w:pPr>
        <w:spacing w:after="120"/>
        <w:jc w:val="both"/>
      </w:pPr>
      <w:r>
        <w:t xml:space="preserve">El presente documento entra en vigencia desde el momento de su adopción por un proyecto Hopper Tech. Su primera adopción formal en un proyecto real constituye, en sí misma, el punto de partida de la evidencia que el capítulo de Evolución del HTES exige para su mejora continua: el HTES nunca habrá sido puesto a prueba antes de esa primera adopción, y eso no contradice su propia filosofía — es, precisamente, su inicio.</w:t>
      </w:r>
    </w:p>
    <w:p>
      <w:pPr>
        <w:pStyle w:val="Heading3"/>
        <w:spacing w:after="100" w:before="240"/>
      </w:pPr>
      <w:r>
        <w:t xml:space="preserve">42.9 Propósito Permanente y Declaración Final</w:t>
      </w:r>
    </w:p>
    <w:p>
      <w:pPr>
        <w:spacing w:after="120"/>
        <w:jc w:val="both"/>
      </w:pPr>
      <w:r>
        <w:t xml:space="preserve">El propósito del HTES consiste en preservar calidad, conocimiento, arquitectura, producto y usuarios durante toda la vida útil de los proyectos Hopper Tech. Su finalidad no consiste únicamente en producir software: consiste en construir productos sostenibles, comprensibles y capaces de evolucionar durante muchos años sin perder calidad, conocimiento ni identidad.</w:t>
      </w:r>
    </w:p>
    <w:p>
      <w:pPr>
        <w:pStyle w:val="Heading2"/>
        <w:pageBreakBefore/>
      </w:pPr>
      <w:r>
        <w:t xml:space="preserve">Capítulo 43</w:t>
      </w:r>
    </w:p>
    <w:p>
      <w:pPr>
        <w:spacing w:after="60"/>
      </w:pPr>
      <w:r>
        <w:rPr>
          <w:b/>
          <w:bCs/>
          <w:sz w:val="26"/>
          <w:szCs w:val="26"/>
        </w:rPr>
        <w:t xml:space="preserve">Principios Oficiales de Ingeniería Hopper Tech</w:t>
      </w:r>
    </w:p>
    <w:p>
      <w:pPr>
        <w:spacing w:after="300"/>
      </w:pPr>
      <w:r>
        <w:rPr>
          <w:i/>
          <w:iCs/>
          <w:color w:val="555555"/>
        </w:rPr>
        <w:t xml:space="preserve">Código: HTES-PRINCIPLES</w:t>
      </w:r>
    </w:p>
    <w:p>
      <w:pPr>
        <w:pStyle w:val="Heading3"/>
        <w:spacing w:after="100" w:before="240"/>
      </w:pPr>
      <w:r>
        <w:t xml:space="preserve">43.1 Objeto</w:t>
      </w:r>
    </w:p>
    <w:p>
      <w:pPr>
        <w:spacing w:after="120"/>
        <w:jc w:val="both"/>
      </w:pPr>
      <w:r>
        <w:t xml:space="preserve">El presente capítulo consolida los principios universales que deberán guiar todas las decisiones de ingeniería realizadas dentro de Hopper Tech.</w:t>
      </w:r>
    </w:p>
    <w:p>
      <w:pPr>
        <w:spacing w:after="120"/>
        <w:jc w:val="both"/>
      </w:pPr>
      <w:r>
        <w:t xml:space="preserve">Estos principios prevalecerán sobre cualquier decisión técnica cuando exista conflicto entre alternativas.</w:t>
      </w:r>
    </w:p>
    <w:p>
      <w:pPr>
        <w:spacing w:after="120"/>
        <w:jc w:val="both"/>
      </w:pPr>
      <w:r>
        <w:t xml:space="preserve">PRINCIPIO 1</w:t>
      </w:r>
    </w:p>
    <w:p>
      <w:pPr>
        <w:spacing w:after="120"/>
        <w:jc w:val="both"/>
      </w:pPr>
      <w:r>
        <w:t xml:space="preserve">El producto siempre tiene prioridad.</w:t>
      </w:r>
    </w:p>
    <w:p>
      <w:pPr>
        <w:spacing w:after="120"/>
        <w:jc w:val="both"/>
      </w:pPr>
      <w:r>
        <w:t xml:space="preserve">El objetivo nunca consiste en escribir más código.</w:t>
      </w:r>
    </w:p>
    <w:p>
      <w:pPr>
        <w:spacing w:after="120"/>
        <w:jc w:val="both"/>
      </w:pPr>
      <w:r>
        <w:t xml:space="preserve">El objetivo consiste en resolver correctamente un problema.</w:t>
      </w:r>
    </w:p>
    <w:p>
      <w:pPr>
        <w:spacing w:after="120"/>
        <w:jc w:val="both"/>
      </w:pPr>
      <w:r>
        <w:t xml:space="preserve">PRINCIPIO 2</w:t>
      </w:r>
    </w:p>
    <w:p>
      <w:pPr>
        <w:spacing w:after="120"/>
        <w:jc w:val="both"/>
      </w:pPr>
      <w:r>
        <w:t xml:space="preserve">Comprender antes de implementar.</w:t>
      </w:r>
    </w:p>
    <w:p>
      <w:pPr>
        <w:spacing w:after="120"/>
        <w:jc w:val="both"/>
      </w:pPr>
      <w:r>
        <w:t xml:space="preserve">Toda implementación comienza comprendiendo.</w:t>
      </w:r>
    </w:p>
    <w:p>
      <w:pPr>
        <w:spacing w:after="120"/>
        <w:jc w:val="both"/>
      </w:pPr>
      <w:r>
        <w:t xml:space="preserve">Nunca programando.</w:t>
      </w:r>
    </w:p>
    <w:p>
      <w:pPr>
        <w:spacing w:after="120"/>
        <w:jc w:val="both"/>
      </w:pPr>
      <w:r>
        <w:t xml:space="preserve">PRINCIPIO 3</w:t>
      </w:r>
    </w:p>
    <w:p>
      <w:pPr>
        <w:spacing w:after="120"/>
        <w:jc w:val="both"/>
      </w:pPr>
      <w:r>
        <w:t xml:space="preserve">La arquitectura protege el futuro.</w:t>
      </w:r>
    </w:p>
    <w:p>
      <w:pPr>
        <w:spacing w:after="120"/>
        <w:jc w:val="both"/>
      </w:pPr>
      <w:r>
        <w:t xml:space="preserve">Las decisiones rápidas nunca deberán destruir la capacidad de evolución del producto.</w:t>
      </w:r>
    </w:p>
    <w:p>
      <w:pPr>
        <w:spacing w:after="120"/>
        <w:jc w:val="both"/>
      </w:pPr>
      <w:r>
        <w:t xml:space="preserve">PRINCIPIO 4</w:t>
      </w:r>
    </w:p>
    <w:p>
      <w:pPr>
        <w:spacing w:after="120"/>
        <w:jc w:val="both"/>
      </w:pPr>
      <w:r>
        <w:t xml:space="preserve">Todo código tiene propietario.</w:t>
      </w:r>
    </w:p>
    <w:p>
      <w:pPr>
        <w:spacing w:after="120"/>
        <w:jc w:val="both"/>
      </w:pPr>
      <w:r>
        <w:t xml:space="preserve">Aunque sea escrito por una IA.</w:t>
      </w:r>
    </w:p>
    <w:p>
      <w:pPr>
        <w:spacing w:after="120"/>
        <w:jc w:val="both"/>
      </w:pPr>
      <w:r>
        <w:t xml:space="preserve">Todo código tendrá un responsable humano.</w:t>
      </w:r>
    </w:p>
    <w:p>
      <w:pPr>
        <w:spacing w:after="120"/>
        <w:jc w:val="both"/>
      </w:pPr>
      <w:r>
        <w:t xml:space="preserve">PRINCIPIO 5</w:t>
      </w:r>
    </w:p>
    <w:p>
      <w:pPr>
        <w:spacing w:after="120"/>
        <w:jc w:val="both"/>
      </w:pPr>
      <w:r>
        <w:t xml:space="preserve">Toda decisión deja consecuencias.</w:t>
      </w:r>
    </w:p>
    <w:p>
      <w:pPr>
        <w:spacing w:after="120"/>
        <w:jc w:val="both"/>
      </w:pPr>
      <w:r>
        <w:t xml:space="preserve">Antes de decidir deberá analizarse.</w:t>
      </w:r>
    </w:p>
    <w:p>
      <w:pPr>
        <w:pStyle w:val="ListParagraph"/>
        <w:numPr>
          <w:ilvl w:val="0"/>
          <w:numId w:val="2"/>
        </w:numPr>
        <w:spacing w:after="60"/>
      </w:pPr>
      <w:r>
        <w:t xml:space="preserve">impacto;</w:t>
      </w:r>
    </w:p>
    <w:p>
      <w:pPr>
        <w:pStyle w:val="ListParagraph"/>
        <w:numPr>
          <w:ilvl w:val="0"/>
          <w:numId w:val="2"/>
        </w:numPr>
        <w:spacing w:after="60"/>
      </w:pPr>
      <w:r>
        <w:t xml:space="preserve">riesgos;</w:t>
      </w:r>
    </w:p>
    <w:p>
      <w:pPr>
        <w:pStyle w:val="ListParagraph"/>
        <w:numPr>
          <w:ilvl w:val="0"/>
          <w:numId w:val="2"/>
        </w:numPr>
        <w:spacing w:after="60"/>
      </w:pPr>
      <w:r>
        <w:t xml:space="preserve">costo;</w:t>
      </w:r>
    </w:p>
    <w:p>
      <w:pPr>
        <w:pStyle w:val="ListParagraph"/>
        <w:numPr>
          <w:ilvl w:val="0"/>
          <w:numId w:val="2"/>
        </w:numPr>
        <w:spacing w:after="60"/>
      </w:pPr>
      <w:r>
        <w:t xml:space="preserve">mantenimiento;</w:t>
      </w:r>
    </w:p>
    <w:p>
      <w:pPr>
        <w:pStyle w:val="ListParagraph"/>
        <w:numPr>
          <w:ilvl w:val="0"/>
          <w:numId w:val="2"/>
        </w:numPr>
        <w:spacing w:after="60"/>
      </w:pPr>
      <w:r>
        <w:t xml:space="preserve">reversibilidad.</w:t>
      </w:r>
    </w:p>
    <w:p>
      <w:pPr>
        <w:spacing w:after="120"/>
        <w:jc w:val="both"/>
      </w:pPr>
      <w:r>
        <w:t xml:space="preserve">PRINCIPIO 6</w:t>
      </w:r>
    </w:p>
    <w:p>
      <w:pPr>
        <w:spacing w:after="120"/>
        <w:jc w:val="both"/>
      </w:pPr>
      <w:r>
        <w:t xml:space="preserve">La simplicidad constituye una ventaja competitiva.</w:t>
      </w:r>
    </w:p>
    <w:p>
      <w:pPr>
        <w:spacing w:after="120"/>
        <w:jc w:val="both"/>
      </w:pPr>
      <w:r>
        <w:t xml:space="preserve">Siempre deberá preferirse la solución más simple capaz de resolver correctamente el problema.</w:t>
      </w:r>
    </w:p>
    <w:p>
      <w:pPr>
        <w:spacing w:after="120"/>
        <w:jc w:val="both"/>
      </w:pPr>
      <w:r>
        <w:t xml:space="preserve">PRINCIPIO 7</w:t>
      </w:r>
    </w:p>
    <w:p>
      <w:pPr>
        <w:spacing w:after="120"/>
        <w:jc w:val="both"/>
      </w:pPr>
      <w:r>
        <w:t xml:space="preserve">La documentación forma parte del producto.</w:t>
      </w:r>
    </w:p>
    <w:p>
      <w:pPr>
        <w:spacing w:after="120"/>
        <w:jc w:val="both"/>
      </w:pPr>
      <w:r>
        <w:t xml:space="preserve">La ausencia de documentación constituye una funcionalidad incompleta.</w:t>
      </w:r>
    </w:p>
    <w:p>
      <w:pPr>
        <w:spacing w:after="120"/>
        <w:jc w:val="both"/>
      </w:pPr>
      <w:r>
        <w:t xml:space="preserve">PRINCIPIO 8</w:t>
      </w:r>
    </w:p>
    <w:p>
      <w:pPr>
        <w:spacing w:after="120"/>
        <w:jc w:val="both"/>
      </w:pPr>
      <w:r>
        <w:t xml:space="preserve">Todo deberá poder auditarse.</w:t>
      </w:r>
    </w:p>
    <w:p>
      <w:pPr>
        <w:spacing w:after="120"/>
        <w:jc w:val="both"/>
      </w:pPr>
      <w:r>
        <w:t xml:space="preserve">Arquitectura.</w:t>
      </w:r>
    </w:p>
    <w:p>
      <w:pPr>
        <w:spacing w:after="120"/>
        <w:jc w:val="both"/>
      </w:pPr>
      <w:r>
        <w:t xml:space="preserve">Código.</w:t>
      </w:r>
    </w:p>
    <w:p>
      <w:pPr>
        <w:spacing w:after="120"/>
        <w:jc w:val="both"/>
      </w:pPr>
      <w:r>
        <w:t xml:space="preserve">Documentación.</w:t>
      </w:r>
    </w:p>
    <w:p>
      <w:pPr>
        <w:spacing w:after="120"/>
        <w:jc w:val="both"/>
      </w:pPr>
      <w:r>
        <w:t xml:space="preserve">Cambios.</w:t>
      </w:r>
    </w:p>
    <w:p>
      <w:pPr>
        <w:spacing w:after="120"/>
        <w:jc w:val="both"/>
      </w:pPr>
      <w:r>
        <w:t xml:space="preserve">IA.</w:t>
      </w:r>
    </w:p>
    <w:p>
      <w:pPr>
        <w:spacing w:after="120"/>
        <w:jc w:val="both"/>
      </w:pPr>
      <w:r>
        <w:t xml:space="preserve">Todo.</w:t>
      </w:r>
    </w:p>
    <w:p>
      <w:pPr>
        <w:spacing w:after="120"/>
        <w:jc w:val="both"/>
      </w:pPr>
      <w:r>
        <w:t xml:space="preserve">PRINCIPIO 9</w:t>
      </w:r>
    </w:p>
    <w:p>
      <w:pPr>
        <w:spacing w:after="120"/>
        <w:jc w:val="both"/>
      </w:pPr>
      <w:r>
        <w:t xml:space="preserve">Toda automatización deberá aportar valor.</w:t>
      </w:r>
    </w:p>
    <w:p>
      <w:pPr>
        <w:spacing w:after="120"/>
        <w:jc w:val="both"/>
      </w:pPr>
      <w:r>
        <w:t xml:space="preserve">Nunca automatizar únicamente porque es posible.</w:t>
      </w:r>
    </w:p>
    <w:p>
      <w:pPr>
        <w:spacing w:after="120"/>
        <w:jc w:val="both"/>
      </w:pPr>
      <w:r>
        <w:t xml:space="preserve">PRINCIPIO 10</w:t>
      </w:r>
    </w:p>
    <w:p>
      <w:pPr>
        <w:spacing w:after="120"/>
        <w:jc w:val="both"/>
      </w:pPr>
      <w:r>
        <w:t xml:space="preserve">El conocimiento nunca dependerá de una persona.</w:t>
      </w:r>
    </w:p>
    <w:p>
      <w:pPr>
        <w:spacing w:after="120"/>
        <w:jc w:val="both"/>
      </w:pPr>
      <w:r>
        <w:t xml:space="preserve">Todo aprendizaje deberá permanecer dentro del proyecto.</w:t>
      </w:r>
    </w:p>
    <w:p>
      <w:pPr>
        <w:spacing w:after="120"/>
        <w:jc w:val="both"/>
      </w:pPr>
      <w:r>
        <w:t xml:space="preserve">PRINCIPIO 11</w:t>
      </w:r>
    </w:p>
    <w:p>
      <w:pPr>
        <w:spacing w:after="120"/>
        <w:jc w:val="both"/>
      </w:pPr>
      <w:r>
        <w:t xml:space="preserve">Ninguna IA constituye autoridad técnica.</w:t>
      </w:r>
    </w:p>
    <w:p>
      <w:pPr>
        <w:spacing w:after="120"/>
        <w:jc w:val="both"/>
      </w:pPr>
      <w:r>
        <w:t xml:space="preserve">Toda IA constituye un colaborador.</w:t>
      </w:r>
    </w:p>
    <w:p>
      <w:pPr>
        <w:spacing w:after="120"/>
        <w:jc w:val="both"/>
      </w:pPr>
      <w:r>
        <w:t xml:space="preserve">Nunca el responsable del producto.</w:t>
      </w:r>
    </w:p>
    <w:p>
      <w:pPr>
        <w:spacing w:after="120"/>
        <w:jc w:val="both"/>
      </w:pPr>
      <w:r>
        <w:t xml:space="preserve">PRINCIPIO 12</w:t>
      </w:r>
    </w:p>
    <w:p>
      <w:pPr>
        <w:spacing w:after="120"/>
        <w:jc w:val="both"/>
      </w:pPr>
      <w:r>
        <w:t xml:space="preserve">La seguridad nunca será opcional.</w:t>
      </w:r>
    </w:p>
    <w:p>
      <w:pPr>
        <w:spacing w:after="120"/>
        <w:jc w:val="both"/>
      </w:pPr>
      <w:r>
        <w:t xml:space="preserve">Toda funcionalidad deberá proteger.</w:t>
      </w:r>
    </w:p>
    <w:p>
      <w:pPr>
        <w:pStyle w:val="ListParagraph"/>
        <w:numPr>
          <w:ilvl w:val="0"/>
          <w:numId w:val="2"/>
        </w:numPr>
        <w:spacing w:after="60"/>
      </w:pPr>
      <w:r>
        <w:t xml:space="preserve">usuarios;</w:t>
      </w:r>
    </w:p>
    <w:p>
      <w:pPr>
        <w:pStyle w:val="ListParagraph"/>
        <w:numPr>
          <w:ilvl w:val="0"/>
          <w:numId w:val="2"/>
        </w:numPr>
        <w:spacing w:after="60"/>
      </w:pPr>
      <w:r>
        <w:t xml:space="preserve">datos;</w:t>
      </w:r>
    </w:p>
    <w:p>
      <w:pPr>
        <w:pStyle w:val="ListParagraph"/>
        <w:numPr>
          <w:ilvl w:val="0"/>
          <w:numId w:val="2"/>
        </w:numPr>
        <w:spacing w:after="60"/>
      </w:pPr>
      <w:r>
        <w:t xml:space="preserve">producto;</w:t>
      </w:r>
    </w:p>
    <w:p>
      <w:pPr>
        <w:pStyle w:val="ListParagraph"/>
        <w:numPr>
          <w:ilvl w:val="0"/>
          <w:numId w:val="2"/>
        </w:numPr>
        <w:spacing w:after="60"/>
      </w:pPr>
      <w:r>
        <w:t xml:space="preserve">empresa.</w:t>
      </w:r>
    </w:p>
    <w:p>
      <w:pPr>
        <w:spacing w:after="120"/>
        <w:jc w:val="both"/>
      </w:pPr>
      <w:r>
        <w:t xml:space="preserve">PRINCIPIO 13</w:t>
      </w:r>
    </w:p>
    <w:p>
      <w:pPr>
        <w:spacing w:after="120"/>
        <w:jc w:val="both"/>
      </w:pPr>
      <w:r>
        <w:t xml:space="preserve">La calidad constituye un requisito.</w:t>
      </w:r>
    </w:p>
    <w:p>
      <w:pPr>
        <w:spacing w:after="120"/>
        <w:jc w:val="both"/>
      </w:pPr>
      <w:r>
        <w:t xml:space="preserve">Nunca un lujo.</w:t>
      </w:r>
    </w:p>
    <w:p>
      <w:pPr>
        <w:spacing w:after="120"/>
        <w:jc w:val="both"/>
      </w:pPr>
      <w:r>
        <w:t xml:space="preserve">PRINCIPIO 14</w:t>
      </w:r>
    </w:p>
    <w:p>
      <w:pPr>
        <w:spacing w:after="120"/>
        <w:jc w:val="both"/>
      </w:pPr>
      <w:r>
        <w:t xml:space="preserve">Las métricas deberán conducir decisiones.</w:t>
      </w:r>
    </w:p>
    <w:p>
      <w:pPr>
        <w:spacing w:after="120"/>
        <w:jc w:val="both"/>
      </w:pPr>
      <w:r>
        <w:t xml:space="preserve">Nunca únicamente opiniones.</w:t>
      </w:r>
    </w:p>
    <w:p>
      <w:pPr>
        <w:spacing w:after="120"/>
        <w:jc w:val="both"/>
      </w:pPr>
      <w:r>
        <w:t xml:space="preserve">PRINCIPIO 15</w:t>
      </w:r>
    </w:p>
    <w:p>
      <w:pPr>
        <w:spacing w:after="120"/>
        <w:jc w:val="both"/>
      </w:pPr>
      <w:r>
        <w:t xml:space="preserve">El producto evoluciona permanentemente.</w:t>
      </w:r>
    </w:p>
    <w:p>
      <w:pPr>
        <w:spacing w:after="120"/>
        <w:jc w:val="both"/>
      </w:pPr>
      <w:r>
        <w:t xml:space="preserve">Todo proyecto Hopper Tech se considera un organismo vivo.</w:t>
      </w:r>
    </w:p>
    <w:p>
      <w:pPr>
        <w:pStyle w:val="Heading3"/>
        <w:spacing w:after="100" w:before="240"/>
      </w:pPr>
      <w:r>
        <w:t xml:space="preserve">43.2 Disposición Final</w:t>
      </w:r>
    </w:p>
    <w:p>
      <w:pPr>
        <w:spacing w:after="120"/>
        <w:jc w:val="both"/>
      </w:pPr>
      <w:r>
        <w:t xml:space="preserve">Los presentes principios resumen toda la filosofía de ingeniería Hopper Tech.</w:t>
      </w:r>
    </w:p>
    <w:p>
      <w:pPr>
        <w:spacing w:after="120"/>
        <w:jc w:val="both"/>
      </w:pPr>
      <w:r>
        <w:t xml:space="preserve">Toda decisión importante deberá poder justificarse mediante alguno de ellos.</w:t>
      </w:r>
    </w:p>
    <w:p>
      <w:pPr>
        <w:spacing w:after="60" w:before="300"/>
        <w:jc w:val="right"/>
      </w:pPr>
      <w:r>
        <w:rPr>
          <w:i/>
          <w:iCs/>
          <w:color w:val="777777"/>
        </w:rPr>
        <w:t xml:space="preserve">Fin del Capítulo 91.</w:t>
      </w:r>
    </w:p>
    <w:p>
      <w:pPr>
        <w:pStyle w:val="Heading2"/>
        <w:pageBreakBefore/>
      </w:pPr>
      <w:r>
        <w:t xml:space="preserve">Capítulo 44</w:t>
      </w:r>
    </w:p>
    <w:p>
      <w:pPr>
        <w:spacing w:after="60"/>
      </w:pPr>
      <w:r>
        <w:rPr>
          <w:b/>
          <w:bCs/>
          <w:sz w:val="26"/>
          <w:szCs w:val="26"/>
        </w:rPr>
        <w:t xml:space="preserve">Código de Honor del Ingeniero Hopper Tech</w:t>
      </w:r>
    </w:p>
    <w:p>
      <w:pPr>
        <w:spacing w:after="300"/>
      </w:pPr>
      <w:r>
        <w:rPr>
          <w:i/>
          <w:iCs/>
          <w:color w:val="555555"/>
        </w:rPr>
        <w:t xml:space="preserve">Código: HTES-HONOR</w:t>
      </w:r>
    </w:p>
    <w:p>
      <w:pPr>
        <w:pStyle w:val="Heading3"/>
        <w:spacing w:after="100" w:before="240"/>
      </w:pPr>
      <w:r>
        <w:t xml:space="preserve">44.1 Objeto</w:t>
      </w:r>
    </w:p>
    <w:p>
      <w:pPr>
        <w:spacing w:after="120"/>
        <w:jc w:val="both"/>
      </w:pPr>
      <w:r>
        <w:t xml:space="preserve">El presente capítulo establece el Código de Honor que deberán asumir todos quienes participen en proyectos Hopper Tech.</w:t>
      </w:r>
    </w:p>
    <w:p>
      <w:pPr>
        <w:spacing w:after="120"/>
        <w:jc w:val="both"/>
      </w:pPr>
      <w:r>
        <w:t xml:space="preserve">Juramento Oficial</w:t>
      </w:r>
    </w:p>
    <w:p>
      <w:pPr>
        <w:spacing w:after="120"/>
        <w:jc w:val="both"/>
      </w:pPr>
      <w:r>
        <w:t xml:space="preserve">Como integrante de Hopper Tech me comprometo a.</w:t>
      </w:r>
    </w:p>
    <w:p>
      <w:pPr>
        <w:spacing w:after="120"/>
        <w:jc w:val="both"/>
      </w:pPr>
      <w:r>
        <w:t xml:space="preserve">Construir antes de improvisar.</w:t>
      </w:r>
    </w:p>
    <w:p>
      <w:pPr>
        <w:spacing w:after="120"/>
        <w:jc w:val="both"/>
      </w:pPr>
      <w:r>
        <w:t xml:space="preserve">Pensar antes de programar.</w:t>
      </w:r>
    </w:p>
    <w:p>
      <w:pPr>
        <w:spacing w:after="120"/>
        <w:jc w:val="both"/>
      </w:pPr>
      <w:r>
        <w:t xml:space="preserve">Diseñar antes de implementar.</w:t>
      </w:r>
    </w:p>
    <w:p>
      <w:pPr>
        <w:spacing w:after="120"/>
        <w:jc w:val="both"/>
      </w:pPr>
      <w:r>
        <w:t xml:space="preserve">Documentar antes de olvidar.</w:t>
      </w:r>
    </w:p>
    <w:p>
      <w:pPr>
        <w:spacing w:after="120"/>
        <w:jc w:val="both"/>
      </w:pPr>
      <w:r>
        <w:t xml:space="preserve">Proteger la arquitectura antes que la velocidad.</w:t>
      </w:r>
    </w:p>
    <w:p>
      <w:pPr>
        <w:spacing w:after="120"/>
        <w:jc w:val="both"/>
      </w:pPr>
      <w:r>
        <w:t xml:space="preserve">Proteger el producto antes que la tecnología.</w:t>
      </w:r>
    </w:p>
    <w:p>
      <w:pPr>
        <w:spacing w:after="120"/>
        <w:jc w:val="both"/>
      </w:pPr>
      <w:r>
        <w:t xml:space="preserve">Proteger al usuario antes que la comodidad.</w:t>
      </w:r>
    </w:p>
    <w:p>
      <w:pPr>
        <w:spacing w:after="120"/>
        <w:jc w:val="both"/>
      </w:pPr>
      <w:r>
        <w:t xml:space="preserve">Compartir conocimiento antes que acumularlo.</w:t>
      </w:r>
    </w:p>
    <w:p>
      <w:pPr>
        <w:spacing w:after="120"/>
        <w:jc w:val="both"/>
      </w:pPr>
      <w:r>
        <w:t xml:space="preserve">Aceptar evidencia antes que opiniones.</w:t>
      </w:r>
    </w:p>
    <w:p>
      <w:pPr>
        <w:spacing w:after="120"/>
        <w:jc w:val="both"/>
      </w:pPr>
      <w:r>
        <w:t xml:space="preserve">Mejorar continuamente antes que conformarme.</w:t>
      </w:r>
    </w:p>
    <w:p>
      <w:pPr>
        <w:spacing w:after="120"/>
        <w:jc w:val="both"/>
      </w:pPr>
      <w:r>
        <w:t xml:space="preserve">Reconocer mis errores.</w:t>
      </w:r>
    </w:p>
    <w:p>
      <w:pPr>
        <w:spacing w:after="120"/>
        <w:jc w:val="both"/>
      </w:pPr>
      <w:r>
        <w:t xml:space="preserve">Aprender de ellos.</w:t>
      </w:r>
    </w:p>
    <w:p>
      <w:pPr>
        <w:spacing w:after="120"/>
        <w:jc w:val="both"/>
      </w:pPr>
      <w:r>
        <w:t xml:space="preserve">Transformarlos en conocimiento para todo el equipo.</w:t>
      </w:r>
    </w:p>
    <w:p>
      <w:pPr>
        <w:spacing w:after="120"/>
        <w:jc w:val="both"/>
      </w:pPr>
      <w:r>
        <w:t xml:space="preserve">Utilizar la Inteligencia Artificial para potenciar mi trabajo.</w:t>
      </w:r>
    </w:p>
    <w:p>
      <w:pPr>
        <w:spacing w:after="120"/>
        <w:jc w:val="both"/>
      </w:pPr>
      <w:r>
        <w:t xml:space="preserve">Nunca para reemplazar mi responsabilidad profesional.</w:t>
      </w:r>
    </w:p>
    <w:p>
      <w:pPr>
        <w:spacing w:after="120"/>
        <w:jc w:val="both"/>
      </w:pPr>
      <w:r>
        <w:t xml:space="preserve">Trabajar siempre para que cualquier persona pueda comprender, mantener y evolucionar el software que hoy construyo.</w:t>
      </w:r>
    </w:p>
    <w:p>
      <w:pPr>
        <w:pStyle w:val="Heading3"/>
        <w:spacing w:after="100" w:before="240"/>
      </w:pPr>
      <w:r>
        <w:t xml:space="preserve">44.2 Compromiso Final</w:t>
      </w:r>
    </w:p>
    <w:p>
      <w:pPr>
        <w:spacing w:after="120"/>
        <w:jc w:val="both"/>
      </w:pPr>
      <w:r>
        <w:t xml:space="preserve">Toda persona o Inteligencia Artificial que participe en un proyecto Hopper Tech aceptará trabajar conforme a este Código de Honor.</w:t>
      </w:r>
    </w:p>
    <w:p>
      <w:pPr>
        <w:spacing w:after="60" w:before="300"/>
        <w:jc w:val="right"/>
      </w:pPr>
      <w:r>
        <w:rPr>
          <w:i/>
          <w:iCs/>
          <w:color w:val="777777"/>
        </w:rPr>
        <w:t xml:space="preserve">Fin del Capítulo 92.</w:t>
      </w:r>
    </w:p>
    <w:p>
      <w:pPr>
        <w:pStyle w:val="Heading2"/>
        <w:pageBreakBefore/>
      </w:pPr>
      <w:r>
        <w:t xml:space="preserve">Capítulo 45</w:t>
      </w:r>
    </w:p>
    <w:p>
      <w:pPr>
        <w:spacing w:after="60"/>
      </w:pPr>
      <w:r>
        <w:rPr>
          <w:b/>
          <w:bCs/>
          <w:sz w:val="26"/>
          <w:szCs w:val="26"/>
        </w:rPr>
        <w:t xml:space="preserve">Visión de Largo Plazo Hopper Tech</w:t>
      </w:r>
    </w:p>
    <w:p>
      <w:pPr>
        <w:spacing w:after="300"/>
      </w:pPr>
      <w:r>
        <w:rPr>
          <w:i/>
          <w:iCs/>
          <w:color w:val="555555"/>
        </w:rPr>
        <w:t xml:space="preserve">Código: HTES-VISION</w:t>
      </w:r>
    </w:p>
    <w:p>
      <w:pPr>
        <w:pStyle w:val="Heading3"/>
        <w:spacing w:after="100" w:before="240"/>
      </w:pPr>
      <w:r>
        <w:t xml:space="preserve">45.1 Objeto</w:t>
      </w:r>
    </w:p>
    <w:p>
      <w:pPr>
        <w:spacing w:after="120"/>
        <w:jc w:val="both"/>
      </w:pPr>
      <w:r>
        <w:t xml:space="preserve">El presente capítulo establece la visión de largo plazo sobre la cual se construye el HTES.</w:t>
      </w:r>
    </w:p>
    <w:p>
      <w:pPr>
        <w:spacing w:after="120"/>
        <w:jc w:val="both"/>
      </w:pPr>
      <w:r>
        <w:t xml:space="preserve">Nuestra Visión</w:t>
      </w:r>
    </w:p>
    <w:p>
      <w:pPr>
        <w:spacing w:after="120"/>
        <w:jc w:val="both"/>
      </w:pPr>
      <w:r>
        <w:t xml:space="preserve">No buscamos construir la mayor cantidad de software.</w:t>
      </w:r>
    </w:p>
    <w:p>
      <w:pPr>
        <w:spacing w:after="120"/>
        <w:jc w:val="both"/>
      </w:pPr>
      <w:r>
        <w:t xml:space="preserve">Buscamos construir software que continúe siendo útil cuando las tecnologías actuales hayan desaparecido.</w:t>
      </w:r>
    </w:p>
    <w:p>
      <w:pPr>
        <w:spacing w:after="120"/>
        <w:jc w:val="both"/>
      </w:pPr>
      <w:r>
        <w:t xml:space="preserve">No buscamos depender de un framework.</w:t>
      </w:r>
    </w:p>
    <w:p>
      <w:pPr>
        <w:spacing w:after="120"/>
        <w:jc w:val="both"/>
      </w:pPr>
      <w:r>
        <w:t xml:space="preserve">Buscamos depender de principios.</w:t>
      </w:r>
    </w:p>
    <w:p>
      <w:pPr>
        <w:spacing w:after="120"/>
        <w:jc w:val="both"/>
      </w:pPr>
      <w:r>
        <w:t xml:space="preserve">No buscamos depender de una Inteligencia Artificial.</w:t>
      </w:r>
    </w:p>
    <w:p>
      <w:pPr>
        <w:spacing w:after="120"/>
        <w:jc w:val="both"/>
      </w:pPr>
      <w:r>
        <w:t xml:space="preserve">Buscamos que cualquier Inteligencia Artificial futura pueda comprender nuestros proyectos utilizando el HTES.</w:t>
      </w:r>
    </w:p>
    <w:p>
      <w:pPr>
        <w:spacing w:after="120"/>
        <w:jc w:val="both"/>
      </w:pPr>
      <w:r>
        <w:t xml:space="preserve">No buscamos velocidad.</w:t>
      </w:r>
    </w:p>
    <w:p>
      <w:pPr>
        <w:spacing w:after="120"/>
        <w:jc w:val="both"/>
      </w:pPr>
      <w:r>
        <w:t xml:space="preserve">Buscamos permanencia.</w:t>
      </w:r>
    </w:p>
    <w:p>
      <w:pPr>
        <w:spacing w:after="120"/>
        <w:jc w:val="both"/>
      </w:pPr>
      <w:r>
        <w:t xml:space="preserve">Nuestra Meta</w:t>
      </w:r>
    </w:p>
    <w:p>
      <w:pPr>
        <w:spacing w:after="120"/>
        <w:jc w:val="both"/>
      </w:pPr>
      <w:r>
        <w:t xml:space="preserve">Dentro de diez años.</w:t>
      </w:r>
    </w:p>
    <w:p>
      <w:pPr>
        <w:spacing w:after="120"/>
        <w:jc w:val="both"/>
      </w:pPr>
      <w:r>
        <w:t xml:space="preserve">Todo nuevo proyecto Hopper Tech deberá comenzar exactamente igual.</w:t>
      </w:r>
    </w:p>
    <w:p>
      <w:pPr>
        <w:spacing w:after="120"/>
        <w:jc w:val="both"/>
      </w:pPr>
      <w:r>
        <w:t xml:space="preserve">Copiar el Starter Kit.</w:t>
      </w:r>
    </w:p>
    <w:p>
      <w:pPr>
        <w:spacing w:after="120"/>
        <w:jc w:val="both"/>
      </w:pPr>
      <w:r>
        <w:t xml:space="preserve">Agregar el HTES.</w:t>
      </w:r>
    </w:p>
    <w:p>
      <w:pPr>
        <w:spacing w:after="120"/>
        <w:jc w:val="both"/>
      </w:pPr>
      <w:r>
        <w:t xml:space="preserve">Definir AI_CONTEXT.</w:t>
      </w:r>
    </w:p>
    <w:p>
      <w:pPr>
        <w:spacing w:after="120"/>
        <w:jc w:val="both"/>
      </w:pPr>
      <w:r>
        <w:t xml:space="preserve">Diseñar.</w:t>
      </w:r>
    </w:p>
    <w:p>
      <w:pPr>
        <w:spacing w:after="120"/>
        <w:jc w:val="both"/>
      </w:pPr>
      <w:r>
        <w:t xml:space="preserve">Desarrollar.</w:t>
      </w:r>
    </w:p>
    <w:p>
      <w:pPr>
        <w:spacing w:after="120"/>
        <w:jc w:val="both"/>
      </w:pPr>
      <w:r>
        <w:t xml:space="preserve">Auditar.</w:t>
      </w:r>
    </w:p>
    <w:p>
      <w:pPr>
        <w:spacing w:after="120"/>
        <w:jc w:val="both"/>
      </w:pPr>
      <w:r>
        <w:t xml:space="preserve">Liberar.</w:t>
      </w:r>
    </w:p>
    <w:p>
      <w:pPr>
        <w:spacing w:after="120"/>
        <w:jc w:val="both"/>
      </w:pPr>
      <w:r>
        <w:t xml:space="preserve">Aprender.</w:t>
      </w:r>
    </w:p>
    <w:p>
      <w:pPr>
        <w:spacing w:after="120"/>
        <w:jc w:val="both"/>
      </w:pPr>
      <w:r>
        <w:t xml:space="preserve">Volver a mejorar.</w:t>
      </w:r>
    </w:p>
    <w:p>
      <w:pPr>
        <w:spacing w:after="120"/>
        <w:jc w:val="both"/>
      </w:pPr>
      <w:r>
        <w:t xml:space="preserve">Nuestra Herencia</w:t>
      </w:r>
    </w:p>
    <w:p>
      <w:pPr>
        <w:spacing w:after="120"/>
        <w:jc w:val="both"/>
      </w:pPr>
      <w:r>
        <w:t xml:space="preserve">Cada proyecto deberá dejar el conocimiento suficiente para que otro equipo pueda continuarlo sin depender de quienes lo iniciaron.</w:t>
      </w:r>
    </w:p>
    <w:p>
      <w:pPr>
        <w:spacing w:after="120"/>
        <w:jc w:val="both"/>
      </w:pPr>
      <w:r>
        <w:t xml:space="preserve">Ese constituye el verdadero patrimonio de Hopper Tech.</w:t>
      </w:r>
    </w:p>
    <w:p>
      <w:pPr>
        <w:pStyle w:val="Heading3"/>
        <w:spacing w:after="100" w:before="240"/>
      </w:pPr>
      <w:r>
        <w:t xml:space="preserve">45.2 Disposición Final</w:t>
      </w:r>
    </w:p>
    <w:p>
      <w:pPr>
        <w:spacing w:after="120"/>
        <w:jc w:val="both"/>
      </w:pPr>
      <w:r>
        <w:t xml:space="preserve">La visión de largo plazo deberá orientar todas las futuras versiones del HTES.</w:t>
      </w:r>
    </w:p>
    <w:p>
      <w:pPr>
        <w:spacing w:after="120"/>
        <w:jc w:val="both"/>
      </w:pPr>
      <w:r>
        <w:t xml:space="preserve">Las tecnologías cambiarán.</w:t>
      </w:r>
    </w:p>
    <w:p>
      <w:pPr>
        <w:spacing w:after="120"/>
        <w:jc w:val="both"/>
      </w:pPr>
      <w:r>
        <w:t xml:space="preserve">Los principios permanecerán.</w:t>
      </w:r>
    </w:p>
    <w:p>
      <w:pPr>
        <w:spacing w:after="60" w:before="300"/>
        <w:jc w:val="right"/>
      </w:pPr>
      <w:r>
        <w:rPr>
          <w:i/>
          <w:iCs/>
          <w:color w:val="777777"/>
        </w:rPr>
        <w:t xml:space="preserve">Fin del Capítulo 93.</w:t>
      </w:r>
    </w:p>
    <w:p>
      <w:pPr>
        <w:pStyle w:val="Heading2"/>
        <w:pageBreakBefore/>
      </w:pPr>
      <w:r>
        <w:t xml:space="preserve">Capítulo 46</w:t>
      </w:r>
    </w:p>
    <w:p>
      <w:pPr>
        <w:spacing w:after="60"/>
      </w:pPr>
      <w:r>
        <w:rPr>
          <w:b/>
          <w:bCs/>
          <w:sz w:val="26"/>
          <w:szCs w:val="26"/>
        </w:rPr>
        <w:t xml:space="preserve">Clausura Editorial</w:t>
      </w:r>
    </w:p>
    <w:p>
      <w:pPr>
        <w:spacing w:after="120"/>
        <w:jc w:val="both"/>
      </w:pPr>
      <w:r>
        <w:t xml:space="preserve">Declaración del Documento El presente documento constituye el HTES v1.0 — Hopper Tech Engineering Standard.</w:t>
      </w:r>
    </w:p>
    <w:p>
      <w:pPr>
        <w:spacing w:after="120"/>
        <w:jc w:val="both"/>
      </w:pPr>
      <w:r>
        <w:t xml:space="preserve">Su propósito es definir una forma única, consistente y sostenible de construir productos tecnológicos.</w:t>
      </w:r>
    </w:p>
    <w:p>
      <w:pPr>
        <w:spacing w:after="120"/>
        <w:jc w:val="both"/>
      </w:pPr>
      <w:r>
        <w:t xml:space="preserve">El HTES no pretende reemplazar el criterio profesional.</w:t>
      </w:r>
    </w:p>
    <w:p>
      <w:pPr>
        <w:spacing w:after="120"/>
        <w:jc w:val="both"/>
      </w:pPr>
      <w:r>
        <w:t xml:space="preserve">Pretende proporcionar un marco común para que desarrolladores, arquitectos, diseñadores, analistas, auditores e Inteligencias Artificiales colaboren siguiendo los mismos principios.</w:t>
      </w:r>
    </w:p>
    <w:p>
      <w:pPr>
        <w:spacing w:after="120"/>
        <w:jc w:val="both"/>
      </w:pPr>
      <w:r>
        <w:t xml:space="preserve">Todo proyecto Hopper Tech deberá comenzar con este documento como referencia oficial.</w:t>
      </w:r>
    </w:p>
    <w:p>
      <w:pPr>
        <w:spacing w:after="120"/>
        <w:jc w:val="both"/>
      </w:pPr>
      <w:r>
        <w:t xml:space="preserve">Todo proyecto Hopper Tech deberá evolucionar enriqueciendo este documento mediante evidencia obtenida en la práctica.</w:t>
      </w:r>
    </w:p>
    <w:p>
      <w:pPr>
        <w:spacing w:after="120"/>
        <w:jc w:val="both"/>
      </w:pPr>
      <w:r>
        <w:t xml:space="preserve">Estado del Documento</w:t>
      </w:r>
    </w:p>
    <w:p>
      <w:pPr>
        <w:spacing w:after="120"/>
        <w:jc w:val="both"/>
      </w:pPr>
      <w:r>
        <w:t xml:space="preserve">Versión: 1.0</w:t>
      </w:r>
    </w:p>
    <w:p>
      <w:pPr>
        <w:spacing w:after="120"/>
        <w:jc w:val="both"/>
      </w:pPr>
      <w:r>
        <w:t xml:space="preserve">Estado: Manuscrito técnico completo.</w:t>
      </w:r>
    </w:p>
    <w:p>
      <w:pPr>
        <w:spacing w:after="120"/>
        <w:jc w:val="both"/>
      </w:pPr>
      <w:r>
        <w:t xml:space="preserve">Próxima etapa: Edición profesional, revisión cruzada, consolidación y publicación oficial.</w:t>
      </w:r>
    </w:p>
    <w:p>
      <w:pPr>
        <w:spacing w:after="120"/>
        <w:jc w:val="both"/>
      </w:pPr>
      <w:r>
        <w:t xml:space="preserve">FIN DEL HTES v1.0</w:t>
      </w:r>
    </w:p>
    <w:p>
      <w:pPr>
        <w:pStyle w:val="Heading1"/>
        <w:pageBreakBefore/>
        <w:spacing w:after="300"/>
      </w:pPr>
      <w:r>
        <w:rPr>
          <w:color w:val="1F4E79"/>
        </w:rPr>
        <w:t xml:space="preserve">Anexos (material de referencia, no normativo)</w:t>
      </w:r>
    </w:p>
    <w:p>
      <w:pPr>
        <w:pStyle w:val="Heading2"/>
        <w:pageBreakBefore/>
      </w:pPr>
      <w:r>
        <w:t xml:space="preserve">Anexo A</w:t>
      </w:r>
    </w:p>
    <w:p>
      <w:pPr>
        <w:spacing w:after="60"/>
      </w:pPr>
      <w:r>
        <w:rPr>
          <w:b/>
          <w:bCs/>
          <w:sz w:val="26"/>
          <w:szCs w:val="26"/>
        </w:rPr>
        <w:t xml:space="preserve">Starter Kit Oficial para Nuevos Proyectos</w:t>
      </w:r>
    </w:p>
    <w:p>
      <w:pPr>
        <w:spacing w:after="300"/>
      </w:pPr>
      <w:r>
        <w:rPr>
          <w:i/>
          <w:iCs/>
          <w:color w:val="555555"/>
        </w:rPr>
        <w:t xml:space="preserve">Código: HTES-START</w:t>
      </w:r>
    </w:p>
    <w:p>
      <w:pPr>
        <w:pStyle w:val="Heading3"/>
        <w:spacing w:after="100" w:before="240"/>
      </w:pPr>
      <w:r>
        <w:t xml:space="preserve">A.1 Objeto</w:t>
      </w:r>
    </w:p>
    <w:p>
      <w:pPr>
        <w:spacing w:after="120"/>
        <w:jc w:val="both"/>
      </w:pPr>
      <w:r>
        <w:t xml:space="preserve">El presente capítulo establece la estructura oficial que deberá utilizar todo nuevo proyecto iniciado bajo Hopper Tech.</w:t>
      </w:r>
    </w:p>
    <w:p>
      <w:pPr>
        <w:spacing w:after="120"/>
        <w:jc w:val="both"/>
      </w:pPr>
      <w:r>
        <w:t xml:space="preserve">Su objetivo consiste en evitar que cada proyecto comience desde cero.</w:t>
      </w:r>
    </w:p>
    <w:p>
      <w:pPr>
        <w:spacing w:after="120"/>
        <w:jc w:val="both"/>
      </w:pPr>
      <w:r>
        <w:t xml:space="preserve">Todo nuevo proyecto deberá nacer utilizando un estándar común.</w:t>
      </w:r>
    </w:p>
    <w:p>
      <w:pPr>
        <w:pStyle w:val="Heading3"/>
        <w:spacing w:after="100" w:before="240"/>
      </w:pPr>
      <w:r>
        <w:t xml:space="preserve">A.2 Principio Fundamental</w:t>
      </w:r>
    </w:p>
    <w:p>
      <w:pPr>
        <w:spacing w:after="120"/>
        <w:jc w:val="both"/>
      </w:pPr>
      <w:r>
        <w:t xml:space="preserve">Todo proyecto Hopper Tech deberá comenzar correctamente.</w:t>
      </w:r>
    </w:p>
    <w:p>
      <w:pPr>
        <w:spacing w:after="120"/>
        <w:jc w:val="both"/>
      </w:pPr>
      <w:r>
        <w:t xml:space="preserve">Nunca corregirse posteriormente por ausencia de estructura.</w:t>
      </w:r>
    </w:p>
    <w:p>
      <w:pPr>
        <w:pStyle w:val="Heading3"/>
        <w:spacing w:after="100" w:before="240"/>
      </w:pPr>
      <w:r>
        <w:t xml:space="preserve">A.3 Estructura Base</w:t>
      </w:r>
    </w:p>
    <w:p>
      <w:pPr>
        <w:spacing w:after="120"/>
        <w:jc w:val="both"/>
      </w:pPr>
      <w:r>
        <w:t xml:space="preserve">Todo nuevo proyecto deberá comenzar con la siguiente estructura mínima.</w:t>
      </w:r>
    </w:p>
    <w:p>
      <w:pPr>
        <w:spacing w:after="60"/>
        <w:ind w:left="576"/>
      </w:pPr>
      <w:r>
        <w:rPr>
          <w:rFonts w:ascii="Consolas" w:cs="Consolas" w:eastAsia="Consolas" w:hAnsi="Consolas"/>
          <w:sz w:val="20"/>
          <w:szCs w:val="20"/>
        </w:rPr>
        <w:t xml:space="preserve">Proyecto/</w:t>
      </w:r>
    </w:p>
    <w:p>
      <w:pPr>
        <w:spacing w:after="60"/>
        <w:ind w:left="576"/>
      </w:pPr>
      <w:r>
        <w:rPr>
          <w:rFonts w:ascii="Consolas" w:cs="Consolas" w:eastAsia="Consolas" w:hAnsi="Consolas"/>
          <w:sz w:val="20"/>
          <w:szCs w:val="20"/>
        </w:rPr>
        <w:t xml:space="preserve">README.md</w:t>
      </w:r>
    </w:p>
    <w:p>
      <w:pPr>
        <w:spacing w:after="60"/>
        <w:ind w:left="576"/>
      </w:pPr>
      <w:r>
        <w:rPr>
          <w:rFonts w:ascii="Consolas" w:cs="Consolas" w:eastAsia="Consolas" w:hAnsi="Consolas"/>
          <w:sz w:val="20"/>
          <w:szCs w:val="20"/>
        </w:rPr>
        <w:t xml:space="preserve">ROADMAP.md</w:t>
      </w:r>
    </w:p>
    <w:p>
      <w:pPr>
        <w:spacing w:after="60"/>
        <w:ind w:left="576"/>
      </w:pPr>
      <w:r>
        <w:rPr>
          <w:rFonts w:ascii="Consolas" w:cs="Consolas" w:eastAsia="Consolas" w:hAnsi="Consolas"/>
          <w:sz w:val="20"/>
          <w:szCs w:val="20"/>
        </w:rPr>
        <w:t xml:space="preserve">CHANGELOG.md</w:t>
      </w:r>
    </w:p>
    <w:p>
      <w:pPr>
        <w:spacing w:after="60"/>
        <w:ind w:left="576"/>
      </w:pPr>
      <w:r>
        <w:rPr>
          <w:rFonts w:ascii="Consolas" w:cs="Consolas" w:eastAsia="Consolas" w:hAnsi="Consolas"/>
          <w:sz w:val="20"/>
          <w:szCs w:val="20"/>
        </w:rPr>
        <w:t xml:space="preserve">LICENSE</w:t>
      </w:r>
    </w:p>
    <w:p>
      <w:pPr>
        <w:spacing w:after="60"/>
        <w:ind w:left="576"/>
      </w:pPr>
      <w:r>
        <w:rPr>
          <w:rFonts w:ascii="Consolas" w:cs="Consolas" w:eastAsia="Consolas" w:hAnsi="Consolas"/>
          <w:sz w:val="20"/>
          <w:szCs w:val="20"/>
        </w:rPr>
        <w:t xml:space="preserve">.env.example</w:t>
      </w:r>
    </w:p>
    <w:p>
      <w:pPr>
        <w:spacing w:after="60"/>
        <w:ind w:left="576"/>
      </w:pPr>
      <w:r>
        <w:rPr>
          <w:rFonts w:ascii="Consolas" w:cs="Consolas" w:eastAsia="Consolas" w:hAnsi="Consolas"/>
          <w:sz w:val="20"/>
          <w:szCs w:val="20"/>
        </w:rPr>
        <w:t xml:space="preserve">.gitignore</w:t>
      </w:r>
    </w:p>
    <w:p>
      <w:pPr>
        <w:spacing w:after="60"/>
        <w:ind w:left="576"/>
      </w:pPr>
      <w:r>
        <w:rPr>
          <w:rFonts w:ascii="Consolas" w:cs="Consolas" w:eastAsia="Consolas" w:hAnsi="Consolas"/>
          <w:sz w:val="20"/>
          <w:szCs w:val="20"/>
        </w:rPr>
        <w:t xml:space="preserve">HTES/</w:t>
      </w:r>
    </w:p>
    <w:p>
      <w:pPr>
        <w:spacing w:after="60"/>
        <w:ind w:left="576"/>
      </w:pPr>
      <w:r>
        <w:rPr>
          <w:rFonts w:ascii="Consolas" w:cs="Consolas" w:eastAsia="Consolas" w:hAnsi="Consolas"/>
          <w:sz w:val="20"/>
          <w:szCs w:val="20"/>
        </w:rPr>
        <w:t xml:space="preserve">docs/</w:t>
      </w:r>
    </w:p>
    <w:p>
      <w:pPr>
        <w:spacing w:after="60"/>
        <w:ind w:left="576"/>
      </w:pPr>
      <w:r>
        <w:rPr>
          <w:rFonts w:ascii="Consolas" w:cs="Consolas" w:eastAsia="Consolas" w:hAnsi="Consolas"/>
          <w:sz w:val="20"/>
          <w:szCs w:val="20"/>
        </w:rPr>
        <w:t xml:space="preserve">src/</w:t>
      </w:r>
    </w:p>
    <w:p>
      <w:pPr>
        <w:spacing w:after="60"/>
        <w:ind w:left="576"/>
      </w:pPr>
      <w:r>
        <w:rPr>
          <w:rFonts w:ascii="Consolas" w:cs="Consolas" w:eastAsia="Consolas" w:hAnsi="Consolas"/>
          <w:sz w:val="20"/>
          <w:szCs w:val="20"/>
        </w:rPr>
        <w:t xml:space="preserve">tests/</w:t>
      </w:r>
    </w:p>
    <w:p>
      <w:pPr>
        <w:spacing w:after="60"/>
        <w:ind w:left="576"/>
      </w:pPr>
      <w:r>
        <w:rPr>
          <w:rFonts w:ascii="Consolas" w:cs="Consolas" w:eastAsia="Consolas" w:hAnsi="Consolas"/>
          <w:sz w:val="20"/>
          <w:szCs w:val="20"/>
        </w:rPr>
        <w:t xml:space="preserve">config/</w:t>
      </w:r>
    </w:p>
    <w:p>
      <w:pPr>
        <w:spacing w:after="60"/>
        <w:ind w:left="576"/>
      </w:pPr>
      <w:r>
        <w:rPr>
          <w:rFonts w:ascii="Consolas" w:cs="Consolas" w:eastAsia="Consolas" w:hAnsi="Consolas"/>
          <w:sz w:val="20"/>
          <w:szCs w:val="20"/>
        </w:rPr>
        <w:t xml:space="preserve">scripts/</w:t>
      </w:r>
    </w:p>
    <w:p>
      <w:pPr>
        <w:spacing w:after="60"/>
        <w:ind w:left="576"/>
      </w:pPr>
      <w:r>
        <w:rPr>
          <w:rFonts w:ascii="Consolas" w:cs="Consolas" w:eastAsia="Consolas" w:hAnsi="Consolas"/>
          <w:sz w:val="20"/>
          <w:szCs w:val="20"/>
        </w:rPr>
        <w:t xml:space="preserve">assets/</w:t>
      </w:r>
    </w:p>
    <w:p>
      <w:pPr>
        <w:spacing w:after="60"/>
        <w:ind w:left="576"/>
      </w:pPr>
      <w:r>
        <w:rPr>
          <w:rFonts w:ascii="Consolas" w:cs="Consolas" w:eastAsia="Consolas" w:hAnsi="Consolas"/>
          <w:sz w:val="20"/>
          <w:szCs w:val="20"/>
        </w:rPr>
        <w:t xml:space="preserve">docker/</w:t>
      </w:r>
    </w:p>
    <w:p>
      <w:pPr>
        <w:spacing w:after="60"/>
        <w:ind w:left="576"/>
      </w:pPr>
      <w:r>
        <w:rPr>
          <w:rFonts w:ascii="Consolas" w:cs="Consolas" w:eastAsia="Consolas" w:hAnsi="Consolas"/>
          <w:sz w:val="20"/>
          <w:szCs w:val="20"/>
        </w:rPr>
        <w:t xml:space="preserve">.github/</w:t>
      </w:r>
    </w:p>
    <w:p>
      <w:pPr>
        <w:pStyle w:val="Heading3"/>
        <w:spacing w:after="100" w:before="240"/>
      </w:pPr>
      <w:r>
        <w:t xml:space="preserve">A.4 Carpeta HTES</w:t>
      </w:r>
    </w:p>
    <w:p>
      <w:pPr>
        <w:spacing w:after="120"/>
        <w:jc w:val="both"/>
      </w:pPr>
      <w:r>
        <w:t xml:space="preserve">Todo proyecto deberá incorporar íntegramente el HTES.</w:t>
      </w:r>
    </w:p>
    <w:p>
      <w:pPr>
        <w:spacing w:after="60"/>
        <w:ind w:left="576"/>
      </w:pPr>
      <w:r>
        <w:rPr>
          <w:rFonts w:ascii="Consolas" w:cs="Consolas" w:eastAsia="Consolas" w:hAnsi="Consolas"/>
          <w:sz w:val="20"/>
          <w:szCs w:val="20"/>
        </w:rPr>
        <w:t xml:space="preserve">HTES/</w:t>
      </w:r>
    </w:p>
    <w:p>
      <w:pPr>
        <w:spacing w:after="60"/>
        <w:ind w:left="576"/>
      </w:pPr>
      <w:r>
        <w:rPr>
          <w:rFonts w:ascii="Consolas" w:cs="Consolas" w:eastAsia="Consolas" w:hAnsi="Consolas"/>
          <w:sz w:val="20"/>
          <w:szCs w:val="20"/>
        </w:rPr>
        <w:t xml:space="preserve">Manual Oficial</w:t>
      </w:r>
    </w:p>
    <w:p>
      <w:pPr>
        <w:spacing w:after="60"/>
        <w:ind w:left="576"/>
      </w:pPr>
      <w:r>
        <w:rPr>
          <w:rFonts w:ascii="Consolas" w:cs="Consolas" w:eastAsia="Consolas" w:hAnsi="Consolas"/>
          <w:sz w:val="20"/>
          <w:szCs w:val="20"/>
        </w:rPr>
        <w:t xml:space="preserve">AI_CONTEXT.md</w:t>
      </w:r>
    </w:p>
    <w:p>
      <w:pPr>
        <w:spacing w:after="60"/>
        <w:ind w:left="576"/>
      </w:pPr>
      <w:r>
        <w:rPr>
          <w:rFonts w:ascii="Consolas" w:cs="Consolas" w:eastAsia="Consolas" w:hAnsi="Consolas"/>
          <w:sz w:val="20"/>
          <w:szCs w:val="20"/>
        </w:rPr>
        <w:t xml:space="preserve">CHECKLISTS.md</w:t>
      </w:r>
    </w:p>
    <w:p>
      <w:pPr>
        <w:spacing w:after="60"/>
        <w:ind w:left="576"/>
      </w:pPr>
      <w:r>
        <w:rPr>
          <w:rFonts w:ascii="Consolas" w:cs="Consolas" w:eastAsia="Consolas" w:hAnsi="Consolas"/>
          <w:sz w:val="20"/>
          <w:szCs w:val="20"/>
        </w:rPr>
        <w:t xml:space="preserve">PROMPTS.md</w:t>
      </w:r>
    </w:p>
    <w:p>
      <w:pPr>
        <w:spacing w:after="120"/>
        <w:jc w:val="both"/>
      </w:pPr>
      <w:r>
        <w:t xml:space="preserve">La carpeta HTES constituye la referencia oficial para desarrolladores e Inteligencias Artificiales.</w:t>
      </w:r>
    </w:p>
    <w:p>
      <w:pPr>
        <w:pStyle w:val="Heading3"/>
        <w:spacing w:after="100" w:before="240"/>
      </w:pPr>
      <w:r>
        <w:t xml:space="preserve">A.5 Documentación Inicial</w:t>
      </w:r>
    </w:p>
    <w:p>
      <w:pPr>
        <w:spacing w:after="120"/>
        <w:jc w:val="both"/>
      </w:pPr>
      <w:r>
        <w:t xml:space="preserve">Todo proyecto deberá comenzar con.</w:t>
      </w:r>
    </w:p>
    <w:p>
      <w:pPr>
        <w:spacing w:after="120"/>
        <w:jc w:val="both"/>
      </w:pPr>
      <w:r>
        <w:t xml:space="preserve">README.</w:t>
      </w:r>
    </w:p>
    <w:p>
      <w:pPr>
        <w:spacing w:after="120"/>
        <w:jc w:val="both"/>
      </w:pPr>
      <w:r>
        <w:t xml:space="preserve">Roadmap.</w:t>
      </w:r>
    </w:p>
    <w:p>
      <w:pPr>
        <w:spacing w:after="120"/>
        <w:jc w:val="both"/>
      </w:pPr>
      <w:r>
        <w:t xml:space="preserve">Arquitectura.</w:t>
      </w:r>
    </w:p>
    <w:p>
      <w:pPr>
        <w:spacing w:after="120"/>
        <w:jc w:val="both"/>
      </w:pPr>
      <w:r>
        <w:t xml:space="preserve">AI_CONTEXT.</w:t>
      </w:r>
    </w:p>
    <w:p>
      <w:pPr>
        <w:spacing w:after="120"/>
        <w:jc w:val="both"/>
      </w:pPr>
      <w:r>
        <w:t xml:space="preserve">Modelo de Datos cuando corresponda.</w:t>
      </w:r>
    </w:p>
    <w:p>
      <w:pPr>
        <w:spacing w:after="120"/>
        <w:jc w:val="both"/>
      </w:pPr>
      <w:r>
        <w:t xml:space="preserve">No se permitirá iniciar el desarrollo sin estos documentos.</w:t>
      </w:r>
    </w:p>
    <w:p>
      <w:pPr>
        <w:pStyle w:val="Heading3"/>
        <w:spacing w:after="100" w:before="240"/>
      </w:pPr>
      <w:r>
        <w:t xml:space="preserve">A.6 Definición Inicial</w:t>
      </w:r>
    </w:p>
    <w:p>
      <w:pPr>
        <w:spacing w:after="120"/>
        <w:jc w:val="both"/>
      </w:pPr>
      <w:r>
        <w:t xml:space="preserve">Antes de escribir código deberán existir.</w:t>
      </w:r>
    </w:p>
    <w:p>
      <w:pPr>
        <w:pStyle w:val="ListParagraph"/>
        <w:numPr>
          <w:ilvl w:val="0"/>
          <w:numId w:val="2"/>
        </w:numPr>
        <w:spacing w:after="60"/>
      </w:pPr>
      <w:r>
        <w:t xml:space="preserve">nombre del proyecto;</w:t>
      </w:r>
    </w:p>
    <w:p>
      <w:pPr>
        <w:pStyle w:val="ListParagraph"/>
        <w:numPr>
          <w:ilvl w:val="0"/>
          <w:numId w:val="2"/>
        </w:numPr>
        <w:spacing w:after="60"/>
      </w:pPr>
      <w:r>
        <w:t xml:space="preserve">objetivo;</w:t>
      </w:r>
    </w:p>
    <w:p>
      <w:pPr>
        <w:pStyle w:val="ListParagraph"/>
        <w:numPr>
          <w:ilvl w:val="0"/>
          <w:numId w:val="2"/>
        </w:numPr>
        <w:spacing w:after="60"/>
      </w:pPr>
      <w:r>
        <w:t xml:space="preserve">usuarios;</w:t>
      </w:r>
    </w:p>
    <w:p>
      <w:pPr>
        <w:pStyle w:val="ListParagraph"/>
        <w:numPr>
          <w:ilvl w:val="0"/>
          <w:numId w:val="2"/>
        </w:numPr>
        <w:spacing w:after="60"/>
      </w:pPr>
      <w:r>
        <w:t xml:space="preserve">problema;</w:t>
      </w:r>
    </w:p>
    <w:p>
      <w:pPr>
        <w:pStyle w:val="ListParagraph"/>
        <w:numPr>
          <w:ilvl w:val="0"/>
          <w:numId w:val="2"/>
        </w:numPr>
        <w:spacing w:after="60"/>
      </w:pPr>
      <w:r>
        <w:t xml:space="preserve">MVP;</w:t>
      </w:r>
    </w:p>
    <w:p>
      <w:pPr>
        <w:pStyle w:val="ListParagraph"/>
        <w:numPr>
          <w:ilvl w:val="0"/>
          <w:numId w:val="2"/>
        </w:numPr>
        <w:spacing w:after="60"/>
      </w:pPr>
      <w:r>
        <w:t xml:space="preserve">stack;</w:t>
      </w:r>
    </w:p>
    <w:p>
      <w:pPr>
        <w:pStyle w:val="ListParagraph"/>
        <w:numPr>
          <w:ilvl w:val="0"/>
          <w:numId w:val="2"/>
        </w:numPr>
        <w:spacing w:after="60"/>
      </w:pPr>
      <w:r>
        <w:t xml:space="preserve">arquitectura.</w:t>
      </w:r>
    </w:p>
    <w:p>
      <w:pPr>
        <w:pStyle w:val="Heading3"/>
        <w:spacing w:after="100" w:before="240"/>
      </w:pPr>
      <w:r>
        <w:t xml:space="preserve">A.7 Branding Inicial</w:t>
      </w:r>
    </w:p>
    <w:p>
      <w:pPr>
        <w:spacing w:after="120"/>
        <w:jc w:val="both"/>
      </w:pPr>
      <w:r>
        <w:t xml:space="preserve">Todo proyecto deberá definir desde el inicio.</w:t>
      </w:r>
    </w:p>
    <w:p>
      <w:pPr>
        <w:pStyle w:val="ListParagraph"/>
        <w:numPr>
          <w:ilvl w:val="0"/>
          <w:numId w:val="2"/>
        </w:numPr>
        <w:spacing w:after="60"/>
      </w:pPr>
      <w:r>
        <w:t xml:space="preserve">nombre;</w:t>
      </w:r>
    </w:p>
    <w:p>
      <w:pPr>
        <w:pStyle w:val="ListParagraph"/>
        <w:numPr>
          <w:ilvl w:val="0"/>
          <w:numId w:val="2"/>
        </w:numPr>
        <w:spacing w:after="60"/>
      </w:pPr>
      <w:r>
        <w:t xml:space="preserve">logotipo;</w:t>
      </w:r>
    </w:p>
    <w:p>
      <w:pPr>
        <w:pStyle w:val="ListParagraph"/>
        <w:numPr>
          <w:ilvl w:val="0"/>
          <w:numId w:val="2"/>
        </w:numPr>
        <w:spacing w:after="60"/>
      </w:pPr>
      <w:r>
        <w:t xml:space="preserve">colores;</w:t>
      </w:r>
    </w:p>
    <w:p>
      <w:pPr>
        <w:pStyle w:val="ListParagraph"/>
        <w:numPr>
          <w:ilvl w:val="0"/>
          <w:numId w:val="2"/>
        </w:numPr>
        <w:spacing w:after="60"/>
      </w:pPr>
      <w:r>
        <w:t xml:space="preserve">tipografía;</w:t>
      </w:r>
    </w:p>
    <w:p>
      <w:pPr>
        <w:pStyle w:val="ListParagraph"/>
        <w:numPr>
          <w:ilvl w:val="0"/>
          <w:numId w:val="2"/>
        </w:numPr>
        <w:spacing w:after="60"/>
      </w:pPr>
      <w:r>
        <w:t xml:space="preserve">identidad visual.</w:t>
      </w:r>
    </w:p>
    <w:p>
      <w:pPr>
        <w:spacing w:after="120"/>
        <w:jc w:val="both"/>
      </w:pPr>
      <w:r>
        <w:t xml:space="preserve">La identidad constituye parte del producto.</w:t>
      </w:r>
    </w:p>
    <w:p>
      <w:pPr>
        <w:pStyle w:val="Heading3"/>
        <w:spacing w:after="100" w:before="240"/>
      </w:pPr>
      <w:r>
        <w:t xml:space="preserve">A.8 Arquitectura Inicial</w:t>
      </w:r>
    </w:p>
    <w:p>
      <w:pPr>
        <w:spacing w:after="120"/>
        <w:jc w:val="both"/>
      </w:pPr>
      <w:r>
        <w:t xml:space="preserve">Todo proyecto deberá definir.</w:t>
      </w:r>
    </w:p>
    <w:p>
      <w:pPr>
        <w:pStyle w:val="ListParagraph"/>
        <w:numPr>
          <w:ilvl w:val="0"/>
          <w:numId w:val="2"/>
        </w:numPr>
        <w:spacing w:after="60"/>
      </w:pPr>
      <w:r>
        <w:t xml:space="preserve">módulos;</w:t>
      </w:r>
    </w:p>
    <w:p>
      <w:pPr>
        <w:pStyle w:val="ListParagraph"/>
        <w:numPr>
          <w:ilvl w:val="0"/>
          <w:numId w:val="2"/>
        </w:numPr>
        <w:spacing w:after="60"/>
      </w:pPr>
      <w:r>
        <w:t xml:space="preserve">capas;</w:t>
      </w:r>
    </w:p>
    <w:p>
      <w:pPr>
        <w:pStyle w:val="ListParagraph"/>
        <w:numPr>
          <w:ilvl w:val="0"/>
          <w:numId w:val="2"/>
        </w:numPr>
        <w:spacing w:after="60"/>
      </w:pPr>
      <w:r>
        <w:t xml:space="preserve">dependencias;</w:t>
      </w:r>
    </w:p>
    <w:p>
      <w:pPr>
        <w:pStyle w:val="ListParagraph"/>
        <w:numPr>
          <w:ilvl w:val="0"/>
          <w:numId w:val="2"/>
        </w:numPr>
        <w:spacing w:after="60"/>
      </w:pPr>
      <w:r>
        <w:t xml:space="preserve">modelo de dominio;</w:t>
      </w:r>
    </w:p>
    <w:p>
      <w:pPr>
        <w:pStyle w:val="ListParagraph"/>
        <w:numPr>
          <w:ilvl w:val="0"/>
          <w:numId w:val="2"/>
        </w:numPr>
        <w:spacing w:after="60"/>
      </w:pPr>
      <w:r>
        <w:t xml:space="preserve">estrategia de persistencia.</w:t>
      </w:r>
    </w:p>
    <w:p>
      <w:pPr>
        <w:spacing w:after="120"/>
        <w:jc w:val="both"/>
      </w:pPr>
      <w:r>
        <w:t xml:space="preserve">Nunca comenzar directamente implementando pantallas.</w:t>
      </w:r>
    </w:p>
    <w:p>
      <w:pPr>
        <w:pStyle w:val="Heading3"/>
        <w:spacing w:after="100" w:before="240"/>
      </w:pPr>
      <w:r>
        <w:t xml:space="preserve">A.9 Configuración Inicial</w:t>
      </w:r>
    </w:p>
    <w:p>
      <w:pPr>
        <w:spacing w:after="120"/>
        <w:jc w:val="both"/>
      </w:pPr>
      <w:r>
        <w:t xml:space="preserve">Todo proyecto deberá incluir.</w:t>
      </w:r>
    </w:p>
    <w:p>
      <w:pPr>
        <w:spacing w:after="60"/>
        <w:ind w:left="576"/>
      </w:pPr>
      <w:r>
        <w:rPr>
          <w:rFonts w:ascii="Consolas" w:cs="Consolas" w:eastAsia="Consolas" w:hAnsi="Consolas"/>
          <w:sz w:val="20"/>
          <w:szCs w:val="20"/>
        </w:rPr>
        <w:t xml:space="preserve">.env.example</w:t>
      </w:r>
    </w:p>
    <w:p>
      <w:pPr>
        <w:spacing w:after="120"/>
        <w:jc w:val="both"/>
      </w:pPr>
      <w:r>
        <w:t xml:space="preserve">Completamente documentado.</w:t>
      </w:r>
    </w:p>
    <w:p>
      <w:pPr>
        <w:spacing w:after="120"/>
        <w:jc w:val="both"/>
      </w:pPr>
      <w:r>
        <w:t xml:space="preserve">Nunca comenzar utilizando archivos .env compartidos.</w:t>
      </w:r>
    </w:p>
    <w:p>
      <w:pPr>
        <w:pStyle w:val="Heading3"/>
        <w:spacing w:after="100" w:before="240"/>
      </w:pPr>
      <w:r>
        <w:t xml:space="preserve">A.10 Git</w:t>
      </w:r>
    </w:p>
    <w:p>
      <w:pPr>
        <w:spacing w:after="120"/>
        <w:jc w:val="both"/>
      </w:pPr>
      <w:r>
        <w:t xml:space="preserve">Todo proyecto iniciará con.</w:t>
      </w:r>
    </w:p>
    <w:p>
      <w:pPr>
        <w:pStyle w:val="ListParagraph"/>
        <w:numPr>
          <w:ilvl w:val="0"/>
          <w:numId w:val="2"/>
        </w:numPr>
        <w:spacing w:after="60"/>
      </w:pPr>
      <w:r>
        <w:t xml:space="preserve">rama principal;</w:t>
      </w:r>
    </w:p>
    <w:p>
      <w:pPr>
        <w:pStyle w:val="ListParagraph"/>
        <w:numPr>
          <w:ilvl w:val="0"/>
          <w:numId w:val="2"/>
        </w:numPr>
        <w:spacing w:after="60"/>
      </w:pPr>
      <w:r>
        <w:t xml:space="preserve">estrategia de ramas;</w:t>
      </w:r>
    </w:p>
    <w:p>
      <w:pPr>
        <w:pStyle w:val="ListParagraph"/>
        <w:numPr>
          <w:ilvl w:val="0"/>
          <w:numId w:val="2"/>
        </w:numPr>
        <w:spacing w:after="60"/>
      </w:pPr>
      <w:r>
        <w:t xml:space="preserve">.gitignore ;</w:t>
      </w:r>
    </w:p>
    <w:p>
      <w:pPr>
        <w:pStyle w:val="ListParagraph"/>
        <w:numPr>
          <w:ilvl w:val="0"/>
          <w:numId w:val="2"/>
        </w:numPr>
        <w:spacing w:after="60"/>
      </w:pPr>
      <w:r>
        <w:t xml:space="preserve">licencia cuando corresponda;</w:t>
      </w:r>
    </w:p>
    <w:p>
      <w:pPr>
        <w:pStyle w:val="ListParagraph"/>
        <w:numPr>
          <w:ilvl w:val="0"/>
          <w:numId w:val="2"/>
        </w:numPr>
        <w:spacing w:after="60"/>
      </w:pPr>
      <w:r>
        <w:t xml:space="preserve">reglas de commits.</w:t>
      </w:r>
    </w:p>
    <w:p>
      <w:pPr>
        <w:pStyle w:val="Heading3"/>
        <w:spacing w:after="100" w:before="240"/>
      </w:pPr>
      <w:r>
        <w:t xml:space="preserve">A.11 Calidad</w:t>
      </w:r>
    </w:p>
    <w:p>
      <w:pPr>
        <w:spacing w:after="120"/>
        <w:jc w:val="both"/>
      </w:pPr>
      <w:r>
        <w:t xml:space="preserve">Desde el primer día deberán configurarse.</w:t>
      </w:r>
    </w:p>
    <w:p>
      <w:pPr>
        <w:pStyle w:val="ListParagraph"/>
        <w:numPr>
          <w:ilvl w:val="0"/>
          <w:numId w:val="2"/>
        </w:numPr>
        <w:spacing w:after="60"/>
      </w:pPr>
      <w:r>
        <w:t xml:space="preserve">formateador;</w:t>
      </w:r>
    </w:p>
    <w:p>
      <w:pPr>
        <w:pStyle w:val="ListParagraph"/>
        <w:numPr>
          <w:ilvl w:val="0"/>
          <w:numId w:val="2"/>
        </w:numPr>
        <w:spacing w:after="60"/>
      </w:pPr>
      <w:r>
        <w:t xml:space="preserve">análisis estático;</w:t>
      </w:r>
    </w:p>
    <w:p>
      <w:pPr>
        <w:pStyle w:val="ListParagraph"/>
        <w:numPr>
          <w:ilvl w:val="0"/>
          <w:numId w:val="2"/>
        </w:numPr>
        <w:spacing w:after="60"/>
      </w:pPr>
      <w:r>
        <w:t xml:space="preserve">pruebas;</w:t>
      </w:r>
    </w:p>
    <w:p>
      <w:pPr>
        <w:pStyle w:val="ListParagraph"/>
        <w:numPr>
          <w:ilvl w:val="0"/>
          <w:numId w:val="2"/>
        </w:numPr>
        <w:spacing w:after="60"/>
      </w:pPr>
      <w:r>
        <w:t xml:space="preserve">integración continua.</w:t>
      </w:r>
    </w:p>
    <w:p>
      <w:pPr>
        <w:spacing w:after="120"/>
        <w:jc w:val="both"/>
      </w:pPr>
      <w:r>
        <w:t xml:space="preserve">Nunca dejar la calidad para etapas posteriores.</w:t>
      </w:r>
    </w:p>
    <w:p>
      <w:pPr>
        <w:pStyle w:val="Heading3"/>
        <w:spacing w:after="100" w:before="240"/>
      </w:pPr>
      <w:r>
        <w:t xml:space="preserve">A.12 Inteligencia Artificial</w:t>
      </w:r>
    </w:p>
    <w:p>
      <w:pPr>
        <w:spacing w:after="120"/>
        <w:jc w:val="both"/>
      </w:pPr>
      <w:r>
        <w:t xml:space="preserve">Antes de solicitar ayuda a cualquier IA.</w:t>
      </w:r>
    </w:p>
    <w:p>
      <w:pPr>
        <w:spacing w:after="120"/>
        <w:jc w:val="both"/>
      </w:pPr>
      <w:r>
        <w:t xml:space="preserve">El proyecto deberá mantener actualizado.</w:t>
      </w:r>
    </w:p>
    <w:p>
      <w:pPr>
        <w:spacing w:after="60"/>
        <w:ind w:left="576"/>
      </w:pPr>
      <w:r>
        <w:rPr>
          <w:rFonts w:ascii="Consolas" w:cs="Consolas" w:eastAsia="Consolas" w:hAnsi="Consolas"/>
          <w:sz w:val="20"/>
          <w:szCs w:val="20"/>
        </w:rPr>
        <w:t xml:space="preserve">/docs/AI_CONTEXT.md</w:t>
      </w:r>
    </w:p>
    <w:p>
      <w:pPr>
        <w:spacing w:after="120"/>
        <w:jc w:val="both"/>
      </w:pPr>
      <w:r>
        <w:t xml:space="preserve">Toda IA deberá leer este documento antes de realizar modificaciones.</w:t>
      </w:r>
    </w:p>
    <w:p>
      <w:pPr>
        <w:pStyle w:val="Heading3"/>
        <w:spacing w:after="100" w:before="240"/>
      </w:pPr>
      <w:r>
        <w:t xml:space="preserve">A.13 Checklist Inicial</w:t>
      </w:r>
    </w:p>
    <w:p>
      <w:pPr>
        <w:spacing w:after="120"/>
        <w:jc w:val="both"/>
      </w:pPr>
      <w:r>
        <w:t xml:space="preserve">Antes del primer commit.</w:t>
      </w:r>
    </w:p>
    <w:p>
      <w:pPr>
        <w:spacing w:after="120"/>
        <w:jc w:val="both"/>
      </w:pPr>
      <w:r>
        <w:t xml:space="preserve">□ Proyecto creado.</w:t>
      </w:r>
    </w:p>
    <w:p>
      <w:pPr>
        <w:spacing w:after="120"/>
        <w:jc w:val="both"/>
      </w:pPr>
      <w:r>
        <w:t xml:space="preserve">□ README.</w:t>
      </w:r>
    </w:p>
    <w:p>
      <w:pPr>
        <w:spacing w:after="120"/>
        <w:jc w:val="both"/>
      </w:pPr>
      <w:r>
        <w:t xml:space="preserve">□ HTES incorporado.</w:t>
      </w:r>
    </w:p>
    <w:p>
      <w:pPr>
        <w:spacing w:after="120"/>
        <w:jc w:val="both"/>
      </w:pPr>
      <w:r>
        <w:t xml:space="preserve">□ Arquitectura definida.</w:t>
      </w:r>
    </w:p>
    <w:p>
      <w:pPr>
        <w:spacing w:after="120"/>
        <w:jc w:val="both"/>
      </w:pPr>
      <w:r>
        <w:t xml:space="preserve">□ Roadmap.</w:t>
      </w:r>
    </w:p>
    <w:p>
      <w:pPr>
        <w:spacing w:after="120"/>
        <w:jc w:val="both"/>
      </w:pPr>
      <w:r>
        <w:t xml:space="preserve">□ Branding.</w:t>
      </w:r>
    </w:p>
    <w:p>
      <w:pPr>
        <w:spacing w:after="120"/>
        <w:jc w:val="both"/>
      </w:pPr>
      <w:r>
        <w:t xml:space="preserve">□ Configuración.</w:t>
      </w:r>
    </w:p>
    <w:p>
      <w:pPr>
        <w:spacing w:after="120"/>
        <w:jc w:val="both"/>
      </w:pPr>
      <w:r>
        <w:t xml:space="preserve">□ Git.</w:t>
      </w:r>
    </w:p>
    <w:p>
      <w:pPr>
        <w:spacing w:after="120"/>
        <w:jc w:val="both"/>
      </w:pPr>
      <w:r>
        <w:t xml:space="preserve">□ Variables.</w:t>
      </w:r>
    </w:p>
    <w:p>
      <w:pPr>
        <w:spacing w:after="120"/>
        <w:jc w:val="both"/>
      </w:pPr>
      <w:r>
        <w:t xml:space="preserve">□ AI_CONTEXT.</w:t>
      </w:r>
    </w:p>
    <w:p>
      <w:pPr>
        <w:pStyle w:val="Heading3"/>
        <w:spacing w:after="100" w:before="240"/>
      </w:pPr>
      <w:r>
        <w:t xml:space="preserve">A.14 Criterios de Conformidad</w:t>
      </w:r>
    </w:p>
    <w:p>
      <w:pPr>
        <w:spacing w:after="120"/>
        <w:jc w:val="both"/>
      </w:pPr>
      <w:r>
        <w:t xml:space="preserve">Todo nuevo proyecto Hopper Tech será considerado correctamente iniciado cuando.</w:t>
      </w:r>
    </w:p>
    <w:p>
      <w:pPr>
        <w:pStyle w:val="ListParagraph"/>
        <w:numPr>
          <w:ilvl w:val="0"/>
          <w:numId w:val="2"/>
        </w:numPr>
        <w:spacing w:after="60"/>
      </w:pPr>
      <w:r>
        <w:t xml:space="preserve">utilice el Starter Kit oficial;</w:t>
      </w:r>
    </w:p>
    <w:p>
      <w:pPr>
        <w:pStyle w:val="ListParagraph"/>
        <w:numPr>
          <w:ilvl w:val="0"/>
          <w:numId w:val="2"/>
        </w:numPr>
        <w:spacing w:after="60"/>
      </w:pPr>
      <w:r>
        <w:t xml:space="preserve">incorpore el HTES;</w:t>
      </w:r>
    </w:p>
    <w:p>
      <w:pPr>
        <w:pStyle w:val="ListParagraph"/>
        <w:numPr>
          <w:ilvl w:val="0"/>
          <w:numId w:val="2"/>
        </w:numPr>
        <w:spacing w:after="60"/>
      </w:pPr>
      <w:r>
        <w:t xml:space="preserve">posea documentación inicial;</w:t>
      </w:r>
    </w:p>
    <w:p>
      <w:pPr>
        <w:pStyle w:val="ListParagraph"/>
        <w:numPr>
          <w:ilvl w:val="0"/>
          <w:numId w:val="2"/>
        </w:numPr>
        <w:spacing w:after="60"/>
      </w:pPr>
      <w:r>
        <w:t xml:space="preserve">defina arquitectura;</w:t>
      </w:r>
    </w:p>
    <w:p>
      <w:pPr>
        <w:pStyle w:val="ListParagraph"/>
        <w:numPr>
          <w:ilvl w:val="0"/>
          <w:numId w:val="2"/>
        </w:numPr>
        <w:spacing w:after="60"/>
      </w:pPr>
      <w:r>
        <w:t xml:space="preserve">configure calidad desde el primer día.</w:t>
      </w:r>
    </w:p>
    <w:p>
      <w:pPr>
        <w:pStyle w:val="Heading3"/>
        <w:spacing w:after="100" w:before="240"/>
      </w:pPr>
      <w:r>
        <w:t xml:space="preserve">A.15 Disposición Final</w:t>
      </w:r>
    </w:p>
    <w:p>
      <w:pPr>
        <w:spacing w:after="120"/>
        <w:jc w:val="both"/>
      </w:pPr>
      <w:r>
        <w:t xml:space="preserve">El Starter Kit constituye la puerta de entrada oficial para todos los proyectos Hopper Tech.</w:t>
      </w:r>
    </w:p>
    <w:p>
      <w:pPr>
        <w:spacing w:after="120"/>
        <w:jc w:val="both"/>
      </w:pPr>
      <w:r>
        <w:t xml:space="preserve">Ningún proyecto nuevo deberá comenzar desde una estructura improvisada.</w:t>
      </w:r>
    </w:p>
    <w:p>
      <w:pPr>
        <w:spacing w:after="60" w:before="300"/>
        <w:jc w:val="right"/>
      </w:pPr>
      <w:r>
        <w:rPr>
          <w:i/>
          <w:iCs/>
          <w:color w:val="777777"/>
        </w:rPr>
        <w:t xml:space="preserve">Fin del Capítulo 51.</w:t>
      </w:r>
    </w:p>
    <w:p>
      <w:pPr>
        <w:pStyle w:val="Heading2"/>
        <w:pageBreakBefore/>
      </w:pPr>
      <w:r>
        <w:t xml:space="preserve">Anexo B</w:t>
      </w:r>
    </w:p>
    <w:p>
      <w:pPr>
        <w:spacing w:after="60"/>
      </w:pPr>
      <w:r>
        <w:rPr>
          <w:b/>
          <w:bCs/>
          <w:sz w:val="26"/>
          <w:szCs w:val="26"/>
        </w:rPr>
        <w:t xml:space="preserve">Checklist Maestro de Inicio de Proyecto</w:t>
      </w:r>
    </w:p>
    <w:p>
      <w:pPr>
        <w:spacing w:after="300"/>
      </w:pPr>
      <w:r>
        <w:rPr>
          <w:i/>
          <w:iCs/>
          <w:color w:val="555555"/>
        </w:rPr>
        <w:t xml:space="preserve">Código: HTES-CHECK-001</w:t>
      </w:r>
    </w:p>
    <w:p>
      <w:pPr>
        <w:pStyle w:val="Heading3"/>
        <w:spacing w:after="100" w:before="240"/>
      </w:pPr>
      <w:r>
        <w:t xml:space="preserve">B.1 Objeto</w:t>
      </w:r>
    </w:p>
    <w:p>
      <w:pPr>
        <w:spacing w:after="120"/>
        <w:jc w:val="both"/>
      </w:pPr>
      <w:r>
        <w:t xml:space="preserve">El presente capítulo define el checklist obligatorio que deberá completarse antes de iniciar el desarrollo de cualquier proyecto Hopper Tech.</w:t>
      </w:r>
    </w:p>
    <w:p>
      <w:pPr>
        <w:pStyle w:val="Heading3"/>
        <w:spacing w:after="100" w:before="240"/>
      </w:pPr>
      <w:r>
        <w:t xml:space="preserve">B.2 Identidad</w:t>
      </w:r>
    </w:p>
    <w:p>
      <w:pPr>
        <w:spacing w:after="120"/>
        <w:jc w:val="both"/>
      </w:pPr>
      <w:r>
        <w:t xml:space="preserve">□ Nombre definido.</w:t>
      </w:r>
    </w:p>
    <w:p>
      <w:pPr>
        <w:spacing w:after="120"/>
        <w:jc w:val="both"/>
      </w:pPr>
      <w:r>
        <w:t xml:space="preserve">□ Propósito definido.</w:t>
      </w:r>
    </w:p>
    <w:p>
      <w:pPr>
        <w:spacing w:after="120"/>
        <w:jc w:val="both"/>
      </w:pPr>
      <w:r>
        <w:t xml:space="preserve">□ Usuarios identificados.</w:t>
      </w:r>
    </w:p>
    <w:p>
      <w:pPr>
        <w:spacing w:after="120"/>
        <w:jc w:val="both"/>
      </w:pPr>
      <w:r>
        <w:t xml:space="preserve">□ Branding definido.</w:t>
      </w:r>
    </w:p>
    <w:p>
      <w:pPr>
        <w:spacing w:after="120"/>
        <w:jc w:val="both"/>
      </w:pPr>
      <w:r>
        <w:t xml:space="preserve">□ Dominio disponible (si aplica).</w:t>
      </w:r>
    </w:p>
    <w:p>
      <w:pPr>
        <w:pStyle w:val="Heading3"/>
        <w:spacing w:after="100" w:before="240"/>
      </w:pPr>
      <w:r>
        <w:t xml:space="preserve">B.3 Ingeniería</w:t>
      </w:r>
    </w:p>
    <w:p>
      <w:pPr>
        <w:spacing w:after="120"/>
        <w:jc w:val="both"/>
      </w:pPr>
      <w:r>
        <w:t xml:space="preserve">□ Arquitectura.</w:t>
      </w:r>
    </w:p>
    <w:p>
      <w:pPr>
        <w:spacing w:after="120"/>
        <w:jc w:val="both"/>
      </w:pPr>
      <w:r>
        <w:t xml:space="preserve">□ Modelo de dominio.</w:t>
      </w:r>
    </w:p>
    <w:p>
      <w:pPr>
        <w:spacing w:after="120"/>
        <w:jc w:val="both"/>
      </w:pPr>
      <w:r>
        <w:t xml:space="preserve">□ Stack tecnológico.</w:t>
      </w:r>
    </w:p>
    <w:p>
      <w:pPr>
        <w:spacing w:after="120"/>
        <w:jc w:val="both"/>
      </w:pPr>
      <w:r>
        <w:t xml:space="preserve">□ Base de datos.</w:t>
      </w:r>
    </w:p>
    <w:p>
      <w:pPr>
        <w:spacing w:after="120"/>
        <w:jc w:val="both"/>
      </w:pPr>
      <w:r>
        <w:t xml:space="preserve">□ Seguridad.</w:t>
      </w:r>
    </w:p>
    <w:p>
      <w:pPr>
        <w:spacing w:after="120"/>
        <w:jc w:val="both"/>
      </w:pPr>
      <w:r>
        <w:t xml:space="preserve">□ Riesgos iniciales.</w:t>
      </w:r>
    </w:p>
    <w:p>
      <w:pPr>
        <w:pStyle w:val="Heading3"/>
        <w:spacing w:after="100" w:before="240"/>
      </w:pPr>
      <w:r>
        <w:t xml:space="preserve">B.4 Proyecto</w:t>
      </w:r>
    </w:p>
    <w:p>
      <w:pPr>
        <w:spacing w:after="120"/>
        <w:jc w:val="both"/>
      </w:pPr>
      <w:r>
        <w:t xml:space="preserve">□ README.</w:t>
      </w:r>
    </w:p>
    <w:p>
      <w:pPr>
        <w:spacing w:after="120"/>
        <w:jc w:val="both"/>
      </w:pPr>
      <w:r>
        <w:t xml:space="preserve">□ Roadmap.</w:t>
      </w:r>
    </w:p>
    <w:p>
      <w:pPr>
        <w:spacing w:after="120"/>
        <w:jc w:val="both"/>
      </w:pPr>
      <w:r>
        <w:t xml:space="preserve">□ CHANGELOG.</w:t>
      </w:r>
    </w:p>
    <w:p>
      <w:pPr>
        <w:spacing w:after="120"/>
        <w:jc w:val="both"/>
      </w:pPr>
      <w:r>
        <w:t xml:space="preserve">□ HTES.</w:t>
      </w:r>
    </w:p>
    <w:p>
      <w:pPr>
        <w:spacing w:after="120"/>
        <w:jc w:val="both"/>
      </w:pPr>
      <w:r>
        <w:t xml:space="preserve">□ AI_CONTEXT.</w:t>
      </w:r>
    </w:p>
    <w:p>
      <w:pPr>
        <w:pStyle w:val="Heading3"/>
        <w:spacing w:after="100" w:before="240"/>
      </w:pPr>
      <w:r>
        <w:t xml:space="preserve">B.5 Desarrollo</w:t>
      </w:r>
    </w:p>
    <w:p>
      <w:pPr>
        <w:spacing w:after="120"/>
        <w:jc w:val="both"/>
      </w:pPr>
      <w:r>
        <w:t xml:space="preserve">□ Git inicializado.</w:t>
      </w:r>
    </w:p>
    <w:p>
      <w:pPr>
        <w:spacing w:after="120"/>
        <w:jc w:val="both"/>
      </w:pPr>
      <w:r>
        <w:t xml:space="preserve">□ Estrategia de ramas.</w:t>
      </w:r>
    </w:p>
    <w:p>
      <w:pPr>
        <w:spacing w:after="120"/>
        <w:jc w:val="both"/>
      </w:pPr>
      <w:r>
        <w:t xml:space="preserve">□ CI/CD.</w:t>
      </w:r>
    </w:p>
    <w:p>
      <w:pPr>
        <w:spacing w:after="120"/>
        <w:jc w:val="both"/>
      </w:pPr>
      <w:r>
        <w:t xml:space="preserve">□ Docker (si aplica).</w:t>
      </w:r>
    </w:p>
    <w:p>
      <w:pPr>
        <w:spacing w:after="120"/>
        <w:jc w:val="both"/>
      </w:pPr>
      <w:r>
        <w:t xml:space="preserve">□ Variables de entorno.</w:t>
      </w:r>
    </w:p>
    <w:p>
      <w:pPr>
        <w:spacing w:after="120"/>
        <w:jc w:val="both"/>
      </w:pPr>
      <w:r>
        <w:t xml:space="preserve">□ Documentación inicial.</w:t>
      </w:r>
    </w:p>
    <w:p>
      <w:pPr>
        <w:pStyle w:val="Heading3"/>
        <w:spacing w:after="100" w:before="240"/>
      </w:pPr>
      <w:r>
        <w:t xml:space="preserve">B.6 Calidad</w:t>
      </w:r>
    </w:p>
    <w:p>
      <w:pPr>
        <w:spacing w:after="120"/>
        <w:jc w:val="both"/>
      </w:pPr>
      <w:r>
        <w:t xml:space="preserve">□ Testing.</w:t>
      </w:r>
    </w:p>
    <w:p>
      <w:pPr>
        <w:spacing w:after="120"/>
        <w:jc w:val="both"/>
      </w:pPr>
      <w:r>
        <w:t xml:space="preserve">□ QA.</w:t>
      </w:r>
    </w:p>
    <w:p>
      <w:pPr>
        <w:spacing w:after="120"/>
        <w:jc w:val="both"/>
      </w:pPr>
      <w:r>
        <w:t xml:space="preserve">□ Formateador.</w:t>
      </w:r>
    </w:p>
    <w:p>
      <w:pPr>
        <w:spacing w:after="120"/>
        <w:jc w:val="both"/>
      </w:pPr>
      <w:r>
        <w:t xml:space="preserve">□ Linter.</w:t>
      </w:r>
    </w:p>
    <w:p>
      <w:pPr>
        <w:spacing w:after="120"/>
        <w:jc w:val="both"/>
      </w:pPr>
      <w:r>
        <w:t xml:space="preserve">□ Auditoría inicial.</w:t>
      </w:r>
    </w:p>
    <w:p>
      <w:pPr>
        <w:pStyle w:val="Heading3"/>
        <w:spacing w:after="100" w:before="240"/>
      </w:pPr>
      <w:r>
        <w:t xml:space="preserve">B.7 Producto</w:t>
      </w:r>
    </w:p>
    <w:p>
      <w:pPr>
        <w:spacing w:after="120"/>
        <w:jc w:val="both"/>
      </w:pPr>
      <w:r>
        <w:t xml:space="preserve">□ MVP definido.</w:t>
      </w:r>
    </w:p>
    <w:p>
      <w:pPr>
        <w:spacing w:after="120"/>
        <w:jc w:val="both"/>
      </w:pPr>
      <w:r>
        <w:t xml:space="preserve">□ Casos de uso.</w:t>
      </w:r>
    </w:p>
    <w:p>
      <w:pPr>
        <w:spacing w:after="120"/>
        <w:jc w:val="both"/>
      </w:pPr>
      <w:r>
        <w:t xml:space="preserve">□ Roadmap inicial.</w:t>
      </w:r>
    </w:p>
    <w:p>
      <w:pPr>
        <w:spacing w:after="120"/>
        <w:jc w:val="both"/>
      </w:pPr>
      <w:r>
        <w:t xml:space="preserve">□ KPIs.</w:t>
      </w:r>
    </w:p>
    <w:p>
      <w:pPr>
        <w:pStyle w:val="Heading3"/>
        <w:spacing w:after="100" w:before="240"/>
      </w:pPr>
      <w:r>
        <w:t xml:space="preserve">B.8 Inteligencia Artificial</w:t>
      </w:r>
    </w:p>
    <w:p>
      <w:pPr>
        <w:spacing w:after="120"/>
        <w:jc w:val="both"/>
      </w:pPr>
      <w:r>
        <w:t xml:space="preserve">□ AI_CONTEXT actualizado.</w:t>
      </w:r>
    </w:p>
    <w:p>
      <w:pPr>
        <w:spacing w:after="120"/>
        <w:jc w:val="both"/>
      </w:pPr>
      <w:r>
        <w:t xml:space="preserve">□ Restricciones definidas.</w:t>
      </w:r>
    </w:p>
    <w:p>
      <w:pPr>
        <w:spacing w:after="120"/>
        <w:jc w:val="both"/>
      </w:pPr>
      <w:r>
        <w:t xml:space="preserve">□ Arquitectura documentada.</w:t>
      </w:r>
    </w:p>
    <w:p>
      <w:pPr>
        <w:spacing w:after="120"/>
        <w:jc w:val="both"/>
      </w:pPr>
      <w:r>
        <w:t xml:space="preserve">□ HTES disponible.</w:t>
      </w:r>
    </w:p>
    <w:p>
      <w:pPr>
        <w:pStyle w:val="Heading3"/>
        <w:spacing w:after="100" w:before="240"/>
      </w:pPr>
      <w:r>
        <w:t xml:space="preserve">B.9 Criterios de Conformidad</w:t>
      </w:r>
    </w:p>
    <w:p>
      <w:pPr>
        <w:spacing w:after="120"/>
        <w:jc w:val="both"/>
      </w:pPr>
      <w:r>
        <w:t xml:space="preserve">El proyecto únicamente podrá comenzar cuando todos los elementos obligatorios del presente checklist hayan sido completados o justificados formalmente.</w:t>
      </w:r>
    </w:p>
    <w:p>
      <w:pPr>
        <w:pStyle w:val="Heading3"/>
        <w:spacing w:after="100" w:before="240"/>
      </w:pPr>
      <w:r>
        <w:t xml:space="preserve">B.10 Disposición Final</w:t>
      </w:r>
    </w:p>
    <w:p>
      <w:pPr>
        <w:spacing w:after="120"/>
        <w:jc w:val="both"/>
      </w:pPr>
      <w:r>
        <w:t xml:space="preserve">Este checklist constituye el procedimiento oficial para autorizar el inicio de cualquier proyecto Hopper Tech.</w:t>
      </w:r>
    </w:p>
    <w:p>
      <w:pPr>
        <w:spacing w:after="60" w:before="300"/>
        <w:jc w:val="right"/>
      </w:pPr>
      <w:r>
        <w:rPr>
          <w:i/>
          <w:iCs/>
          <w:color w:val="777777"/>
        </w:rPr>
        <w:t xml:space="preserve">Fin del Capítulo 52.</w:t>
      </w:r>
    </w:p>
    <w:p>
      <w:pPr>
        <w:pStyle w:val="Heading2"/>
        <w:pageBreakBefore/>
      </w:pPr>
      <w:r>
        <w:t xml:space="preserve">Anexo C</w:t>
      </w:r>
    </w:p>
    <w:p>
      <w:pPr>
        <w:spacing w:after="60"/>
      </w:pPr>
      <w:r>
        <w:rPr>
          <w:b/>
          <w:bCs/>
          <w:sz w:val="26"/>
          <w:szCs w:val="26"/>
        </w:rPr>
        <w:t xml:space="preserve">Checklist Oficial de Revisión Antes de Producción</w:t>
      </w:r>
    </w:p>
    <w:p>
      <w:pPr>
        <w:spacing w:after="300"/>
      </w:pPr>
      <w:r>
        <w:rPr>
          <w:i/>
          <w:iCs/>
          <w:color w:val="555555"/>
        </w:rPr>
        <w:t xml:space="preserve">Código: HTES-READY</w:t>
      </w:r>
    </w:p>
    <w:p>
      <w:pPr>
        <w:pStyle w:val="Heading3"/>
        <w:spacing w:after="100" w:before="240"/>
      </w:pPr>
      <w:r>
        <w:t xml:space="preserve">C.1 Objeto</w:t>
      </w:r>
    </w:p>
    <w:p>
      <w:pPr>
        <w:spacing w:after="120"/>
        <w:jc w:val="both"/>
      </w:pPr>
      <w:r>
        <w:t xml:space="preserve">El presente capítulo establece el checklist oficial que deberá completarse obligatoriamente antes de autorizar el despliegue de cualquier versión a producción.</w:t>
      </w:r>
    </w:p>
    <w:p>
      <w:pPr>
        <w:spacing w:after="120"/>
        <w:jc w:val="both"/>
      </w:pPr>
      <w:r>
        <w:t xml:space="preserve">Ninguna versión podrá liberarse sin completar este procedimiento.</w:t>
      </w:r>
    </w:p>
    <w:p>
      <w:pPr>
        <w:pStyle w:val="Heading3"/>
        <w:spacing w:after="100" w:before="240"/>
      </w:pPr>
      <w:r>
        <w:t xml:space="preserve">C.2 Principio Fundamental</w:t>
      </w:r>
    </w:p>
    <w:p>
      <w:pPr>
        <w:spacing w:after="120"/>
        <w:jc w:val="both"/>
      </w:pPr>
      <w:r>
        <w:t xml:space="preserve">La producción constituye el ambiente más importante del proyecto.</w:t>
      </w:r>
    </w:p>
    <w:p>
      <w:pPr>
        <w:spacing w:after="120"/>
        <w:jc w:val="both"/>
      </w:pPr>
      <w:r>
        <w:t xml:space="preserve">Nunca deberá utilizarse para descubrir errores que pudieron detectarse previamente.</w:t>
      </w:r>
    </w:p>
    <w:p>
      <w:pPr>
        <w:pStyle w:val="Heading3"/>
        <w:spacing w:after="100" w:before="240"/>
      </w:pPr>
      <w:r>
        <w:t xml:space="preserve">C.3 Alcance</w:t>
      </w:r>
    </w:p>
    <w:p>
      <w:pPr>
        <w:spacing w:after="120"/>
        <w:jc w:val="both"/>
      </w:pPr>
      <w:r>
        <w:t xml:space="preserve">Este checklist aplica a.</w:t>
      </w:r>
    </w:p>
    <w:p>
      <w:pPr>
        <w:pStyle w:val="ListParagraph"/>
        <w:numPr>
          <w:ilvl w:val="0"/>
          <w:numId w:val="2"/>
        </w:numPr>
        <w:spacing w:after="60"/>
      </w:pPr>
      <w:r>
        <w:t xml:space="preserve">nuevas funcionalidades;</w:t>
      </w:r>
    </w:p>
    <w:p>
      <w:pPr>
        <w:pStyle w:val="ListParagraph"/>
        <w:numPr>
          <w:ilvl w:val="0"/>
          <w:numId w:val="2"/>
        </w:numPr>
        <w:spacing w:after="60"/>
      </w:pPr>
      <w:r>
        <w:t xml:space="preserve">correcciones;</w:t>
      </w:r>
    </w:p>
    <w:p>
      <w:pPr>
        <w:pStyle w:val="ListParagraph"/>
        <w:numPr>
          <w:ilvl w:val="0"/>
          <w:numId w:val="2"/>
        </w:numPr>
        <w:spacing w:after="60"/>
      </w:pPr>
      <w:r>
        <w:t xml:space="preserve">hotfix;</w:t>
      </w:r>
    </w:p>
    <w:p>
      <w:pPr>
        <w:pStyle w:val="ListParagraph"/>
        <w:numPr>
          <w:ilvl w:val="0"/>
          <w:numId w:val="2"/>
        </w:numPr>
        <w:spacing w:after="60"/>
      </w:pPr>
      <w:r>
        <w:t xml:space="preserve">nuevas versiones;</w:t>
      </w:r>
    </w:p>
    <w:p>
      <w:pPr>
        <w:pStyle w:val="ListParagraph"/>
        <w:numPr>
          <w:ilvl w:val="0"/>
          <w:numId w:val="2"/>
        </w:numPr>
        <w:spacing w:after="60"/>
      </w:pPr>
      <w:r>
        <w:t xml:space="preserve">cambios de infraestructura;</w:t>
      </w:r>
    </w:p>
    <w:p>
      <w:pPr>
        <w:pStyle w:val="ListParagraph"/>
        <w:numPr>
          <w:ilvl w:val="0"/>
          <w:numId w:val="2"/>
        </w:numPr>
        <w:spacing w:after="60"/>
      </w:pPr>
      <w:r>
        <w:t xml:space="preserve">cambios arquitectónicos.</w:t>
      </w:r>
    </w:p>
    <w:p>
      <w:pPr>
        <w:pStyle w:val="Heading3"/>
        <w:spacing w:after="100" w:before="240"/>
      </w:pPr>
      <w:r>
        <w:t xml:space="preserve">C.4 Arquitectura</w:t>
      </w:r>
    </w:p>
    <w:p>
      <w:pPr>
        <w:spacing w:after="120"/>
        <w:jc w:val="both"/>
      </w:pPr>
      <w:r>
        <w:t xml:space="preserve">Antes del despliegue deberá verificarse.</w:t>
      </w:r>
    </w:p>
    <w:p>
      <w:pPr>
        <w:spacing w:after="120"/>
        <w:jc w:val="both"/>
      </w:pPr>
      <w:r>
        <w:t xml:space="preserve">□ La arquitectura continúa siendo consistente.</w:t>
      </w:r>
    </w:p>
    <w:p>
      <w:pPr>
        <w:spacing w:after="120"/>
        <w:jc w:val="both"/>
      </w:pPr>
      <w:r>
        <w:t xml:space="preserve">□ No existen dependencias circulares.</w:t>
      </w:r>
    </w:p>
    <w:p>
      <w:pPr>
        <w:spacing w:after="120"/>
        <w:jc w:val="both"/>
      </w:pPr>
      <w:r>
        <w:t xml:space="preserve">□ No existen violaciones del HTES.</w:t>
      </w:r>
    </w:p>
    <w:p>
      <w:pPr>
        <w:spacing w:after="120"/>
        <w:jc w:val="both"/>
      </w:pPr>
      <w:r>
        <w:t xml:space="preserve">□ Los módulos mantienen bajo acoplamiento.</w:t>
      </w:r>
    </w:p>
    <w:p>
      <w:pPr>
        <w:spacing w:after="120"/>
        <w:jc w:val="both"/>
      </w:pPr>
      <w:r>
        <w:t xml:space="preserve">□ Las responsabilidades permanecen separadas.</w:t>
      </w:r>
    </w:p>
    <w:p>
      <w:pPr>
        <w:pStyle w:val="Heading3"/>
        <w:spacing w:after="100" w:before="240"/>
      </w:pPr>
      <w:r>
        <w:t xml:space="preserve">C.5 Código</w:t>
      </w:r>
    </w:p>
    <w:p>
      <w:pPr>
        <w:spacing w:after="120"/>
        <w:jc w:val="both"/>
      </w:pPr>
      <w:r>
        <w:t xml:space="preserve">□ Compila correctamente.</w:t>
      </w:r>
    </w:p>
    <w:p>
      <w:pPr>
        <w:spacing w:after="120"/>
        <w:jc w:val="both"/>
      </w:pPr>
      <w:r>
        <w:t xml:space="preserve">□ No existen errores conocidos críticos.</w:t>
      </w:r>
    </w:p>
    <w:p>
      <w:pPr>
        <w:spacing w:after="120"/>
        <w:jc w:val="both"/>
      </w:pPr>
      <w:r>
        <w:t xml:space="preserve">□ No existe código comentado innecesario.</w:t>
      </w:r>
    </w:p>
    <w:p>
      <w:pPr>
        <w:spacing w:after="120"/>
        <w:jc w:val="both"/>
      </w:pPr>
      <w:r>
        <w:t xml:space="preserve">□ No existe código muerto.</w:t>
      </w:r>
    </w:p>
    <w:p>
      <w:pPr>
        <w:spacing w:after="120"/>
        <w:jc w:val="both"/>
      </w:pPr>
      <w:r>
        <w:t xml:space="preserve">□ No existen secretos dentro del código.</w:t>
      </w:r>
    </w:p>
    <w:p>
      <w:pPr>
        <w:spacing w:after="120"/>
        <w:jc w:val="both"/>
      </w:pPr>
      <w:r>
        <w:t xml:space="preserve">□ No existen TODO críticos pendientes.</w:t>
      </w:r>
    </w:p>
    <w:p>
      <w:pPr>
        <w:pStyle w:val="Heading3"/>
        <w:spacing w:after="100" w:before="240"/>
      </w:pPr>
      <w:r>
        <w:t xml:space="preserve">C.6 Seguridad</w:t>
      </w:r>
    </w:p>
    <w:p>
      <w:pPr>
        <w:spacing w:after="120"/>
        <w:jc w:val="both"/>
      </w:pPr>
      <w:r>
        <w:t xml:space="preserve">□ Autenticación verificada.</w:t>
      </w:r>
    </w:p>
    <w:p>
      <w:pPr>
        <w:spacing w:after="120"/>
        <w:jc w:val="both"/>
      </w:pPr>
      <w:r>
        <w:t xml:space="preserve">□ Autorización verificada.</w:t>
      </w:r>
    </w:p>
    <w:p>
      <w:pPr>
        <w:spacing w:after="120"/>
        <w:jc w:val="both"/>
      </w:pPr>
      <w:r>
        <w:t xml:space="preserve">□ Variables protegidas.</w:t>
      </w:r>
    </w:p>
    <w:p>
      <w:pPr>
        <w:spacing w:after="120"/>
        <w:jc w:val="both"/>
      </w:pPr>
      <w:r>
        <w:t xml:space="preserve">□ Secretos protegidos.</w:t>
      </w:r>
    </w:p>
    <w:p>
      <w:pPr>
        <w:spacing w:after="120"/>
        <w:jc w:val="both"/>
      </w:pPr>
      <w:r>
        <w:t xml:space="preserve">□ Dependencias revisadas.</w:t>
      </w:r>
    </w:p>
    <w:p>
      <w:pPr>
        <w:spacing w:after="120"/>
        <w:jc w:val="both"/>
      </w:pPr>
      <w:r>
        <w:t xml:space="preserve">□ Vulnerabilidades críticas corregidas.</w:t>
      </w:r>
    </w:p>
    <w:p>
      <w:pPr>
        <w:pStyle w:val="Heading3"/>
        <w:spacing w:after="100" w:before="240"/>
      </w:pPr>
      <w:r>
        <w:t xml:space="preserve">C.7 Base de Datos</w:t>
      </w:r>
    </w:p>
    <w:p>
      <w:pPr>
        <w:spacing w:after="120"/>
        <w:jc w:val="both"/>
      </w:pPr>
      <w:r>
        <w:t xml:space="preserve">□ Migraciones verificadas.</w:t>
      </w:r>
    </w:p>
    <w:p>
      <w:pPr>
        <w:spacing w:after="120"/>
        <w:jc w:val="both"/>
      </w:pPr>
      <w:r>
        <w:t xml:space="preserve">□ Índices revisados.</w:t>
      </w:r>
    </w:p>
    <w:p>
      <w:pPr>
        <w:spacing w:after="120"/>
        <w:jc w:val="both"/>
      </w:pPr>
      <w:r>
        <w:t xml:space="preserve">□ Integridad validada.</w:t>
      </w:r>
    </w:p>
    <w:p>
      <w:pPr>
        <w:spacing w:after="120"/>
        <w:jc w:val="both"/>
      </w:pPr>
      <w:r>
        <w:t xml:space="preserve">□ Respaldos disponibles.</w:t>
      </w:r>
    </w:p>
    <w:p>
      <w:pPr>
        <w:spacing w:after="120"/>
        <w:jc w:val="both"/>
      </w:pPr>
      <w:r>
        <w:t xml:space="preserve">□ Rollback preparado.</w:t>
      </w:r>
    </w:p>
    <w:p>
      <w:pPr>
        <w:pStyle w:val="Heading3"/>
        <w:spacing w:after="100" w:before="240"/>
      </w:pPr>
      <w:r>
        <w:t xml:space="preserve">C.8 Backend</w:t>
      </w:r>
    </w:p>
    <w:p>
      <w:pPr>
        <w:spacing w:after="120"/>
        <w:jc w:val="both"/>
      </w:pPr>
      <w:r>
        <w:t xml:space="preserve">□ Casos de uso verificados.</w:t>
      </w:r>
    </w:p>
    <w:p>
      <w:pPr>
        <w:spacing w:after="120"/>
        <w:jc w:val="both"/>
      </w:pPr>
      <w:r>
        <w:t xml:space="preserve">□ APIs documentadas.</w:t>
      </w:r>
    </w:p>
    <w:p>
      <w:pPr>
        <w:spacing w:after="120"/>
        <w:jc w:val="both"/>
      </w:pPr>
      <w:r>
        <w:t xml:space="preserve">□ Validaciones completas.</w:t>
      </w:r>
    </w:p>
    <w:p>
      <w:pPr>
        <w:spacing w:after="120"/>
        <w:jc w:val="both"/>
      </w:pPr>
      <w:r>
        <w:t xml:space="preserve">□ Manejo de errores correcto.</w:t>
      </w:r>
    </w:p>
    <w:p>
      <w:pPr>
        <w:spacing w:after="120"/>
        <w:jc w:val="both"/>
      </w:pPr>
      <w:r>
        <w:t xml:space="preserve">□ Logs adecuados.</w:t>
      </w:r>
    </w:p>
    <w:p>
      <w:pPr>
        <w:pStyle w:val="Heading3"/>
        <w:spacing w:after="100" w:before="240"/>
      </w:pPr>
      <w:r>
        <w:t xml:space="preserve">C.9 Frontend</w:t>
      </w:r>
    </w:p>
    <w:p>
      <w:pPr>
        <w:spacing w:after="120"/>
        <w:jc w:val="both"/>
      </w:pPr>
      <w:r>
        <w:t xml:space="preserve">□ Responsive.</w:t>
      </w:r>
    </w:p>
    <w:p>
      <w:pPr>
        <w:spacing w:after="120"/>
        <w:jc w:val="both"/>
      </w:pPr>
      <w:r>
        <w:t xml:space="preserve">□ Accesibilidad.</w:t>
      </w:r>
    </w:p>
    <w:p>
      <w:pPr>
        <w:spacing w:after="120"/>
        <w:jc w:val="both"/>
      </w:pPr>
      <w:r>
        <w:t xml:space="preserve">□ Estados visuales.</w:t>
      </w:r>
    </w:p>
    <w:p>
      <w:pPr>
        <w:spacing w:after="120"/>
        <w:jc w:val="both"/>
      </w:pPr>
      <w:r>
        <w:t xml:space="preserve">□ Mensajes.</w:t>
      </w:r>
    </w:p>
    <w:p>
      <w:pPr>
        <w:spacing w:after="120"/>
        <w:jc w:val="both"/>
      </w:pPr>
      <w:r>
        <w:t xml:space="preserve">□ Navegación.</w:t>
      </w:r>
    </w:p>
    <w:p>
      <w:pPr>
        <w:spacing w:after="120"/>
        <w:jc w:val="both"/>
      </w:pPr>
      <w:r>
        <w:t xml:space="preserve">□ Design System respetado.</w:t>
      </w:r>
    </w:p>
    <w:p>
      <w:pPr>
        <w:pStyle w:val="Heading3"/>
        <w:spacing w:after="100" w:before="240"/>
      </w:pPr>
      <w:r>
        <w:t xml:space="preserve">C.10 Testing</w:t>
      </w:r>
    </w:p>
    <w:p>
      <w:pPr>
        <w:spacing w:after="120"/>
        <w:jc w:val="both"/>
      </w:pPr>
      <w:r>
        <w:t xml:space="preserve">□ Unit Testing.</w:t>
      </w:r>
    </w:p>
    <w:p>
      <w:pPr>
        <w:spacing w:after="120"/>
        <w:jc w:val="both"/>
      </w:pPr>
      <w:r>
        <w:t xml:space="preserve">□ Integration Testing.</w:t>
      </w:r>
    </w:p>
    <w:p>
      <w:pPr>
        <w:spacing w:after="120"/>
        <w:jc w:val="both"/>
      </w:pPr>
      <w:r>
        <w:t xml:space="preserve">□ QA.</w:t>
      </w:r>
    </w:p>
    <w:p>
      <w:pPr>
        <w:spacing w:after="120"/>
        <w:jc w:val="both"/>
      </w:pPr>
      <w:r>
        <w:t xml:space="preserve">□ Regresión.</w:t>
      </w:r>
    </w:p>
    <w:p>
      <w:pPr>
        <w:spacing w:after="120"/>
        <w:jc w:val="both"/>
      </w:pPr>
      <w:r>
        <w:t xml:space="preserve">□ End-to-End cuando corresponda.</w:t>
      </w:r>
    </w:p>
    <w:p>
      <w:pPr>
        <w:pStyle w:val="Heading3"/>
        <w:spacing w:after="100" w:before="240"/>
      </w:pPr>
      <w:r>
        <w:t xml:space="preserve">C.11 Documentación</w:t>
      </w:r>
    </w:p>
    <w:p>
      <w:pPr>
        <w:spacing w:after="120"/>
        <w:jc w:val="both"/>
      </w:pPr>
      <w:r>
        <w:t xml:space="preserve">□ README.</w:t>
      </w:r>
    </w:p>
    <w:p>
      <w:pPr>
        <w:spacing w:after="120"/>
        <w:jc w:val="both"/>
      </w:pPr>
      <w:r>
        <w:t xml:space="preserve">□ CHANGELOG.</w:t>
      </w:r>
    </w:p>
    <w:p>
      <w:pPr>
        <w:spacing w:after="120"/>
        <w:jc w:val="both"/>
      </w:pPr>
      <w:r>
        <w:t xml:space="preserve">□ ROADMAP.</w:t>
      </w:r>
    </w:p>
    <w:p>
      <w:pPr>
        <w:spacing w:after="120"/>
        <w:jc w:val="both"/>
      </w:pPr>
      <w:r>
        <w:t xml:space="preserve">□ ADR.</w:t>
      </w:r>
    </w:p>
    <w:p>
      <w:pPr>
        <w:spacing w:after="120"/>
        <w:jc w:val="both"/>
      </w:pPr>
      <w:r>
        <w:t xml:space="preserve">□ AI_CONTEXT.</w:t>
      </w:r>
    </w:p>
    <w:p>
      <w:pPr>
        <w:spacing w:after="120"/>
        <w:jc w:val="both"/>
      </w:pPr>
      <w:r>
        <w:t xml:space="preserve">Actualizados.</w:t>
      </w:r>
    </w:p>
    <w:p>
      <w:pPr>
        <w:pStyle w:val="Heading3"/>
        <w:spacing w:after="100" w:before="240"/>
      </w:pPr>
      <w:r>
        <w:t xml:space="preserve">C.12 DevOps</w:t>
      </w:r>
    </w:p>
    <w:p>
      <w:pPr>
        <w:spacing w:after="120"/>
        <w:jc w:val="both"/>
      </w:pPr>
      <w:r>
        <w:t xml:space="preserve">□ Pipeline exitoso.</w:t>
      </w:r>
    </w:p>
    <w:p>
      <w:pPr>
        <w:spacing w:after="120"/>
        <w:jc w:val="both"/>
      </w:pPr>
      <w:r>
        <w:t xml:space="preserve">□ Build reproducible.</w:t>
      </w:r>
    </w:p>
    <w:p>
      <w:pPr>
        <w:spacing w:after="120"/>
        <w:jc w:val="both"/>
      </w:pPr>
      <w:r>
        <w:t xml:space="preserve">□ Imagen actualizada.</w:t>
      </w:r>
    </w:p>
    <w:p>
      <w:pPr>
        <w:spacing w:after="120"/>
        <w:jc w:val="both"/>
      </w:pPr>
      <w:r>
        <w:t xml:space="preserve">□ Variables verificadas.</w:t>
      </w:r>
    </w:p>
    <w:p>
      <w:pPr>
        <w:spacing w:after="120"/>
        <w:jc w:val="both"/>
      </w:pPr>
      <w:r>
        <w:t xml:space="preserve">□ Ambientes correctos.</w:t>
      </w:r>
    </w:p>
    <w:p>
      <w:pPr>
        <w:pStyle w:val="Heading3"/>
        <w:spacing w:after="100" w:before="240"/>
      </w:pPr>
      <w:r>
        <w:t xml:space="preserve">C.13 Observabilidad</w:t>
      </w:r>
    </w:p>
    <w:p>
      <w:pPr>
        <w:spacing w:after="120"/>
        <w:jc w:val="both"/>
      </w:pPr>
      <w:r>
        <w:t xml:space="preserve">□ Logs.</w:t>
      </w:r>
    </w:p>
    <w:p>
      <w:pPr>
        <w:spacing w:after="120"/>
        <w:jc w:val="both"/>
      </w:pPr>
      <w:r>
        <w:t xml:space="preserve">□ Métricas.</w:t>
      </w:r>
    </w:p>
    <w:p>
      <w:pPr>
        <w:spacing w:after="120"/>
        <w:jc w:val="both"/>
      </w:pPr>
      <w:r>
        <w:t xml:space="preserve">□ Alertas.</w:t>
      </w:r>
    </w:p>
    <w:p>
      <w:pPr>
        <w:spacing w:after="120"/>
        <w:jc w:val="both"/>
      </w:pPr>
      <w:r>
        <w:t xml:space="preserve">□ Monitoreo.</w:t>
      </w:r>
    </w:p>
    <w:p>
      <w:pPr>
        <w:spacing w:after="120"/>
        <w:jc w:val="both"/>
      </w:pPr>
      <w:r>
        <w:t xml:space="preserve">□ Dashboard.</w:t>
      </w:r>
    </w:p>
    <w:p>
      <w:pPr>
        <w:pStyle w:val="Heading3"/>
        <w:spacing w:after="100" w:before="240"/>
      </w:pPr>
      <w:r>
        <w:t xml:space="preserve">C.14 Producto</w:t>
      </w:r>
    </w:p>
    <w:p>
      <w:pPr>
        <w:spacing w:after="120"/>
        <w:jc w:val="both"/>
      </w:pPr>
      <w:r>
        <w:t xml:space="preserve">□ Objetivo cumplido.</w:t>
      </w:r>
    </w:p>
    <w:p>
      <w:pPr>
        <w:spacing w:after="120"/>
        <w:jc w:val="both"/>
      </w:pPr>
      <w:r>
        <w:t xml:space="preserve">□ Casos de uso completos.</w:t>
      </w:r>
    </w:p>
    <w:p>
      <w:pPr>
        <w:spacing w:after="120"/>
        <w:jc w:val="both"/>
      </w:pPr>
      <w:r>
        <w:t xml:space="preserve">□ UX validada.</w:t>
      </w:r>
    </w:p>
    <w:p>
      <w:pPr>
        <w:spacing w:after="120"/>
        <w:jc w:val="both"/>
      </w:pPr>
      <w:r>
        <w:t xml:space="preserve">□ KPIs definidos cuando corresponda.</w:t>
      </w:r>
    </w:p>
    <w:p>
      <w:pPr>
        <w:pStyle w:val="Heading3"/>
        <w:spacing w:after="100" w:before="240"/>
      </w:pPr>
      <w:r>
        <w:t xml:space="preserve">C.15 Inteligencia Artificial</w:t>
      </w:r>
    </w:p>
    <w:p>
      <w:pPr>
        <w:spacing w:after="120"/>
        <w:jc w:val="both"/>
      </w:pPr>
      <w:r>
        <w:t xml:space="preserve">Cuando exista IA.</w:t>
      </w:r>
    </w:p>
    <w:p>
      <w:pPr>
        <w:spacing w:after="120"/>
        <w:jc w:val="both"/>
      </w:pPr>
      <w:r>
        <w:t xml:space="preserve">□ Prompts revisados.</w:t>
      </w:r>
    </w:p>
    <w:p>
      <w:pPr>
        <w:spacing w:after="120"/>
        <w:jc w:val="both"/>
      </w:pPr>
      <w:r>
        <w:t xml:space="preserve">□ Costos evaluados.</w:t>
      </w:r>
    </w:p>
    <w:p>
      <w:pPr>
        <w:spacing w:after="120"/>
        <w:jc w:val="both"/>
      </w:pPr>
      <w:r>
        <w:t xml:space="preserve">□ Modelos documentados.</w:t>
      </w:r>
    </w:p>
    <w:p>
      <w:pPr>
        <w:spacing w:after="120"/>
        <w:jc w:val="both"/>
      </w:pPr>
      <w:r>
        <w:t xml:space="preserve">□ Riesgos evaluados.</w:t>
      </w:r>
    </w:p>
    <w:p>
      <w:pPr>
        <w:spacing w:after="120"/>
        <w:jc w:val="both"/>
      </w:pPr>
      <w:r>
        <w:t xml:space="preserve">□ Resultados validados.</w:t>
      </w:r>
    </w:p>
    <w:p>
      <w:pPr>
        <w:pStyle w:val="Heading3"/>
        <w:spacing w:after="100" w:before="240"/>
      </w:pPr>
      <w:r>
        <w:t xml:space="preserve">C.16 Rollback</w:t>
      </w:r>
    </w:p>
    <w:p>
      <w:pPr>
        <w:spacing w:after="120"/>
        <w:jc w:val="both"/>
      </w:pPr>
      <w:r>
        <w:t xml:space="preserve">□ Existe procedimiento.</w:t>
      </w:r>
    </w:p>
    <w:p>
      <w:pPr>
        <w:spacing w:after="120"/>
        <w:jc w:val="both"/>
      </w:pPr>
      <w:r>
        <w:t xml:space="preserve">□ Fue revisado.</w:t>
      </w:r>
    </w:p>
    <w:p>
      <w:pPr>
        <w:spacing w:after="120"/>
        <w:jc w:val="both"/>
      </w:pPr>
      <w:r>
        <w:t xml:space="preserve">□ Es ejecutable.</w:t>
      </w:r>
    </w:p>
    <w:p>
      <w:pPr>
        <w:spacing w:after="120"/>
        <w:jc w:val="both"/>
      </w:pPr>
      <w:r>
        <w:t xml:space="preserve">□ Está documentado.</w:t>
      </w:r>
    </w:p>
    <w:p>
      <w:pPr>
        <w:pStyle w:val="Heading3"/>
        <w:spacing w:after="100" w:before="240"/>
      </w:pPr>
      <w:r>
        <w:t xml:space="preserve">C.17 Auditoría</w:t>
      </w:r>
    </w:p>
    <w:p>
      <w:pPr>
        <w:spacing w:after="120"/>
        <w:jc w:val="both"/>
      </w:pPr>
      <w:r>
        <w:t xml:space="preserve">□ HTES Score revisado.</w:t>
      </w:r>
    </w:p>
    <w:p>
      <w:pPr>
        <w:spacing w:after="120"/>
        <w:jc w:val="both"/>
      </w:pPr>
      <w:r>
        <w:t xml:space="preserve">□ No existen No Conformidades Críticas.</w:t>
      </w:r>
    </w:p>
    <w:p>
      <w:pPr>
        <w:spacing w:after="120"/>
        <w:jc w:val="both"/>
      </w:pPr>
      <w:r>
        <w:t xml:space="preserve">□ Riesgos aceptados documentados.</w:t>
      </w:r>
    </w:p>
    <w:p>
      <w:pPr>
        <w:pStyle w:val="Heading3"/>
        <w:spacing w:after="100" w:before="240"/>
      </w:pPr>
      <w:r>
        <w:t xml:space="preserve">C.18 Aprobación</w:t>
      </w:r>
    </w:p>
    <w:p>
      <w:pPr>
        <w:spacing w:after="120"/>
        <w:jc w:val="both"/>
      </w:pPr>
      <w:r>
        <w:t xml:space="preserve">La liberación deberá contar con aprobación formal del responsable del proyecto.</w:t>
      </w:r>
    </w:p>
    <w:p>
      <w:pPr>
        <w:spacing w:after="120"/>
        <w:jc w:val="both"/>
      </w:pPr>
      <w:r>
        <w:t xml:space="preserve">Cuando existan múltiples responsables.</w:t>
      </w:r>
    </w:p>
    <w:p>
      <w:pPr>
        <w:spacing w:after="120"/>
        <w:jc w:val="both"/>
      </w:pPr>
      <w:r>
        <w:t xml:space="preserve">La aprobación deberá quedar registrada.</w:t>
      </w:r>
    </w:p>
    <w:p>
      <w:pPr>
        <w:pStyle w:val="Heading3"/>
        <w:spacing w:after="100" w:before="240"/>
      </w:pPr>
      <w:r>
        <w:t xml:space="preserve">C.19 Criterios de Conformidad</w:t>
      </w:r>
    </w:p>
    <w:p>
      <w:pPr>
        <w:spacing w:after="120"/>
        <w:jc w:val="both"/>
      </w:pPr>
      <w:r>
        <w:t xml:space="preserve">Una versión únicamente podrá desplegarse cuando todos los elementos obligatorios del presente checklist hayan sido completados o exista una excepción formalmente documentada.</w:t>
      </w:r>
    </w:p>
    <w:p>
      <w:pPr>
        <w:pStyle w:val="Heading3"/>
        <w:spacing w:after="100" w:before="240"/>
      </w:pPr>
      <w:r>
        <w:t xml:space="preserve">C.20 Disposición Final</w:t>
      </w:r>
    </w:p>
    <w:p>
      <w:pPr>
        <w:spacing w:after="120"/>
        <w:jc w:val="both"/>
      </w:pPr>
      <w:r>
        <w:t xml:space="preserve">El presente checklist constituye el último control obligatorio antes de cualquier liberación oficial.</w:t>
      </w:r>
    </w:p>
    <w:p>
      <w:pPr>
        <w:spacing w:after="120"/>
        <w:jc w:val="both"/>
      </w:pPr>
      <w:r>
        <w:t xml:space="preserve">Ningún criterio comercial ni presión de tiempo justificará omitir este procedimiento.</w:t>
      </w:r>
    </w:p>
    <w:p>
      <w:pPr>
        <w:spacing w:after="60" w:before="300"/>
        <w:jc w:val="right"/>
      </w:pPr>
      <w:r>
        <w:rPr>
          <w:i/>
          <w:iCs/>
          <w:color w:val="777777"/>
        </w:rPr>
        <w:t xml:space="preserve">Fin del Capítulo 57.</w:t>
      </w:r>
    </w:p>
    <w:p>
      <w:pPr>
        <w:pStyle w:val="Heading2"/>
        <w:pageBreakBefore/>
      </w:pPr>
      <w:r>
        <w:t xml:space="preserve">Anexo D</w:t>
      </w:r>
    </w:p>
    <w:p>
      <w:pPr>
        <w:spacing w:after="60"/>
      </w:pPr>
      <w:r>
        <w:rPr>
          <w:b/>
          <w:bCs/>
          <w:sz w:val="26"/>
          <w:szCs w:val="26"/>
        </w:rPr>
        <w:t xml:space="preserve">Checklist Oficial Posterior al Despliegue</w:t>
      </w:r>
    </w:p>
    <w:p>
      <w:pPr>
        <w:spacing w:after="300"/>
      </w:pPr>
      <w:r>
        <w:rPr>
          <w:i/>
          <w:iCs/>
          <w:color w:val="555555"/>
        </w:rPr>
        <w:t xml:space="preserve">Código: HTES-POSTDEPLOY</w:t>
      </w:r>
    </w:p>
    <w:p>
      <w:pPr>
        <w:pStyle w:val="Heading3"/>
        <w:spacing w:after="100" w:before="240"/>
      </w:pPr>
      <w:r>
        <w:t xml:space="preserve">D.1 Objeto</w:t>
      </w:r>
    </w:p>
    <w:p>
      <w:pPr>
        <w:spacing w:after="120"/>
        <w:jc w:val="both"/>
      </w:pPr>
      <w:r>
        <w:t xml:space="preserve">El presente capítulo establece las verificaciones obligatorias posteriores a todo despliegue realizado en un proyecto Hopper Tech.</w:t>
      </w:r>
    </w:p>
    <w:p>
      <w:pPr>
        <w:spacing w:after="120"/>
        <w:jc w:val="both"/>
      </w:pPr>
      <w:r>
        <w:t xml:space="preserve">Todo despliegue deberá validarse.</w:t>
      </w:r>
    </w:p>
    <w:p>
      <w:pPr>
        <w:spacing w:after="120"/>
        <w:jc w:val="both"/>
      </w:pPr>
      <w:r>
        <w:t xml:space="preserve">Nunca asumirse exitoso.</w:t>
      </w:r>
    </w:p>
    <w:p>
      <w:pPr>
        <w:pStyle w:val="Heading3"/>
        <w:spacing w:after="100" w:before="240"/>
      </w:pPr>
      <w:r>
        <w:t xml:space="preserve">D.2 Principio Fundamental</w:t>
      </w:r>
    </w:p>
    <w:p>
      <w:pPr>
        <w:spacing w:after="120"/>
        <w:jc w:val="both"/>
      </w:pPr>
      <w:r>
        <w:t xml:space="preserve">Un despliegue finaliza únicamente cuando el sistema demuestra operar correctamente en producción.</w:t>
      </w:r>
    </w:p>
    <w:p>
      <w:pPr>
        <w:pStyle w:val="Heading3"/>
        <w:spacing w:after="100" w:before="240"/>
      </w:pPr>
      <w:r>
        <w:t xml:space="preserve">D.3 Disponibilidad</w:t>
      </w:r>
    </w:p>
    <w:p>
      <w:pPr>
        <w:spacing w:after="120"/>
        <w:jc w:val="both"/>
      </w:pPr>
      <w:r>
        <w:t xml:space="preserve">□ La aplicación responde.</w:t>
      </w:r>
    </w:p>
    <w:p>
      <w:pPr>
        <w:spacing w:after="120"/>
        <w:jc w:val="both"/>
      </w:pPr>
      <w:r>
        <w:t xml:space="preserve">□ APIs operativas.</w:t>
      </w:r>
    </w:p>
    <w:p>
      <w:pPr>
        <w:spacing w:after="120"/>
        <w:jc w:val="both"/>
      </w:pPr>
      <w:r>
        <w:t xml:space="preserve">□ Base de datos accesible.</w:t>
      </w:r>
    </w:p>
    <w:p>
      <w:pPr>
        <w:spacing w:after="120"/>
        <w:jc w:val="both"/>
      </w:pPr>
      <w:r>
        <w:t xml:space="preserve">□ Infraestructura estable.</w:t>
      </w:r>
    </w:p>
    <w:p>
      <w:pPr>
        <w:pStyle w:val="Heading3"/>
        <w:spacing w:after="100" w:before="240"/>
      </w:pPr>
      <w:r>
        <w:t xml:space="preserve">D.4 Funcionalidades Críticas</w:t>
      </w:r>
    </w:p>
    <w:p>
      <w:pPr>
        <w:spacing w:after="120"/>
        <w:jc w:val="both"/>
      </w:pPr>
      <w:r>
        <w:t xml:space="preserve">Verificar.</w:t>
      </w:r>
    </w:p>
    <w:p>
      <w:pPr>
        <w:spacing w:after="120"/>
        <w:jc w:val="both"/>
      </w:pPr>
      <w:r>
        <w:t xml:space="preserve">□ Inicio de sesión.</w:t>
      </w:r>
    </w:p>
    <w:p>
      <w:pPr>
        <w:spacing w:after="120"/>
        <w:jc w:val="both"/>
      </w:pPr>
      <w:r>
        <w:t xml:space="preserve">□ Usuarios.</w:t>
      </w:r>
    </w:p>
    <w:p>
      <w:pPr>
        <w:spacing w:after="120"/>
        <w:jc w:val="both"/>
      </w:pPr>
      <w:r>
        <w:t xml:space="preserve">□ Funcionalidad principal del producto.</w:t>
      </w:r>
    </w:p>
    <w:p>
      <w:pPr>
        <w:spacing w:after="120"/>
        <w:jc w:val="both"/>
      </w:pPr>
      <w:r>
        <w:t xml:space="preserve">□ Procesos críticos.</w:t>
      </w:r>
    </w:p>
    <w:p>
      <w:pPr>
        <w:spacing w:after="120"/>
        <w:jc w:val="both"/>
      </w:pPr>
      <w:r>
        <w:t xml:space="preserve">□ Reportes cuando corresponda.</w:t>
      </w:r>
    </w:p>
    <w:p>
      <w:pPr>
        <w:pStyle w:val="Heading3"/>
        <w:spacing w:after="100" w:before="240"/>
      </w:pPr>
      <w:r>
        <w:t xml:space="preserve">D.5 Rendimiento</w:t>
      </w:r>
    </w:p>
    <w:p>
      <w:pPr>
        <w:spacing w:after="120"/>
        <w:jc w:val="both"/>
      </w:pPr>
      <w:r>
        <w:t xml:space="preserve">Verificar.</w:t>
      </w:r>
    </w:p>
    <w:p>
      <w:pPr>
        <w:spacing w:after="120"/>
        <w:jc w:val="both"/>
      </w:pPr>
      <w:r>
        <w:t xml:space="preserve">□ Tiempo de respuesta.</w:t>
      </w:r>
    </w:p>
    <w:p>
      <w:pPr>
        <w:spacing w:after="120"/>
        <w:jc w:val="both"/>
      </w:pPr>
      <w:r>
        <w:t xml:space="preserve">□ CPU.</w:t>
      </w:r>
    </w:p>
    <w:p>
      <w:pPr>
        <w:spacing w:after="120"/>
        <w:jc w:val="both"/>
      </w:pPr>
      <w:r>
        <w:t xml:space="preserve">□ Memoria.</w:t>
      </w:r>
    </w:p>
    <w:p>
      <w:pPr>
        <w:spacing w:after="120"/>
        <w:jc w:val="both"/>
      </w:pPr>
      <w:r>
        <w:t xml:space="preserve">□ Base de datos.</w:t>
      </w:r>
    </w:p>
    <w:p>
      <w:pPr>
        <w:spacing w:after="120"/>
        <w:jc w:val="both"/>
      </w:pPr>
      <w:r>
        <w:t xml:space="preserve">□ Latencia.</w:t>
      </w:r>
    </w:p>
    <w:p>
      <w:pPr>
        <w:pStyle w:val="Heading3"/>
        <w:spacing w:after="100" w:before="240"/>
      </w:pPr>
      <w:r>
        <w:t xml:space="preserve">D.6 Logs</w:t>
      </w:r>
    </w:p>
    <w:p>
      <w:pPr>
        <w:spacing w:after="120"/>
        <w:jc w:val="both"/>
      </w:pPr>
      <w:r>
        <w:t xml:space="preserve">Verificar.</w:t>
      </w:r>
    </w:p>
    <w:p>
      <w:pPr>
        <w:spacing w:after="120"/>
        <w:jc w:val="both"/>
      </w:pPr>
      <w:r>
        <w:t xml:space="preserve">□ Sin errores críticos.</w:t>
      </w:r>
    </w:p>
    <w:p>
      <w:pPr>
        <w:spacing w:after="120"/>
        <w:jc w:val="both"/>
      </w:pPr>
      <w:r>
        <w:t xml:space="preserve">□ Sin excepciones inesperadas.</w:t>
      </w:r>
    </w:p>
    <w:p>
      <w:pPr>
        <w:spacing w:after="120"/>
        <w:jc w:val="both"/>
      </w:pPr>
      <w:r>
        <w:t xml:space="preserve">□ Registros normales.</w:t>
      </w:r>
    </w:p>
    <w:p>
      <w:pPr>
        <w:pStyle w:val="Heading3"/>
        <w:spacing w:after="100" w:before="240"/>
      </w:pPr>
      <w:r>
        <w:t xml:space="preserve">D.7 Seguridad</w:t>
      </w:r>
    </w:p>
    <w:p>
      <w:pPr>
        <w:spacing w:after="120"/>
        <w:jc w:val="both"/>
      </w:pPr>
      <w:r>
        <w:t xml:space="preserve">Verificar.</w:t>
      </w:r>
    </w:p>
    <w:p>
      <w:pPr>
        <w:spacing w:after="120"/>
        <w:jc w:val="both"/>
      </w:pPr>
      <w:r>
        <w:t xml:space="preserve">□ Autenticación.</w:t>
      </w:r>
    </w:p>
    <w:p>
      <w:pPr>
        <w:spacing w:after="120"/>
        <w:jc w:val="both"/>
      </w:pPr>
      <w:r>
        <w:t xml:space="preserve">□ Autorización.</w:t>
      </w:r>
    </w:p>
    <w:p>
      <w:pPr>
        <w:spacing w:after="120"/>
        <w:jc w:val="both"/>
      </w:pPr>
      <w:r>
        <w:t xml:space="preserve">□ Variables.</w:t>
      </w:r>
    </w:p>
    <w:p>
      <w:pPr>
        <w:spacing w:after="120"/>
        <w:jc w:val="both"/>
      </w:pPr>
      <w:r>
        <w:t xml:space="preserve">□ Certificados.</w:t>
      </w:r>
    </w:p>
    <w:p>
      <w:pPr>
        <w:pStyle w:val="Heading3"/>
        <w:spacing w:after="100" w:before="240"/>
      </w:pPr>
      <w:r>
        <w:t xml:space="preserve">D.8 Monitoreo</w:t>
      </w:r>
    </w:p>
    <w:p>
      <w:pPr>
        <w:spacing w:after="120"/>
        <w:jc w:val="both"/>
      </w:pPr>
      <w:r>
        <w:t xml:space="preserve">Verificar.</w:t>
      </w:r>
    </w:p>
    <w:p>
      <w:pPr>
        <w:spacing w:after="120"/>
        <w:jc w:val="both"/>
      </w:pPr>
      <w:r>
        <w:t xml:space="preserve">□ Alertas.</w:t>
      </w:r>
    </w:p>
    <w:p>
      <w:pPr>
        <w:spacing w:after="120"/>
        <w:jc w:val="both"/>
      </w:pPr>
      <w:r>
        <w:t xml:space="preserve">□ Dashboard.</w:t>
      </w:r>
    </w:p>
    <w:p>
      <w:pPr>
        <w:spacing w:after="120"/>
        <w:jc w:val="both"/>
      </w:pPr>
      <w:r>
        <w:t xml:space="preserve">□ Métricas.</w:t>
      </w:r>
    </w:p>
    <w:p>
      <w:pPr>
        <w:pStyle w:val="Heading3"/>
        <w:spacing w:after="100" w:before="240"/>
      </w:pPr>
      <w:r>
        <w:t xml:space="preserve">D.9 Usuarios</w:t>
      </w:r>
    </w:p>
    <w:p>
      <w:pPr>
        <w:spacing w:after="120"/>
        <w:jc w:val="both"/>
      </w:pPr>
      <w:r>
        <w:t xml:space="preserve">Verificar.</w:t>
      </w:r>
    </w:p>
    <w:p>
      <w:pPr>
        <w:spacing w:after="120"/>
        <w:jc w:val="both"/>
      </w:pPr>
      <w:r>
        <w:t xml:space="preserve">□ Sin incidencias reportadas.</w:t>
      </w:r>
    </w:p>
    <w:p>
      <w:pPr>
        <w:spacing w:after="120"/>
        <w:jc w:val="both"/>
      </w:pPr>
      <w:r>
        <w:t xml:space="preserve">□ Sin bloqueos.</w:t>
      </w:r>
    </w:p>
    <w:p>
      <w:pPr>
        <w:spacing w:after="120"/>
        <w:jc w:val="both"/>
      </w:pPr>
      <w:r>
        <w:t xml:space="preserve">□ Sin pérdida de información.</w:t>
      </w:r>
    </w:p>
    <w:p>
      <w:pPr>
        <w:pStyle w:val="Heading3"/>
        <w:spacing w:after="100" w:before="240"/>
      </w:pPr>
      <w:r>
        <w:t xml:space="preserve">D.10 Base de Datos</w:t>
      </w:r>
    </w:p>
    <w:p>
      <w:pPr>
        <w:spacing w:after="120"/>
        <w:jc w:val="both"/>
      </w:pPr>
      <w:r>
        <w:t xml:space="preserve">Verificar.</w:t>
      </w:r>
    </w:p>
    <w:p>
      <w:pPr>
        <w:spacing w:after="120"/>
        <w:jc w:val="both"/>
      </w:pPr>
      <w:r>
        <w:t xml:space="preserve">□ Migraciones correctas.</w:t>
      </w:r>
    </w:p>
    <w:p>
      <w:pPr>
        <w:spacing w:after="120"/>
        <w:jc w:val="both"/>
      </w:pPr>
      <w:r>
        <w:t xml:space="preserve">□ Integridad.</w:t>
      </w:r>
    </w:p>
    <w:p>
      <w:pPr>
        <w:spacing w:after="120"/>
        <w:jc w:val="both"/>
      </w:pPr>
      <w:r>
        <w:t xml:space="preserve">□ Consultas normales.</w:t>
      </w:r>
    </w:p>
    <w:p>
      <w:pPr>
        <w:pStyle w:val="Heading3"/>
        <w:spacing w:after="100" w:before="240"/>
      </w:pPr>
      <w:r>
        <w:t xml:space="preserve">D.11 Inteligencia Artificial</w:t>
      </w:r>
    </w:p>
    <w:p>
      <w:pPr>
        <w:spacing w:after="120"/>
        <w:jc w:val="both"/>
      </w:pPr>
      <w:r>
        <w:t xml:space="preserve">Cuando corresponda.</w:t>
      </w:r>
    </w:p>
    <w:p>
      <w:pPr>
        <w:spacing w:after="120"/>
        <w:jc w:val="both"/>
      </w:pPr>
      <w:r>
        <w:t xml:space="preserve">□ Modelos disponibles.</w:t>
      </w:r>
    </w:p>
    <w:p>
      <w:pPr>
        <w:spacing w:after="120"/>
        <w:jc w:val="both"/>
      </w:pPr>
      <w:r>
        <w:t xml:space="preserve">□ Costos esperados.</w:t>
      </w:r>
    </w:p>
    <w:p>
      <w:pPr>
        <w:spacing w:after="120"/>
        <w:jc w:val="both"/>
      </w:pPr>
      <w:r>
        <w:t xml:space="preserve">□ Respuestas correctas.</w:t>
      </w:r>
    </w:p>
    <w:p>
      <w:pPr>
        <w:spacing w:after="120"/>
        <w:jc w:val="both"/>
      </w:pPr>
      <w:r>
        <w:t xml:space="preserve">□ Sin degradación.</w:t>
      </w:r>
    </w:p>
    <w:p>
      <w:pPr>
        <w:pStyle w:val="Heading3"/>
        <w:spacing w:after="100" w:before="240"/>
      </w:pPr>
      <w:r>
        <w:t xml:space="preserve">D.12 Auditoría</w:t>
      </w:r>
    </w:p>
    <w:p>
      <w:pPr>
        <w:spacing w:after="120"/>
        <w:jc w:val="both"/>
      </w:pPr>
      <w:r>
        <w:t xml:space="preserve">Registrar.</w:t>
      </w:r>
    </w:p>
    <w:p>
      <w:pPr>
        <w:pStyle w:val="ListParagraph"/>
        <w:numPr>
          <w:ilvl w:val="0"/>
          <w:numId w:val="2"/>
        </w:numPr>
        <w:spacing w:after="60"/>
      </w:pPr>
      <w:r>
        <w:t xml:space="preserve">fecha;</w:t>
      </w:r>
    </w:p>
    <w:p>
      <w:pPr>
        <w:pStyle w:val="ListParagraph"/>
        <w:numPr>
          <w:ilvl w:val="0"/>
          <w:numId w:val="2"/>
        </w:numPr>
        <w:spacing w:after="60"/>
      </w:pPr>
      <w:r>
        <w:t xml:space="preserve">versión;</w:t>
      </w:r>
    </w:p>
    <w:p>
      <w:pPr>
        <w:pStyle w:val="ListParagraph"/>
        <w:numPr>
          <w:ilvl w:val="0"/>
          <w:numId w:val="2"/>
        </w:numPr>
        <w:spacing w:after="60"/>
      </w:pPr>
      <w:r>
        <w:t xml:space="preserve">resultado;</w:t>
      </w:r>
    </w:p>
    <w:p>
      <w:pPr>
        <w:pStyle w:val="ListParagraph"/>
        <w:numPr>
          <w:ilvl w:val="0"/>
          <w:numId w:val="2"/>
        </w:numPr>
        <w:spacing w:after="60"/>
      </w:pPr>
      <w:r>
        <w:t xml:space="preserve">observaciones;</w:t>
      </w:r>
    </w:p>
    <w:p>
      <w:pPr>
        <w:pStyle w:val="ListParagraph"/>
        <w:numPr>
          <w:ilvl w:val="0"/>
          <w:numId w:val="2"/>
        </w:numPr>
        <w:spacing w:after="60"/>
      </w:pPr>
      <w:r>
        <w:t xml:space="preserve">responsable.</w:t>
      </w:r>
    </w:p>
    <w:p>
      <w:pPr>
        <w:pStyle w:val="Heading3"/>
        <w:spacing w:after="100" w:before="240"/>
      </w:pPr>
      <w:r>
        <w:t xml:space="preserve">D.13 Cierre</w:t>
      </w:r>
    </w:p>
    <w:p>
      <w:pPr>
        <w:spacing w:after="120"/>
        <w:jc w:val="both"/>
      </w:pPr>
      <w:r>
        <w:t xml:space="preserve">El despliegue únicamente podrá considerarse cerrado cuando todas las verificaciones anteriores resulten satisfactorias.</w:t>
      </w:r>
    </w:p>
    <w:p>
      <w:pPr>
        <w:pStyle w:val="Heading3"/>
        <w:spacing w:after="100" w:before="240"/>
      </w:pPr>
      <w:r>
        <w:t xml:space="preserve">D.14 Disposición Final</w:t>
      </w:r>
    </w:p>
    <w:p>
      <w:pPr>
        <w:spacing w:after="120"/>
        <w:jc w:val="both"/>
      </w:pPr>
      <w:r>
        <w:t xml:space="preserve">Toda liberación Hopper Tech deberá permanecer bajo observación posterior al despliegue hasta confirmar su estabilidad operacional.</w:t>
      </w:r>
    </w:p>
    <w:p>
      <w:pPr>
        <w:spacing w:after="60" w:before="300"/>
        <w:jc w:val="right"/>
      </w:pPr>
      <w:r>
        <w:rPr>
          <w:i/>
          <w:iCs/>
          <w:color w:val="777777"/>
        </w:rPr>
        <w:t xml:space="preserve">Fin del Capítulo 58.</w:t>
      </w:r>
    </w:p>
    <w:p>
      <w:pPr>
        <w:pStyle w:val="Heading2"/>
        <w:pageBreakBefore/>
      </w:pPr>
      <w:r>
        <w:t xml:space="preserve">Anexo E</w:t>
      </w:r>
    </w:p>
    <w:p>
      <w:pPr>
        <w:spacing w:after="60"/>
      </w:pPr>
      <w:r>
        <w:rPr>
          <w:b/>
          <w:bCs/>
          <w:sz w:val="26"/>
          <w:szCs w:val="26"/>
        </w:rPr>
        <w:t xml:space="preserve">Plantillas Oficiales del Proyecto</w:t>
      </w:r>
    </w:p>
    <w:p>
      <w:pPr>
        <w:spacing w:after="300"/>
      </w:pPr>
      <w:r>
        <w:rPr>
          <w:i/>
          <w:iCs/>
          <w:color w:val="555555"/>
        </w:rPr>
        <w:t xml:space="preserve">Código: HTES-TPL</w:t>
      </w:r>
    </w:p>
    <w:p>
      <w:pPr>
        <w:pStyle w:val="Heading3"/>
        <w:spacing w:after="100" w:before="240"/>
      </w:pPr>
      <w:r>
        <w:t xml:space="preserve">E.1 Objeto</w:t>
      </w:r>
    </w:p>
    <w:p>
      <w:pPr>
        <w:spacing w:after="120"/>
        <w:jc w:val="both"/>
      </w:pPr>
      <w:r>
        <w:t xml:space="preserve">El presente capítulo establece las plantillas oficiales que deberán utilizar todos los proyectos desarrollados bajo Hopper Tech.</w:t>
      </w:r>
    </w:p>
    <w:p>
      <w:pPr>
        <w:spacing w:after="120"/>
        <w:jc w:val="both"/>
      </w:pPr>
      <w:r>
        <w:t xml:space="preserve">El objetivo consiste en estandarizar la documentación y reducir el tiempo de inicio de nuevos proyectos.</w:t>
      </w:r>
    </w:p>
    <w:p>
      <w:pPr>
        <w:spacing w:after="120"/>
        <w:jc w:val="both"/>
      </w:pPr>
      <w:r>
        <w:t xml:space="preserve">Nota: las 13 plantillas descritas en este capítulo, más la plantilla del Registro de Actividades de Tratamiento (RAT) exigida por el Cap. 17 — Privacidad y Datos Sensibles, están disponibles como 14 archivos .md listos para copiar en el paquete adjunto "HTES_Plantillas_Oficiales.zip", en lugar de tener que reconstruirlos manualmente a partir de la lista de campos obligatorios de cada sección.</w:t>
      </w:r>
    </w:p>
    <w:p>
      <w:pPr>
        <w:spacing w:after="120"/>
        <w:jc w:val="both"/>
      </w:pPr>
      <w:r>
        <w:t xml:space="preserve">Toda plantilla constituye un documento oficial.</w:t>
      </w:r>
    </w:p>
    <w:p>
      <w:pPr>
        <w:pStyle w:val="Heading3"/>
        <w:spacing w:after="100" w:before="240"/>
      </w:pPr>
      <w:r>
        <w:t xml:space="preserve">E.2 Principio Fundamental</w:t>
      </w:r>
    </w:p>
    <w:p>
      <w:pPr>
        <w:spacing w:after="120"/>
        <w:jc w:val="both"/>
      </w:pPr>
      <w:r>
        <w:t xml:space="preserve">Nunca comenzar un documento desde cero cuando exista una plantilla oficial.</w:t>
      </w:r>
    </w:p>
    <w:p>
      <w:pPr>
        <w:spacing w:after="120"/>
        <w:jc w:val="both"/>
      </w:pPr>
      <w:r>
        <w:t xml:space="preserve">Toda plantilla representa conocimiento previamente validado.</w:t>
      </w:r>
    </w:p>
    <w:p>
      <w:pPr>
        <w:pStyle w:val="Heading3"/>
        <w:spacing w:after="100" w:before="240"/>
      </w:pPr>
      <w:r>
        <w:t xml:space="preserve">E.3 Plantillas Obligatorias</w:t>
      </w:r>
    </w:p>
    <w:p>
      <w:pPr>
        <w:spacing w:after="120"/>
        <w:jc w:val="both"/>
      </w:pPr>
      <w:r>
        <w:t xml:space="preserve">Todo proyecto Hopper Tech deberá utilizar como mínimo las siguientes plantillas.</w:t>
      </w:r>
    </w:p>
    <w:p>
      <w:pPr>
        <w:pStyle w:val="ListParagraph"/>
        <w:numPr>
          <w:ilvl w:val="0"/>
          <w:numId w:val="2"/>
        </w:numPr>
        <w:spacing w:after="60"/>
      </w:pPr>
      <w:r>
        <w:t xml:space="preserve">README</w:t>
      </w:r>
    </w:p>
    <w:p>
      <w:pPr>
        <w:pStyle w:val="ListParagraph"/>
        <w:numPr>
          <w:ilvl w:val="0"/>
          <w:numId w:val="2"/>
        </w:numPr>
        <w:spacing w:after="60"/>
      </w:pPr>
      <w:r>
        <w:t xml:space="preserve">ROADMAP</w:t>
      </w:r>
    </w:p>
    <w:p>
      <w:pPr>
        <w:pStyle w:val="ListParagraph"/>
        <w:numPr>
          <w:ilvl w:val="0"/>
          <w:numId w:val="2"/>
        </w:numPr>
        <w:spacing w:after="60"/>
      </w:pPr>
      <w:r>
        <w:t xml:space="preserve">CHANGELOG</w:t>
      </w:r>
    </w:p>
    <w:p>
      <w:pPr>
        <w:pStyle w:val="ListParagraph"/>
        <w:numPr>
          <w:ilvl w:val="0"/>
          <w:numId w:val="2"/>
        </w:numPr>
        <w:spacing w:after="60"/>
      </w:pPr>
      <w:r>
        <w:t xml:space="preserve">AI_CONTEXT</w:t>
      </w:r>
    </w:p>
    <w:p>
      <w:pPr>
        <w:pStyle w:val="ListParagraph"/>
        <w:numPr>
          <w:ilvl w:val="0"/>
          <w:numId w:val="2"/>
        </w:numPr>
        <w:spacing w:after="60"/>
      </w:pPr>
      <w:r>
        <w:t xml:space="preserve">ADR</w:t>
      </w:r>
    </w:p>
    <w:p>
      <w:pPr>
        <w:pStyle w:val="ListParagraph"/>
        <w:numPr>
          <w:ilvl w:val="0"/>
          <w:numId w:val="2"/>
        </w:numPr>
        <w:spacing w:after="60"/>
      </w:pPr>
      <w:r>
        <w:t xml:space="preserve">RFC</w:t>
      </w:r>
    </w:p>
    <w:p>
      <w:pPr>
        <w:pStyle w:val="ListParagraph"/>
        <w:numPr>
          <w:ilvl w:val="0"/>
          <w:numId w:val="2"/>
        </w:numPr>
        <w:spacing w:after="60"/>
      </w:pPr>
      <w:r>
        <w:t xml:space="preserve">INCIDENT REPORT</w:t>
      </w:r>
    </w:p>
    <w:p>
      <w:pPr>
        <w:pStyle w:val="ListParagraph"/>
        <w:numPr>
          <w:ilvl w:val="0"/>
          <w:numId w:val="2"/>
        </w:numPr>
        <w:spacing w:after="60"/>
      </w:pPr>
      <w:r>
        <w:t xml:space="preserve">POSTMORTEM</w:t>
      </w:r>
    </w:p>
    <w:p>
      <w:pPr>
        <w:pStyle w:val="ListParagraph"/>
        <w:numPr>
          <w:ilvl w:val="0"/>
          <w:numId w:val="2"/>
        </w:numPr>
        <w:spacing w:after="60"/>
      </w:pPr>
      <w:r>
        <w:t xml:space="preserve">RISK REGISTER</w:t>
      </w:r>
    </w:p>
    <w:p>
      <w:pPr>
        <w:pStyle w:val="ListParagraph"/>
        <w:numPr>
          <w:ilvl w:val="0"/>
          <w:numId w:val="2"/>
        </w:numPr>
        <w:spacing w:after="60"/>
      </w:pPr>
      <w:r>
        <w:t xml:space="preserve">TECHNICAL DEBT REGISTER</w:t>
      </w:r>
    </w:p>
    <w:p>
      <w:pPr>
        <w:pStyle w:val="ListParagraph"/>
        <w:numPr>
          <w:ilvl w:val="0"/>
          <w:numId w:val="2"/>
        </w:numPr>
        <w:spacing w:after="60"/>
      </w:pPr>
      <w:r>
        <w:t xml:space="preserve">RELEASE NOTES</w:t>
      </w:r>
    </w:p>
    <w:p>
      <w:pPr>
        <w:pStyle w:val="ListParagraph"/>
        <w:numPr>
          <w:ilvl w:val="0"/>
          <w:numId w:val="2"/>
        </w:numPr>
        <w:spacing w:after="60"/>
      </w:pPr>
      <w:r>
        <w:t xml:space="preserve">DEPLOYMENT GUIDE</w:t>
      </w:r>
    </w:p>
    <w:p>
      <w:pPr>
        <w:pStyle w:val="ListParagraph"/>
        <w:numPr>
          <w:ilvl w:val="0"/>
          <w:numId w:val="2"/>
        </w:numPr>
        <w:spacing w:after="60"/>
      </w:pPr>
      <w:r>
        <w:t xml:space="preserve">CONFIGURATION GUIDE</w:t>
      </w:r>
    </w:p>
    <w:p>
      <w:pPr>
        <w:pStyle w:val="ListParagraph"/>
        <w:numPr>
          <w:ilvl w:val="0"/>
          <w:numId w:val="2"/>
        </w:numPr>
        <w:spacing w:after="60"/>
      </w:pPr>
      <w:r>
        <w:t xml:space="preserve">DATABASE DOCUMENTATION</w:t>
      </w:r>
    </w:p>
    <w:p>
      <w:pPr>
        <w:pStyle w:val="ListParagraph"/>
        <w:numPr>
          <w:ilvl w:val="0"/>
          <w:numId w:val="2"/>
        </w:numPr>
        <w:spacing w:after="60"/>
      </w:pPr>
      <w:r>
        <w:t xml:space="preserve">API DOCUMENTATION</w:t>
      </w:r>
    </w:p>
    <w:p>
      <w:pPr>
        <w:pStyle w:val="Heading3"/>
        <w:spacing w:after="100" w:before="240"/>
      </w:pPr>
      <w:r>
        <w:t xml:space="preserve">E.4 Plantilla README</w:t>
      </w:r>
    </w:p>
    <w:p>
      <w:pPr>
        <w:spacing w:after="120"/>
        <w:jc w:val="both"/>
      </w:pPr>
      <w:r>
        <w:t xml:space="preserve">Todo README deberá contener.</w:t>
      </w:r>
    </w:p>
    <w:p>
      <w:pPr>
        <w:pStyle w:val="ListParagraph"/>
        <w:numPr>
          <w:ilvl w:val="0"/>
          <w:numId w:val="2"/>
        </w:numPr>
        <w:spacing w:after="60"/>
      </w:pPr>
      <w:r>
        <w:t xml:space="preserve">Nombre.</w:t>
      </w:r>
    </w:p>
    <w:p>
      <w:pPr>
        <w:pStyle w:val="ListParagraph"/>
        <w:numPr>
          <w:ilvl w:val="0"/>
          <w:numId w:val="2"/>
        </w:numPr>
        <w:spacing w:after="60"/>
      </w:pPr>
      <w:r>
        <w:t xml:space="preserve">Objetivo.</w:t>
      </w:r>
    </w:p>
    <w:p>
      <w:pPr>
        <w:pStyle w:val="ListParagraph"/>
        <w:numPr>
          <w:ilvl w:val="0"/>
          <w:numId w:val="2"/>
        </w:numPr>
        <w:spacing w:after="60"/>
      </w:pPr>
      <w:r>
        <w:t xml:space="preserve">Estado.</w:t>
      </w:r>
    </w:p>
    <w:p>
      <w:pPr>
        <w:pStyle w:val="ListParagraph"/>
        <w:numPr>
          <w:ilvl w:val="0"/>
          <w:numId w:val="2"/>
        </w:numPr>
        <w:spacing w:after="60"/>
      </w:pPr>
      <w:r>
        <w:t xml:space="preserve">Descripción.</w:t>
      </w:r>
    </w:p>
    <w:p>
      <w:pPr>
        <w:pStyle w:val="ListParagraph"/>
        <w:numPr>
          <w:ilvl w:val="0"/>
          <w:numId w:val="2"/>
        </w:numPr>
        <w:spacing w:after="60"/>
      </w:pPr>
      <w:r>
        <w:t xml:space="preserve">Stack.</w:t>
      </w:r>
    </w:p>
    <w:p>
      <w:pPr>
        <w:pStyle w:val="ListParagraph"/>
        <w:numPr>
          <w:ilvl w:val="0"/>
          <w:numId w:val="2"/>
        </w:numPr>
        <w:spacing w:after="60"/>
      </w:pPr>
      <w:r>
        <w:t xml:space="preserve">Instalación.</w:t>
      </w:r>
    </w:p>
    <w:p>
      <w:pPr>
        <w:pStyle w:val="ListParagraph"/>
        <w:numPr>
          <w:ilvl w:val="0"/>
          <w:numId w:val="2"/>
        </w:numPr>
        <w:spacing w:after="60"/>
      </w:pPr>
      <w:r>
        <w:t xml:space="preserve">Variables.</w:t>
      </w:r>
    </w:p>
    <w:p>
      <w:pPr>
        <w:pStyle w:val="ListParagraph"/>
        <w:numPr>
          <w:ilvl w:val="0"/>
          <w:numId w:val="2"/>
        </w:numPr>
        <w:spacing w:after="60"/>
      </w:pPr>
      <w:r>
        <w:t xml:space="preserve">Ejecución.</w:t>
      </w:r>
    </w:p>
    <w:p>
      <w:pPr>
        <w:pStyle w:val="ListParagraph"/>
        <w:numPr>
          <w:ilvl w:val="0"/>
          <w:numId w:val="2"/>
        </w:numPr>
        <w:spacing w:after="60"/>
      </w:pPr>
      <w:r>
        <w:t xml:space="preserve">Arquitectura resumida.</w:t>
      </w:r>
    </w:p>
    <w:p>
      <w:pPr>
        <w:pStyle w:val="ListParagraph"/>
        <w:numPr>
          <w:ilvl w:val="0"/>
          <w:numId w:val="2"/>
        </w:numPr>
        <w:spacing w:after="60"/>
      </w:pPr>
      <w:r>
        <w:t xml:space="preserve">Roadmap.</w:t>
      </w:r>
    </w:p>
    <w:p>
      <w:pPr>
        <w:pStyle w:val="ListParagraph"/>
        <w:numPr>
          <w:ilvl w:val="0"/>
          <w:numId w:val="2"/>
        </w:numPr>
        <w:spacing w:after="60"/>
      </w:pPr>
      <w:r>
        <w:t xml:space="preserve">Licencia.</w:t>
      </w:r>
    </w:p>
    <w:p>
      <w:pPr>
        <w:pStyle w:val="Heading3"/>
        <w:spacing w:after="100" w:before="240"/>
      </w:pPr>
      <w:r>
        <w:t xml:space="preserve">E.5 Plantilla ROADMAP</w:t>
      </w:r>
    </w:p>
    <w:p>
      <w:pPr>
        <w:spacing w:after="120"/>
        <w:jc w:val="both"/>
      </w:pPr>
      <w:r>
        <w:t xml:space="preserve">Toda planificación deberá incluir.</w:t>
      </w:r>
    </w:p>
    <w:p>
      <w:pPr>
        <w:pStyle w:val="ListParagraph"/>
        <w:numPr>
          <w:ilvl w:val="0"/>
          <w:numId w:val="2"/>
        </w:numPr>
        <w:spacing w:after="60"/>
      </w:pPr>
      <w:r>
        <w:t xml:space="preserve">Visión.</w:t>
      </w:r>
    </w:p>
    <w:p>
      <w:pPr>
        <w:pStyle w:val="ListParagraph"/>
        <w:numPr>
          <w:ilvl w:val="0"/>
          <w:numId w:val="2"/>
        </w:numPr>
        <w:spacing w:after="60"/>
      </w:pPr>
      <w:r>
        <w:t xml:space="preserve">Objetivos.</w:t>
      </w:r>
    </w:p>
    <w:p>
      <w:pPr>
        <w:pStyle w:val="ListParagraph"/>
        <w:numPr>
          <w:ilvl w:val="0"/>
          <w:numId w:val="2"/>
        </w:numPr>
        <w:spacing w:after="60"/>
      </w:pPr>
      <w:r>
        <w:t xml:space="preserve">MVP.</w:t>
      </w:r>
    </w:p>
    <w:p>
      <w:pPr>
        <w:pStyle w:val="ListParagraph"/>
        <w:numPr>
          <w:ilvl w:val="0"/>
          <w:numId w:val="2"/>
        </w:numPr>
        <w:spacing w:after="60"/>
      </w:pPr>
      <w:r>
        <w:t xml:space="preserve">Versiones.</w:t>
      </w:r>
    </w:p>
    <w:p>
      <w:pPr>
        <w:pStyle w:val="ListParagraph"/>
        <w:numPr>
          <w:ilvl w:val="0"/>
          <w:numId w:val="2"/>
        </w:numPr>
        <w:spacing w:after="60"/>
      </w:pPr>
      <w:r>
        <w:t xml:space="preserve">Prioridades.</w:t>
      </w:r>
    </w:p>
    <w:p>
      <w:pPr>
        <w:pStyle w:val="ListParagraph"/>
        <w:numPr>
          <w:ilvl w:val="0"/>
          <w:numId w:val="2"/>
        </w:numPr>
        <w:spacing w:after="60"/>
      </w:pPr>
      <w:r>
        <w:t xml:space="preserve">Riesgos.</w:t>
      </w:r>
    </w:p>
    <w:p>
      <w:pPr>
        <w:pStyle w:val="ListParagraph"/>
        <w:numPr>
          <w:ilvl w:val="0"/>
          <w:numId w:val="2"/>
        </w:numPr>
        <w:spacing w:after="60"/>
      </w:pPr>
      <w:r>
        <w:t xml:space="preserve">Deuda técnica.</w:t>
      </w:r>
    </w:p>
    <w:p>
      <w:pPr>
        <w:pStyle w:val="ListParagraph"/>
        <w:numPr>
          <w:ilvl w:val="0"/>
          <w:numId w:val="2"/>
        </w:numPr>
        <w:spacing w:after="60"/>
      </w:pPr>
      <w:r>
        <w:t xml:space="preserve">Ideas futuras.</w:t>
      </w:r>
    </w:p>
    <w:p>
      <w:pPr>
        <w:pStyle w:val="Heading3"/>
        <w:spacing w:after="100" w:before="240"/>
      </w:pPr>
      <w:r>
        <w:t xml:space="preserve">E.6 Plantilla ADR</w:t>
      </w:r>
    </w:p>
    <w:p>
      <w:pPr>
        <w:spacing w:after="120"/>
        <w:jc w:val="both"/>
      </w:pPr>
      <w:r>
        <w:t xml:space="preserve">Todo ADR deberá utilizar el formato oficial definido por el HTES.</w:t>
      </w:r>
    </w:p>
    <w:p>
      <w:pPr>
        <w:spacing w:after="120"/>
        <w:jc w:val="both"/>
      </w:pPr>
      <w:r>
        <w:t xml:space="preserve">Nunca utilizar formatos distintos dentro de un mismo proyecto.</w:t>
      </w:r>
    </w:p>
    <w:p>
      <w:pPr>
        <w:pStyle w:val="Heading3"/>
        <w:spacing w:after="100" w:before="240"/>
      </w:pPr>
      <w:r>
        <w:t xml:space="preserve">E.7 Plantilla RFC</w:t>
      </w:r>
    </w:p>
    <w:p>
      <w:pPr>
        <w:spacing w:after="120"/>
        <w:jc w:val="both"/>
      </w:pPr>
      <w:r>
        <w:t xml:space="preserve">Toda RFC utilizará la plantilla oficial.</w:t>
      </w:r>
    </w:p>
    <w:p>
      <w:pPr>
        <w:spacing w:after="120"/>
        <w:jc w:val="both"/>
      </w:pPr>
      <w:r>
        <w:t xml:space="preserve">Toda modificación importante deberá poder auditarse posteriormente.</w:t>
      </w:r>
    </w:p>
    <w:p>
      <w:pPr>
        <w:pStyle w:val="Heading3"/>
        <w:spacing w:after="100" w:before="240"/>
      </w:pPr>
      <w:r>
        <w:t xml:space="preserve">E.8 Plantilla AI_CONTEXT</w:t>
      </w:r>
    </w:p>
    <w:p>
      <w:pPr>
        <w:spacing w:after="120"/>
        <w:jc w:val="both"/>
      </w:pPr>
      <w:r>
        <w:t xml:space="preserve">Todo proyecto deberá mantener actualizado.</w:t>
      </w:r>
    </w:p>
    <w:p>
      <w:pPr>
        <w:spacing w:after="60"/>
        <w:ind w:left="576"/>
      </w:pPr>
      <w:r>
        <w:rPr>
          <w:rFonts w:ascii="Consolas" w:cs="Consolas" w:eastAsia="Consolas" w:hAnsi="Consolas"/>
          <w:sz w:val="20"/>
          <w:szCs w:val="20"/>
        </w:rPr>
        <w:t xml:space="preserve">AI_CONTEXT.md</w:t>
      </w:r>
    </w:p>
    <w:p>
      <w:pPr>
        <w:spacing w:after="120"/>
        <w:jc w:val="both"/>
      </w:pPr>
      <w:r>
        <w:t xml:space="preserve">Este documento constituye el punto oficial de entrada para cualquier Inteligencia Artificial.</w:t>
      </w:r>
    </w:p>
    <w:p>
      <w:pPr>
        <w:pStyle w:val="Heading3"/>
        <w:spacing w:after="100" w:before="240"/>
      </w:pPr>
      <w:r>
        <w:t xml:space="preserve">E.9 Plantilla INCIDENT REPORT</w:t>
      </w:r>
    </w:p>
    <w:p>
      <w:pPr>
        <w:spacing w:after="120"/>
        <w:jc w:val="both"/>
      </w:pPr>
      <w:r>
        <w:t xml:space="preserve">Todo incidente deberá documentar.</w:t>
      </w:r>
    </w:p>
    <w:p>
      <w:pPr>
        <w:pStyle w:val="ListParagraph"/>
        <w:numPr>
          <w:ilvl w:val="0"/>
          <w:numId w:val="2"/>
        </w:numPr>
        <w:spacing w:after="60"/>
      </w:pPr>
      <w:r>
        <w:t xml:space="preserve">Fecha.</w:t>
      </w:r>
    </w:p>
    <w:p>
      <w:pPr>
        <w:pStyle w:val="ListParagraph"/>
        <w:numPr>
          <w:ilvl w:val="0"/>
          <w:numId w:val="2"/>
        </w:numPr>
        <w:spacing w:after="60"/>
      </w:pPr>
      <w:r>
        <w:t xml:space="preserve">Proyecto.</w:t>
      </w:r>
    </w:p>
    <w:p>
      <w:pPr>
        <w:pStyle w:val="ListParagraph"/>
        <w:numPr>
          <w:ilvl w:val="0"/>
          <w:numId w:val="2"/>
        </w:numPr>
        <w:spacing w:after="60"/>
      </w:pPr>
      <w:r>
        <w:t xml:space="preserve">Severidad.</w:t>
      </w:r>
    </w:p>
    <w:p>
      <w:pPr>
        <w:pStyle w:val="ListParagraph"/>
        <w:numPr>
          <w:ilvl w:val="0"/>
          <w:numId w:val="2"/>
        </w:numPr>
        <w:spacing w:after="60"/>
      </w:pPr>
      <w:r>
        <w:t xml:space="preserve">Descripción.</w:t>
      </w:r>
    </w:p>
    <w:p>
      <w:pPr>
        <w:pStyle w:val="ListParagraph"/>
        <w:numPr>
          <w:ilvl w:val="0"/>
          <w:numId w:val="2"/>
        </w:numPr>
        <w:spacing w:after="60"/>
      </w:pPr>
      <w:r>
        <w:t xml:space="preserve">Impacto.</w:t>
      </w:r>
    </w:p>
    <w:p>
      <w:pPr>
        <w:pStyle w:val="ListParagraph"/>
        <w:numPr>
          <w:ilvl w:val="0"/>
          <w:numId w:val="2"/>
        </w:numPr>
        <w:spacing w:after="60"/>
      </w:pPr>
      <w:r>
        <w:t xml:space="preserve">Servicios afectados.</w:t>
      </w:r>
    </w:p>
    <w:p>
      <w:pPr>
        <w:pStyle w:val="ListParagraph"/>
        <w:numPr>
          <w:ilvl w:val="0"/>
          <w:numId w:val="2"/>
        </w:numPr>
        <w:spacing w:after="60"/>
      </w:pPr>
      <w:r>
        <w:t xml:space="preserve">Acciones.</w:t>
      </w:r>
    </w:p>
    <w:p>
      <w:pPr>
        <w:pStyle w:val="ListParagraph"/>
        <w:numPr>
          <w:ilvl w:val="0"/>
          <w:numId w:val="2"/>
        </w:numPr>
        <w:spacing w:after="60"/>
      </w:pPr>
      <w:r>
        <w:t xml:space="preserve">Resultado.</w:t>
      </w:r>
    </w:p>
    <w:p>
      <w:pPr>
        <w:pStyle w:val="ListParagraph"/>
        <w:numPr>
          <w:ilvl w:val="0"/>
          <w:numId w:val="2"/>
        </w:numPr>
        <w:spacing w:after="60"/>
      </w:pPr>
      <w:r>
        <w:t xml:space="preserve">Responsable.</w:t>
      </w:r>
    </w:p>
    <w:p>
      <w:pPr>
        <w:pStyle w:val="Heading3"/>
        <w:spacing w:after="100" w:before="240"/>
      </w:pPr>
      <w:r>
        <w:t xml:space="preserve">E.10 Plantilla POSTMORTEM</w:t>
      </w:r>
    </w:p>
    <w:p>
      <w:pPr>
        <w:spacing w:after="120"/>
        <w:jc w:val="both"/>
      </w:pPr>
      <w:r>
        <w:t xml:space="preserve">Todo Postmortem responderá.</w:t>
      </w:r>
    </w:p>
    <w:p>
      <w:pPr>
        <w:pStyle w:val="ListParagraph"/>
        <w:numPr>
          <w:ilvl w:val="0"/>
          <w:numId w:val="2"/>
        </w:numPr>
        <w:spacing w:after="60"/>
      </w:pPr>
      <w:r>
        <w:t xml:space="preserve">¿Qué ocurrió?</w:t>
      </w:r>
    </w:p>
    <w:p>
      <w:pPr>
        <w:pStyle w:val="ListParagraph"/>
        <w:numPr>
          <w:ilvl w:val="0"/>
          <w:numId w:val="2"/>
        </w:numPr>
        <w:spacing w:after="60"/>
      </w:pPr>
      <w:r>
        <w:t xml:space="preserve">¿Por qué ocurrió?</w:t>
      </w:r>
    </w:p>
    <w:p>
      <w:pPr>
        <w:pStyle w:val="ListParagraph"/>
        <w:numPr>
          <w:ilvl w:val="0"/>
          <w:numId w:val="2"/>
        </w:numPr>
        <w:spacing w:after="60"/>
      </w:pPr>
      <w:r>
        <w:t xml:space="preserve">¿Qué funcionó?</w:t>
      </w:r>
    </w:p>
    <w:p>
      <w:pPr>
        <w:pStyle w:val="ListParagraph"/>
        <w:numPr>
          <w:ilvl w:val="0"/>
          <w:numId w:val="2"/>
        </w:numPr>
        <w:spacing w:after="60"/>
      </w:pPr>
      <w:r>
        <w:t xml:space="preserve">¿Qué falló?</w:t>
      </w:r>
    </w:p>
    <w:p>
      <w:pPr>
        <w:pStyle w:val="ListParagraph"/>
        <w:numPr>
          <w:ilvl w:val="0"/>
          <w:numId w:val="2"/>
        </w:numPr>
        <w:spacing w:after="60"/>
      </w:pPr>
      <w:r>
        <w:t xml:space="preserve">¿Qué cambiaremos?</w:t>
      </w:r>
    </w:p>
    <w:p>
      <w:pPr>
        <w:pStyle w:val="ListParagraph"/>
        <w:numPr>
          <w:ilvl w:val="0"/>
          <w:numId w:val="2"/>
        </w:numPr>
        <w:spacing w:after="60"/>
      </w:pPr>
      <w:r>
        <w:t xml:space="preserve">¿Qué aprenderá Hopper Tech?</w:t>
      </w:r>
    </w:p>
    <w:p>
      <w:pPr>
        <w:pStyle w:val="Heading3"/>
        <w:spacing w:after="100" w:before="240"/>
      </w:pPr>
      <w:r>
        <w:t xml:space="preserve">E.11 Plantilla TECHNICAL DEBT</w:t>
      </w:r>
    </w:p>
    <w:p>
      <w:pPr>
        <w:spacing w:after="120"/>
        <w:jc w:val="both"/>
      </w:pPr>
      <w:r>
        <w:t xml:space="preserve">Toda deuda técnica registrará.</w:t>
      </w:r>
    </w:p>
    <w:p>
      <w:pPr>
        <w:pStyle w:val="ListParagraph"/>
        <w:numPr>
          <w:ilvl w:val="0"/>
          <w:numId w:val="2"/>
        </w:numPr>
        <w:spacing w:after="60"/>
      </w:pPr>
      <w:r>
        <w:t xml:space="preserve">ID.</w:t>
      </w:r>
    </w:p>
    <w:p>
      <w:pPr>
        <w:pStyle w:val="ListParagraph"/>
        <w:numPr>
          <w:ilvl w:val="0"/>
          <w:numId w:val="2"/>
        </w:numPr>
        <w:spacing w:after="60"/>
      </w:pPr>
      <w:r>
        <w:t xml:space="preserve">Tipo.</w:t>
      </w:r>
    </w:p>
    <w:p>
      <w:pPr>
        <w:pStyle w:val="ListParagraph"/>
        <w:numPr>
          <w:ilvl w:val="0"/>
          <w:numId w:val="2"/>
        </w:numPr>
        <w:spacing w:after="60"/>
      </w:pPr>
      <w:r>
        <w:t xml:space="preserve">Fecha.</w:t>
      </w:r>
    </w:p>
    <w:p>
      <w:pPr>
        <w:pStyle w:val="ListParagraph"/>
        <w:numPr>
          <w:ilvl w:val="0"/>
          <w:numId w:val="2"/>
        </w:numPr>
        <w:spacing w:after="60"/>
      </w:pPr>
      <w:r>
        <w:t xml:space="preserve">Responsable.</w:t>
      </w:r>
    </w:p>
    <w:p>
      <w:pPr>
        <w:pStyle w:val="ListParagraph"/>
        <w:numPr>
          <w:ilvl w:val="0"/>
          <w:numId w:val="2"/>
        </w:numPr>
        <w:spacing w:after="60"/>
      </w:pPr>
      <w:r>
        <w:t xml:space="preserve">Riesgo.</w:t>
      </w:r>
    </w:p>
    <w:p>
      <w:pPr>
        <w:pStyle w:val="ListParagraph"/>
        <w:numPr>
          <w:ilvl w:val="0"/>
          <w:numId w:val="2"/>
        </w:numPr>
        <w:spacing w:after="60"/>
      </w:pPr>
      <w:r>
        <w:t xml:space="preserve">Prioridad.</w:t>
      </w:r>
    </w:p>
    <w:p>
      <w:pPr>
        <w:pStyle w:val="ListParagraph"/>
        <w:numPr>
          <w:ilvl w:val="0"/>
          <w:numId w:val="2"/>
        </w:numPr>
        <w:spacing w:after="60"/>
      </w:pPr>
      <w:r>
        <w:t xml:space="preserve">Plan.</w:t>
      </w:r>
    </w:p>
    <w:p>
      <w:pPr>
        <w:pStyle w:val="ListParagraph"/>
        <w:numPr>
          <w:ilvl w:val="0"/>
          <w:numId w:val="2"/>
        </w:numPr>
        <w:spacing w:after="60"/>
      </w:pPr>
      <w:r>
        <w:t xml:space="preserve">Estado.</w:t>
      </w:r>
    </w:p>
    <w:p>
      <w:pPr>
        <w:pStyle w:val="Heading3"/>
        <w:spacing w:after="100" w:before="240"/>
      </w:pPr>
      <w:r>
        <w:t xml:space="preserve">E.12 Plantilla RELEASE NOTES</w:t>
      </w:r>
    </w:p>
    <w:p>
      <w:pPr>
        <w:spacing w:after="120"/>
        <w:jc w:val="both"/>
      </w:pPr>
      <w:r>
        <w:t xml:space="preserve">Toda versión publicada deberá generar.</w:t>
      </w:r>
    </w:p>
    <w:p>
      <w:pPr>
        <w:spacing w:after="120"/>
        <w:jc w:val="both"/>
      </w:pPr>
      <w:r>
        <w:t xml:space="preserve">Release Notes.</w:t>
      </w:r>
    </w:p>
    <w:p>
      <w:pPr>
        <w:spacing w:after="120"/>
        <w:jc w:val="both"/>
      </w:pPr>
      <w:r>
        <w:t xml:space="preserve">Como mínimo.</w:t>
      </w:r>
    </w:p>
    <w:p>
      <w:pPr>
        <w:pStyle w:val="ListParagraph"/>
        <w:numPr>
          <w:ilvl w:val="0"/>
          <w:numId w:val="2"/>
        </w:numPr>
        <w:spacing w:after="60"/>
      </w:pPr>
      <w:r>
        <w:t xml:space="preserve">versión;</w:t>
      </w:r>
    </w:p>
    <w:p>
      <w:pPr>
        <w:pStyle w:val="ListParagraph"/>
        <w:numPr>
          <w:ilvl w:val="0"/>
          <w:numId w:val="2"/>
        </w:numPr>
        <w:spacing w:after="60"/>
      </w:pPr>
      <w:r>
        <w:t xml:space="preserve">fecha;</w:t>
      </w:r>
    </w:p>
    <w:p>
      <w:pPr>
        <w:pStyle w:val="ListParagraph"/>
        <w:numPr>
          <w:ilvl w:val="0"/>
          <w:numId w:val="2"/>
        </w:numPr>
        <w:spacing w:after="60"/>
      </w:pPr>
      <w:r>
        <w:t xml:space="preserve">mejoras;</w:t>
      </w:r>
    </w:p>
    <w:p>
      <w:pPr>
        <w:pStyle w:val="ListParagraph"/>
        <w:numPr>
          <w:ilvl w:val="0"/>
          <w:numId w:val="2"/>
        </w:numPr>
        <w:spacing w:after="60"/>
      </w:pPr>
      <w:r>
        <w:t xml:space="preserve">correcciones;</w:t>
      </w:r>
    </w:p>
    <w:p>
      <w:pPr>
        <w:pStyle w:val="ListParagraph"/>
        <w:numPr>
          <w:ilvl w:val="0"/>
          <w:numId w:val="2"/>
        </w:numPr>
        <w:spacing w:after="60"/>
      </w:pPr>
      <w:r>
        <w:t xml:space="preserve">cambios incompatibles;</w:t>
      </w:r>
    </w:p>
    <w:p>
      <w:pPr>
        <w:pStyle w:val="ListParagraph"/>
        <w:numPr>
          <w:ilvl w:val="0"/>
          <w:numId w:val="2"/>
        </w:numPr>
        <w:spacing w:after="60"/>
      </w:pPr>
      <w:r>
        <w:t xml:space="preserve">observaciones.</w:t>
      </w:r>
    </w:p>
    <w:p>
      <w:pPr>
        <w:pStyle w:val="Heading3"/>
        <w:spacing w:after="100" w:before="240"/>
      </w:pPr>
      <w:r>
        <w:t xml:space="preserve">E.13 Plantilla API</w:t>
      </w:r>
    </w:p>
    <w:p>
      <w:pPr>
        <w:spacing w:after="120"/>
        <w:jc w:val="both"/>
      </w:pPr>
      <w:r>
        <w:t xml:space="preserve">Toda API documentará.</w:t>
      </w:r>
    </w:p>
    <w:p>
      <w:pPr>
        <w:pStyle w:val="ListParagraph"/>
        <w:numPr>
          <w:ilvl w:val="0"/>
          <w:numId w:val="2"/>
        </w:numPr>
        <w:spacing w:after="60"/>
      </w:pPr>
      <w:r>
        <w:t xml:space="preserve">endpoint;</w:t>
      </w:r>
    </w:p>
    <w:p>
      <w:pPr>
        <w:pStyle w:val="ListParagraph"/>
        <w:numPr>
          <w:ilvl w:val="0"/>
          <w:numId w:val="2"/>
        </w:numPr>
        <w:spacing w:after="60"/>
      </w:pPr>
      <w:r>
        <w:t xml:space="preserve">método;</w:t>
      </w:r>
    </w:p>
    <w:p>
      <w:pPr>
        <w:pStyle w:val="ListParagraph"/>
        <w:numPr>
          <w:ilvl w:val="0"/>
          <w:numId w:val="2"/>
        </w:numPr>
        <w:spacing w:after="60"/>
      </w:pPr>
      <w:r>
        <w:t xml:space="preserve">autenticación;</w:t>
      </w:r>
    </w:p>
    <w:p>
      <w:pPr>
        <w:pStyle w:val="ListParagraph"/>
        <w:numPr>
          <w:ilvl w:val="0"/>
          <w:numId w:val="2"/>
        </w:numPr>
        <w:spacing w:after="60"/>
      </w:pPr>
      <w:r>
        <w:t xml:space="preserve">parámetros;</w:t>
      </w:r>
    </w:p>
    <w:p>
      <w:pPr>
        <w:pStyle w:val="ListParagraph"/>
        <w:numPr>
          <w:ilvl w:val="0"/>
          <w:numId w:val="2"/>
        </w:numPr>
        <w:spacing w:after="60"/>
      </w:pPr>
      <w:r>
        <w:t xml:space="preserve">respuestas;</w:t>
      </w:r>
    </w:p>
    <w:p>
      <w:pPr>
        <w:pStyle w:val="ListParagraph"/>
        <w:numPr>
          <w:ilvl w:val="0"/>
          <w:numId w:val="2"/>
        </w:numPr>
        <w:spacing w:after="60"/>
      </w:pPr>
      <w:r>
        <w:t xml:space="preserve">errores;</w:t>
      </w:r>
    </w:p>
    <w:p>
      <w:pPr>
        <w:pStyle w:val="ListParagraph"/>
        <w:numPr>
          <w:ilvl w:val="0"/>
          <w:numId w:val="2"/>
        </w:numPr>
        <w:spacing w:after="60"/>
      </w:pPr>
      <w:r>
        <w:t xml:space="preserve">ejemplos.</w:t>
      </w:r>
    </w:p>
    <w:p>
      <w:pPr>
        <w:pStyle w:val="Heading3"/>
        <w:spacing w:after="100" w:before="240"/>
      </w:pPr>
      <w:r>
        <w:t xml:space="preserve">E.14 Plantilla Base de Datos</w:t>
      </w:r>
    </w:p>
    <w:p>
      <w:pPr>
        <w:spacing w:after="120"/>
        <w:jc w:val="both"/>
      </w:pPr>
      <w:r>
        <w:t xml:space="preserve">Toda documentación de base de datos deberá incluir.</w:t>
      </w:r>
    </w:p>
    <w:p>
      <w:pPr>
        <w:pStyle w:val="ListParagraph"/>
        <w:numPr>
          <w:ilvl w:val="0"/>
          <w:numId w:val="2"/>
        </w:numPr>
        <w:spacing w:after="60"/>
      </w:pPr>
      <w:r>
        <w:t xml:space="preserve">tablas;</w:t>
      </w:r>
    </w:p>
    <w:p>
      <w:pPr>
        <w:pStyle w:val="ListParagraph"/>
        <w:numPr>
          <w:ilvl w:val="0"/>
          <w:numId w:val="2"/>
        </w:numPr>
        <w:spacing w:after="60"/>
      </w:pPr>
      <w:r>
        <w:t xml:space="preserve">relaciones;</w:t>
      </w:r>
    </w:p>
    <w:p>
      <w:pPr>
        <w:pStyle w:val="ListParagraph"/>
        <w:numPr>
          <w:ilvl w:val="0"/>
          <w:numId w:val="2"/>
        </w:numPr>
        <w:spacing w:after="60"/>
      </w:pPr>
      <w:r>
        <w:t xml:space="preserve">índices;</w:t>
      </w:r>
    </w:p>
    <w:p>
      <w:pPr>
        <w:pStyle w:val="ListParagraph"/>
        <w:numPr>
          <w:ilvl w:val="0"/>
          <w:numId w:val="2"/>
        </w:numPr>
        <w:spacing w:after="60"/>
      </w:pPr>
      <w:r>
        <w:t xml:space="preserve">restricciones;</w:t>
      </w:r>
    </w:p>
    <w:p>
      <w:pPr>
        <w:pStyle w:val="ListParagraph"/>
        <w:numPr>
          <w:ilvl w:val="0"/>
          <w:numId w:val="2"/>
        </w:numPr>
        <w:spacing w:after="60"/>
      </w:pPr>
      <w:r>
        <w:t xml:space="preserve">migraciones;</w:t>
      </w:r>
    </w:p>
    <w:p>
      <w:pPr>
        <w:pStyle w:val="ListParagraph"/>
        <w:numPr>
          <w:ilvl w:val="0"/>
          <w:numId w:val="2"/>
        </w:numPr>
        <w:spacing w:after="60"/>
      </w:pPr>
      <w:r>
        <w:t xml:space="preserve">observaciones.</w:t>
      </w:r>
    </w:p>
    <w:p>
      <w:pPr>
        <w:pStyle w:val="Heading3"/>
        <w:spacing w:after="100" w:before="240"/>
      </w:pPr>
      <w:r>
        <w:t xml:space="preserve">E.15 Plantilla Riesgos</w:t>
      </w:r>
    </w:p>
    <w:p>
      <w:pPr>
        <w:spacing w:after="120"/>
        <w:jc w:val="both"/>
      </w:pPr>
      <w:r>
        <w:t xml:space="preserve">Todo proyecto deberá mantener un registro de riesgos.</w:t>
      </w:r>
    </w:p>
    <w:p>
      <w:pPr>
        <w:spacing w:after="120"/>
        <w:jc w:val="both"/>
      </w:pPr>
      <w:r>
        <w:t xml:space="preserve">Como mínimo.</w:t>
      </w:r>
    </w:p>
    <w:p>
      <w:pPr>
        <w:pStyle w:val="ListParagraph"/>
        <w:numPr>
          <w:ilvl w:val="0"/>
          <w:numId w:val="2"/>
        </w:numPr>
        <w:spacing w:after="60"/>
      </w:pPr>
      <w:r>
        <w:t xml:space="preserve">ID.</w:t>
      </w:r>
    </w:p>
    <w:p>
      <w:pPr>
        <w:pStyle w:val="ListParagraph"/>
        <w:numPr>
          <w:ilvl w:val="0"/>
          <w:numId w:val="2"/>
        </w:numPr>
        <w:spacing w:after="60"/>
      </w:pPr>
      <w:r>
        <w:t xml:space="preserve">Riesgo.</w:t>
      </w:r>
    </w:p>
    <w:p>
      <w:pPr>
        <w:pStyle w:val="ListParagraph"/>
        <w:numPr>
          <w:ilvl w:val="0"/>
          <w:numId w:val="2"/>
        </w:numPr>
        <w:spacing w:after="60"/>
      </w:pPr>
      <w:r>
        <w:t xml:space="preserve">Probabilidad.</w:t>
      </w:r>
    </w:p>
    <w:p>
      <w:pPr>
        <w:pStyle w:val="ListParagraph"/>
        <w:numPr>
          <w:ilvl w:val="0"/>
          <w:numId w:val="2"/>
        </w:numPr>
        <w:spacing w:after="60"/>
      </w:pPr>
      <w:r>
        <w:t xml:space="preserve">Impacto.</w:t>
      </w:r>
    </w:p>
    <w:p>
      <w:pPr>
        <w:pStyle w:val="ListParagraph"/>
        <w:numPr>
          <w:ilvl w:val="0"/>
          <w:numId w:val="2"/>
        </w:numPr>
        <w:spacing w:after="60"/>
      </w:pPr>
      <w:r>
        <w:t xml:space="preserve">Responsable.</w:t>
      </w:r>
    </w:p>
    <w:p>
      <w:pPr>
        <w:pStyle w:val="ListParagraph"/>
        <w:numPr>
          <w:ilvl w:val="0"/>
          <w:numId w:val="2"/>
        </w:numPr>
        <w:spacing w:after="60"/>
      </w:pPr>
      <w:r>
        <w:t xml:space="preserve">Estado.</w:t>
      </w:r>
    </w:p>
    <w:p>
      <w:pPr>
        <w:pStyle w:val="ListParagraph"/>
        <w:numPr>
          <w:ilvl w:val="0"/>
          <w:numId w:val="2"/>
        </w:numPr>
        <w:spacing w:after="60"/>
      </w:pPr>
      <w:r>
        <w:t xml:space="preserve">Acción.</w:t>
      </w:r>
    </w:p>
    <w:p>
      <w:pPr>
        <w:pStyle w:val="Heading3"/>
        <w:spacing w:after="100" w:before="240"/>
      </w:pPr>
      <w:r>
        <w:t xml:space="preserve">E.16 Plantilla Checklist</w:t>
      </w:r>
    </w:p>
    <w:p>
      <w:pPr>
        <w:spacing w:after="120"/>
        <w:jc w:val="both"/>
      </w:pPr>
      <w:r>
        <w:t xml:space="preserve">Todo checklist Hopper Tech deberá indicar.</w:t>
      </w:r>
    </w:p>
    <w:p>
      <w:pPr>
        <w:pStyle w:val="ListParagraph"/>
        <w:numPr>
          <w:ilvl w:val="0"/>
          <w:numId w:val="2"/>
        </w:numPr>
        <w:spacing w:after="60"/>
      </w:pPr>
      <w:r>
        <w:t xml:space="preserve">objetivo;</w:t>
      </w:r>
    </w:p>
    <w:p>
      <w:pPr>
        <w:pStyle w:val="ListParagraph"/>
        <w:numPr>
          <w:ilvl w:val="0"/>
          <w:numId w:val="2"/>
        </w:numPr>
        <w:spacing w:after="60"/>
      </w:pPr>
      <w:r>
        <w:t xml:space="preserve">responsable;</w:t>
      </w:r>
    </w:p>
    <w:p>
      <w:pPr>
        <w:pStyle w:val="ListParagraph"/>
        <w:numPr>
          <w:ilvl w:val="0"/>
          <w:numId w:val="2"/>
        </w:numPr>
        <w:spacing w:after="60"/>
      </w:pPr>
      <w:r>
        <w:t xml:space="preserve">fecha;</w:t>
      </w:r>
    </w:p>
    <w:p>
      <w:pPr>
        <w:pStyle w:val="ListParagraph"/>
        <w:numPr>
          <w:ilvl w:val="0"/>
          <w:numId w:val="2"/>
        </w:numPr>
        <w:spacing w:after="60"/>
      </w:pPr>
      <w:r>
        <w:t xml:space="preserve">versión;</w:t>
      </w:r>
    </w:p>
    <w:p>
      <w:pPr>
        <w:pStyle w:val="ListParagraph"/>
        <w:numPr>
          <w:ilvl w:val="0"/>
          <w:numId w:val="2"/>
        </w:numPr>
        <w:spacing w:after="60"/>
      </w:pPr>
      <w:r>
        <w:t xml:space="preserve">elementos obligatorios;</w:t>
      </w:r>
    </w:p>
    <w:p>
      <w:pPr>
        <w:pStyle w:val="ListParagraph"/>
        <w:numPr>
          <w:ilvl w:val="0"/>
          <w:numId w:val="2"/>
        </w:numPr>
        <w:spacing w:after="60"/>
      </w:pPr>
      <w:r>
        <w:t xml:space="preserve">resultado.</w:t>
      </w:r>
    </w:p>
    <w:p>
      <w:pPr>
        <w:pStyle w:val="Heading3"/>
        <w:spacing w:after="100" w:before="240"/>
      </w:pPr>
      <w:r>
        <w:t xml:space="preserve">E.17 Versionado</w:t>
      </w:r>
    </w:p>
    <w:p>
      <w:pPr>
        <w:spacing w:after="120"/>
        <w:jc w:val="both"/>
      </w:pPr>
      <w:r>
        <w:t xml:space="preserve">Toda plantilla deberá versionarse.</w:t>
      </w:r>
    </w:p>
    <w:p>
      <w:pPr>
        <w:spacing w:after="120"/>
        <w:jc w:val="both"/>
      </w:pPr>
      <w:r>
        <w:t xml:space="preserve">Las modificaciones deberán registrarse.</w:t>
      </w:r>
    </w:p>
    <w:p>
      <w:pPr>
        <w:spacing w:after="120"/>
        <w:jc w:val="both"/>
      </w:pPr>
      <w:r>
        <w:t xml:space="preserve">Nunca sobrescribir versiones históricas.</w:t>
      </w:r>
    </w:p>
    <w:p>
      <w:pPr>
        <w:pStyle w:val="Heading3"/>
        <w:spacing w:after="100" w:before="240"/>
      </w:pPr>
      <w:r>
        <w:t xml:space="preserve">E.18 Inteligencia Artificial</w:t>
      </w:r>
    </w:p>
    <w:p>
      <w:pPr>
        <w:spacing w:after="120"/>
        <w:jc w:val="both"/>
      </w:pPr>
      <w:r>
        <w:t xml:space="preserve">Toda IA deberá utilizar las plantillas oficiales del proyecto.</w:t>
      </w:r>
    </w:p>
    <w:p>
      <w:pPr>
        <w:spacing w:after="120"/>
        <w:jc w:val="both"/>
      </w:pPr>
      <w:r>
        <w:t xml:space="preserve">Nunca generar documentación utilizando formatos arbitrarios cuando exista una plantilla HTES.</w:t>
      </w:r>
    </w:p>
    <w:p>
      <w:pPr>
        <w:pStyle w:val="Heading3"/>
        <w:spacing w:after="100" w:before="240"/>
      </w:pPr>
      <w:r>
        <w:t xml:space="preserve">E.19 Auditoría</w:t>
      </w:r>
    </w:p>
    <w:p>
      <w:pPr>
        <w:spacing w:after="120"/>
        <w:jc w:val="both"/>
      </w:pPr>
      <w:r>
        <w:t xml:space="preserve">Toda auditoría verificará.</w:t>
      </w:r>
    </w:p>
    <w:p>
      <w:pPr>
        <w:pStyle w:val="ListParagraph"/>
        <w:numPr>
          <w:ilvl w:val="0"/>
          <w:numId w:val="2"/>
        </w:numPr>
        <w:spacing w:after="60"/>
      </w:pPr>
      <w:r>
        <w:t xml:space="preserve">utilización de plantillas;</w:t>
      </w:r>
    </w:p>
    <w:p>
      <w:pPr>
        <w:pStyle w:val="ListParagraph"/>
        <w:numPr>
          <w:ilvl w:val="0"/>
          <w:numId w:val="2"/>
        </w:numPr>
        <w:spacing w:after="60"/>
      </w:pPr>
      <w:r>
        <w:t xml:space="preserve">actualización;</w:t>
      </w:r>
    </w:p>
    <w:p>
      <w:pPr>
        <w:pStyle w:val="ListParagraph"/>
        <w:numPr>
          <w:ilvl w:val="0"/>
          <w:numId w:val="2"/>
        </w:numPr>
        <w:spacing w:after="60"/>
      </w:pPr>
      <w:r>
        <w:t xml:space="preserve">consistencia;</w:t>
      </w:r>
    </w:p>
    <w:p>
      <w:pPr>
        <w:pStyle w:val="ListParagraph"/>
        <w:numPr>
          <w:ilvl w:val="0"/>
          <w:numId w:val="2"/>
        </w:numPr>
        <w:spacing w:after="60"/>
      </w:pPr>
      <w:r>
        <w:t xml:space="preserve">cumplimiento del HTES.</w:t>
      </w:r>
    </w:p>
    <w:p>
      <w:pPr>
        <w:pStyle w:val="Heading3"/>
        <w:spacing w:after="100" w:before="240"/>
      </w:pPr>
      <w:r>
        <w:t xml:space="preserve">E.20 Criterios de Conformidad</w:t>
      </w:r>
    </w:p>
    <w:p>
      <w:pPr>
        <w:spacing w:after="120"/>
        <w:jc w:val="both"/>
      </w:pPr>
      <w:r>
        <w:t xml:space="preserve">Las plantillas serán consideradas conformes cuando.</w:t>
      </w:r>
    </w:p>
    <w:p>
      <w:pPr>
        <w:pStyle w:val="ListParagraph"/>
        <w:numPr>
          <w:ilvl w:val="0"/>
          <w:numId w:val="2"/>
        </w:numPr>
        <w:spacing w:after="60"/>
      </w:pPr>
      <w:r>
        <w:t xml:space="preserve">mantengan uniformidad;</w:t>
      </w:r>
    </w:p>
    <w:p>
      <w:pPr>
        <w:pStyle w:val="ListParagraph"/>
        <w:numPr>
          <w:ilvl w:val="0"/>
          <w:numId w:val="2"/>
        </w:numPr>
        <w:spacing w:after="60"/>
      </w:pPr>
      <w:r>
        <w:t xml:space="preserve">faciliten la documentación;</w:t>
      </w:r>
    </w:p>
    <w:p>
      <w:pPr>
        <w:pStyle w:val="ListParagraph"/>
        <w:numPr>
          <w:ilvl w:val="0"/>
          <w:numId w:val="2"/>
        </w:numPr>
        <w:spacing w:after="60"/>
      </w:pPr>
      <w:r>
        <w:t xml:space="preserve">preserven conocimiento;</w:t>
      </w:r>
    </w:p>
    <w:p>
      <w:pPr>
        <w:pStyle w:val="ListParagraph"/>
        <w:numPr>
          <w:ilvl w:val="0"/>
          <w:numId w:val="2"/>
        </w:numPr>
        <w:spacing w:after="60"/>
      </w:pPr>
      <w:r>
        <w:t xml:space="preserve">reduzcan trabajo repetitivo;</w:t>
      </w:r>
    </w:p>
    <w:p>
      <w:pPr>
        <w:pStyle w:val="ListParagraph"/>
        <w:numPr>
          <w:ilvl w:val="0"/>
          <w:numId w:val="2"/>
        </w:numPr>
        <w:spacing w:after="60"/>
      </w:pPr>
      <w:r>
        <w:t xml:space="preserve">cumplan íntegramente el HTES.</w:t>
      </w:r>
    </w:p>
    <w:p>
      <w:pPr>
        <w:pStyle w:val="Heading3"/>
        <w:spacing w:after="100" w:before="240"/>
      </w:pPr>
      <w:r>
        <w:t xml:space="preserve">E.21 Disposición Final</w:t>
      </w:r>
    </w:p>
    <w:p>
      <w:pPr>
        <w:spacing w:after="120"/>
        <w:jc w:val="both"/>
      </w:pPr>
      <w:r>
        <w:t xml:space="preserve">Las plantillas oficiales constituyen uno de los principales mecanismos de estandarización de Hopper Tech.</w:t>
      </w:r>
    </w:p>
    <w:p>
      <w:pPr>
        <w:spacing w:after="120"/>
        <w:jc w:val="both"/>
      </w:pPr>
      <w:r>
        <w:t xml:space="preserve">Todo proyecto deberá utilizarlas desde su inicio.</w:t>
      </w:r>
    </w:p>
    <w:p>
      <w:pPr>
        <w:spacing w:after="60" w:before="300"/>
        <w:jc w:val="right"/>
      </w:pPr>
      <w:r>
        <w:rPr>
          <w:i/>
          <w:iCs/>
          <w:color w:val="777777"/>
        </w:rPr>
        <w:t xml:space="preserve">Fin del Capítulo 59.</w:t>
      </w:r>
    </w:p>
    <w:p>
      <w:pPr>
        <w:pStyle w:val="Heading2"/>
        <w:pageBreakBefore/>
      </w:pPr>
      <w:r>
        <w:t xml:space="preserve">Anexo F</w:t>
      </w:r>
    </w:p>
    <w:p>
      <w:pPr>
        <w:spacing w:after="60"/>
      </w:pPr>
      <w:r>
        <w:rPr>
          <w:b/>
          <w:bCs/>
          <w:sz w:val="26"/>
          <w:szCs w:val="26"/>
        </w:rPr>
        <w:t xml:space="preserve">Anexo Oficial A Plantillas Oficiales Hopper Tech</w:t>
      </w:r>
    </w:p>
    <w:p>
      <w:pPr>
        <w:spacing w:after="300"/>
      </w:pPr>
      <w:r>
        <w:rPr>
          <w:i/>
          <w:iCs/>
          <w:color w:val="555555"/>
        </w:rPr>
        <w:t xml:space="preserve">Código: HTES-TEMPLATES</w:t>
      </w:r>
    </w:p>
    <w:p>
      <w:pPr>
        <w:pStyle w:val="Heading3"/>
        <w:spacing w:after="100" w:before="240"/>
      </w:pPr>
      <w:r>
        <w:t xml:space="preserve">F.1 Objeto</w:t>
      </w:r>
    </w:p>
    <w:p>
      <w:pPr>
        <w:spacing w:after="120"/>
        <w:jc w:val="both"/>
      </w:pPr>
      <w:r>
        <w:t xml:space="preserve">El presente anexo contiene las plantillas oficiales que deberán utilizar todos los proyectos Hopper Tech.</w:t>
      </w:r>
    </w:p>
    <w:p>
      <w:pPr>
        <w:spacing w:after="120"/>
        <w:jc w:val="both"/>
      </w:pPr>
      <w:r>
        <w:t xml:space="preserve">Estas plantillas constituyen el formato estándar.</w:t>
      </w:r>
    </w:p>
    <w:p>
      <w:pPr>
        <w:spacing w:after="120"/>
        <w:jc w:val="both"/>
      </w:pPr>
      <w:r>
        <w:t xml:space="preserve">No deberán modificarse sin una justificación documentada.</w:t>
      </w:r>
    </w:p>
    <w:p>
      <w:pPr>
        <w:spacing w:after="120"/>
        <w:jc w:val="both"/>
      </w:pPr>
      <w:r>
        <w:t xml:space="preserve">PLANTILLA 1</w:t>
      </w:r>
    </w:p>
    <w:p>
      <w:pPr>
        <w:spacing w:after="120"/>
        <w:jc w:val="both"/>
      </w:pPr>
      <w:r>
        <w:t xml:space="preserve">README.md</w:t>
      </w:r>
    </w:p>
    <w:p>
      <w:pPr>
        <w:spacing w:after="60"/>
        <w:ind w:left="576"/>
      </w:pPr>
      <w:r>
        <w:rPr>
          <w:rFonts w:ascii="Consolas" w:cs="Consolas" w:eastAsia="Consolas" w:hAnsi="Consolas"/>
          <w:sz w:val="20"/>
          <w:szCs w:val="20"/>
        </w:rPr>
        <w:t xml:space="preserve"># Nombre del Proyecto</w:t>
      </w:r>
    </w:p>
    <w:p>
      <w:pPr>
        <w:spacing w:after="60"/>
        <w:ind w:left="576"/>
      </w:pPr>
      <w:r>
        <w:rPr>
          <w:rFonts w:ascii="Consolas" w:cs="Consolas" w:eastAsia="Consolas" w:hAnsi="Consolas"/>
          <w:sz w:val="20"/>
          <w:szCs w:val="20"/>
        </w:rPr>
        <w:t xml:space="preserve">## Descripción</w:t>
      </w:r>
    </w:p>
    <w:p>
      <w:pPr>
        <w:spacing w:after="60"/>
        <w:ind w:left="576"/>
      </w:pPr>
      <w:r>
        <w:rPr>
          <w:rFonts w:ascii="Consolas" w:cs="Consolas" w:eastAsia="Consolas" w:hAnsi="Consolas"/>
          <w:sz w:val="20"/>
          <w:szCs w:val="20"/>
        </w:rPr>
        <w:t xml:space="preserve">## Objetivo</w:t>
      </w:r>
    </w:p>
    <w:p>
      <w:pPr>
        <w:spacing w:after="60"/>
        <w:ind w:left="576"/>
      </w:pPr>
      <w:r>
        <w:rPr>
          <w:rFonts w:ascii="Consolas" w:cs="Consolas" w:eastAsia="Consolas" w:hAnsi="Consolas"/>
          <w:sz w:val="20"/>
          <w:szCs w:val="20"/>
        </w:rPr>
        <w:t xml:space="preserve">## Estado del Proyecto</w:t>
      </w:r>
    </w:p>
    <w:p>
      <w:pPr>
        <w:spacing w:after="60"/>
        <w:ind w:left="576"/>
      </w:pPr>
      <w:r>
        <w:rPr>
          <w:rFonts w:ascii="Consolas" w:cs="Consolas" w:eastAsia="Consolas" w:hAnsi="Consolas"/>
          <w:sz w:val="20"/>
          <w:szCs w:val="20"/>
        </w:rPr>
        <w:t xml:space="preserve">- Desarrollo</w:t>
      </w:r>
    </w:p>
    <w:p>
      <w:pPr>
        <w:spacing w:after="60"/>
        <w:ind w:left="576"/>
      </w:pPr>
      <w:r>
        <w:rPr>
          <w:rFonts w:ascii="Consolas" w:cs="Consolas" w:eastAsia="Consolas" w:hAnsi="Consolas"/>
          <w:sz w:val="20"/>
          <w:szCs w:val="20"/>
        </w:rPr>
        <w:t xml:space="preserve">- Beta</w:t>
      </w:r>
    </w:p>
    <w:p>
      <w:pPr>
        <w:spacing w:after="60"/>
        <w:ind w:left="576"/>
      </w:pPr>
      <w:r>
        <w:rPr>
          <w:rFonts w:ascii="Consolas" w:cs="Consolas" w:eastAsia="Consolas" w:hAnsi="Consolas"/>
          <w:sz w:val="20"/>
          <w:szCs w:val="20"/>
        </w:rPr>
        <w:t xml:space="preserve">- Producción</w:t>
      </w:r>
    </w:p>
    <w:p>
      <w:pPr>
        <w:spacing w:after="60"/>
        <w:ind w:left="576"/>
      </w:pPr>
      <w:r>
        <w:rPr>
          <w:rFonts w:ascii="Consolas" w:cs="Consolas" w:eastAsia="Consolas" w:hAnsi="Consolas"/>
          <w:sz w:val="20"/>
          <w:szCs w:val="20"/>
        </w:rPr>
        <w:t xml:space="preserve">## Tecnologías</w:t>
      </w:r>
    </w:p>
    <w:p>
      <w:pPr>
        <w:spacing w:after="60"/>
        <w:ind w:left="576"/>
      </w:pPr>
      <w:r>
        <w:rPr>
          <w:rFonts w:ascii="Consolas" w:cs="Consolas" w:eastAsia="Consolas" w:hAnsi="Consolas"/>
          <w:sz w:val="20"/>
          <w:szCs w:val="20"/>
        </w:rPr>
        <w:t xml:space="preserve">## Arquitectura</w:t>
      </w:r>
    </w:p>
    <w:p>
      <w:pPr>
        <w:spacing w:after="60"/>
        <w:ind w:left="576"/>
      </w:pPr>
      <w:r>
        <w:rPr>
          <w:rFonts w:ascii="Consolas" w:cs="Consolas" w:eastAsia="Consolas" w:hAnsi="Consolas"/>
          <w:sz w:val="20"/>
          <w:szCs w:val="20"/>
        </w:rPr>
        <w:t xml:space="preserve">## Requisitos</w:t>
      </w:r>
    </w:p>
    <w:p>
      <w:pPr>
        <w:spacing w:after="60"/>
        <w:ind w:left="576"/>
      </w:pPr>
      <w:r>
        <w:rPr>
          <w:rFonts w:ascii="Consolas" w:cs="Consolas" w:eastAsia="Consolas" w:hAnsi="Consolas"/>
          <w:sz w:val="20"/>
          <w:szCs w:val="20"/>
        </w:rPr>
        <w:t xml:space="preserve">## Instalación</w:t>
      </w:r>
    </w:p>
    <w:p>
      <w:pPr>
        <w:spacing w:after="60"/>
        <w:ind w:left="576"/>
      </w:pPr>
      <w:r>
        <w:rPr>
          <w:rFonts w:ascii="Consolas" w:cs="Consolas" w:eastAsia="Consolas" w:hAnsi="Consolas"/>
          <w:sz w:val="20"/>
          <w:szCs w:val="20"/>
        </w:rPr>
        <w:t xml:space="preserve">## Variables de Entorno</w:t>
      </w:r>
    </w:p>
    <w:p>
      <w:pPr>
        <w:spacing w:after="60"/>
        <w:ind w:left="576"/>
      </w:pPr>
      <w:r>
        <w:rPr>
          <w:rFonts w:ascii="Consolas" w:cs="Consolas" w:eastAsia="Consolas" w:hAnsi="Consolas"/>
          <w:sz w:val="20"/>
          <w:szCs w:val="20"/>
        </w:rPr>
        <w:t xml:space="preserve">## Ejecución</w:t>
      </w:r>
    </w:p>
    <w:p>
      <w:pPr>
        <w:spacing w:after="60"/>
        <w:ind w:left="576"/>
      </w:pPr>
      <w:r>
        <w:rPr>
          <w:rFonts w:ascii="Consolas" w:cs="Consolas" w:eastAsia="Consolas" w:hAnsi="Consolas"/>
          <w:sz w:val="20"/>
          <w:szCs w:val="20"/>
        </w:rPr>
        <w:t xml:space="preserve">## Compilación</w:t>
      </w:r>
    </w:p>
    <w:p>
      <w:pPr>
        <w:spacing w:after="60"/>
        <w:ind w:left="576"/>
      </w:pPr>
      <w:r>
        <w:rPr>
          <w:rFonts w:ascii="Consolas" w:cs="Consolas" w:eastAsia="Consolas" w:hAnsi="Consolas"/>
          <w:sz w:val="20"/>
          <w:szCs w:val="20"/>
        </w:rPr>
        <w:t xml:space="preserve">## Despliegue</w:t>
      </w:r>
    </w:p>
    <w:p>
      <w:pPr>
        <w:spacing w:after="60"/>
        <w:ind w:left="576"/>
      </w:pPr>
      <w:r>
        <w:rPr>
          <w:rFonts w:ascii="Consolas" w:cs="Consolas" w:eastAsia="Consolas" w:hAnsi="Consolas"/>
          <w:sz w:val="20"/>
          <w:szCs w:val="20"/>
        </w:rPr>
        <w:t xml:space="preserve">## Roadmap</w:t>
      </w:r>
    </w:p>
    <w:p>
      <w:pPr>
        <w:spacing w:after="60"/>
        <w:ind w:left="576"/>
      </w:pPr>
      <w:r>
        <w:rPr>
          <w:rFonts w:ascii="Consolas" w:cs="Consolas" w:eastAsia="Consolas" w:hAnsi="Consolas"/>
          <w:sz w:val="20"/>
          <w:szCs w:val="20"/>
        </w:rPr>
        <w:t xml:space="preserve">## Documentación</w:t>
      </w:r>
    </w:p>
    <w:p>
      <w:pPr>
        <w:spacing w:after="60"/>
        <w:ind w:left="576"/>
      </w:pPr>
      <w:r>
        <w:rPr>
          <w:rFonts w:ascii="Consolas" w:cs="Consolas" w:eastAsia="Consolas" w:hAnsi="Consolas"/>
          <w:sz w:val="20"/>
          <w:szCs w:val="20"/>
        </w:rPr>
        <w:t xml:space="preserve">## Licencia</w:t>
      </w:r>
    </w:p>
    <w:p>
      <w:pPr>
        <w:spacing w:after="60"/>
        <w:ind w:left="576"/>
      </w:pPr>
      <w:r>
        <w:rPr>
          <w:rFonts w:ascii="Consolas" w:cs="Consolas" w:eastAsia="Consolas" w:hAnsi="Consolas"/>
          <w:sz w:val="20"/>
          <w:szCs w:val="20"/>
        </w:rPr>
        <w:t xml:space="preserve">## Contacto</w:t>
      </w:r>
    </w:p>
    <w:p>
      <w:pPr>
        <w:spacing w:after="120"/>
        <w:jc w:val="both"/>
      </w:pPr>
      <w:r>
        <w:t xml:space="preserve">PLANTILLA 2</w:t>
      </w:r>
    </w:p>
    <w:p>
      <w:pPr>
        <w:spacing w:after="120"/>
        <w:jc w:val="both"/>
      </w:pPr>
      <w:r>
        <w:t xml:space="preserve">ROADMAP.md</w:t>
      </w:r>
    </w:p>
    <w:p>
      <w:pPr>
        <w:spacing w:after="60"/>
        <w:ind w:left="576"/>
      </w:pPr>
      <w:r>
        <w:rPr>
          <w:rFonts w:ascii="Consolas" w:cs="Consolas" w:eastAsia="Consolas" w:hAnsi="Consolas"/>
          <w:sz w:val="20"/>
          <w:szCs w:val="20"/>
        </w:rPr>
        <w:t xml:space="preserve"># Roadmap</w:t>
      </w:r>
    </w:p>
    <w:p>
      <w:pPr>
        <w:spacing w:after="60"/>
        <w:ind w:left="576"/>
      </w:pPr>
      <w:r>
        <w:rPr>
          <w:rFonts w:ascii="Consolas" w:cs="Consolas" w:eastAsia="Consolas" w:hAnsi="Consolas"/>
          <w:sz w:val="20"/>
          <w:szCs w:val="20"/>
        </w:rPr>
        <w:t xml:space="preserve">## Visión</w:t>
      </w:r>
    </w:p>
    <w:p>
      <w:pPr>
        <w:spacing w:after="60"/>
        <w:ind w:left="576"/>
      </w:pPr>
      <w:r>
        <w:rPr>
          <w:rFonts w:ascii="Consolas" w:cs="Consolas" w:eastAsia="Consolas" w:hAnsi="Consolas"/>
          <w:sz w:val="20"/>
          <w:szCs w:val="20"/>
        </w:rPr>
        <w:t xml:space="preserve">## Objetivos</w:t>
      </w:r>
    </w:p>
    <w:p>
      <w:pPr>
        <w:spacing w:after="60"/>
        <w:ind w:left="576"/>
      </w:pPr>
      <w:r>
        <w:rPr>
          <w:rFonts w:ascii="Consolas" w:cs="Consolas" w:eastAsia="Consolas" w:hAnsi="Consolas"/>
          <w:sz w:val="20"/>
          <w:szCs w:val="20"/>
        </w:rPr>
        <w:t xml:space="preserve">## MVP</w:t>
      </w:r>
    </w:p>
    <w:p>
      <w:pPr>
        <w:spacing w:after="60"/>
        <w:ind w:left="576"/>
      </w:pPr>
      <w:r>
        <w:rPr>
          <w:rFonts w:ascii="Consolas" w:cs="Consolas" w:eastAsia="Consolas" w:hAnsi="Consolas"/>
          <w:sz w:val="20"/>
          <w:szCs w:val="20"/>
        </w:rPr>
        <w:t xml:space="preserve">## Versión Actual</w:t>
      </w:r>
    </w:p>
    <w:p>
      <w:pPr>
        <w:spacing w:after="60"/>
        <w:ind w:left="576"/>
      </w:pPr>
      <w:r>
        <w:rPr>
          <w:rFonts w:ascii="Consolas" w:cs="Consolas" w:eastAsia="Consolas" w:hAnsi="Consolas"/>
          <w:sz w:val="20"/>
          <w:szCs w:val="20"/>
        </w:rPr>
        <w:t xml:space="preserve">## Próxima Versión</w:t>
      </w:r>
    </w:p>
    <w:p>
      <w:pPr>
        <w:spacing w:after="60"/>
        <w:ind w:left="576"/>
      </w:pPr>
      <w:r>
        <w:rPr>
          <w:rFonts w:ascii="Consolas" w:cs="Consolas" w:eastAsia="Consolas" w:hAnsi="Consolas"/>
          <w:sz w:val="20"/>
          <w:szCs w:val="20"/>
        </w:rPr>
        <w:t xml:space="preserve">## Funcionalidades</w:t>
      </w:r>
    </w:p>
    <w:p>
      <w:pPr>
        <w:spacing w:after="60"/>
        <w:ind w:left="576"/>
      </w:pPr>
      <w:r>
        <w:rPr>
          <w:rFonts w:ascii="Consolas" w:cs="Consolas" w:eastAsia="Consolas" w:hAnsi="Consolas"/>
          <w:sz w:val="20"/>
          <w:szCs w:val="20"/>
        </w:rPr>
        <w:t xml:space="preserve">## Deuda Técnica</w:t>
      </w:r>
    </w:p>
    <w:p>
      <w:pPr>
        <w:spacing w:after="60"/>
        <w:ind w:left="576"/>
      </w:pPr>
      <w:r>
        <w:rPr>
          <w:rFonts w:ascii="Consolas" w:cs="Consolas" w:eastAsia="Consolas" w:hAnsi="Consolas"/>
          <w:sz w:val="20"/>
          <w:szCs w:val="20"/>
        </w:rPr>
        <w:t xml:space="preserve">## Riesgos</w:t>
      </w:r>
    </w:p>
    <w:p>
      <w:pPr>
        <w:spacing w:after="60"/>
        <w:ind w:left="576"/>
      </w:pPr>
      <w:r>
        <w:rPr>
          <w:rFonts w:ascii="Consolas" w:cs="Consolas" w:eastAsia="Consolas" w:hAnsi="Consolas"/>
          <w:sz w:val="20"/>
          <w:szCs w:val="20"/>
        </w:rPr>
        <w:t xml:space="preserve">## Ideas Futuras</w:t>
      </w:r>
    </w:p>
    <w:p>
      <w:pPr>
        <w:spacing w:after="60"/>
        <w:ind w:left="576"/>
      </w:pPr>
      <w:r>
        <w:rPr>
          <w:rFonts w:ascii="Consolas" w:cs="Consolas" w:eastAsia="Consolas" w:hAnsi="Consolas"/>
          <w:sz w:val="20"/>
          <w:szCs w:val="20"/>
        </w:rPr>
        <w:t xml:space="preserve">## Historial</w:t>
      </w:r>
    </w:p>
    <w:p>
      <w:pPr>
        <w:spacing w:after="120"/>
        <w:jc w:val="both"/>
      </w:pPr>
      <w:r>
        <w:t xml:space="preserve">PLANTILLA 3</w:t>
      </w:r>
    </w:p>
    <w:p>
      <w:pPr>
        <w:spacing w:after="120"/>
        <w:jc w:val="both"/>
      </w:pPr>
      <w:r>
        <w:t xml:space="preserve">CHANGELOG.md</w:t>
      </w:r>
    </w:p>
    <w:p>
      <w:pPr>
        <w:spacing w:after="60"/>
        <w:ind w:left="576"/>
      </w:pPr>
      <w:r>
        <w:rPr>
          <w:rFonts w:ascii="Consolas" w:cs="Consolas" w:eastAsia="Consolas" w:hAnsi="Consolas"/>
          <w:sz w:val="20"/>
          <w:szCs w:val="20"/>
        </w:rPr>
        <w:t xml:space="preserve"># Changelog</w:t>
      </w:r>
    </w:p>
    <w:p>
      <w:pPr>
        <w:spacing w:after="60"/>
        <w:ind w:left="576"/>
      </w:pPr>
      <w:r>
        <w:rPr>
          <w:rFonts w:ascii="Consolas" w:cs="Consolas" w:eastAsia="Consolas" w:hAnsi="Consolas"/>
          <w:sz w:val="20"/>
          <w:szCs w:val="20"/>
        </w:rPr>
        <w:t xml:space="preserve">## v1.2.0</w:t>
      </w:r>
    </w:p>
    <w:p>
      <w:pPr>
        <w:spacing w:after="60"/>
        <w:ind w:left="576"/>
      </w:pPr>
      <w:r>
        <w:rPr>
          <w:rFonts w:ascii="Consolas" w:cs="Consolas" w:eastAsia="Consolas" w:hAnsi="Consolas"/>
          <w:sz w:val="20"/>
          <w:szCs w:val="20"/>
        </w:rPr>
        <w:t xml:space="preserve">Fecha</w:t>
      </w:r>
    </w:p>
    <w:p>
      <w:pPr>
        <w:spacing w:after="60"/>
        <w:ind w:left="576"/>
      </w:pPr>
      <w:r>
        <w:rPr>
          <w:rFonts w:ascii="Consolas" w:cs="Consolas" w:eastAsia="Consolas" w:hAnsi="Consolas"/>
          <w:sz w:val="20"/>
          <w:szCs w:val="20"/>
        </w:rPr>
        <w:t xml:space="preserve">### Nuevas funcionalidades</w:t>
      </w:r>
    </w:p>
    <w:p>
      <w:pPr>
        <w:spacing w:after="60"/>
        <w:ind w:left="576"/>
      </w:pPr>
      <w:r>
        <w:rPr>
          <w:rFonts w:ascii="Consolas" w:cs="Consolas" w:eastAsia="Consolas" w:hAnsi="Consolas"/>
          <w:sz w:val="20"/>
          <w:szCs w:val="20"/>
        </w:rPr>
        <w:t xml:space="preserve">### Mejoras</w:t>
      </w:r>
    </w:p>
    <w:p>
      <w:pPr>
        <w:spacing w:after="60"/>
        <w:ind w:left="576"/>
      </w:pPr>
      <w:r>
        <w:rPr>
          <w:rFonts w:ascii="Consolas" w:cs="Consolas" w:eastAsia="Consolas" w:hAnsi="Consolas"/>
          <w:sz w:val="20"/>
          <w:szCs w:val="20"/>
        </w:rPr>
        <w:t xml:space="preserve">### Correcciones</w:t>
      </w:r>
    </w:p>
    <w:p>
      <w:pPr>
        <w:spacing w:after="60"/>
        <w:ind w:left="576"/>
      </w:pPr>
      <w:r>
        <w:rPr>
          <w:rFonts w:ascii="Consolas" w:cs="Consolas" w:eastAsia="Consolas" w:hAnsi="Consolas"/>
          <w:sz w:val="20"/>
          <w:szCs w:val="20"/>
        </w:rPr>
        <w:t xml:space="preserve">### Cambios incompatibles</w:t>
      </w:r>
    </w:p>
    <w:p>
      <w:pPr>
        <w:spacing w:after="60"/>
        <w:ind w:left="576"/>
      </w:pPr>
      <w:r>
        <w:rPr>
          <w:rFonts w:ascii="Consolas" w:cs="Consolas" w:eastAsia="Consolas" w:hAnsi="Consolas"/>
          <w:sz w:val="20"/>
          <w:szCs w:val="20"/>
        </w:rPr>
        <w:t xml:space="preserve">### Observaciones</w:t>
      </w:r>
    </w:p>
    <w:p>
      <w:pPr>
        <w:spacing w:after="120"/>
        <w:jc w:val="both"/>
      </w:pPr>
      <w:r>
        <w:t xml:space="preserve">PLANTILLA 4</w:t>
      </w:r>
    </w:p>
    <w:p>
      <w:pPr>
        <w:spacing w:after="120"/>
        <w:jc w:val="both"/>
      </w:pPr>
      <w:r>
        <w:t xml:space="preserve">AI_CONTEXT.md</w:t>
      </w:r>
    </w:p>
    <w:p>
      <w:pPr>
        <w:spacing w:after="120"/>
        <w:jc w:val="both"/>
      </w:pPr>
      <w:r>
        <w:t xml:space="preserve">(Este probablemente será el documento más importante del proyecto después del HTES.)</w:t>
      </w:r>
    </w:p>
    <w:p>
      <w:pPr>
        <w:spacing w:after="60"/>
        <w:ind w:left="576"/>
      </w:pPr>
      <w:r>
        <w:rPr>
          <w:rFonts w:ascii="Consolas" w:cs="Consolas" w:eastAsia="Consolas" w:hAnsi="Consolas"/>
          <w:sz w:val="20"/>
          <w:szCs w:val="20"/>
        </w:rPr>
        <w:t xml:space="preserve"># AI CONTEXT</w:t>
      </w:r>
    </w:p>
    <w:p>
      <w:pPr>
        <w:spacing w:after="60"/>
        <w:ind w:left="576"/>
      </w:pPr>
      <w:r>
        <w:rPr>
          <w:rFonts w:ascii="Consolas" w:cs="Consolas" w:eastAsia="Consolas" w:hAnsi="Consolas"/>
          <w:sz w:val="20"/>
          <w:szCs w:val="20"/>
        </w:rPr>
        <w:t xml:space="preserve">## Nombre del Proyecto</w:t>
      </w:r>
    </w:p>
    <w:p>
      <w:pPr>
        <w:spacing w:after="60"/>
        <w:ind w:left="576"/>
      </w:pPr>
      <w:r>
        <w:rPr>
          <w:rFonts w:ascii="Consolas" w:cs="Consolas" w:eastAsia="Consolas" w:hAnsi="Consolas"/>
          <w:sz w:val="20"/>
          <w:szCs w:val="20"/>
        </w:rPr>
        <w:t xml:space="preserve">## Objetivo</w:t>
      </w:r>
    </w:p>
    <w:p>
      <w:pPr>
        <w:spacing w:after="60"/>
        <w:ind w:left="576"/>
      </w:pPr>
      <w:r>
        <w:rPr>
          <w:rFonts w:ascii="Consolas" w:cs="Consolas" w:eastAsia="Consolas" w:hAnsi="Consolas"/>
          <w:sz w:val="20"/>
          <w:szCs w:val="20"/>
        </w:rPr>
        <w:t xml:space="preserve">## Problema que resuelve</w:t>
      </w:r>
    </w:p>
    <w:p>
      <w:pPr>
        <w:spacing w:after="60"/>
        <w:ind w:left="576"/>
      </w:pPr>
      <w:r>
        <w:rPr>
          <w:rFonts w:ascii="Consolas" w:cs="Consolas" w:eastAsia="Consolas" w:hAnsi="Consolas"/>
          <w:sz w:val="20"/>
          <w:szCs w:val="20"/>
        </w:rPr>
        <w:t xml:space="preserve">## Estado actual</w:t>
      </w:r>
    </w:p>
    <w:p>
      <w:pPr>
        <w:spacing w:after="60"/>
        <w:ind w:left="576"/>
      </w:pPr>
      <w:r>
        <w:rPr>
          <w:rFonts w:ascii="Consolas" w:cs="Consolas" w:eastAsia="Consolas" w:hAnsi="Consolas"/>
          <w:sz w:val="20"/>
          <w:szCs w:val="20"/>
        </w:rPr>
        <w:t xml:space="preserve">## Arquitectura</w:t>
      </w:r>
    </w:p>
    <w:p>
      <w:pPr>
        <w:spacing w:after="60"/>
        <w:ind w:left="576"/>
      </w:pPr>
      <w:r>
        <w:rPr>
          <w:rFonts w:ascii="Consolas" w:cs="Consolas" w:eastAsia="Consolas" w:hAnsi="Consolas"/>
          <w:sz w:val="20"/>
          <w:szCs w:val="20"/>
        </w:rPr>
        <w:t xml:space="preserve">## Stack</w:t>
      </w:r>
    </w:p>
    <w:p>
      <w:pPr>
        <w:spacing w:after="60"/>
        <w:ind w:left="576"/>
      </w:pPr>
      <w:r>
        <w:rPr>
          <w:rFonts w:ascii="Consolas" w:cs="Consolas" w:eastAsia="Consolas" w:hAnsi="Consolas"/>
          <w:sz w:val="20"/>
          <w:szCs w:val="20"/>
        </w:rPr>
        <w:t xml:space="preserve">## Base de datos</w:t>
      </w:r>
    </w:p>
    <w:p>
      <w:pPr>
        <w:spacing w:after="60"/>
        <w:ind w:left="576"/>
      </w:pPr>
      <w:r>
        <w:rPr>
          <w:rFonts w:ascii="Consolas" w:cs="Consolas" w:eastAsia="Consolas" w:hAnsi="Consolas"/>
          <w:sz w:val="20"/>
          <w:szCs w:val="20"/>
        </w:rPr>
        <w:t xml:space="preserve">## APIs</w:t>
      </w:r>
    </w:p>
    <w:p>
      <w:pPr>
        <w:spacing w:after="60"/>
        <w:ind w:left="576"/>
      </w:pPr>
      <w:r>
        <w:rPr>
          <w:rFonts w:ascii="Consolas" w:cs="Consolas" w:eastAsia="Consolas" w:hAnsi="Consolas"/>
          <w:sz w:val="20"/>
          <w:szCs w:val="20"/>
        </w:rPr>
        <w:t xml:space="preserve">## Módulos</w:t>
      </w:r>
    </w:p>
    <w:p>
      <w:pPr>
        <w:spacing w:after="60"/>
        <w:ind w:left="576"/>
      </w:pPr>
      <w:r>
        <w:rPr>
          <w:rFonts w:ascii="Consolas" w:cs="Consolas" w:eastAsia="Consolas" w:hAnsi="Consolas"/>
          <w:sz w:val="20"/>
          <w:szCs w:val="20"/>
        </w:rPr>
        <w:t xml:space="preserve">## Restricciones</w:t>
      </w:r>
    </w:p>
    <w:p>
      <w:pPr>
        <w:spacing w:after="60"/>
        <w:ind w:left="576"/>
      </w:pPr>
      <w:r>
        <w:rPr>
          <w:rFonts w:ascii="Consolas" w:cs="Consolas" w:eastAsia="Consolas" w:hAnsi="Consolas"/>
          <w:sz w:val="20"/>
          <w:szCs w:val="20"/>
        </w:rPr>
        <w:t xml:space="preserve">## Decisiones importantes</w:t>
      </w:r>
    </w:p>
    <w:p>
      <w:pPr>
        <w:spacing w:after="60"/>
        <w:ind w:left="576"/>
      </w:pPr>
      <w:r>
        <w:rPr>
          <w:rFonts w:ascii="Consolas" w:cs="Consolas" w:eastAsia="Consolas" w:hAnsi="Consolas"/>
          <w:sz w:val="20"/>
          <w:szCs w:val="20"/>
        </w:rPr>
        <w:t xml:space="preserve">## Roadmap</w:t>
      </w:r>
    </w:p>
    <w:p>
      <w:pPr>
        <w:spacing w:after="60"/>
        <w:ind w:left="576"/>
      </w:pPr>
      <w:r>
        <w:rPr>
          <w:rFonts w:ascii="Consolas" w:cs="Consolas" w:eastAsia="Consolas" w:hAnsi="Consolas"/>
          <w:sz w:val="20"/>
          <w:szCs w:val="20"/>
        </w:rPr>
        <w:t xml:space="preserve">## Convenciones</w:t>
      </w:r>
    </w:p>
    <w:p>
      <w:pPr>
        <w:spacing w:after="60"/>
        <w:ind w:left="576"/>
      </w:pPr>
      <w:r>
        <w:rPr>
          <w:rFonts w:ascii="Consolas" w:cs="Consolas" w:eastAsia="Consolas" w:hAnsi="Consolas"/>
          <w:sz w:val="20"/>
          <w:szCs w:val="20"/>
        </w:rPr>
        <w:t xml:space="preserve">## HTES aplicable</w:t>
      </w:r>
    </w:p>
    <w:p>
      <w:pPr>
        <w:spacing w:after="60"/>
        <w:ind w:left="576"/>
      </w:pPr>
      <w:r>
        <w:rPr>
          <w:rFonts w:ascii="Consolas" w:cs="Consolas" w:eastAsia="Consolas" w:hAnsi="Consolas"/>
          <w:sz w:val="20"/>
          <w:szCs w:val="20"/>
        </w:rPr>
        <w:t xml:space="preserve">## Qué nunca debe hacer una IA en este proyecto</w:t>
      </w:r>
    </w:p>
    <w:p>
      <w:pPr>
        <w:spacing w:after="60"/>
        <w:ind w:left="576"/>
      </w:pPr>
      <w:r>
        <w:rPr>
          <w:rFonts w:ascii="Consolas" w:cs="Consolas" w:eastAsia="Consolas" w:hAnsi="Consolas"/>
          <w:sz w:val="20"/>
          <w:szCs w:val="20"/>
        </w:rPr>
        <w:t xml:space="preserve">## Próximos pasos</w:t>
      </w:r>
    </w:p>
    <w:p>
      <w:pPr>
        <w:spacing w:after="120"/>
        <w:jc w:val="both"/>
      </w:pPr>
      <w:r>
        <w:t xml:space="preserve">PLANTILLA 5</w:t>
      </w:r>
    </w:p>
    <w:p>
      <w:pPr>
        <w:spacing w:after="120"/>
        <w:jc w:val="both"/>
      </w:pPr>
      <w:r>
        <w:t xml:space="preserve">ADR</w:t>
      </w:r>
    </w:p>
    <w:p>
      <w:pPr>
        <w:spacing w:after="60"/>
        <w:ind w:left="576"/>
      </w:pPr>
      <w:r>
        <w:rPr>
          <w:rFonts w:ascii="Consolas" w:cs="Consolas" w:eastAsia="Consolas" w:hAnsi="Consolas"/>
          <w:sz w:val="20"/>
          <w:szCs w:val="20"/>
        </w:rPr>
        <w:t xml:space="preserve">ADR-001</w:t>
      </w:r>
    </w:p>
    <w:p>
      <w:pPr>
        <w:spacing w:after="60"/>
        <w:ind w:left="576"/>
      </w:pPr>
      <w:r>
        <w:rPr>
          <w:rFonts w:ascii="Consolas" w:cs="Consolas" w:eastAsia="Consolas" w:hAnsi="Consolas"/>
          <w:sz w:val="20"/>
          <w:szCs w:val="20"/>
        </w:rPr>
        <w:t xml:space="preserve"># Título</w:t>
      </w:r>
    </w:p>
    <w:p>
      <w:pPr>
        <w:spacing w:after="60"/>
        <w:ind w:left="576"/>
      </w:pPr>
      <w:r>
        <w:rPr>
          <w:rFonts w:ascii="Consolas" w:cs="Consolas" w:eastAsia="Consolas" w:hAnsi="Consolas"/>
          <w:sz w:val="20"/>
          <w:szCs w:val="20"/>
        </w:rPr>
        <w:t xml:space="preserve">Estado</w:t>
      </w:r>
    </w:p>
    <w:p>
      <w:pPr>
        <w:spacing w:after="60"/>
        <w:ind w:left="576"/>
      </w:pPr>
      <w:r>
        <w:rPr>
          <w:rFonts w:ascii="Consolas" w:cs="Consolas" w:eastAsia="Consolas" w:hAnsi="Consolas"/>
          <w:sz w:val="20"/>
          <w:szCs w:val="20"/>
        </w:rPr>
        <w:t xml:space="preserve">Fecha</w:t>
      </w:r>
    </w:p>
    <w:p>
      <w:pPr>
        <w:spacing w:after="60"/>
        <w:ind w:left="576"/>
      </w:pPr>
      <w:r>
        <w:rPr>
          <w:rFonts w:ascii="Consolas" w:cs="Consolas" w:eastAsia="Consolas" w:hAnsi="Consolas"/>
          <w:sz w:val="20"/>
          <w:szCs w:val="20"/>
        </w:rPr>
        <w:t xml:space="preserve">Autor</w:t>
      </w:r>
    </w:p>
    <w:p>
      <w:pPr>
        <w:spacing w:after="60"/>
        <w:ind w:left="576"/>
      </w:pPr>
      <w:r>
        <w:rPr>
          <w:rFonts w:ascii="Consolas" w:cs="Consolas" w:eastAsia="Consolas" w:hAnsi="Consolas"/>
          <w:sz w:val="20"/>
          <w:szCs w:val="20"/>
        </w:rPr>
        <w:t xml:space="preserve">## Contexto</w:t>
      </w:r>
    </w:p>
    <w:p>
      <w:pPr>
        <w:spacing w:after="60"/>
        <w:ind w:left="576"/>
      </w:pPr>
      <w:r>
        <w:rPr>
          <w:rFonts w:ascii="Consolas" w:cs="Consolas" w:eastAsia="Consolas" w:hAnsi="Consolas"/>
          <w:sz w:val="20"/>
          <w:szCs w:val="20"/>
        </w:rPr>
        <w:t xml:space="preserve">## Problema</w:t>
      </w:r>
    </w:p>
    <w:p>
      <w:pPr>
        <w:spacing w:after="60"/>
        <w:ind w:left="576"/>
      </w:pPr>
      <w:r>
        <w:rPr>
          <w:rFonts w:ascii="Consolas" w:cs="Consolas" w:eastAsia="Consolas" w:hAnsi="Consolas"/>
          <w:sz w:val="20"/>
          <w:szCs w:val="20"/>
        </w:rPr>
        <w:t xml:space="preserve">## Alternativas</w:t>
      </w:r>
    </w:p>
    <w:p>
      <w:pPr>
        <w:spacing w:after="60"/>
        <w:ind w:left="576"/>
      </w:pPr>
      <w:r>
        <w:rPr>
          <w:rFonts w:ascii="Consolas" w:cs="Consolas" w:eastAsia="Consolas" w:hAnsi="Consolas"/>
          <w:sz w:val="20"/>
          <w:szCs w:val="20"/>
        </w:rPr>
        <w:t xml:space="preserve">## Decisión</w:t>
      </w:r>
    </w:p>
    <w:p>
      <w:pPr>
        <w:spacing w:after="60"/>
        <w:ind w:left="576"/>
      </w:pPr>
      <w:r>
        <w:rPr>
          <w:rFonts w:ascii="Consolas" w:cs="Consolas" w:eastAsia="Consolas" w:hAnsi="Consolas"/>
          <w:sz w:val="20"/>
          <w:szCs w:val="20"/>
        </w:rPr>
        <w:t xml:space="preserve">## Justificación</w:t>
      </w:r>
    </w:p>
    <w:p>
      <w:pPr>
        <w:spacing w:after="60"/>
        <w:ind w:left="576"/>
      </w:pPr>
      <w:r>
        <w:rPr>
          <w:rFonts w:ascii="Consolas" w:cs="Consolas" w:eastAsia="Consolas" w:hAnsi="Consolas"/>
          <w:sz w:val="20"/>
          <w:szCs w:val="20"/>
        </w:rPr>
        <w:t xml:space="preserve">## Consecuencias</w:t>
      </w:r>
    </w:p>
    <w:p>
      <w:pPr>
        <w:spacing w:after="60"/>
        <w:ind w:left="576"/>
      </w:pPr>
      <w:r>
        <w:rPr>
          <w:rFonts w:ascii="Consolas" w:cs="Consolas" w:eastAsia="Consolas" w:hAnsi="Consolas"/>
          <w:sz w:val="20"/>
          <w:szCs w:val="20"/>
        </w:rPr>
        <w:t xml:space="preserve">## Riesgos</w:t>
      </w:r>
    </w:p>
    <w:p>
      <w:pPr>
        <w:spacing w:after="60"/>
        <w:ind w:left="576"/>
      </w:pPr>
      <w:r>
        <w:rPr>
          <w:rFonts w:ascii="Consolas" w:cs="Consolas" w:eastAsia="Consolas" w:hAnsi="Consolas"/>
          <w:sz w:val="20"/>
          <w:szCs w:val="20"/>
        </w:rPr>
        <w:t xml:space="preserve">## Referencias</w:t>
      </w:r>
    </w:p>
    <w:p>
      <w:pPr>
        <w:spacing w:after="60"/>
        <w:ind w:left="576"/>
      </w:pPr>
      <w:r>
        <w:rPr>
          <w:rFonts w:ascii="Consolas" w:cs="Consolas" w:eastAsia="Consolas" w:hAnsi="Consolas"/>
          <w:sz w:val="20"/>
          <w:szCs w:val="20"/>
        </w:rPr>
        <w:t xml:space="preserve">## Capítulos HTES relacionados</w:t>
      </w:r>
    </w:p>
    <w:p>
      <w:pPr>
        <w:spacing w:after="120"/>
        <w:jc w:val="both"/>
      </w:pPr>
      <w:r>
        <w:t xml:space="preserve">PLANTILLA 6</w:t>
      </w:r>
    </w:p>
    <w:p>
      <w:pPr>
        <w:spacing w:after="120"/>
        <w:jc w:val="both"/>
      </w:pPr>
      <w:r>
        <w:t xml:space="preserve">RFC</w:t>
      </w:r>
    </w:p>
    <w:p>
      <w:pPr>
        <w:spacing w:after="60"/>
        <w:ind w:left="576"/>
      </w:pPr>
      <w:r>
        <w:rPr>
          <w:rFonts w:ascii="Consolas" w:cs="Consolas" w:eastAsia="Consolas" w:hAnsi="Consolas"/>
          <w:sz w:val="20"/>
          <w:szCs w:val="20"/>
        </w:rPr>
        <w:t xml:space="preserve">RFC-001</w:t>
      </w:r>
    </w:p>
    <w:p>
      <w:pPr>
        <w:spacing w:after="60"/>
        <w:ind w:left="576"/>
      </w:pPr>
      <w:r>
        <w:rPr>
          <w:rFonts w:ascii="Consolas" w:cs="Consolas" w:eastAsia="Consolas" w:hAnsi="Consolas"/>
          <w:sz w:val="20"/>
          <w:szCs w:val="20"/>
        </w:rPr>
        <w:t xml:space="preserve"># Cambio</w:t>
      </w:r>
    </w:p>
    <w:p>
      <w:pPr>
        <w:spacing w:after="60"/>
        <w:ind w:left="576"/>
      </w:pPr>
      <w:r>
        <w:rPr>
          <w:rFonts w:ascii="Consolas" w:cs="Consolas" w:eastAsia="Consolas" w:hAnsi="Consolas"/>
          <w:sz w:val="20"/>
          <w:szCs w:val="20"/>
        </w:rPr>
        <w:t xml:space="preserve">Estado</w:t>
      </w:r>
    </w:p>
    <w:p>
      <w:pPr>
        <w:spacing w:after="60"/>
        <w:ind w:left="576"/>
      </w:pPr>
      <w:r>
        <w:rPr>
          <w:rFonts w:ascii="Consolas" w:cs="Consolas" w:eastAsia="Consolas" w:hAnsi="Consolas"/>
          <w:sz w:val="20"/>
          <w:szCs w:val="20"/>
        </w:rPr>
        <w:t xml:space="preserve">Solicitante</w:t>
      </w:r>
    </w:p>
    <w:p>
      <w:pPr>
        <w:spacing w:after="60"/>
        <w:ind w:left="576"/>
      </w:pPr>
      <w:r>
        <w:rPr>
          <w:rFonts w:ascii="Consolas" w:cs="Consolas" w:eastAsia="Consolas" w:hAnsi="Consolas"/>
          <w:sz w:val="20"/>
          <w:szCs w:val="20"/>
        </w:rPr>
        <w:t xml:space="preserve">Responsable</w:t>
      </w:r>
    </w:p>
    <w:p>
      <w:pPr>
        <w:spacing w:after="60"/>
        <w:ind w:left="576"/>
      </w:pPr>
      <w:r>
        <w:rPr>
          <w:rFonts w:ascii="Consolas" w:cs="Consolas" w:eastAsia="Consolas" w:hAnsi="Consolas"/>
          <w:sz w:val="20"/>
          <w:szCs w:val="20"/>
        </w:rPr>
        <w:t xml:space="preserve">## Objetivo</w:t>
      </w:r>
    </w:p>
    <w:p>
      <w:pPr>
        <w:spacing w:after="60"/>
        <w:ind w:left="576"/>
      </w:pPr>
      <w:r>
        <w:rPr>
          <w:rFonts w:ascii="Consolas" w:cs="Consolas" w:eastAsia="Consolas" w:hAnsi="Consolas"/>
          <w:sz w:val="20"/>
          <w:szCs w:val="20"/>
        </w:rPr>
        <w:t xml:space="preserve">## Problema</w:t>
      </w:r>
    </w:p>
    <w:p>
      <w:pPr>
        <w:spacing w:after="60"/>
        <w:ind w:left="576"/>
      </w:pPr>
      <w:r>
        <w:rPr>
          <w:rFonts w:ascii="Consolas" w:cs="Consolas" w:eastAsia="Consolas" w:hAnsi="Consolas"/>
          <w:sz w:val="20"/>
          <w:szCs w:val="20"/>
        </w:rPr>
        <w:t xml:space="preserve">## Justificación</w:t>
      </w:r>
    </w:p>
    <w:p>
      <w:pPr>
        <w:spacing w:after="60"/>
        <w:ind w:left="576"/>
      </w:pPr>
      <w:r>
        <w:rPr>
          <w:rFonts w:ascii="Consolas" w:cs="Consolas" w:eastAsia="Consolas" w:hAnsi="Consolas"/>
          <w:sz w:val="20"/>
          <w:szCs w:val="20"/>
        </w:rPr>
        <w:t xml:space="preserve">## Alcance</w:t>
      </w:r>
    </w:p>
    <w:p>
      <w:pPr>
        <w:spacing w:after="60"/>
        <w:ind w:left="576"/>
      </w:pPr>
      <w:r>
        <w:rPr>
          <w:rFonts w:ascii="Consolas" w:cs="Consolas" w:eastAsia="Consolas" w:hAnsi="Consolas"/>
          <w:sz w:val="20"/>
          <w:szCs w:val="20"/>
        </w:rPr>
        <w:t xml:space="preserve">## Riesgos</w:t>
      </w:r>
    </w:p>
    <w:p>
      <w:pPr>
        <w:spacing w:after="60"/>
        <w:ind w:left="576"/>
      </w:pPr>
      <w:r>
        <w:rPr>
          <w:rFonts w:ascii="Consolas" w:cs="Consolas" w:eastAsia="Consolas" w:hAnsi="Consolas"/>
          <w:sz w:val="20"/>
          <w:szCs w:val="20"/>
        </w:rPr>
        <w:t xml:space="preserve">## Dependencias</w:t>
      </w:r>
    </w:p>
    <w:p>
      <w:pPr>
        <w:spacing w:after="60"/>
        <w:ind w:left="576"/>
      </w:pPr>
      <w:r>
        <w:rPr>
          <w:rFonts w:ascii="Consolas" w:cs="Consolas" w:eastAsia="Consolas" w:hAnsi="Consolas"/>
          <w:sz w:val="20"/>
          <w:szCs w:val="20"/>
        </w:rPr>
        <w:t xml:space="preserve">## Plan</w:t>
      </w:r>
    </w:p>
    <w:p>
      <w:pPr>
        <w:spacing w:after="60"/>
        <w:ind w:left="576"/>
      </w:pPr>
      <w:r>
        <w:rPr>
          <w:rFonts w:ascii="Consolas" w:cs="Consolas" w:eastAsia="Consolas" w:hAnsi="Consolas"/>
          <w:sz w:val="20"/>
          <w:szCs w:val="20"/>
        </w:rPr>
        <w:t xml:space="preserve">## Rollback</w:t>
      </w:r>
    </w:p>
    <w:p>
      <w:pPr>
        <w:spacing w:after="60"/>
        <w:ind w:left="576"/>
      </w:pPr>
      <w:r>
        <w:rPr>
          <w:rFonts w:ascii="Consolas" w:cs="Consolas" w:eastAsia="Consolas" w:hAnsi="Consolas"/>
          <w:sz w:val="20"/>
          <w:szCs w:val="20"/>
        </w:rPr>
        <w:t xml:space="preserve">## Validación</w:t>
      </w:r>
    </w:p>
    <w:p>
      <w:pPr>
        <w:spacing w:after="60"/>
        <w:ind w:left="576"/>
      </w:pPr>
      <w:r>
        <w:rPr>
          <w:rFonts w:ascii="Consolas" w:cs="Consolas" w:eastAsia="Consolas" w:hAnsi="Consolas"/>
          <w:sz w:val="20"/>
          <w:szCs w:val="20"/>
        </w:rPr>
        <w:t xml:space="preserve">## Resultado</w:t>
      </w:r>
    </w:p>
    <w:p>
      <w:pPr>
        <w:spacing w:after="120"/>
        <w:jc w:val="both"/>
      </w:pPr>
      <w:r>
        <w:t xml:space="preserve">PLANTILLA 7</w:t>
      </w:r>
    </w:p>
    <w:p>
      <w:pPr>
        <w:spacing w:after="120"/>
        <w:jc w:val="both"/>
      </w:pPr>
      <w:r>
        <w:t xml:space="preserve">INCIDENT REPORT</w:t>
      </w:r>
    </w:p>
    <w:p>
      <w:pPr>
        <w:spacing w:after="60"/>
        <w:ind w:left="576"/>
      </w:pPr>
      <w:r>
        <w:rPr>
          <w:rFonts w:ascii="Consolas" w:cs="Consolas" w:eastAsia="Consolas" w:hAnsi="Consolas"/>
          <w:sz w:val="20"/>
          <w:szCs w:val="20"/>
        </w:rPr>
        <w:t xml:space="preserve">INC-001</w:t>
      </w:r>
    </w:p>
    <w:p>
      <w:pPr>
        <w:spacing w:after="60"/>
        <w:ind w:left="576"/>
      </w:pPr>
      <w:r>
        <w:rPr>
          <w:rFonts w:ascii="Consolas" w:cs="Consolas" w:eastAsia="Consolas" w:hAnsi="Consolas"/>
          <w:sz w:val="20"/>
          <w:szCs w:val="20"/>
        </w:rPr>
        <w:t xml:space="preserve">Fecha</w:t>
      </w:r>
    </w:p>
    <w:p>
      <w:pPr>
        <w:spacing w:after="60"/>
        <w:ind w:left="576"/>
      </w:pPr>
      <w:r>
        <w:rPr>
          <w:rFonts w:ascii="Consolas" w:cs="Consolas" w:eastAsia="Consolas" w:hAnsi="Consolas"/>
          <w:sz w:val="20"/>
          <w:szCs w:val="20"/>
        </w:rPr>
        <w:t xml:space="preserve">Proyecto</w:t>
      </w:r>
    </w:p>
    <w:p>
      <w:pPr>
        <w:spacing w:after="60"/>
        <w:ind w:left="576"/>
      </w:pPr>
      <w:r>
        <w:rPr>
          <w:rFonts w:ascii="Consolas" w:cs="Consolas" w:eastAsia="Consolas" w:hAnsi="Consolas"/>
          <w:sz w:val="20"/>
          <w:szCs w:val="20"/>
        </w:rPr>
        <w:t xml:space="preserve">Severidad</w:t>
      </w:r>
    </w:p>
    <w:p>
      <w:pPr>
        <w:spacing w:after="60"/>
        <w:ind w:left="576"/>
      </w:pPr>
      <w:r>
        <w:rPr>
          <w:rFonts w:ascii="Consolas" w:cs="Consolas" w:eastAsia="Consolas" w:hAnsi="Consolas"/>
          <w:sz w:val="20"/>
          <w:szCs w:val="20"/>
        </w:rPr>
        <w:t xml:space="preserve">Descripción</w:t>
      </w:r>
    </w:p>
    <w:p>
      <w:pPr>
        <w:spacing w:after="60"/>
        <w:ind w:left="576"/>
      </w:pPr>
      <w:r>
        <w:rPr>
          <w:rFonts w:ascii="Consolas" w:cs="Consolas" w:eastAsia="Consolas" w:hAnsi="Consolas"/>
          <w:sz w:val="20"/>
          <w:szCs w:val="20"/>
        </w:rPr>
        <w:t xml:space="preserve">Impacto</w:t>
      </w:r>
    </w:p>
    <w:p>
      <w:pPr>
        <w:spacing w:after="60"/>
        <w:ind w:left="576"/>
      </w:pPr>
      <w:r>
        <w:rPr>
          <w:rFonts w:ascii="Consolas" w:cs="Consolas" w:eastAsia="Consolas" w:hAnsi="Consolas"/>
          <w:sz w:val="20"/>
          <w:szCs w:val="20"/>
        </w:rPr>
        <w:t xml:space="preserve">Servicios afectados</w:t>
      </w:r>
    </w:p>
    <w:p>
      <w:pPr>
        <w:spacing w:after="60"/>
        <w:ind w:left="576"/>
      </w:pPr>
      <w:r>
        <w:rPr>
          <w:rFonts w:ascii="Consolas" w:cs="Consolas" w:eastAsia="Consolas" w:hAnsi="Consolas"/>
          <w:sz w:val="20"/>
          <w:szCs w:val="20"/>
        </w:rPr>
        <w:t xml:space="preserve">Acciones</w:t>
      </w:r>
    </w:p>
    <w:p>
      <w:pPr>
        <w:spacing w:after="60"/>
        <w:ind w:left="576"/>
      </w:pPr>
      <w:r>
        <w:rPr>
          <w:rFonts w:ascii="Consolas" w:cs="Consolas" w:eastAsia="Consolas" w:hAnsi="Consolas"/>
          <w:sz w:val="20"/>
          <w:szCs w:val="20"/>
        </w:rPr>
        <w:t xml:space="preserve">Resultado</w:t>
      </w:r>
    </w:p>
    <w:p>
      <w:pPr>
        <w:spacing w:after="60"/>
        <w:ind w:left="576"/>
      </w:pPr>
      <w:r>
        <w:rPr>
          <w:rFonts w:ascii="Consolas" w:cs="Consolas" w:eastAsia="Consolas" w:hAnsi="Consolas"/>
          <w:sz w:val="20"/>
          <w:szCs w:val="20"/>
        </w:rPr>
        <w:t xml:space="preserve">Responsable</w:t>
      </w:r>
    </w:p>
    <w:p>
      <w:pPr>
        <w:spacing w:after="60"/>
        <w:ind w:left="576"/>
      </w:pPr>
      <w:r>
        <w:rPr>
          <w:rFonts w:ascii="Consolas" w:cs="Consolas" w:eastAsia="Consolas" w:hAnsi="Consolas"/>
          <w:sz w:val="20"/>
          <w:szCs w:val="20"/>
        </w:rPr>
        <w:t xml:space="preserve">Observaciones</w:t>
      </w:r>
    </w:p>
    <w:p>
      <w:pPr>
        <w:spacing w:after="120"/>
        <w:jc w:val="both"/>
      </w:pPr>
      <w:r>
        <w:t xml:space="preserve">PLANTILLA 8</w:t>
      </w:r>
    </w:p>
    <w:p>
      <w:pPr>
        <w:spacing w:after="120"/>
        <w:jc w:val="both"/>
      </w:pPr>
      <w:r>
        <w:t xml:space="preserve">POSTMORTEM</w:t>
      </w:r>
    </w:p>
    <w:p>
      <w:pPr>
        <w:spacing w:after="60"/>
        <w:ind w:left="576"/>
      </w:pPr>
      <w:r>
        <w:rPr>
          <w:rFonts w:ascii="Consolas" w:cs="Consolas" w:eastAsia="Consolas" w:hAnsi="Consolas"/>
          <w:sz w:val="20"/>
          <w:szCs w:val="20"/>
        </w:rPr>
        <w:t xml:space="preserve"># Postmortem</w:t>
      </w:r>
    </w:p>
    <w:p>
      <w:pPr>
        <w:spacing w:after="60"/>
        <w:ind w:left="576"/>
      </w:pPr>
      <w:r>
        <w:rPr>
          <w:rFonts w:ascii="Consolas" w:cs="Consolas" w:eastAsia="Consolas" w:hAnsi="Consolas"/>
          <w:sz w:val="20"/>
          <w:szCs w:val="20"/>
        </w:rPr>
        <w:t xml:space="preserve">## Resumen</w:t>
      </w:r>
    </w:p>
    <w:p>
      <w:pPr>
        <w:spacing w:after="60"/>
        <w:ind w:left="576"/>
      </w:pPr>
      <w:r>
        <w:rPr>
          <w:rFonts w:ascii="Consolas" w:cs="Consolas" w:eastAsia="Consolas" w:hAnsi="Consolas"/>
          <w:sz w:val="20"/>
          <w:szCs w:val="20"/>
        </w:rPr>
        <w:t xml:space="preserve">## Línea de tiempo</w:t>
      </w:r>
    </w:p>
    <w:p>
      <w:pPr>
        <w:spacing w:after="60"/>
        <w:ind w:left="576"/>
      </w:pPr>
      <w:r>
        <w:rPr>
          <w:rFonts w:ascii="Consolas" w:cs="Consolas" w:eastAsia="Consolas" w:hAnsi="Consolas"/>
          <w:sz w:val="20"/>
          <w:szCs w:val="20"/>
        </w:rPr>
        <w:t xml:space="preserve">## Qué ocurrió</w:t>
      </w:r>
    </w:p>
    <w:p>
      <w:pPr>
        <w:spacing w:after="60"/>
        <w:ind w:left="576"/>
      </w:pPr>
      <w:r>
        <w:rPr>
          <w:rFonts w:ascii="Consolas" w:cs="Consolas" w:eastAsia="Consolas" w:hAnsi="Consolas"/>
          <w:sz w:val="20"/>
          <w:szCs w:val="20"/>
        </w:rPr>
        <w:t xml:space="preserve">## Causa raíz</w:t>
      </w:r>
    </w:p>
    <w:p>
      <w:pPr>
        <w:spacing w:after="60"/>
        <w:ind w:left="576"/>
      </w:pPr>
      <w:r>
        <w:rPr>
          <w:rFonts w:ascii="Consolas" w:cs="Consolas" w:eastAsia="Consolas" w:hAnsi="Consolas"/>
          <w:sz w:val="20"/>
          <w:szCs w:val="20"/>
        </w:rPr>
        <w:t xml:space="preserve">## Qué funcionó</w:t>
      </w:r>
    </w:p>
    <w:p>
      <w:pPr>
        <w:spacing w:after="60"/>
        <w:ind w:left="576"/>
      </w:pPr>
      <w:r>
        <w:rPr>
          <w:rFonts w:ascii="Consolas" w:cs="Consolas" w:eastAsia="Consolas" w:hAnsi="Consolas"/>
          <w:sz w:val="20"/>
          <w:szCs w:val="20"/>
        </w:rPr>
        <w:t xml:space="preserve">## Qué falló</w:t>
      </w:r>
    </w:p>
    <w:p>
      <w:pPr>
        <w:spacing w:after="60"/>
        <w:ind w:left="576"/>
      </w:pPr>
      <w:r>
        <w:rPr>
          <w:rFonts w:ascii="Consolas" w:cs="Consolas" w:eastAsia="Consolas" w:hAnsi="Consolas"/>
          <w:sz w:val="20"/>
          <w:szCs w:val="20"/>
        </w:rPr>
        <w:t xml:space="preserve">## Acciones correctivas</w:t>
      </w:r>
    </w:p>
    <w:p>
      <w:pPr>
        <w:spacing w:after="60"/>
        <w:ind w:left="576"/>
      </w:pPr>
      <w:r>
        <w:rPr>
          <w:rFonts w:ascii="Consolas" w:cs="Consolas" w:eastAsia="Consolas" w:hAnsi="Consolas"/>
          <w:sz w:val="20"/>
          <w:szCs w:val="20"/>
        </w:rPr>
        <w:t xml:space="preserve">## Acciones preventivas</w:t>
      </w:r>
    </w:p>
    <w:p>
      <w:pPr>
        <w:spacing w:after="60"/>
        <w:ind w:left="576"/>
      </w:pPr>
      <w:r>
        <w:rPr>
          <w:rFonts w:ascii="Consolas" w:cs="Consolas" w:eastAsia="Consolas" w:hAnsi="Consolas"/>
          <w:sz w:val="20"/>
          <w:szCs w:val="20"/>
        </w:rPr>
        <w:t xml:space="preserve">## Lecciones aprendidas</w:t>
      </w:r>
    </w:p>
    <w:p>
      <w:pPr>
        <w:spacing w:after="60"/>
        <w:ind w:left="576"/>
      </w:pPr>
      <w:r>
        <w:rPr>
          <w:rFonts w:ascii="Consolas" w:cs="Consolas" w:eastAsia="Consolas" w:hAnsi="Consolas"/>
          <w:sz w:val="20"/>
          <w:szCs w:val="20"/>
        </w:rPr>
        <w:t xml:space="preserve">## Cambios al HTES</w:t>
      </w:r>
    </w:p>
    <w:p>
      <w:pPr>
        <w:spacing w:after="120"/>
        <w:jc w:val="both"/>
      </w:pPr>
      <w:r>
        <w:t xml:space="preserve">PLANTILLA 9</w:t>
      </w:r>
    </w:p>
    <w:p>
      <w:pPr>
        <w:spacing w:after="120"/>
        <w:jc w:val="both"/>
      </w:pPr>
      <w:r>
        <w:t xml:space="preserve">Registro de Riesgos</w:t>
      </w:r>
    </w:p>
    <w:p>
      <w:pPr>
        <w:spacing w:after="60"/>
        <w:ind w:left="576"/>
      </w:pPr>
      <w:r>
        <w:rPr>
          <w:rFonts w:ascii="Consolas" w:cs="Consolas" w:eastAsia="Consolas" w:hAnsi="Consolas"/>
          <w:sz w:val="20"/>
          <w:szCs w:val="20"/>
        </w:rPr>
        <w:t xml:space="preserve">RISK-001</w:t>
      </w:r>
    </w:p>
    <w:p>
      <w:pPr>
        <w:spacing w:after="60"/>
        <w:ind w:left="576"/>
      </w:pPr>
      <w:r>
        <w:rPr>
          <w:rFonts w:ascii="Consolas" w:cs="Consolas" w:eastAsia="Consolas" w:hAnsi="Consolas"/>
          <w:sz w:val="20"/>
          <w:szCs w:val="20"/>
        </w:rPr>
        <w:t xml:space="preserve">Descripción</w:t>
      </w:r>
    </w:p>
    <w:p>
      <w:pPr>
        <w:spacing w:after="60"/>
        <w:ind w:left="576"/>
      </w:pPr>
      <w:r>
        <w:rPr>
          <w:rFonts w:ascii="Consolas" w:cs="Consolas" w:eastAsia="Consolas" w:hAnsi="Consolas"/>
          <w:sz w:val="20"/>
          <w:szCs w:val="20"/>
        </w:rPr>
        <w:t xml:space="preserve">Categoría</w:t>
      </w:r>
    </w:p>
    <w:p>
      <w:pPr>
        <w:spacing w:after="60"/>
        <w:ind w:left="576"/>
      </w:pPr>
      <w:r>
        <w:rPr>
          <w:rFonts w:ascii="Consolas" w:cs="Consolas" w:eastAsia="Consolas" w:hAnsi="Consolas"/>
          <w:sz w:val="20"/>
          <w:szCs w:val="20"/>
        </w:rPr>
        <w:t xml:space="preserve">Impacto</w:t>
      </w:r>
    </w:p>
    <w:p>
      <w:pPr>
        <w:spacing w:after="60"/>
        <w:ind w:left="576"/>
      </w:pPr>
      <w:r>
        <w:rPr>
          <w:rFonts w:ascii="Consolas" w:cs="Consolas" w:eastAsia="Consolas" w:hAnsi="Consolas"/>
          <w:sz w:val="20"/>
          <w:szCs w:val="20"/>
        </w:rPr>
        <w:t xml:space="preserve">Probabilidad</w:t>
      </w:r>
    </w:p>
    <w:p>
      <w:pPr>
        <w:spacing w:after="60"/>
        <w:ind w:left="576"/>
      </w:pPr>
      <w:r>
        <w:rPr>
          <w:rFonts w:ascii="Consolas" w:cs="Consolas" w:eastAsia="Consolas" w:hAnsi="Consolas"/>
          <w:sz w:val="20"/>
          <w:szCs w:val="20"/>
        </w:rPr>
        <w:t xml:space="preserve">Nivel</w:t>
      </w:r>
    </w:p>
    <w:p>
      <w:pPr>
        <w:spacing w:after="60"/>
        <w:ind w:left="576"/>
      </w:pPr>
      <w:r>
        <w:rPr>
          <w:rFonts w:ascii="Consolas" w:cs="Consolas" w:eastAsia="Consolas" w:hAnsi="Consolas"/>
          <w:sz w:val="20"/>
          <w:szCs w:val="20"/>
        </w:rPr>
        <w:t xml:space="preserve">Responsable</w:t>
      </w:r>
    </w:p>
    <w:p>
      <w:pPr>
        <w:spacing w:after="60"/>
        <w:ind w:left="576"/>
      </w:pPr>
      <w:r>
        <w:rPr>
          <w:rFonts w:ascii="Consolas" w:cs="Consolas" w:eastAsia="Consolas" w:hAnsi="Consolas"/>
          <w:sz w:val="20"/>
          <w:szCs w:val="20"/>
        </w:rPr>
        <w:t xml:space="preserve">Mitigación</w:t>
      </w:r>
    </w:p>
    <w:p>
      <w:pPr>
        <w:spacing w:after="60"/>
        <w:ind w:left="576"/>
      </w:pPr>
      <w:r>
        <w:rPr>
          <w:rFonts w:ascii="Consolas" w:cs="Consolas" w:eastAsia="Consolas" w:hAnsi="Consolas"/>
          <w:sz w:val="20"/>
          <w:szCs w:val="20"/>
        </w:rPr>
        <w:t xml:space="preserve">Estado</w:t>
      </w:r>
    </w:p>
    <w:p>
      <w:pPr>
        <w:spacing w:after="120"/>
        <w:jc w:val="both"/>
      </w:pPr>
      <w:r>
        <w:t xml:space="preserve">PLANTILLA 10</w:t>
      </w:r>
    </w:p>
    <w:p>
      <w:pPr>
        <w:spacing w:after="120"/>
        <w:jc w:val="both"/>
      </w:pPr>
      <w:r>
        <w:t xml:space="preserve">Registro de Deuda Técnica</w:t>
      </w:r>
    </w:p>
    <w:p>
      <w:pPr>
        <w:spacing w:after="60"/>
        <w:ind w:left="576"/>
      </w:pPr>
      <w:r>
        <w:rPr>
          <w:rFonts w:ascii="Consolas" w:cs="Consolas" w:eastAsia="Consolas" w:hAnsi="Consolas"/>
          <w:sz w:val="20"/>
          <w:szCs w:val="20"/>
        </w:rPr>
        <w:t xml:space="preserve">TD-001</w:t>
      </w:r>
    </w:p>
    <w:p>
      <w:pPr>
        <w:spacing w:after="60"/>
        <w:ind w:left="576"/>
      </w:pPr>
      <w:r>
        <w:rPr>
          <w:rFonts w:ascii="Consolas" w:cs="Consolas" w:eastAsia="Consolas" w:hAnsi="Consolas"/>
          <w:sz w:val="20"/>
          <w:szCs w:val="20"/>
        </w:rPr>
        <w:t xml:space="preserve">Descripción</w:t>
      </w:r>
    </w:p>
    <w:p>
      <w:pPr>
        <w:spacing w:after="60"/>
        <w:ind w:left="576"/>
      </w:pPr>
      <w:r>
        <w:rPr>
          <w:rFonts w:ascii="Consolas" w:cs="Consolas" w:eastAsia="Consolas" w:hAnsi="Consolas"/>
          <w:sz w:val="20"/>
          <w:szCs w:val="20"/>
        </w:rPr>
        <w:t xml:space="preserve">Tipo</w:t>
      </w:r>
    </w:p>
    <w:p>
      <w:pPr>
        <w:spacing w:after="60"/>
        <w:ind w:left="576"/>
      </w:pPr>
      <w:r>
        <w:rPr>
          <w:rFonts w:ascii="Consolas" w:cs="Consolas" w:eastAsia="Consolas" w:hAnsi="Consolas"/>
          <w:sz w:val="20"/>
          <w:szCs w:val="20"/>
        </w:rPr>
        <w:t xml:space="preserve">Impacto</w:t>
      </w:r>
    </w:p>
    <w:p>
      <w:pPr>
        <w:spacing w:after="60"/>
        <w:ind w:left="576"/>
      </w:pPr>
      <w:r>
        <w:rPr>
          <w:rFonts w:ascii="Consolas" w:cs="Consolas" w:eastAsia="Consolas" w:hAnsi="Consolas"/>
          <w:sz w:val="20"/>
          <w:szCs w:val="20"/>
        </w:rPr>
        <w:t xml:space="preserve">Prioridad</w:t>
      </w:r>
    </w:p>
    <w:p>
      <w:pPr>
        <w:spacing w:after="60"/>
        <w:ind w:left="576"/>
      </w:pPr>
      <w:r>
        <w:rPr>
          <w:rFonts w:ascii="Consolas" w:cs="Consolas" w:eastAsia="Consolas" w:hAnsi="Consolas"/>
          <w:sz w:val="20"/>
          <w:szCs w:val="20"/>
        </w:rPr>
        <w:t xml:space="preserve">Costo</w:t>
      </w:r>
    </w:p>
    <w:p>
      <w:pPr>
        <w:spacing w:after="60"/>
        <w:ind w:left="576"/>
      </w:pPr>
      <w:r>
        <w:rPr>
          <w:rFonts w:ascii="Consolas" w:cs="Consolas" w:eastAsia="Consolas" w:hAnsi="Consolas"/>
          <w:sz w:val="20"/>
          <w:szCs w:val="20"/>
        </w:rPr>
        <w:t xml:space="preserve">Responsable</w:t>
      </w:r>
    </w:p>
    <w:p>
      <w:pPr>
        <w:spacing w:after="60"/>
        <w:ind w:left="576"/>
      </w:pPr>
      <w:r>
        <w:rPr>
          <w:rFonts w:ascii="Consolas" w:cs="Consolas" w:eastAsia="Consolas" w:hAnsi="Consolas"/>
          <w:sz w:val="20"/>
          <w:szCs w:val="20"/>
        </w:rPr>
        <w:t xml:space="preserve">Plan</w:t>
      </w:r>
    </w:p>
    <w:p>
      <w:pPr>
        <w:spacing w:after="60"/>
        <w:ind w:left="576"/>
      </w:pPr>
      <w:r>
        <w:rPr>
          <w:rFonts w:ascii="Consolas" w:cs="Consolas" w:eastAsia="Consolas" w:hAnsi="Consolas"/>
          <w:sz w:val="20"/>
          <w:szCs w:val="20"/>
        </w:rPr>
        <w:t xml:space="preserve">Estado</w:t>
      </w:r>
    </w:p>
    <w:p>
      <w:pPr>
        <w:spacing w:after="60"/>
        <w:ind w:left="576"/>
      </w:pPr>
      <w:r>
        <w:rPr>
          <w:rFonts w:ascii="Consolas" w:cs="Consolas" w:eastAsia="Consolas" w:hAnsi="Consolas"/>
          <w:sz w:val="20"/>
          <w:szCs w:val="20"/>
        </w:rPr>
        <w:t xml:space="preserve">Fecha objetivo</w:t>
      </w:r>
    </w:p>
    <w:p>
      <w:pPr>
        <w:spacing w:after="120"/>
        <w:jc w:val="both"/>
      </w:pPr>
      <w:r>
        <w:t xml:space="preserve">PLANTILLA 11</w:t>
      </w:r>
    </w:p>
    <w:p>
      <w:pPr>
        <w:spacing w:after="120"/>
        <w:jc w:val="both"/>
      </w:pPr>
      <w:r>
        <w:t xml:space="preserve">RELEASE NOTES</w:t>
      </w:r>
    </w:p>
    <w:p>
      <w:pPr>
        <w:spacing w:after="60"/>
        <w:ind w:left="576"/>
      </w:pPr>
      <w:r>
        <w:rPr>
          <w:rFonts w:ascii="Consolas" w:cs="Consolas" w:eastAsia="Consolas" w:hAnsi="Consolas"/>
          <w:sz w:val="20"/>
          <w:szCs w:val="20"/>
        </w:rPr>
        <w:t xml:space="preserve">Versión</w:t>
      </w:r>
    </w:p>
    <w:p>
      <w:pPr>
        <w:spacing w:after="60"/>
        <w:ind w:left="576"/>
      </w:pPr>
      <w:r>
        <w:rPr>
          <w:rFonts w:ascii="Consolas" w:cs="Consolas" w:eastAsia="Consolas" w:hAnsi="Consolas"/>
          <w:sz w:val="20"/>
          <w:szCs w:val="20"/>
        </w:rPr>
        <w:t xml:space="preserve">Fecha</w:t>
      </w:r>
    </w:p>
    <w:p>
      <w:pPr>
        <w:spacing w:after="60"/>
        <w:ind w:left="576"/>
      </w:pPr>
      <w:r>
        <w:rPr>
          <w:rFonts w:ascii="Consolas" w:cs="Consolas" w:eastAsia="Consolas" w:hAnsi="Consolas"/>
          <w:sz w:val="20"/>
          <w:szCs w:val="20"/>
        </w:rPr>
        <w:t xml:space="preserve">Resumen</w:t>
      </w:r>
    </w:p>
    <w:p>
      <w:pPr>
        <w:spacing w:after="60"/>
        <w:ind w:left="576"/>
      </w:pPr>
      <w:r>
        <w:rPr>
          <w:rFonts w:ascii="Consolas" w:cs="Consolas" w:eastAsia="Consolas" w:hAnsi="Consolas"/>
          <w:sz w:val="20"/>
          <w:szCs w:val="20"/>
        </w:rPr>
        <w:t xml:space="preserve">Nuevas funcionalidades</w:t>
      </w:r>
    </w:p>
    <w:p>
      <w:pPr>
        <w:spacing w:after="60"/>
        <w:ind w:left="576"/>
      </w:pPr>
      <w:r>
        <w:rPr>
          <w:rFonts w:ascii="Consolas" w:cs="Consolas" w:eastAsia="Consolas" w:hAnsi="Consolas"/>
          <w:sz w:val="20"/>
          <w:szCs w:val="20"/>
        </w:rPr>
        <w:t xml:space="preserve">Correcciones</w:t>
      </w:r>
    </w:p>
    <w:p>
      <w:pPr>
        <w:spacing w:after="60"/>
        <w:ind w:left="576"/>
      </w:pPr>
      <w:r>
        <w:rPr>
          <w:rFonts w:ascii="Consolas" w:cs="Consolas" w:eastAsia="Consolas" w:hAnsi="Consolas"/>
          <w:sz w:val="20"/>
          <w:szCs w:val="20"/>
        </w:rPr>
        <w:t xml:space="preserve">Mejoras</w:t>
      </w:r>
    </w:p>
    <w:p>
      <w:pPr>
        <w:spacing w:after="60"/>
        <w:ind w:left="576"/>
      </w:pPr>
      <w:r>
        <w:rPr>
          <w:rFonts w:ascii="Consolas" w:cs="Consolas" w:eastAsia="Consolas" w:hAnsi="Consolas"/>
          <w:sz w:val="20"/>
          <w:szCs w:val="20"/>
        </w:rPr>
        <w:t xml:space="preserve">Problemas conocidos</w:t>
      </w:r>
    </w:p>
    <w:p>
      <w:pPr>
        <w:spacing w:after="60"/>
        <w:ind w:left="576"/>
      </w:pPr>
      <w:r>
        <w:rPr>
          <w:rFonts w:ascii="Consolas" w:cs="Consolas" w:eastAsia="Consolas" w:hAnsi="Consolas"/>
          <w:sz w:val="20"/>
          <w:szCs w:val="20"/>
        </w:rPr>
        <w:t xml:space="preserve">Próximos pasos</w:t>
      </w:r>
    </w:p>
    <w:p>
      <w:pPr>
        <w:spacing w:after="120"/>
        <w:jc w:val="both"/>
      </w:pPr>
      <w:r>
        <w:t xml:space="preserve">PLANTILLA 12</w:t>
      </w:r>
    </w:p>
    <w:p>
      <w:pPr>
        <w:spacing w:after="120"/>
        <w:jc w:val="both"/>
      </w:pPr>
      <w:r>
        <w:t xml:space="preserve">Documentación de API</w:t>
      </w:r>
    </w:p>
    <w:p>
      <w:pPr>
        <w:spacing w:after="60"/>
        <w:ind w:left="576"/>
      </w:pPr>
      <w:r>
        <w:rPr>
          <w:rFonts w:ascii="Consolas" w:cs="Consolas" w:eastAsia="Consolas" w:hAnsi="Consolas"/>
          <w:sz w:val="20"/>
          <w:szCs w:val="20"/>
        </w:rPr>
        <w:t xml:space="preserve">Endpoint</w:t>
      </w:r>
    </w:p>
    <w:p>
      <w:pPr>
        <w:spacing w:after="60"/>
        <w:ind w:left="576"/>
      </w:pPr>
      <w:r>
        <w:rPr>
          <w:rFonts w:ascii="Consolas" w:cs="Consolas" w:eastAsia="Consolas" w:hAnsi="Consolas"/>
          <w:sz w:val="20"/>
          <w:szCs w:val="20"/>
        </w:rPr>
        <w:t xml:space="preserve">Método</w:t>
      </w:r>
    </w:p>
    <w:p>
      <w:pPr>
        <w:spacing w:after="60"/>
        <w:ind w:left="576"/>
      </w:pPr>
      <w:r>
        <w:rPr>
          <w:rFonts w:ascii="Consolas" w:cs="Consolas" w:eastAsia="Consolas" w:hAnsi="Consolas"/>
          <w:sz w:val="20"/>
          <w:szCs w:val="20"/>
        </w:rPr>
        <w:t xml:space="preserve">Descripción</w:t>
      </w:r>
    </w:p>
    <w:p>
      <w:pPr>
        <w:spacing w:after="60"/>
        <w:ind w:left="576"/>
      </w:pPr>
      <w:r>
        <w:rPr>
          <w:rFonts w:ascii="Consolas" w:cs="Consolas" w:eastAsia="Consolas" w:hAnsi="Consolas"/>
          <w:sz w:val="20"/>
          <w:szCs w:val="20"/>
        </w:rPr>
        <w:t xml:space="preserve">Autenticación</w:t>
      </w:r>
    </w:p>
    <w:p>
      <w:pPr>
        <w:spacing w:after="60"/>
        <w:ind w:left="576"/>
      </w:pPr>
      <w:r>
        <w:rPr>
          <w:rFonts w:ascii="Consolas" w:cs="Consolas" w:eastAsia="Consolas" w:hAnsi="Consolas"/>
          <w:sz w:val="20"/>
          <w:szCs w:val="20"/>
        </w:rPr>
        <w:t xml:space="preserve">Permisos</w:t>
      </w:r>
    </w:p>
    <w:p>
      <w:pPr>
        <w:spacing w:after="60"/>
        <w:ind w:left="576"/>
      </w:pPr>
      <w:r>
        <w:rPr>
          <w:rFonts w:ascii="Consolas" w:cs="Consolas" w:eastAsia="Consolas" w:hAnsi="Consolas"/>
          <w:sz w:val="20"/>
          <w:szCs w:val="20"/>
        </w:rPr>
        <w:t xml:space="preserve">Parámetros</w:t>
      </w:r>
    </w:p>
    <w:p>
      <w:pPr>
        <w:spacing w:after="60"/>
        <w:ind w:left="576"/>
      </w:pPr>
      <w:r>
        <w:rPr>
          <w:rFonts w:ascii="Consolas" w:cs="Consolas" w:eastAsia="Consolas" w:hAnsi="Consolas"/>
          <w:sz w:val="20"/>
          <w:szCs w:val="20"/>
        </w:rPr>
        <w:t xml:space="preserve">Respuesta</w:t>
      </w:r>
    </w:p>
    <w:p>
      <w:pPr>
        <w:spacing w:after="60"/>
        <w:ind w:left="576"/>
      </w:pPr>
      <w:r>
        <w:rPr>
          <w:rFonts w:ascii="Consolas" w:cs="Consolas" w:eastAsia="Consolas" w:hAnsi="Consolas"/>
          <w:sz w:val="20"/>
          <w:szCs w:val="20"/>
        </w:rPr>
        <w:t xml:space="preserve">Errores</w:t>
      </w:r>
    </w:p>
    <w:p>
      <w:pPr>
        <w:spacing w:after="60"/>
        <w:ind w:left="576"/>
      </w:pPr>
      <w:r>
        <w:rPr>
          <w:rFonts w:ascii="Consolas" w:cs="Consolas" w:eastAsia="Consolas" w:hAnsi="Consolas"/>
          <w:sz w:val="20"/>
          <w:szCs w:val="20"/>
        </w:rPr>
        <w:t xml:space="preserve">Ejemplos</w:t>
      </w:r>
    </w:p>
    <w:p>
      <w:pPr>
        <w:spacing w:after="120"/>
        <w:jc w:val="both"/>
      </w:pPr>
      <w:r>
        <w:t xml:space="preserve">PLANTILLA 13</w:t>
      </w:r>
    </w:p>
    <w:p>
      <w:pPr>
        <w:spacing w:after="120"/>
        <w:jc w:val="both"/>
      </w:pPr>
      <w:r>
        <w:t xml:space="preserve">Modelo de Base de Datos</w:t>
      </w:r>
    </w:p>
    <w:p>
      <w:pPr>
        <w:spacing w:after="60"/>
        <w:ind w:left="576"/>
      </w:pPr>
      <w:r>
        <w:rPr>
          <w:rFonts w:ascii="Consolas" w:cs="Consolas" w:eastAsia="Consolas" w:hAnsi="Consolas"/>
          <w:sz w:val="20"/>
          <w:szCs w:val="20"/>
        </w:rPr>
        <w:t xml:space="preserve">Entidad</w:t>
      </w:r>
    </w:p>
    <w:p>
      <w:pPr>
        <w:spacing w:after="60"/>
        <w:ind w:left="576"/>
      </w:pPr>
      <w:r>
        <w:rPr>
          <w:rFonts w:ascii="Consolas" w:cs="Consolas" w:eastAsia="Consolas" w:hAnsi="Consolas"/>
          <w:sz w:val="20"/>
          <w:szCs w:val="20"/>
        </w:rPr>
        <w:t xml:space="preserve">Descripción</w:t>
      </w:r>
    </w:p>
    <w:p>
      <w:pPr>
        <w:spacing w:after="60"/>
        <w:ind w:left="576"/>
      </w:pPr>
      <w:r>
        <w:rPr>
          <w:rFonts w:ascii="Consolas" w:cs="Consolas" w:eastAsia="Consolas" w:hAnsi="Consolas"/>
          <w:sz w:val="20"/>
          <w:szCs w:val="20"/>
        </w:rPr>
        <w:t xml:space="preserve">Campos</w:t>
      </w:r>
    </w:p>
    <w:p>
      <w:pPr>
        <w:spacing w:after="60"/>
        <w:ind w:left="576"/>
      </w:pPr>
      <w:r>
        <w:rPr>
          <w:rFonts w:ascii="Consolas" w:cs="Consolas" w:eastAsia="Consolas" w:hAnsi="Consolas"/>
          <w:sz w:val="20"/>
          <w:szCs w:val="20"/>
        </w:rPr>
        <w:t xml:space="preserve">Relaciones</w:t>
      </w:r>
    </w:p>
    <w:p>
      <w:pPr>
        <w:spacing w:after="60"/>
        <w:ind w:left="576"/>
      </w:pPr>
      <w:r>
        <w:rPr>
          <w:rFonts w:ascii="Consolas" w:cs="Consolas" w:eastAsia="Consolas" w:hAnsi="Consolas"/>
          <w:sz w:val="20"/>
          <w:szCs w:val="20"/>
        </w:rPr>
        <w:t xml:space="preserve">Índices</w:t>
      </w:r>
    </w:p>
    <w:p>
      <w:pPr>
        <w:spacing w:after="60"/>
        <w:ind w:left="576"/>
      </w:pPr>
      <w:r>
        <w:rPr>
          <w:rFonts w:ascii="Consolas" w:cs="Consolas" w:eastAsia="Consolas" w:hAnsi="Consolas"/>
          <w:sz w:val="20"/>
          <w:szCs w:val="20"/>
        </w:rPr>
        <w:t xml:space="preserve">Restricciones</w:t>
      </w:r>
    </w:p>
    <w:p>
      <w:pPr>
        <w:spacing w:after="60"/>
        <w:ind w:left="576"/>
      </w:pPr>
      <w:r>
        <w:rPr>
          <w:rFonts w:ascii="Consolas" w:cs="Consolas" w:eastAsia="Consolas" w:hAnsi="Consolas"/>
          <w:sz w:val="20"/>
          <w:szCs w:val="20"/>
        </w:rPr>
        <w:t xml:space="preserve">Observaciones</w:t>
      </w:r>
    </w:p>
    <w:p>
      <w:pPr>
        <w:spacing w:after="120"/>
        <w:jc w:val="both"/>
      </w:pPr>
      <w:r>
        <w:t xml:space="preserve">PLANTILLA 14</w:t>
      </w:r>
    </w:p>
    <w:p>
      <w:pPr>
        <w:spacing w:after="120"/>
        <w:jc w:val="both"/>
      </w:pPr>
      <w:r>
        <w:t xml:space="preserve">Deployment Guide</w:t>
      </w:r>
    </w:p>
    <w:p>
      <w:pPr>
        <w:spacing w:after="60"/>
        <w:ind w:left="576"/>
      </w:pPr>
      <w:r>
        <w:rPr>
          <w:rFonts w:ascii="Consolas" w:cs="Consolas" w:eastAsia="Consolas" w:hAnsi="Consolas"/>
          <w:sz w:val="20"/>
          <w:szCs w:val="20"/>
        </w:rPr>
        <w:t xml:space="preserve">Requisitos</w:t>
      </w:r>
    </w:p>
    <w:p>
      <w:pPr>
        <w:spacing w:after="60"/>
        <w:ind w:left="576"/>
      </w:pPr>
      <w:r>
        <w:rPr>
          <w:rFonts w:ascii="Consolas" w:cs="Consolas" w:eastAsia="Consolas" w:hAnsi="Consolas"/>
          <w:sz w:val="20"/>
          <w:szCs w:val="20"/>
        </w:rPr>
        <w:t xml:space="preserve">Variables</w:t>
      </w:r>
    </w:p>
    <w:p>
      <w:pPr>
        <w:spacing w:after="60"/>
        <w:ind w:left="576"/>
      </w:pPr>
      <w:r>
        <w:rPr>
          <w:rFonts w:ascii="Consolas" w:cs="Consolas" w:eastAsia="Consolas" w:hAnsi="Consolas"/>
          <w:sz w:val="20"/>
          <w:szCs w:val="20"/>
        </w:rPr>
        <w:t xml:space="preserve">Compilación</w:t>
      </w:r>
    </w:p>
    <w:p>
      <w:pPr>
        <w:spacing w:after="60"/>
        <w:ind w:left="576"/>
      </w:pPr>
      <w:r>
        <w:rPr>
          <w:rFonts w:ascii="Consolas" w:cs="Consolas" w:eastAsia="Consolas" w:hAnsi="Consolas"/>
          <w:sz w:val="20"/>
          <w:szCs w:val="20"/>
        </w:rPr>
        <w:t xml:space="preserve">Docker</w:t>
      </w:r>
    </w:p>
    <w:p>
      <w:pPr>
        <w:spacing w:after="60"/>
        <w:ind w:left="576"/>
      </w:pPr>
      <w:r>
        <w:rPr>
          <w:rFonts w:ascii="Consolas" w:cs="Consolas" w:eastAsia="Consolas" w:hAnsi="Consolas"/>
          <w:sz w:val="20"/>
          <w:szCs w:val="20"/>
        </w:rPr>
        <w:t xml:space="preserve">CI/CD</w:t>
      </w:r>
    </w:p>
    <w:p>
      <w:pPr>
        <w:spacing w:after="60"/>
        <w:ind w:left="576"/>
      </w:pPr>
      <w:r>
        <w:rPr>
          <w:rFonts w:ascii="Consolas" w:cs="Consolas" w:eastAsia="Consolas" w:hAnsi="Consolas"/>
          <w:sz w:val="20"/>
          <w:szCs w:val="20"/>
        </w:rPr>
        <w:t xml:space="preserve">Rollback</w:t>
      </w:r>
    </w:p>
    <w:p>
      <w:pPr>
        <w:spacing w:after="60"/>
        <w:ind w:left="576"/>
      </w:pPr>
      <w:r>
        <w:rPr>
          <w:rFonts w:ascii="Consolas" w:cs="Consolas" w:eastAsia="Consolas" w:hAnsi="Consolas"/>
          <w:sz w:val="20"/>
          <w:szCs w:val="20"/>
        </w:rPr>
        <w:t xml:space="preserve">Verificación</w:t>
      </w:r>
    </w:p>
    <w:p>
      <w:pPr>
        <w:spacing w:after="60"/>
        <w:ind w:left="576"/>
      </w:pPr>
      <w:r>
        <w:rPr>
          <w:rFonts w:ascii="Consolas" w:cs="Consolas" w:eastAsia="Consolas" w:hAnsi="Consolas"/>
          <w:sz w:val="20"/>
          <w:szCs w:val="20"/>
        </w:rPr>
        <w:t xml:space="preserve">Monitoreo</w:t>
      </w:r>
    </w:p>
    <w:p>
      <w:pPr>
        <w:spacing w:after="120"/>
        <w:jc w:val="both"/>
      </w:pPr>
      <w:r>
        <w:t xml:space="preserve">PLANTILLA 15</w:t>
      </w:r>
    </w:p>
    <w:p>
      <w:pPr>
        <w:spacing w:after="120"/>
        <w:jc w:val="both"/>
      </w:pPr>
      <w:r>
        <w:t xml:space="preserve">Configuración</w:t>
      </w:r>
    </w:p>
    <w:p>
      <w:pPr>
        <w:spacing w:after="60"/>
        <w:ind w:left="576"/>
      </w:pPr>
      <w:r>
        <w:rPr>
          <w:rFonts w:ascii="Consolas" w:cs="Consolas" w:eastAsia="Consolas" w:hAnsi="Consolas"/>
          <w:sz w:val="20"/>
          <w:szCs w:val="20"/>
        </w:rPr>
        <w:t xml:space="preserve">Variable</w:t>
      </w:r>
    </w:p>
    <w:p>
      <w:pPr>
        <w:spacing w:after="60"/>
        <w:ind w:left="576"/>
      </w:pPr>
      <w:r>
        <w:rPr>
          <w:rFonts w:ascii="Consolas" w:cs="Consolas" w:eastAsia="Consolas" w:hAnsi="Consolas"/>
          <w:sz w:val="20"/>
          <w:szCs w:val="20"/>
        </w:rPr>
        <w:t xml:space="preserve">Descripción</w:t>
      </w:r>
    </w:p>
    <w:p>
      <w:pPr>
        <w:spacing w:after="60"/>
        <w:ind w:left="576"/>
      </w:pPr>
      <w:r>
        <w:rPr>
          <w:rFonts w:ascii="Consolas" w:cs="Consolas" w:eastAsia="Consolas" w:hAnsi="Consolas"/>
          <w:sz w:val="20"/>
          <w:szCs w:val="20"/>
        </w:rPr>
        <w:t xml:space="preserve">Tipo</w:t>
      </w:r>
    </w:p>
    <w:p>
      <w:pPr>
        <w:spacing w:after="60"/>
        <w:ind w:left="576"/>
      </w:pPr>
      <w:r>
        <w:rPr>
          <w:rFonts w:ascii="Consolas" w:cs="Consolas" w:eastAsia="Consolas" w:hAnsi="Consolas"/>
          <w:sz w:val="20"/>
          <w:szCs w:val="20"/>
        </w:rPr>
        <w:t xml:space="preserve">Obligatoria</w:t>
      </w:r>
    </w:p>
    <w:p>
      <w:pPr>
        <w:spacing w:after="60"/>
        <w:ind w:left="576"/>
      </w:pPr>
      <w:r>
        <w:rPr>
          <w:rFonts w:ascii="Consolas" w:cs="Consolas" w:eastAsia="Consolas" w:hAnsi="Consolas"/>
          <w:sz w:val="20"/>
          <w:szCs w:val="20"/>
        </w:rPr>
        <w:t xml:space="preserve">Valor ejemplo</w:t>
      </w:r>
    </w:p>
    <w:p>
      <w:pPr>
        <w:spacing w:after="60"/>
        <w:ind w:left="576"/>
      </w:pPr>
      <w:r>
        <w:rPr>
          <w:rFonts w:ascii="Consolas" w:cs="Consolas" w:eastAsia="Consolas" w:hAnsi="Consolas"/>
          <w:sz w:val="20"/>
          <w:szCs w:val="20"/>
        </w:rPr>
        <w:t xml:space="preserve">Observaciones</w:t>
      </w:r>
    </w:p>
    <w:p>
      <w:pPr>
        <w:spacing w:after="120"/>
        <w:jc w:val="both"/>
      </w:pPr>
      <w:r>
        <w:t xml:space="preserve">PLANTILLA 16</w:t>
      </w:r>
    </w:p>
    <w:p>
      <w:pPr>
        <w:spacing w:after="120"/>
        <w:jc w:val="both"/>
      </w:pPr>
      <w:r>
        <w:t xml:space="preserve">Documento de Arquitectura</w:t>
      </w:r>
    </w:p>
    <w:p>
      <w:pPr>
        <w:spacing w:after="60"/>
        <w:ind w:left="576"/>
      </w:pPr>
      <w:r>
        <w:rPr>
          <w:rFonts w:ascii="Consolas" w:cs="Consolas" w:eastAsia="Consolas" w:hAnsi="Consolas"/>
          <w:sz w:val="20"/>
          <w:szCs w:val="20"/>
        </w:rPr>
        <w:t xml:space="preserve">Objetivo</w:t>
      </w:r>
    </w:p>
    <w:p>
      <w:pPr>
        <w:spacing w:after="60"/>
        <w:ind w:left="576"/>
      </w:pPr>
      <w:r>
        <w:rPr>
          <w:rFonts w:ascii="Consolas" w:cs="Consolas" w:eastAsia="Consolas" w:hAnsi="Consolas"/>
          <w:sz w:val="20"/>
          <w:szCs w:val="20"/>
        </w:rPr>
        <w:t xml:space="preserve">Arquitectura</w:t>
      </w:r>
    </w:p>
    <w:p>
      <w:pPr>
        <w:spacing w:after="60"/>
        <w:ind w:left="576"/>
      </w:pPr>
      <w:r>
        <w:rPr>
          <w:rFonts w:ascii="Consolas" w:cs="Consolas" w:eastAsia="Consolas" w:hAnsi="Consolas"/>
          <w:sz w:val="20"/>
          <w:szCs w:val="20"/>
        </w:rPr>
        <w:t xml:space="preserve">Capas</w:t>
      </w:r>
    </w:p>
    <w:p>
      <w:pPr>
        <w:spacing w:after="60"/>
        <w:ind w:left="576"/>
      </w:pPr>
      <w:r>
        <w:rPr>
          <w:rFonts w:ascii="Consolas" w:cs="Consolas" w:eastAsia="Consolas" w:hAnsi="Consolas"/>
          <w:sz w:val="20"/>
          <w:szCs w:val="20"/>
        </w:rPr>
        <w:t xml:space="preserve">Módulos</w:t>
      </w:r>
    </w:p>
    <w:p>
      <w:pPr>
        <w:spacing w:after="60"/>
        <w:ind w:left="576"/>
      </w:pPr>
      <w:r>
        <w:rPr>
          <w:rFonts w:ascii="Consolas" w:cs="Consolas" w:eastAsia="Consolas" w:hAnsi="Consolas"/>
          <w:sz w:val="20"/>
          <w:szCs w:val="20"/>
        </w:rPr>
        <w:t xml:space="preserve">Dependencias</w:t>
      </w:r>
    </w:p>
    <w:p>
      <w:pPr>
        <w:spacing w:after="60"/>
        <w:ind w:left="576"/>
      </w:pPr>
      <w:r>
        <w:rPr>
          <w:rFonts w:ascii="Consolas" w:cs="Consolas" w:eastAsia="Consolas" w:hAnsi="Consolas"/>
          <w:sz w:val="20"/>
          <w:szCs w:val="20"/>
        </w:rPr>
        <w:t xml:space="preserve">Diagramas</w:t>
      </w:r>
    </w:p>
    <w:p>
      <w:pPr>
        <w:spacing w:after="60"/>
        <w:ind w:left="576"/>
      </w:pPr>
      <w:r>
        <w:rPr>
          <w:rFonts w:ascii="Consolas" w:cs="Consolas" w:eastAsia="Consolas" w:hAnsi="Consolas"/>
          <w:sz w:val="20"/>
          <w:szCs w:val="20"/>
        </w:rPr>
        <w:t xml:space="preserve">Integraciones</w:t>
      </w:r>
    </w:p>
    <w:p>
      <w:pPr>
        <w:spacing w:after="60"/>
        <w:ind w:left="576"/>
      </w:pPr>
      <w:r>
        <w:rPr>
          <w:rFonts w:ascii="Consolas" w:cs="Consolas" w:eastAsia="Consolas" w:hAnsi="Consolas"/>
          <w:sz w:val="20"/>
          <w:szCs w:val="20"/>
        </w:rPr>
        <w:t xml:space="preserve">Seguridad</w:t>
      </w:r>
    </w:p>
    <w:p>
      <w:pPr>
        <w:spacing w:after="60"/>
        <w:ind w:left="576"/>
      </w:pPr>
      <w:r>
        <w:rPr>
          <w:rFonts w:ascii="Consolas" w:cs="Consolas" w:eastAsia="Consolas" w:hAnsi="Consolas"/>
          <w:sz w:val="20"/>
          <w:szCs w:val="20"/>
        </w:rPr>
        <w:t xml:space="preserve">Escalabilidad</w:t>
      </w:r>
    </w:p>
    <w:p>
      <w:pPr>
        <w:spacing w:after="60"/>
        <w:ind w:left="576"/>
      </w:pPr>
      <w:r>
        <w:rPr>
          <w:rFonts w:ascii="Consolas" w:cs="Consolas" w:eastAsia="Consolas" w:hAnsi="Consolas"/>
          <w:sz w:val="20"/>
          <w:szCs w:val="20"/>
        </w:rPr>
        <w:t xml:space="preserve">Observaciones</w:t>
      </w:r>
    </w:p>
    <w:p>
      <w:pPr>
        <w:pStyle w:val="Heading3"/>
        <w:spacing w:after="100" w:before="240"/>
      </w:pPr>
      <w:r>
        <w:t xml:space="preserve">F.2 Regla Oficial</w:t>
      </w:r>
    </w:p>
    <w:p>
      <w:pPr>
        <w:spacing w:after="120"/>
        <w:jc w:val="both"/>
      </w:pPr>
      <w:r>
        <w:t xml:space="preserve">Todo proyecto Hopper Tech deberá utilizar estas plantillas como punto de partida.</w:t>
      </w:r>
    </w:p>
    <w:p>
      <w:pPr>
        <w:spacing w:after="120"/>
        <w:jc w:val="both"/>
      </w:pPr>
      <w:r>
        <w:t xml:space="preserve">Las modificaciones realizadas sobre ellas deberán:</w:t>
      </w:r>
    </w:p>
    <w:p>
      <w:pPr>
        <w:pStyle w:val="ListParagraph"/>
        <w:numPr>
          <w:ilvl w:val="0"/>
          <w:numId w:val="2"/>
        </w:numPr>
        <w:spacing w:after="60"/>
      </w:pPr>
      <w:r>
        <w:t xml:space="preserve">documentarse;</w:t>
      </w:r>
    </w:p>
    <w:p>
      <w:pPr>
        <w:pStyle w:val="ListParagraph"/>
        <w:numPr>
          <w:ilvl w:val="0"/>
          <w:numId w:val="2"/>
        </w:numPr>
        <w:spacing w:after="60"/>
      </w:pPr>
      <w:r>
        <w:t xml:space="preserve">justificarse;</w:t>
      </w:r>
    </w:p>
    <w:p>
      <w:pPr>
        <w:pStyle w:val="ListParagraph"/>
        <w:numPr>
          <w:ilvl w:val="0"/>
          <w:numId w:val="2"/>
        </w:numPr>
        <w:spacing w:after="60"/>
      </w:pPr>
      <w:r>
        <w:t xml:space="preserve">mantenerse consistentes durante todo el proyecto.</w:t>
      </w:r>
    </w:p>
    <w:p>
      <w:pPr>
        <w:pStyle w:val="Heading3"/>
        <w:spacing w:after="100" w:before="240"/>
      </w:pPr>
      <w:r>
        <w:t xml:space="preserve">F.3 Inteligencia Artificial</w:t>
      </w:r>
    </w:p>
    <w:p>
      <w:pPr>
        <w:spacing w:after="120"/>
        <w:jc w:val="both"/>
      </w:pPr>
      <w:r>
        <w:t xml:space="preserve">Toda IA utilizada por Hopper Tech deberá generar documentación utilizando estas plantillas oficiales.</w:t>
      </w:r>
    </w:p>
    <w:p>
      <w:pPr>
        <w:spacing w:after="120"/>
        <w:jc w:val="both"/>
      </w:pPr>
      <w:r>
        <w:t xml:space="preserve">Nunca crear formatos distintos cuando exista una plantilla HTES.</w:t>
      </w:r>
    </w:p>
    <w:p>
      <w:pPr>
        <w:pStyle w:val="Heading3"/>
        <w:spacing w:after="100" w:before="240"/>
      </w:pPr>
      <w:r>
        <w:t xml:space="preserve">F.4 Criterios de Conformidad</w:t>
      </w:r>
    </w:p>
    <w:p>
      <w:pPr>
        <w:spacing w:after="120"/>
        <w:jc w:val="both"/>
      </w:pPr>
      <w:r>
        <w:t xml:space="preserve">La documentación será considerada conforme cuando.</w:t>
      </w:r>
    </w:p>
    <w:p>
      <w:pPr>
        <w:pStyle w:val="ListParagraph"/>
        <w:numPr>
          <w:ilvl w:val="0"/>
          <w:numId w:val="2"/>
        </w:numPr>
        <w:spacing w:after="60"/>
      </w:pPr>
      <w:r>
        <w:t xml:space="preserve">utilice las plantillas oficiales;</w:t>
      </w:r>
    </w:p>
    <w:p>
      <w:pPr>
        <w:pStyle w:val="ListParagraph"/>
        <w:numPr>
          <w:ilvl w:val="0"/>
          <w:numId w:val="2"/>
        </w:numPr>
        <w:spacing w:after="60"/>
      </w:pPr>
      <w:r>
        <w:t xml:space="preserve">permanezca actualizada;</w:t>
      </w:r>
    </w:p>
    <w:p>
      <w:pPr>
        <w:pStyle w:val="ListParagraph"/>
        <w:numPr>
          <w:ilvl w:val="0"/>
          <w:numId w:val="2"/>
        </w:numPr>
        <w:spacing w:after="60"/>
      </w:pPr>
      <w:r>
        <w:t xml:space="preserve">represente fielmente el estado del proyecto;</w:t>
      </w:r>
    </w:p>
    <w:p>
      <w:pPr>
        <w:pStyle w:val="ListParagraph"/>
        <w:numPr>
          <w:ilvl w:val="0"/>
          <w:numId w:val="2"/>
        </w:numPr>
        <w:spacing w:after="60"/>
      </w:pPr>
      <w:r>
        <w:t xml:space="preserve">sea comprensible por cualquier integrante del equipo.</w:t>
      </w:r>
    </w:p>
    <w:p>
      <w:pPr>
        <w:pStyle w:val="Heading3"/>
        <w:spacing w:after="100" w:before="240"/>
      </w:pPr>
      <w:r>
        <w:t xml:space="preserve">F.5 Disposición Final</w:t>
      </w:r>
    </w:p>
    <w:p>
      <w:pPr>
        <w:spacing w:after="120"/>
        <w:jc w:val="both"/>
      </w:pPr>
      <w:r>
        <w:t xml:space="preserve">Las plantillas oficiales constituyen uno de los principales mecanismos para mantener uniformidad entre todos los proyectos Hopper Tech.</w:t>
      </w:r>
    </w:p>
    <w:p>
      <w:pPr>
        <w:spacing w:after="120"/>
        <w:jc w:val="both"/>
      </w:pPr>
      <w:r>
        <w:t xml:space="preserve">Toda nueva documentación deberá comenzar utilizando estas plantillas.</w:t>
      </w:r>
    </w:p>
    <w:p>
      <w:pPr>
        <w:spacing w:after="60" w:before="300"/>
        <w:jc w:val="right"/>
      </w:pPr>
      <w:r>
        <w:rPr>
          <w:i/>
          <w:iCs/>
          <w:color w:val="777777"/>
        </w:rPr>
        <w:t xml:space="preserve">Fin del Capítulo 62.</w:t>
      </w:r>
    </w:p>
    <w:p>
      <w:pPr>
        <w:pStyle w:val="Heading2"/>
        <w:pageBreakBefore/>
      </w:pPr>
      <w:r>
        <w:t xml:space="preserve">Anexo G</w:t>
      </w:r>
    </w:p>
    <w:p>
      <w:pPr>
        <w:spacing w:after="60"/>
      </w:pPr>
      <w:r>
        <w:rPr>
          <w:b/>
          <w:bCs/>
          <w:sz w:val="26"/>
          <w:szCs w:val="26"/>
        </w:rPr>
        <w:t xml:space="preserve">Anexo Oficial B Checklists Operacionales Hopper Tech</w:t>
      </w:r>
    </w:p>
    <w:p>
      <w:pPr>
        <w:spacing w:after="300"/>
      </w:pPr>
      <w:r>
        <w:rPr>
          <w:i/>
          <w:iCs/>
          <w:color w:val="555555"/>
        </w:rPr>
        <w:t xml:space="preserve">Código: HTES-CHECKLISTS</w:t>
      </w:r>
    </w:p>
    <w:p>
      <w:pPr>
        <w:pStyle w:val="Heading3"/>
        <w:spacing w:after="100" w:before="240"/>
      </w:pPr>
      <w:r>
        <w:t xml:space="preserve">G.1 Objeto</w:t>
      </w:r>
    </w:p>
    <w:p>
      <w:pPr>
        <w:spacing w:after="120"/>
        <w:jc w:val="both"/>
      </w:pPr>
      <w:r>
        <w:t xml:space="preserve">El presente anexo establece los checklists oficiales obligatorios para todos los proyectos desarrollados bajo Hopper Tech.</w:t>
      </w:r>
    </w:p>
    <w:p>
      <w:pPr>
        <w:spacing w:after="120"/>
        <w:jc w:val="both"/>
      </w:pPr>
      <w:r>
        <w:t xml:space="preserve">Su objetivo consiste en reducir errores operacionales, garantizar consistencia y facilitar auditorías.</w:t>
      </w:r>
    </w:p>
    <w:p>
      <w:pPr>
        <w:spacing w:after="120"/>
        <w:jc w:val="both"/>
      </w:pPr>
      <w:r>
        <w:t xml:space="preserve">Todo checklist constituye una herramienta de control.</w:t>
      </w:r>
    </w:p>
    <w:p>
      <w:pPr>
        <w:spacing w:after="120"/>
        <w:jc w:val="both"/>
      </w:pPr>
      <w:r>
        <w:t xml:space="preserve">Nunca una formalidad administrativa.</w:t>
      </w:r>
    </w:p>
    <w:p>
      <w:pPr>
        <w:spacing w:after="120"/>
        <w:jc w:val="both"/>
      </w:pPr>
      <w:r>
        <w:t xml:space="preserve">CHECKLIST 001</w:t>
      </w:r>
    </w:p>
    <w:p>
      <w:pPr>
        <w:spacing w:after="120"/>
        <w:jc w:val="both"/>
      </w:pPr>
      <w:r>
        <w:t xml:space="preserve">Inicio de Proyecto</w:t>
      </w:r>
    </w:p>
    <w:p>
      <w:pPr>
        <w:spacing w:after="120"/>
        <w:jc w:val="both"/>
      </w:pPr>
      <w:r>
        <w:t xml:space="preserve">Antes de comenzar el desarrollo deberá verificarse.</w:t>
      </w:r>
    </w:p>
    <w:p>
      <w:pPr>
        <w:spacing w:after="120"/>
        <w:jc w:val="both"/>
      </w:pPr>
      <w:r>
        <w:t xml:space="preserve">□ Nombre del proyecto definido.</w:t>
      </w:r>
    </w:p>
    <w:p>
      <w:pPr>
        <w:spacing w:after="120"/>
        <w:jc w:val="both"/>
      </w:pPr>
      <w:r>
        <w:t xml:space="preserve">□ Problema claramente identificado.</w:t>
      </w:r>
    </w:p>
    <w:p>
      <w:pPr>
        <w:spacing w:after="120"/>
        <w:jc w:val="both"/>
      </w:pPr>
      <w:r>
        <w:t xml:space="preserve">□ Objetivo documentado.</w:t>
      </w:r>
    </w:p>
    <w:p>
      <w:pPr>
        <w:spacing w:after="120"/>
        <w:jc w:val="both"/>
      </w:pPr>
      <w:r>
        <w:t xml:space="preserve">□ Usuarios identificados.</w:t>
      </w:r>
    </w:p>
    <w:p>
      <w:pPr>
        <w:spacing w:after="120"/>
        <w:jc w:val="both"/>
      </w:pPr>
      <w:r>
        <w:t xml:space="preserve">□ MVP definido.</w:t>
      </w:r>
    </w:p>
    <w:p>
      <w:pPr>
        <w:spacing w:after="120"/>
        <w:jc w:val="both"/>
      </w:pPr>
      <w:r>
        <w:t xml:space="preserve">□ Arquitectura inicial diseñada.</w:t>
      </w:r>
    </w:p>
    <w:p>
      <w:pPr>
        <w:spacing w:after="120"/>
        <w:jc w:val="both"/>
      </w:pPr>
      <w:r>
        <w:t xml:space="preserve">□ Stack tecnológico aprobado.</w:t>
      </w:r>
    </w:p>
    <w:p>
      <w:pPr>
        <w:spacing w:after="120"/>
        <w:jc w:val="both"/>
      </w:pPr>
      <w:r>
        <w:t xml:space="preserve">□ Branding definido.</w:t>
      </w:r>
    </w:p>
    <w:p>
      <w:pPr>
        <w:spacing w:after="120"/>
        <w:jc w:val="both"/>
      </w:pPr>
      <w:r>
        <w:t xml:space="preserve">□ Repositorio creado.</w:t>
      </w:r>
    </w:p>
    <w:p>
      <w:pPr>
        <w:spacing w:after="120"/>
        <w:jc w:val="both"/>
      </w:pPr>
      <w:r>
        <w:t xml:space="preserve">□ HTES incorporado.</w:t>
      </w:r>
    </w:p>
    <w:p>
      <w:pPr>
        <w:spacing w:after="120"/>
        <w:jc w:val="both"/>
      </w:pPr>
      <w:r>
        <w:t xml:space="preserve">□ README creado.</w:t>
      </w:r>
    </w:p>
    <w:p>
      <w:pPr>
        <w:spacing w:after="120"/>
        <w:jc w:val="both"/>
      </w:pPr>
      <w:r>
        <w:t xml:space="preserve">□ ROADMAP creado.</w:t>
      </w:r>
    </w:p>
    <w:p>
      <w:pPr>
        <w:spacing w:after="120"/>
        <w:jc w:val="both"/>
      </w:pPr>
      <w:r>
        <w:t xml:space="preserve">□ CHANGELOG creado.</w:t>
      </w:r>
    </w:p>
    <w:p>
      <w:pPr>
        <w:spacing w:after="120"/>
        <w:jc w:val="both"/>
      </w:pPr>
      <w:r>
        <w:t xml:space="preserve">□ AI_CONTEXT creado.</w:t>
      </w:r>
    </w:p>
    <w:p>
      <w:pPr>
        <w:spacing w:after="120"/>
        <w:jc w:val="both"/>
      </w:pPr>
      <w:r>
        <w:t xml:space="preserve">□ Variables documentadas.</w:t>
      </w:r>
    </w:p>
    <w:p>
      <w:pPr>
        <w:spacing w:after="120"/>
        <w:jc w:val="both"/>
      </w:pPr>
      <w:r>
        <w:t xml:space="preserve">□ Riesgos iniciales registrados.</w:t>
      </w:r>
    </w:p>
    <w:p>
      <w:pPr>
        <w:spacing w:after="120"/>
        <w:jc w:val="both"/>
      </w:pPr>
      <w:r>
        <w:t xml:space="preserve">□ Git inicializado.</w:t>
      </w:r>
    </w:p>
    <w:p>
      <w:pPr>
        <w:spacing w:after="120"/>
        <w:jc w:val="both"/>
      </w:pPr>
      <w:r>
        <w:t xml:space="preserve">□ Licencia definida.</w:t>
      </w:r>
    </w:p>
    <w:p>
      <w:pPr>
        <w:spacing w:after="120"/>
        <w:jc w:val="both"/>
      </w:pPr>
      <w:r>
        <w:t xml:space="preserve">□ Estructura oficial creada.</w:t>
      </w:r>
    </w:p>
    <w:p>
      <w:pPr>
        <w:spacing w:after="120"/>
        <w:jc w:val="both"/>
      </w:pPr>
      <w:r>
        <w:t xml:space="preserve">CHECKLIST 002</w:t>
      </w:r>
    </w:p>
    <w:p>
      <w:pPr>
        <w:spacing w:after="120"/>
        <w:jc w:val="both"/>
      </w:pPr>
      <w:r>
        <w:t xml:space="preserve">Antes de Programar</w:t>
      </w:r>
    </w:p>
    <w:p>
      <w:pPr>
        <w:spacing w:after="120"/>
        <w:jc w:val="both"/>
      </w:pPr>
      <w:r>
        <w:t xml:space="preserve">□ Comprendí el problema.</w:t>
      </w:r>
    </w:p>
    <w:p>
      <w:pPr>
        <w:spacing w:after="120"/>
        <w:jc w:val="both"/>
      </w:pPr>
      <w:r>
        <w:t xml:space="preserve">□ Comprendí la arquitectura.</w:t>
      </w:r>
    </w:p>
    <w:p>
      <w:pPr>
        <w:spacing w:after="120"/>
        <w:jc w:val="both"/>
      </w:pPr>
      <w:r>
        <w:t xml:space="preserve">□ Revisé el HTES.</w:t>
      </w:r>
    </w:p>
    <w:p>
      <w:pPr>
        <w:spacing w:after="120"/>
        <w:jc w:val="both"/>
      </w:pPr>
      <w:r>
        <w:t xml:space="preserve">□ Revisé AI_CONTEXT.</w:t>
      </w:r>
    </w:p>
    <w:p>
      <w:pPr>
        <w:spacing w:after="120"/>
        <w:jc w:val="both"/>
      </w:pPr>
      <w:r>
        <w:t xml:space="preserve">□ Revisé documentación existente.</w:t>
      </w:r>
    </w:p>
    <w:p>
      <w:pPr>
        <w:spacing w:after="120"/>
        <w:jc w:val="both"/>
      </w:pPr>
      <w:r>
        <w:t xml:space="preserve">□ Existe ADR si corresponde.</w:t>
      </w:r>
    </w:p>
    <w:p>
      <w:pPr>
        <w:spacing w:after="120"/>
        <w:jc w:val="both"/>
      </w:pPr>
      <w:r>
        <w:t xml:space="preserve">□ Existe RFC si corresponde.</w:t>
      </w:r>
    </w:p>
    <w:p>
      <w:pPr>
        <w:spacing w:after="120"/>
        <w:jc w:val="both"/>
      </w:pPr>
      <w:r>
        <w:t xml:space="preserve">□ Analicé riesgos.</w:t>
      </w:r>
    </w:p>
    <w:p>
      <w:pPr>
        <w:spacing w:after="120"/>
        <w:jc w:val="both"/>
      </w:pPr>
      <w:r>
        <w:t xml:space="preserve">□ Analicé impacto.</w:t>
      </w:r>
    </w:p>
    <w:p>
      <w:pPr>
        <w:spacing w:after="120"/>
        <w:jc w:val="both"/>
      </w:pPr>
      <w:r>
        <w:t xml:space="preserve">□ Existe una solución reutilizable.</w:t>
      </w:r>
    </w:p>
    <w:p>
      <w:pPr>
        <w:spacing w:after="120"/>
        <w:jc w:val="both"/>
      </w:pPr>
      <w:r>
        <w:t xml:space="preserve">□ No estoy duplicando código.</w:t>
      </w:r>
    </w:p>
    <w:p>
      <w:pPr>
        <w:spacing w:after="120"/>
        <w:jc w:val="both"/>
      </w:pPr>
      <w:r>
        <w:t xml:space="preserve">CHECKLIST 003</w:t>
      </w:r>
    </w:p>
    <w:p>
      <w:pPr>
        <w:spacing w:after="120"/>
        <w:jc w:val="both"/>
      </w:pPr>
      <w:r>
        <w:t xml:space="preserve">Antes de Commit</w:t>
      </w:r>
    </w:p>
    <w:p>
      <w:pPr>
        <w:spacing w:after="120"/>
        <w:jc w:val="both"/>
      </w:pPr>
      <w:r>
        <w:t xml:space="preserve">□ El proyecto compila.</w:t>
      </w:r>
    </w:p>
    <w:p>
      <w:pPr>
        <w:spacing w:after="120"/>
        <w:jc w:val="both"/>
      </w:pPr>
      <w:r>
        <w:t xml:space="preserve">□ No existen errores.</w:t>
      </w:r>
    </w:p>
    <w:p>
      <w:pPr>
        <w:spacing w:after="120"/>
        <w:jc w:val="both"/>
      </w:pPr>
      <w:r>
        <w:t xml:space="preserve">□ No existen secretos.</w:t>
      </w:r>
    </w:p>
    <w:p>
      <w:pPr>
        <w:spacing w:after="120"/>
        <w:jc w:val="both"/>
      </w:pPr>
      <w:r>
        <w:t xml:space="preserve">□ El código respeta HTES.</w:t>
      </w:r>
    </w:p>
    <w:p>
      <w:pPr>
        <w:spacing w:after="120"/>
        <w:jc w:val="both"/>
      </w:pPr>
      <w:r>
        <w:t xml:space="preserve">□ No existen archivos temporales.</w:t>
      </w:r>
    </w:p>
    <w:p>
      <w:pPr>
        <w:spacing w:after="120"/>
        <w:jc w:val="both"/>
      </w:pPr>
      <w:r>
        <w:t xml:space="preserve">□ No existen logs innecesarios.</w:t>
      </w:r>
    </w:p>
    <w:p>
      <w:pPr>
        <w:spacing w:after="120"/>
        <w:jc w:val="both"/>
      </w:pPr>
      <w:r>
        <w:t xml:space="preserve">□ No existen TODO críticos.</w:t>
      </w:r>
    </w:p>
    <w:p>
      <w:pPr>
        <w:spacing w:after="120"/>
        <w:jc w:val="both"/>
      </w:pPr>
      <w:r>
        <w:t xml:space="preserve">□ Se actualizaron pruebas cuando corresponde.</w:t>
      </w:r>
    </w:p>
    <w:p>
      <w:pPr>
        <w:spacing w:after="120"/>
        <w:jc w:val="both"/>
      </w:pPr>
      <w:r>
        <w:t xml:space="preserve">CHECKLIST 004</w:t>
      </w:r>
    </w:p>
    <w:p>
      <w:pPr>
        <w:spacing w:after="120"/>
        <w:jc w:val="both"/>
      </w:pPr>
      <w:r>
        <w:t xml:space="preserve">Antes de Pull Request</w:t>
      </w:r>
    </w:p>
    <w:p>
      <w:pPr>
        <w:spacing w:after="120"/>
        <w:jc w:val="both"/>
      </w:pPr>
      <w:r>
        <w:t xml:space="preserve">□ Commits organizados.</w:t>
      </w:r>
    </w:p>
    <w:p>
      <w:pPr>
        <w:spacing w:after="120"/>
        <w:jc w:val="both"/>
      </w:pPr>
      <w:r>
        <w:t xml:space="preserve">□ Descripción completada.</w:t>
      </w:r>
    </w:p>
    <w:p>
      <w:pPr>
        <w:spacing w:after="120"/>
        <w:jc w:val="both"/>
      </w:pPr>
      <w:r>
        <w:t xml:space="preserve">□ Riesgos identificados.</w:t>
      </w:r>
    </w:p>
    <w:p>
      <w:pPr>
        <w:spacing w:after="120"/>
        <w:jc w:val="both"/>
      </w:pPr>
      <w:r>
        <w:t xml:space="preserve">□ Cambios documentados.</w:t>
      </w:r>
    </w:p>
    <w:p>
      <w:pPr>
        <w:spacing w:after="120"/>
        <w:jc w:val="both"/>
      </w:pPr>
      <w:r>
        <w:t xml:space="preserve">□ Pruebas ejecutadas.</w:t>
      </w:r>
    </w:p>
    <w:p>
      <w:pPr>
        <w:spacing w:after="120"/>
        <w:jc w:val="both"/>
      </w:pPr>
      <w:r>
        <w:t xml:space="preserve">□ Arquitectura respetada.</w:t>
      </w:r>
    </w:p>
    <w:p>
      <w:pPr>
        <w:spacing w:after="120"/>
        <w:jc w:val="both"/>
      </w:pPr>
      <w:r>
        <w:t xml:space="preserve">□ HTES cumplido.</w:t>
      </w:r>
    </w:p>
    <w:p>
      <w:pPr>
        <w:spacing w:after="120"/>
        <w:jc w:val="both"/>
      </w:pPr>
      <w:r>
        <w:t xml:space="preserve">CHECKLIST 005</w:t>
      </w:r>
    </w:p>
    <w:p>
      <w:pPr>
        <w:spacing w:after="120"/>
        <w:jc w:val="both"/>
      </w:pPr>
      <w:r>
        <w:t xml:space="preserve">Antes de Merge</w:t>
      </w:r>
    </w:p>
    <w:p>
      <w:pPr>
        <w:spacing w:after="120"/>
        <w:jc w:val="both"/>
      </w:pPr>
      <w:r>
        <w:t xml:space="preserve">□ Revisión técnica completada.</w:t>
      </w:r>
    </w:p>
    <w:p>
      <w:pPr>
        <w:spacing w:after="120"/>
        <w:jc w:val="both"/>
      </w:pPr>
      <w:r>
        <w:t xml:space="preserve">□ QA aprobado.</w:t>
      </w:r>
    </w:p>
    <w:p>
      <w:pPr>
        <w:spacing w:after="120"/>
        <w:jc w:val="both"/>
      </w:pPr>
      <w:r>
        <w:t xml:space="preserve">□ No existen conflictos.</w:t>
      </w:r>
    </w:p>
    <w:p>
      <w:pPr>
        <w:spacing w:after="120"/>
        <w:jc w:val="both"/>
      </w:pPr>
      <w:r>
        <w:t xml:space="preserve">□ CI aprobado.</w:t>
      </w:r>
    </w:p>
    <w:p>
      <w:pPr>
        <w:spacing w:after="120"/>
        <w:jc w:val="both"/>
      </w:pPr>
      <w:r>
        <w:t xml:space="preserve">□ Documentación actualizada.</w:t>
      </w:r>
    </w:p>
    <w:p>
      <w:pPr>
        <w:spacing w:after="120"/>
        <w:jc w:val="both"/>
      </w:pPr>
      <w:r>
        <w:t xml:space="preserve">□ Versionado correcto.</w:t>
      </w:r>
    </w:p>
    <w:p>
      <w:pPr>
        <w:spacing w:after="120"/>
        <w:jc w:val="both"/>
      </w:pPr>
      <w:r>
        <w:t xml:space="preserve">CHECKLIST 006</w:t>
      </w:r>
    </w:p>
    <w:p>
      <w:pPr>
        <w:spacing w:after="120"/>
        <w:jc w:val="both"/>
      </w:pPr>
      <w:r>
        <w:t xml:space="preserve">Antes de Producción</w:t>
      </w:r>
    </w:p>
    <w:p>
      <w:pPr>
        <w:spacing w:after="120"/>
        <w:jc w:val="both"/>
      </w:pPr>
      <w:r>
        <w:t xml:space="preserve">□ Definition of Done cumplida.</w:t>
      </w:r>
    </w:p>
    <w:p>
      <w:pPr>
        <w:spacing w:after="120"/>
        <w:jc w:val="both"/>
      </w:pPr>
      <w:r>
        <w:t xml:space="preserve">□ QA finalizado.</w:t>
      </w:r>
    </w:p>
    <w:p>
      <w:pPr>
        <w:spacing w:after="120"/>
        <w:jc w:val="both"/>
      </w:pPr>
      <w:r>
        <w:t xml:space="preserve">□ Seguridad validada.</w:t>
      </w:r>
    </w:p>
    <w:p>
      <w:pPr>
        <w:spacing w:after="120"/>
        <w:jc w:val="both"/>
      </w:pPr>
      <w:r>
        <w:t xml:space="preserve">□ Performance revisada.</w:t>
      </w:r>
    </w:p>
    <w:p>
      <w:pPr>
        <w:spacing w:after="120"/>
        <w:jc w:val="both"/>
      </w:pPr>
      <w:r>
        <w:t xml:space="preserve">□ Logs configurados.</w:t>
      </w:r>
    </w:p>
    <w:p>
      <w:pPr>
        <w:spacing w:after="120"/>
        <w:jc w:val="both"/>
      </w:pPr>
      <w:r>
        <w:t xml:space="preserve">□ Monitoreo operativo.</w:t>
      </w:r>
    </w:p>
    <w:p>
      <w:pPr>
        <w:spacing w:after="120"/>
        <w:jc w:val="both"/>
      </w:pPr>
      <w:r>
        <w:t xml:space="preserve">□ Rollback disponible.</w:t>
      </w:r>
    </w:p>
    <w:p>
      <w:pPr>
        <w:spacing w:after="120"/>
        <w:jc w:val="both"/>
      </w:pPr>
      <w:r>
        <w:t xml:space="preserve">□ Backups verificados.</w:t>
      </w:r>
    </w:p>
    <w:p>
      <w:pPr>
        <w:spacing w:after="120"/>
        <w:jc w:val="both"/>
      </w:pPr>
      <w:r>
        <w:t xml:space="preserve">□ Variables revisadas.</w:t>
      </w:r>
    </w:p>
    <w:p>
      <w:pPr>
        <w:spacing w:after="120"/>
        <w:jc w:val="both"/>
      </w:pPr>
      <w:r>
        <w:t xml:space="preserve">□ Migraciones verificadas.</w:t>
      </w:r>
    </w:p>
    <w:p>
      <w:pPr>
        <w:spacing w:after="120"/>
        <w:jc w:val="both"/>
      </w:pPr>
      <w:r>
        <w:t xml:space="preserve">□ Release Notes generadas.</w:t>
      </w:r>
    </w:p>
    <w:p>
      <w:pPr>
        <w:spacing w:after="120"/>
        <w:jc w:val="both"/>
      </w:pPr>
      <w:r>
        <w:t xml:space="preserve">CHECKLIST 007</w:t>
      </w:r>
    </w:p>
    <w:p>
      <w:pPr>
        <w:spacing w:after="120"/>
        <w:jc w:val="both"/>
      </w:pPr>
      <w:r>
        <w:t xml:space="preserve">Después de Producción</w:t>
      </w:r>
    </w:p>
    <w:p>
      <w:pPr>
        <w:spacing w:after="120"/>
        <w:jc w:val="both"/>
      </w:pPr>
      <w:r>
        <w:t xml:space="preserve">□ Aplicación operativa.</w:t>
      </w:r>
    </w:p>
    <w:p>
      <w:pPr>
        <w:spacing w:after="120"/>
        <w:jc w:val="both"/>
      </w:pPr>
      <w:r>
        <w:t xml:space="preserve">□ APIs operativas.</w:t>
      </w:r>
    </w:p>
    <w:p>
      <w:pPr>
        <w:spacing w:after="120"/>
        <w:jc w:val="both"/>
      </w:pPr>
      <w:r>
        <w:t xml:space="preserve">□ Base de datos estable.</w:t>
      </w:r>
    </w:p>
    <w:p>
      <w:pPr>
        <w:spacing w:after="120"/>
        <w:jc w:val="both"/>
      </w:pPr>
      <w:r>
        <w:t xml:space="preserve">□ Sin errores críticos.</w:t>
      </w:r>
    </w:p>
    <w:p>
      <w:pPr>
        <w:spacing w:after="120"/>
        <w:jc w:val="both"/>
      </w:pPr>
      <w:r>
        <w:t xml:space="preserve">□ Monitoreo activo.</w:t>
      </w:r>
    </w:p>
    <w:p>
      <w:pPr>
        <w:spacing w:after="120"/>
        <w:jc w:val="both"/>
      </w:pPr>
      <w:r>
        <w:t xml:space="preserve">□ Dashboards funcionando.</w:t>
      </w:r>
    </w:p>
    <w:p>
      <w:pPr>
        <w:spacing w:after="120"/>
        <w:jc w:val="both"/>
      </w:pPr>
      <w:r>
        <w:t xml:space="preserve">□ Logs normales.</w:t>
      </w:r>
    </w:p>
    <w:p>
      <w:pPr>
        <w:spacing w:after="120"/>
        <w:jc w:val="both"/>
      </w:pPr>
      <w:r>
        <w:t xml:space="preserve">□ Usuarios sin incidencias.</w:t>
      </w:r>
    </w:p>
    <w:p>
      <w:pPr>
        <w:spacing w:after="120"/>
        <w:jc w:val="both"/>
      </w:pPr>
      <w:r>
        <w:t xml:space="preserve">□ KPIs registrados.</w:t>
      </w:r>
    </w:p>
    <w:p>
      <w:pPr>
        <w:spacing w:after="120"/>
        <w:jc w:val="both"/>
      </w:pPr>
      <w:r>
        <w:t xml:space="preserve">CHECKLIST 008</w:t>
      </w:r>
    </w:p>
    <w:p>
      <w:pPr>
        <w:spacing w:after="120"/>
        <w:jc w:val="both"/>
      </w:pPr>
      <w:r>
        <w:t xml:space="preserve">Revisión Arquitectónica</w:t>
      </w:r>
    </w:p>
    <w:p>
      <w:pPr>
        <w:spacing w:after="120"/>
        <w:jc w:val="both"/>
      </w:pPr>
      <w:r>
        <w:t xml:space="preserve">□ Bajo acoplamiento.</w:t>
      </w:r>
    </w:p>
    <w:p>
      <w:pPr>
        <w:spacing w:after="120"/>
        <w:jc w:val="both"/>
      </w:pPr>
      <w:r>
        <w:t xml:space="preserve">□ Alta cohesión.</w:t>
      </w:r>
    </w:p>
    <w:p>
      <w:pPr>
        <w:spacing w:after="120"/>
        <w:jc w:val="both"/>
      </w:pPr>
      <w:r>
        <w:t xml:space="preserve">□ Dominio independiente.</w:t>
      </w:r>
    </w:p>
    <w:p>
      <w:pPr>
        <w:spacing w:after="120"/>
        <w:jc w:val="both"/>
      </w:pPr>
      <w:r>
        <w:t xml:space="preserve">□ Dependencias correctas.</w:t>
      </w:r>
    </w:p>
    <w:p>
      <w:pPr>
        <w:spacing w:after="120"/>
        <w:jc w:val="both"/>
      </w:pPr>
      <w:r>
        <w:t xml:space="preserve">□ Interfaces definidas.</w:t>
      </w:r>
    </w:p>
    <w:p>
      <w:pPr>
        <w:spacing w:after="120"/>
        <w:jc w:val="both"/>
      </w:pPr>
      <w:r>
        <w:t xml:space="preserve">□ ADR actualizados.</w:t>
      </w:r>
    </w:p>
    <w:p>
      <w:pPr>
        <w:spacing w:after="120"/>
        <w:jc w:val="both"/>
      </w:pPr>
      <w:r>
        <w:t xml:space="preserve">□ Sin dependencias circulares.</w:t>
      </w:r>
    </w:p>
    <w:p>
      <w:pPr>
        <w:spacing w:after="120"/>
        <w:jc w:val="both"/>
      </w:pPr>
      <w:r>
        <w:t xml:space="preserve">CHECKLIST 009</w:t>
      </w:r>
    </w:p>
    <w:p>
      <w:pPr>
        <w:spacing w:after="120"/>
        <w:jc w:val="both"/>
      </w:pPr>
      <w:r>
        <w:t xml:space="preserve">Seguridad</w:t>
      </w:r>
    </w:p>
    <w:p>
      <w:pPr>
        <w:spacing w:after="120"/>
        <w:jc w:val="both"/>
      </w:pPr>
      <w:r>
        <w:t xml:space="preserve">□ Autenticación.</w:t>
      </w:r>
    </w:p>
    <w:p>
      <w:pPr>
        <w:spacing w:after="120"/>
        <w:jc w:val="both"/>
      </w:pPr>
      <w:r>
        <w:t xml:space="preserve">□ Autorización.</w:t>
      </w:r>
    </w:p>
    <w:p>
      <w:pPr>
        <w:spacing w:after="120"/>
        <w:jc w:val="both"/>
      </w:pPr>
      <w:r>
        <w:t xml:space="preserve">□ Validaciones.</w:t>
      </w:r>
    </w:p>
    <w:p>
      <w:pPr>
        <w:spacing w:after="120"/>
        <w:jc w:val="both"/>
      </w:pPr>
      <w:r>
        <w:t xml:space="preserve">□ Secretos protegidos.</w:t>
      </w:r>
    </w:p>
    <w:p>
      <w:pPr>
        <w:spacing w:after="120"/>
        <w:jc w:val="both"/>
      </w:pPr>
      <w:r>
        <w:t xml:space="preserve">□ Dependencias revisadas.</w:t>
      </w:r>
    </w:p>
    <w:p>
      <w:pPr>
        <w:spacing w:after="120"/>
        <w:jc w:val="both"/>
      </w:pPr>
      <w:r>
        <w:t xml:space="preserve">□ Variables protegidas.</w:t>
      </w:r>
    </w:p>
    <w:p>
      <w:pPr>
        <w:spacing w:after="120"/>
        <w:jc w:val="both"/>
      </w:pPr>
      <w:r>
        <w:t xml:space="preserve">□ Logs sin información sensible.</w:t>
      </w:r>
    </w:p>
    <w:p>
      <w:pPr>
        <w:spacing w:after="120"/>
        <w:jc w:val="both"/>
      </w:pPr>
      <w:r>
        <w:t xml:space="preserve">□ Certificados vigentes.</w:t>
      </w:r>
    </w:p>
    <w:p>
      <w:pPr>
        <w:spacing w:after="120"/>
        <w:jc w:val="both"/>
      </w:pPr>
      <w:r>
        <w:t xml:space="preserve">CHECKLIST 010</w:t>
      </w:r>
    </w:p>
    <w:p>
      <w:pPr>
        <w:spacing w:after="120"/>
        <w:jc w:val="both"/>
      </w:pPr>
      <w:r>
        <w:t xml:space="preserve">Base de Datos</w:t>
      </w:r>
    </w:p>
    <w:p>
      <w:pPr>
        <w:spacing w:after="120"/>
        <w:jc w:val="both"/>
      </w:pPr>
      <w:r>
        <w:t xml:space="preserve">□ Modelo actualizado.</w:t>
      </w:r>
    </w:p>
    <w:p>
      <w:pPr>
        <w:spacing w:after="120"/>
        <w:jc w:val="both"/>
      </w:pPr>
      <w:r>
        <w:t xml:space="preserve">□ Índices revisados.</w:t>
      </w:r>
    </w:p>
    <w:p>
      <w:pPr>
        <w:spacing w:after="120"/>
        <w:jc w:val="both"/>
      </w:pPr>
      <w:r>
        <w:t xml:space="preserve">□ Integridad validada.</w:t>
      </w:r>
    </w:p>
    <w:p>
      <w:pPr>
        <w:spacing w:after="120"/>
        <w:jc w:val="both"/>
      </w:pPr>
      <w:r>
        <w:t xml:space="preserve">□ Migraciones versionadas.</w:t>
      </w:r>
    </w:p>
    <w:p>
      <w:pPr>
        <w:spacing w:after="120"/>
        <w:jc w:val="both"/>
      </w:pPr>
      <w:r>
        <w:t xml:space="preserve">□ Backups.</w:t>
      </w:r>
    </w:p>
    <w:p>
      <w:pPr>
        <w:spacing w:after="120"/>
        <w:jc w:val="both"/>
      </w:pPr>
      <w:r>
        <w:t xml:space="preserve">□ Restauración probada.</w:t>
      </w:r>
    </w:p>
    <w:p>
      <w:pPr>
        <w:spacing w:after="120"/>
        <w:jc w:val="both"/>
      </w:pPr>
      <w:r>
        <w:t xml:space="preserve">CHECKLIST 011</w:t>
      </w:r>
    </w:p>
    <w:p>
      <w:pPr>
        <w:spacing w:after="120"/>
        <w:jc w:val="both"/>
      </w:pPr>
      <w:r>
        <w:t xml:space="preserve">APIs</w:t>
      </w:r>
    </w:p>
    <w:p>
      <w:pPr>
        <w:spacing w:after="120"/>
        <w:jc w:val="both"/>
      </w:pPr>
      <w:r>
        <w:t xml:space="preserve">□ Documentación.</w:t>
      </w:r>
    </w:p>
    <w:p>
      <w:pPr>
        <w:spacing w:after="120"/>
        <w:jc w:val="both"/>
      </w:pPr>
      <w:r>
        <w:t xml:space="preserve">□ Versionado.</w:t>
      </w:r>
    </w:p>
    <w:p>
      <w:pPr>
        <w:spacing w:after="120"/>
        <w:jc w:val="both"/>
      </w:pPr>
      <w:r>
        <w:t xml:space="preserve">□ Autenticación.</w:t>
      </w:r>
    </w:p>
    <w:p>
      <w:pPr>
        <w:spacing w:after="120"/>
        <w:jc w:val="both"/>
      </w:pPr>
      <w:r>
        <w:t xml:space="preserve">□ Manejo de errores.</w:t>
      </w:r>
    </w:p>
    <w:p>
      <w:pPr>
        <w:spacing w:after="120"/>
        <w:jc w:val="both"/>
      </w:pPr>
      <w:r>
        <w:t xml:space="preserve">□ Consistencia.</w:t>
      </w:r>
    </w:p>
    <w:p>
      <w:pPr>
        <w:spacing w:after="120"/>
        <w:jc w:val="both"/>
      </w:pPr>
      <w:r>
        <w:t xml:space="preserve">□ Paginación cuando aplica.</w:t>
      </w:r>
    </w:p>
    <w:p>
      <w:pPr>
        <w:spacing w:after="120"/>
        <w:jc w:val="both"/>
      </w:pPr>
      <w:r>
        <w:t xml:space="preserve">CHECKLIST 012</w:t>
      </w:r>
    </w:p>
    <w:p>
      <w:pPr>
        <w:spacing w:after="120"/>
        <w:jc w:val="both"/>
      </w:pPr>
      <w:r>
        <w:t xml:space="preserve">Frontend</w:t>
      </w:r>
    </w:p>
    <w:p>
      <w:pPr>
        <w:spacing w:after="120"/>
        <w:jc w:val="both"/>
      </w:pPr>
      <w:r>
        <w:t xml:space="preserve">□ Responsive.</w:t>
      </w:r>
    </w:p>
    <w:p>
      <w:pPr>
        <w:spacing w:after="120"/>
        <w:jc w:val="both"/>
      </w:pPr>
      <w:r>
        <w:t xml:space="preserve">□ Accesibilidad.</w:t>
      </w:r>
    </w:p>
    <w:p>
      <w:pPr>
        <w:spacing w:after="120"/>
        <w:jc w:val="both"/>
      </w:pPr>
      <w:r>
        <w:t xml:space="preserve">□ Estados.</w:t>
      </w:r>
    </w:p>
    <w:p>
      <w:pPr>
        <w:spacing w:after="120"/>
        <w:jc w:val="both"/>
      </w:pPr>
      <w:r>
        <w:t xml:space="preserve">□ Navegación.</w:t>
      </w:r>
    </w:p>
    <w:p>
      <w:pPr>
        <w:spacing w:after="120"/>
        <w:jc w:val="both"/>
      </w:pPr>
      <w:r>
        <w:t xml:space="preserve">□ Design System.</w:t>
      </w:r>
    </w:p>
    <w:p>
      <w:pPr>
        <w:spacing w:after="120"/>
        <w:jc w:val="both"/>
      </w:pPr>
      <w:r>
        <w:t xml:space="preserve">□ Rendimiento.</w:t>
      </w:r>
    </w:p>
    <w:p>
      <w:pPr>
        <w:spacing w:after="120"/>
        <w:jc w:val="both"/>
      </w:pPr>
      <w:r>
        <w:t xml:space="preserve">CHECKLIST 013</w:t>
      </w:r>
    </w:p>
    <w:p>
      <w:pPr>
        <w:spacing w:after="120"/>
        <w:jc w:val="both"/>
      </w:pPr>
      <w:r>
        <w:t xml:space="preserve">Backend</w:t>
      </w:r>
    </w:p>
    <w:p>
      <w:pPr>
        <w:spacing w:after="120"/>
        <w:jc w:val="both"/>
      </w:pPr>
      <w:r>
        <w:t xml:space="preserve">□ Casos de uso.</w:t>
      </w:r>
    </w:p>
    <w:p>
      <w:pPr>
        <w:spacing w:after="120"/>
        <w:jc w:val="both"/>
      </w:pPr>
      <w:r>
        <w:t xml:space="preserve">□ Servicios.</w:t>
      </w:r>
    </w:p>
    <w:p>
      <w:pPr>
        <w:spacing w:after="120"/>
        <w:jc w:val="both"/>
      </w:pPr>
      <w:r>
        <w:t xml:space="preserve">□ Repositorios.</w:t>
      </w:r>
    </w:p>
    <w:p>
      <w:pPr>
        <w:spacing w:after="120"/>
        <w:jc w:val="both"/>
      </w:pPr>
      <w:r>
        <w:t xml:space="preserve">□ Validaciones.</w:t>
      </w:r>
    </w:p>
    <w:p>
      <w:pPr>
        <w:spacing w:after="120"/>
        <w:jc w:val="both"/>
      </w:pPr>
      <w:r>
        <w:t xml:space="preserve">□ Logs.</w:t>
      </w:r>
    </w:p>
    <w:p>
      <w:pPr>
        <w:spacing w:after="120"/>
        <w:jc w:val="both"/>
      </w:pPr>
      <w:r>
        <w:t xml:space="preserve">□ Observabilidad.</w:t>
      </w:r>
    </w:p>
    <w:p>
      <w:pPr>
        <w:spacing w:after="120"/>
        <w:jc w:val="both"/>
      </w:pPr>
      <w:r>
        <w:t xml:space="preserve">CHECKLIST 014</w:t>
      </w:r>
    </w:p>
    <w:p>
      <w:pPr>
        <w:spacing w:after="120"/>
        <w:jc w:val="both"/>
      </w:pPr>
      <w:r>
        <w:t xml:space="preserve">Inteligencia Artificial</w:t>
      </w:r>
    </w:p>
    <w:p>
      <w:pPr>
        <w:spacing w:after="120"/>
        <w:jc w:val="both"/>
      </w:pPr>
      <w:r>
        <w:t xml:space="preserve">□ AI_CONTEXT actualizado.</w:t>
      </w:r>
    </w:p>
    <w:p>
      <w:pPr>
        <w:spacing w:after="120"/>
        <w:jc w:val="both"/>
      </w:pPr>
      <w:r>
        <w:t xml:space="preserve">□ HTES respetado.</w:t>
      </w:r>
    </w:p>
    <w:p>
      <w:pPr>
        <w:spacing w:after="120"/>
        <w:jc w:val="both"/>
      </w:pPr>
      <w:r>
        <w:t xml:space="preserve">□ Arquitectura respetada.</w:t>
      </w:r>
    </w:p>
    <w:p>
      <w:pPr>
        <w:spacing w:after="120"/>
        <w:jc w:val="both"/>
      </w:pPr>
      <w:r>
        <w:t xml:space="preserve">□ No inventó información.</w:t>
      </w:r>
    </w:p>
    <w:p>
      <w:pPr>
        <w:spacing w:after="120"/>
        <w:jc w:val="both"/>
      </w:pPr>
      <w:r>
        <w:t xml:space="preserve">□ Riesgos identificados.</w:t>
      </w:r>
    </w:p>
    <w:p>
      <w:pPr>
        <w:spacing w:after="120"/>
        <w:jc w:val="both"/>
      </w:pPr>
      <w:r>
        <w:t xml:space="preserve">□ Código revisado.</w:t>
      </w:r>
    </w:p>
    <w:p>
      <w:pPr>
        <w:spacing w:after="120"/>
        <w:jc w:val="both"/>
      </w:pPr>
      <w:r>
        <w:t xml:space="preserve">□ Documentación generada.</w:t>
      </w:r>
    </w:p>
    <w:p>
      <w:pPr>
        <w:spacing w:after="120"/>
        <w:jc w:val="both"/>
      </w:pPr>
      <w:r>
        <w:t xml:space="preserve">CHECKLIST 015</w:t>
      </w:r>
    </w:p>
    <w:p>
      <w:pPr>
        <w:spacing w:after="120"/>
        <w:jc w:val="both"/>
      </w:pPr>
      <w:r>
        <w:t xml:space="preserve">Auditoría HTES</w:t>
      </w:r>
    </w:p>
    <w:p>
      <w:pPr>
        <w:spacing w:after="120"/>
        <w:jc w:val="both"/>
      </w:pPr>
      <w:r>
        <w:t xml:space="preserve">□ Arquitectura.</w:t>
      </w:r>
    </w:p>
    <w:p>
      <w:pPr>
        <w:spacing w:after="120"/>
        <w:jc w:val="both"/>
      </w:pPr>
      <w:r>
        <w:t xml:space="preserve">□ Código.</w:t>
      </w:r>
    </w:p>
    <w:p>
      <w:pPr>
        <w:spacing w:after="120"/>
        <w:jc w:val="both"/>
      </w:pPr>
      <w:r>
        <w:t xml:space="preserve">□ QA.</w:t>
      </w:r>
    </w:p>
    <w:p>
      <w:pPr>
        <w:spacing w:after="120"/>
        <w:jc w:val="both"/>
      </w:pPr>
      <w:r>
        <w:t xml:space="preserve">□ Seguridad.</w:t>
      </w:r>
    </w:p>
    <w:p>
      <w:pPr>
        <w:spacing w:after="120"/>
        <w:jc w:val="both"/>
      </w:pPr>
      <w:r>
        <w:t xml:space="preserve">□ APIs.</w:t>
      </w:r>
    </w:p>
    <w:p>
      <w:pPr>
        <w:spacing w:after="120"/>
        <w:jc w:val="both"/>
      </w:pPr>
      <w:r>
        <w:t xml:space="preserve">□ Base de datos.</w:t>
      </w:r>
    </w:p>
    <w:p>
      <w:pPr>
        <w:spacing w:after="120"/>
        <w:jc w:val="both"/>
      </w:pPr>
      <w:r>
        <w:t xml:space="preserve">□ Performance.</w:t>
      </w:r>
    </w:p>
    <w:p>
      <w:pPr>
        <w:spacing w:after="120"/>
        <w:jc w:val="both"/>
      </w:pPr>
      <w:r>
        <w:t xml:space="preserve">□ Observabilidad.</w:t>
      </w:r>
    </w:p>
    <w:p>
      <w:pPr>
        <w:spacing w:after="120"/>
        <w:jc w:val="both"/>
      </w:pPr>
      <w:r>
        <w:t xml:space="preserve">□ Deuda Técnica.</w:t>
      </w:r>
    </w:p>
    <w:p>
      <w:pPr>
        <w:spacing w:after="120"/>
        <w:jc w:val="both"/>
      </w:pPr>
      <w:r>
        <w:t xml:space="preserve">□ Producto.</w:t>
      </w:r>
    </w:p>
    <w:p>
      <w:pPr>
        <w:spacing w:after="120"/>
        <w:jc w:val="both"/>
      </w:pPr>
      <w:r>
        <w:t xml:space="preserve">□ IA.</w:t>
      </w:r>
    </w:p>
    <w:p>
      <w:pPr>
        <w:spacing w:after="120"/>
        <w:jc w:val="both"/>
      </w:pPr>
      <w:r>
        <w:t xml:space="preserve">□ Documentación.</w:t>
      </w:r>
    </w:p>
    <w:p>
      <w:pPr>
        <w:spacing w:after="120"/>
        <w:jc w:val="both"/>
      </w:pPr>
      <w:r>
        <w:t xml:space="preserve">CHECKLIST 016</w:t>
      </w:r>
    </w:p>
    <w:p>
      <w:pPr>
        <w:spacing w:after="120"/>
        <w:jc w:val="both"/>
      </w:pPr>
      <w:r>
        <w:t xml:space="preserve">Cierre de Proyecto</w:t>
      </w:r>
    </w:p>
    <w:p>
      <w:pPr>
        <w:spacing w:after="120"/>
        <w:jc w:val="both"/>
      </w:pPr>
      <w:r>
        <w:t xml:space="preserve">□ Documentación final.</w:t>
      </w:r>
    </w:p>
    <w:p>
      <w:pPr>
        <w:spacing w:after="120"/>
        <w:jc w:val="both"/>
      </w:pPr>
      <w:r>
        <w:t xml:space="preserve">□ Changelog final.</w:t>
      </w:r>
    </w:p>
    <w:p>
      <w:pPr>
        <w:spacing w:after="120"/>
        <w:jc w:val="both"/>
      </w:pPr>
      <w:r>
        <w:t xml:space="preserve">□ Roadmap actualizado.</w:t>
      </w:r>
    </w:p>
    <w:p>
      <w:pPr>
        <w:spacing w:after="120"/>
        <w:jc w:val="both"/>
      </w:pPr>
      <w:r>
        <w:t xml:space="preserve">□ ADR completos.</w:t>
      </w:r>
    </w:p>
    <w:p>
      <w:pPr>
        <w:spacing w:after="120"/>
        <w:jc w:val="both"/>
      </w:pPr>
      <w:r>
        <w:t xml:space="preserve">□ RFC cerradas.</w:t>
      </w:r>
    </w:p>
    <w:p>
      <w:pPr>
        <w:spacing w:after="120"/>
        <w:jc w:val="both"/>
      </w:pPr>
      <w:r>
        <w:t xml:space="preserve">□ Deuda técnica registrada.</w:t>
      </w:r>
    </w:p>
    <w:p>
      <w:pPr>
        <w:spacing w:after="120"/>
        <w:jc w:val="both"/>
      </w:pPr>
      <w:r>
        <w:t xml:space="preserve">□ Riesgos actualizados.</w:t>
      </w:r>
    </w:p>
    <w:p>
      <w:pPr>
        <w:spacing w:after="120"/>
        <w:jc w:val="both"/>
      </w:pPr>
      <w:r>
        <w:t xml:space="preserve">□ Lecciones aprendidas documentadas.</w:t>
      </w:r>
    </w:p>
    <w:p>
      <w:pPr>
        <w:spacing w:after="120"/>
        <w:jc w:val="both"/>
      </w:pPr>
      <w:r>
        <w:t xml:space="preserve">□ Base de conocimiento actualizada.</w:t>
      </w:r>
    </w:p>
    <w:p>
      <w:pPr>
        <w:spacing w:after="120"/>
        <w:jc w:val="both"/>
      </w:pPr>
      <w:r>
        <w:t xml:space="preserve">□ HTES enriquecido.</w:t>
      </w:r>
    </w:p>
    <w:p>
      <w:pPr>
        <w:pStyle w:val="Heading3"/>
        <w:spacing w:after="100" w:before="240"/>
      </w:pPr>
      <w:r>
        <w:t xml:space="preserve">G.2 Regla Oficial</w:t>
      </w:r>
    </w:p>
    <w:p>
      <w:pPr>
        <w:spacing w:after="120"/>
        <w:jc w:val="both"/>
      </w:pPr>
      <w:r>
        <w:t xml:space="preserve">Todo checklist deberá completarse utilizando evidencia objetiva.</w:t>
      </w:r>
    </w:p>
    <w:p>
      <w:pPr>
        <w:spacing w:after="120"/>
        <w:jc w:val="both"/>
      </w:pPr>
      <w:r>
        <w:t xml:space="preserve">Nunca marcar elementos como completados únicamente por percepción.</w:t>
      </w:r>
    </w:p>
    <w:p>
      <w:pPr>
        <w:pStyle w:val="Heading3"/>
        <w:spacing w:after="100" w:before="240"/>
      </w:pPr>
      <w:r>
        <w:t xml:space="preserve">G.3 Inteligencia Artificial</w:t>
      </w:r>
    </w:p>
    <w:p>
      <w:pPr>
        <w:spacing w:after="120"/>
        <w:jc w:val="both"/>
      </w:pPr>
      <w:r>
        <w:t xml:space="preserve">Toda IA utilizada por Hopper Tech deberá utilizar estos checklists como mecanismo obligatorio de autoevaluación antes de entregar una solución.</w:t>
      </w:r>
    </w:p>
    <w:p>
      <w:pPr>
        <w:pStyle w:val="Heading3"/>
        <w:spacing w:after="100" w:before="240"/>
      </w:pPr>
      <w:r>
        <w:t xml:space="preserve">G.4 Disposición Final</w:t>
      </w:r>
    </w:p>
    <w:p>
      <w:pPr>
        <w:spacing w:after="120"/>
        <w:jc w:val="both"/>
      </w:pPr>
      <w:r>
        <w:t xml:space="preserve">Los checklists oficiales constituyen uno de los principales mecanismos de aseguramiento de calidad del HTES.</w:t>
      </w:r>
    </w:p>
    <w:p>
      <w:pPr>
        <w:spacing w:after="120"/>
        <w:jc w:val="both"/>
      </w:pPr>
      <w:r>
        <w:t xml:space="preserve">Todo proyecto Hopper Tech deberá utilizarlos durante todo su ciclo de vida.</w:t>
      </w:r>
    </w:p>
    <w:p>
      <w:pPr>
        <w:spacing w:after="60" w:before="300"/>
        <w:jc w:val="right"/>
      </w:pPr>
      <w:r>
        <w:rPr>
          <w:i/>
          <w:iCs/>
          <w:color w:val="777777"/>
        </w:rPr>
        <w:t xml:space="preserve">Fin del Capítulo 63.</w:t>
      </w:r>
    </w:p>
    <w:p>
      <w:pPr>
        <w:pStyle w:val="Heading2"/>
        <w:pageBreakBefore/>
      </w:pPr>
      <w:r>
        <w:t xml:space="preserve">Anexo H</w:t>
      </w:r>
    </w:p>
    <w:p>
      <w:pPr>
        <w:spacing w:after="60"/>
      </w:pPr>
      <w:r>
        <w:rPr>
          <w:b/>
          <w:bCs/>
          <w:sz w:val="26"/>
          <w:szCs w:val="26"/>
        </w:rPr>
        <w:t xml:space="preserve">Anexo Oficial C Ejemplos Oficiales de Buenas y Malas Prácticas</w:t>
      </w:r>
    </w:p>
    <w:p>
      <w:pPr>
        <w:spacing w:after="300"/>
      </w:pPr>
      <w:r>
        <w:rPr>
          <w:i/>
          <w:iCs/>
          <w:color w:val="555555"/>
        </w:rPr>
        <w:t xml:space="preserve">Código: HTES-EXAMPLES</w:t>
      </w:r>
    </w:p>
    <w:p>
      <w:pPr>
        <w:pStyle w:val="Heading3"/>
        <w:spacing w:after="100" w:before="240"/>
      </w:pPr>
      <w:r>
        <w:t xml:space="preserve">H.1 Objeto</w:t>
      </w:r>
    </w:p>
    <w:p>
      <w:pPr>
        <w:spacing w:after="120"/>
        <w:jc w:val="both"/>
      </w:pPr>
      <w:r>
        <w:t xml:space="preserve">El presente anexo establece ejemplos oficiales de implementación que servirán como referencia para desarrolladores e Inteligencias Artificiales.</w:t>
      </w:r>
    </w:p>
    <w:p>
      <w:pPr>
        <w:spacing w:after="120"/>
        <w:jc w:val="both"/>
      </w:pPr>
      <w:r>
        <w:t xml:space="preserve">Todo ejemplo representa una guía.</w:t>
      </w:r>
    </w:p>
    <w:p>
      <w:pPr>
        <w:spacing w:after="120"/>
        <w:jc w:val="both"/>
      </w:pPr>
      <w:r>
        <w:t xml:space="preserve">Nunca sustituye los principios establecidos por el HTES.</w:t>
      </w:r>
    </w:p>
    <w:p>
      <w:pPr>
        <w:spacing w:after="120"/>
        <w:jc w:val="both"/>
      </w:pPr>
      <w:r>
        <w:t xml:space="preserve">EJEMPLO 001</w:t>
      </w:r>
    </w:p>
    <w:p>
      <w:pPr>
        <w:spacing w:after="120"/>
        <w:jc w:val="both"/>
      </w:pPr>
      <w:r>
        <w:t xml:space="preserve">Arquitectura</w:t>
      </w:r>
    </w:p>
    <w:p>
      <w:pPr>
        <w:spacing w:after="120"/>
        <w:jc w:val="both"/>
      </w:pPr>
      <w:r>
        <w:t xml:space="preserve">Correcto</w:t>
      </w:r>
    </w:p>
    <w:p>
      <w:pPr>
        <w:spacing w:after="60"/>
        <w:ind w:left="576"/>
      </w:pPr>
      <w:r>
        <w:rPr>
          <w:rFonts w:ascii="Consolas" w:cs="Consolas" w:eastAsia="Consolas" w:hAnsi="Consolas"/>
          <w:sz w:val="20"/>
          <w:szCs w:val="20"/>
        </w:rPr>
        <w:t xml:space="preserve">Presentación</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Aplicación</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Dominio</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Infraestructura</w:t>
      </w:r>
    </w:p>
    <w:p>
      <w:pPr>
        <w:spacing w:after="120"/>
        <w:jc w:val="both"/>
      </w:pPr>
      <w:r>
        <w:t xml:space="preserve">El dominio no conoce.</w:t>
      </w:r>
    </w:p>
    <w:p>
      <w:pPr>
        <w:pStyle w:val="ListParagraph"/>
        <w:numPr>
          <w:ilvl w:val="0"/>
          <w:numId w:val="2"/>
        </w:numPr>
        <w:spacing w:after="60"/>
      </w:pPr>
      <w:r>
        <w:t xml:space="preserve">Base de datos.</w:t>
      </w:r>
    </w:p>
    <w:p>
      <w:pPr>
        <w:pStyle w:val="ListParagraph"/>
        <w:numPr>
          <w:ilvl w:val="0"/>
          <w:numId w:val="2"/>
        </w:numPr>
        <w:spacing w:after="60"/>
      </w:pPr>
      <w:r>
        <w:t xml:space="preserve">Framework.</w:t>
      </w:r>
    </w:p>
    <w:p>
      <w:pPr>
        <w:pStyle w:val="ListParagraph"/>
        <w:numPr>
          <w:ilvl w:val="0"/>
          <w:numId w:val="2"/>
        </w:numPr>
        <w:spacing w:after="60"/>
      </w:pPr>
      <w:r>
        <w:t xml:space="preserve">Cloud.</w:t>
      </w:r>
    </w:p>
    <w:p>
      <w:pPr>
        <w:pStyle w:val="ListParagraph"/>
        <w:numPr>
          <w:ilvl w:val="0"/>
          <w:numId w:val="2"/>
        </w:numPr>
        <w:spacing w:after="60"/>
      </w:pPr>
      <w:r>
        <w:t xml:space="preserve">APIs externas.</w:t>
      </w:r>
    </w:p>
    <w:p>
      <w:pPr>
        <w:spacing w:after="120"/>
        <w:jc w:val="both"/>
      </w:pPr>
      <w:r>
        <w:t xml:space="preserve">Incorrecto</w:t>
      </w:r>
    </w:p>
    <w:p>
      <w:pPr>
        <w:spacing w:after="60"/>
        <w:ind w:left="576"/>
      </w:pPr>
      <w:r>
        <w:rPr>
          <w:rFonts w:ascii="Consolas" w:cs="Consolas" w:eastAsia="Consolas" w:hAnsi="Consolas"/>
          <w:sz w:val="20"/>
          <w:szCs w:val="20"/>
        </w:rPr>
        <w:t xml:space="preserve">React</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Firebase</w:t>
      </w:r>
    </w:p>
    <w:p>
      <w:pPr>
        <w:spacing w:after="60"/>
        <w:ind w:left="576"/>
      </w:pPr>
      <w:r>
        <w:rPr>
          <w:rFonts w:ascii="Consolas" w:cs="Consolas" w:eastAsia="Consolas" w:hAnsi="Consolas"/>
          <w:sz w:val="20"/>
          <w:szCs w:val="20"/>
        </w:rPr>
        <w:t xml:space="preserve">↓</w:t>
      </w:r>
    </w:p>
    <w:p>
      <w:pPr>
        <w:spacing w:after="60"/>
        <w:ind w:left="576"/>
      </w:pPr>
      <w:r>
        <w:rPr>
          <w:rFonts w:ascii="Consolas" w:cs="Consolas" w:eastAsia="Consolas" w:hAnsi="Consolas"/>
          <w:sz w:val="20"/>
          <w:szCs w:val="20"/>
        </w:rPr>
        <w:t xml:space="preserve">Reglas del negocio</w:t>
      </w:r>
    </w:p>
    <w:p>
      <w:pPr>
        <w:spacing w:after="120"/>
        <w:jc w:val="both"/>
      </w:pPr>
      <w:r>
        <w:t xml:space="preserve">La tecnología controla el negocio.</w:t>
      </w:r>
    </w:p>
    <w:p>
      <w:pPr>
        <w:spacing w:after="120"/>
        <w:jc w:val="both"/>
      </w:pPr>
      <w:r>
        <w:t xml:space="preserve">Esto constituye una violación del HTES.</w:t>
      </w:r>
    </w:p>
    <w:p>
      <w:pPr>
        <w:spacing w:after="120"/>
        <w:jc w:val="both"/>
      </w:pPr>
      <w:r>
        <w:t xml:space="preserve">EJEMPLO 002</w:t>
      </w:r>
    </w:p>
    <w:p>
      <w:pPr>
        <w:spacing w:after="120"/>
        <w:jc w:val="both"/>
      </w:pPr>
      <w:r>
        <w:t xml:space="preserve">Funciones</w:t>
      </w:r>
    </w:p>
    <w:p>
      <w:pPr>
        <w:spacing w:after="120"/>
        <w:jc w:val="both"/>
      </w:pPr>
      <w:r>
        <w:t xml:space="preserve">Correcto</w:t>
      </w:r>
    </w:p>
    <w:p>
      <w:pPr>
        <w:spacing w:after="60"/>
        <w:ind w:left="576"/>
      </w:pPr>
      <w:r>
        <w:rPr>
          <w:rFonts w:ascii="Consolas" w:cs="Consolas" w:eastAsia="Consolas" w:hAnsi="Consolas"/>
          <w:sz w:val="20"/>
          <w:szCs w:val="20"/>
        </w:rPr>
        <w:t xml:space="preserve">calculateMonthlyInterest()</w:t>
      </w:r>
    </w:p>
    <w:p>
      <w:pPr>
        <w:pStyle w:val="ListParagraph"/>
        <w:numPr>
          <w:ilvl w:val="0"/>
          <w:numId w:val="2"/>
        </w:numPr>
        <w:spacing w:after="60"/>
      </w:pPr>
      <w:r>
        <w:t xml:space="preserve">TypeScript</w:t>
      </w:r>
    </w:p>
    <w:p>
      <w:pPr>
        <w:spacing w:after="120"/>
        <w:jc w:val="both"/>
      </w:pPr>
      <w:r>
        <w:t xml:space="preserve">Una única responsabilidad.</w:t>
      </w:r>
    </w:p>
    <w:p>
      <w:pPr>
        <w:spacing w:after="120"/>
        <w:jc w:val="both"/>
      </w:pPr>
      <w:r>
        <w:t xml:space="preserve">Incorrecto</w:t>
      </w:r>
    </w:p>
    <w:p>
      <w:pPr>
        <w:spacing w:after="60"/>
        <w:ind w:left="576"/>
      </w:pPr>
      <w:r>
        <w:rPr>
          <w:rFonts w:ascii="Consolas" w:cs="Consolas" w:eastAsia="Consolas" w:hAnsi="Consolas"/>
          <w:sz w:val="20"/>
          <w:szCs w:val="20"/>
        </w:rPr>
        <w:t xml:space="preserve">calculateInterestUpdateDatabaseSendEmailCreateLog()</w:t>
      </w:r>
    </w:p>
    <w:p>
      <w:pPr>
        <w:pStyle w:val="ListParagraph"/>
        <w:numPr>
          <w:ilvl w:val="0"/>
          <w:numId w:val="2"/>
        </w:numPr>
        <w:spacing w:after="60"/>
      </w:pPr>
      <w:r>
        <w:t xml:space="preserve">TypeScript</w:t>
      </w:r>
    </w:p>
    <w:p>
      <w:pPr>
        <w:spacing w:after="120"/>
        <w:jc w:val="both"/>
      </w:pPr>
      <w:r>
        <w:t xml:space="preserve">Cinco responsabilidades.</w:t>
      </w:r>
    </w:p>
    <w:p>
      <w:pPr>
        <w:spacing w:after="120"/>
        <w:jc w:val="both"/>
      </w:pPr>
      <w:r>
        <w:t xml:space="preserve">Debe dividirse.</w:t>
      </w:r>
    </w:p>
    <w:p>
      <w:pPr>
        <w:spacing w:after="120"/>
        <w:jc w:val="both"/>
      </w:pPr>
      <w:r>
        <w:t xml:space="preserve">EJEMPLO 003</w:t>
      </w:r>
    </w:p>
    <w:p>
      <w:pPr>
        <w:spacing w:after="120"/>
        <w:jc w:val="both"/>
      </w:pPr>
      <w:r>
        <w:t xml:space="preserve">Variables</w:t>
      </w:r>
    </w:p>
    <w:p>
      <w:pPr>
        <w:spacing w:after="120"/>
        <w:jc w:val="both"/>
      </w:pPr>
      <w:r>
        <w:t xml:space="preserve">Correcto</w:t>
      </w:r>
    </w:p>
    <w:p>
      <w:pPr>
        <w:spacing w:after="60"/>
        <w:ind w:left="576"/>
      </w:pPr>
      <w:r>
        <w:rPr>
          <w:rFonts w:ascii="Consolas" w:cs="Consolas" w:eastAsia="Consolas" w:hAnsi="Consolas"/>
          <w:sz w:val="20"/>
          <w:szCs w:val="20"/>
        </w:rPr>
        <w:t xml:space="preserve">customerEmail</w:t>
      </w:r>
    </w:p>
    <w:p>
      <w:pPr>
        <w:spacing w:after="60"/>
        <w:ind w:left="576"/>
      </w:pPr>
      <w:r>
        <w:rPr>
          <w:rFonts w:ascii="Consolas" w:cs="Consolas" w:eastAsia="Consolas" w:hAnsi="Consolas"/>
          <w:sz w:val="20"/>
          <w:szCs w:val="20"/>
        </w:rPr>
        <w:t xml:space="preserve">monthlySavings</w:t>
      </w:r>
    </w:p>
    <w:p>
      <w:pPr>
        <w:spacing w:after="60"/>
        <w:ind w:left="576"/>
      </w:pPr>
      <w:r>
        <w:rPr>
          <w:rFonts w:ascii="Consolas" w:cs="Consolas" w:eastAsia="Consolas" w:hAnsi="Consolas"/>
          <w:sz w:val="20"/>
          <w:szCs w:val="20"/>
        </w:rPr>
        <w:t xml:space="preserve">totalBalance</w:t>
      </w:r>
    </w:p>
    <w:p>
      <w:pPr>
        <w:pStyle w:val="ListParagraph"/>
        <w:numPr>
          <w:ilvl w:val="0"/>
          <w:numId w:val="2"/>
        </w:numPr>
        <w:spacing w:after="60"/>
      </w:pPr>
      <w:r>
        <w:t xml:space="preserve">T   S i t</w:t>
      </w:r>
    </w:p>
    <w:p>
      <w:pPr>
        <w:spacing w:after="120"/>
        <w:jc w:val="both"/>
      </w:pPr>
      <w:r>
        <w:t xml:space="preserve">Incorrecto</w:t>
      </w:r>
    </w:p>
    <w:p>
      <w:pPr>
        <w:spacing w:after="60"/>
        <w:ind w:left="576"/>
      </w:pPr>
      <w:r>
        <w:rPr>
          <w:rFonts w:ascii="Consolas" w:cs="Consolas" w:eastAsia="Consolas" w:hAnsi="Consolas"/>
          <w:sz w:val="20"/>
          <w:szCs w:val="20"/>
        </w:rPr>
        <w:t xml:space="preserve">x</w:t>
      </w:r>
    </w:p>
    <w:p>
      <w:pPr>
        <w:spacing w:after="60"/>
        <w:ind w:left="576"/>
      </w:pPr>
      <w:r>
        <w:rPr>
          <w:rFonts w:ascii="Consolas" w:cs="Consolas" w:eastAsia="Consolas" w:hAnsi="Consolas"/>
          <w:sz w:val="20"/>
          <w:szCs w:val="20"/>
        </w:rPr>
        <w:t xml:space="preserve">dato</w:t>
      </w:r>
    </w:p>
    <w:p>
      <w:pPr>
        <w:spacing w:after="60"/>
        <w:ind w:left="576"/>
      </w:pPr>
      <w:r>
        <w:rPr>
          <w:rFonts w:ascii="Consolas" w:cs="Consolas" w:eastAsia="Consolas" w:hAnsi="Consolas"/>
          <w:sz w:val="20"/>
          <w:szCs w:val="20"/>
        </w:rPr>
        <w:t xml:space="preserve">valor</w:t>
      </w:r>
    </w:p>
    <w:p>
      <w:pPr>
        <w:spacing w:after="60"/>
        <w:ind w:left="576"/>
      </w:pPr>
      <w:r>
        <w:rPr>
          <w:rFonts w:ascii="Consolas" w:cs="Consolas" w:eastAsia="Consolas" w:hAnsi="Consolas"/>
          <w:sz w:val="20"/>
          <w:szCs w:val="20"/>
        </w:rPr>
        <w:t xml:space="preserve">lista2</w:t>
      </w:r>
    </w:p>
    <w:p>
      <w:pPr>
        <w:spacing w:after="60"/>
        <w:ind w:left="576"/>
      </w:pPr>
      <w:r>
        <w:rPr>
          <w:rFonts w:ascii="Consolas" w:cs="Consolas" w:eastAsia="Consolas" w:hAnsi="Consolas"/>
          <w:sz w:val="20"/>
          <w:szCs w:val="20"/>
        </w:rPr>
        <w:t xml:space="preserve">temp</w:t>
      </w:r>
    </w:p>
    <w:p>
      <w:pPr>
        <w:spacing w:after="120"/>
        <w:jc w:val="both"/>
      </w:pPr>
      <w:r>
        <w:t xml:space="preserve">EJEMPLO 004</w:t>
      </w:r>
    </w:p>
    <w:p>
      <w:pPr>
        <w:spacing w:after="120"/>
        <w:jc w:val="both"/>
      </w:pPr>
      <w:r>
        <w:t xml:space="preserve">Comentarios</w:t>
      </w:r>
    </w:p>
    <w:p>
      <w:pPr>
        <w:spacing w:after="120"/>
        <w:jc w:val="both"/>
      </w:pPr>
      <w:r>
        <w:t xml:space="preserve">Correcto</w:t>
      </w:r>
    </w:p>
    <w:p>
      <w:pPr>
        <w:spacing w:after="60"/>
        <w:ind w:left="576"/>
      </w:pPr>
      <w:r>
        <w:rPr>
          <w:rFonts w:ascii="Consolas" w:cs="Consolas" w:eastAsia="Consolas" w:hAnsi="Consolas"/>
          <w:sz w:val="20"/>
          <w:szCs w:val="20"/>
        </w:rPr>
        <w:t xml:space="preserve">// Se utiliza este algoritmo porque reduce la complejidad</w:t>
      </w:r>
    </w:p>
    <w:p>
      <w:pPr>
        <w:spacing w:after="60"/>
        <w:ind w:left="576"/>
      </w:pPr>
      <w:r>
        <w:rPr>
          <w:rFonts w:ascii="Consolas" w:cs="Consolas" w:eastAsia="Consolas" w:hAnsi="Consolas"/>
          <w:sz w:val="20"/>
          <w:szCs w:val="20"/>
        </w:rPr>
        <w:t xml:space="preserve">// de O(n²) a O(log n).</w:t>
      </w:r>
    </w:p>
    <w:p>
      <w:pPr>
        <w:spacing w:after="120"/>
        <w:jc w:val="both"/>
      </w:pPr>
      <w:r>
        <w:t xml:space="preserve">TypeScript</w:t>
      </w:r>
    </w:p>
    <w:p>
      <w:pPr>
        <w:spacing w:after="120"/>
        <w:jc w:val="both"/>
      </w:pPr>
      <w:r>
        <w:t xml:space="preserve">Incorrecto</w:t>
      </w:r>
    </w:p>
    <w:p>
      <w:pPr>
        <w:spacing w:after="60"/>
        <w:ind w:left="576"/>
      </w:pPr>
      <w:r>
        <w:rPr>
          <w:rFonts w:ascii="Consolas" w:cs="Consolas" w:eastAsia="Consolas" w:hAnsi="Consolas"/>
          <w:sz w:val="20"/>
          <w:szCs w:val="20"/>
        </w:rPr>
        <w:t xml:space="preserve">// Incrementa i</w:t>
      </w:r>
    </w:p>
    <w:p>
      <w:pPr>
        <w:spacing w:after="60"/>
        <w:ind w:left="576"/>
      </w:pPr>
      <w:r>
        <w:rPr>
          <w:rFonts w:ascii="Consolas" w:cs="Consolas" w:eastAsia="Consolas" w:hAnsi="Consolas"/>
          <w:sz w:val="20"/>
          <w:szCs w:val="20"/>
        </w:rPr>
        <w:t xml:space="preserve">i++</w:t>
      </w:r>
    </w:p>
    <w:p>
      <w:pPr>
        <w:spacing w:after="120"/>
        <w:jc w:val="both"/>
      </w:pPr>
      <w:r>
        <w:t xml:space="preserve">TypeScript</w:t>
      </w:r>
    </w:p>
    <w:p>
      <w:pPr>
        <w:spacing w:after="120"/>
        <w:jc w:val="both"/>
      </w:pPr>
      <w:r>
        <w:t xml:space="preserve">EJEMPLO 005</w:t>
      </w:r>
    </w:p>
    <w:p>
      <w:pPr>
        <w:spacing w:after="120"/>
        <w:jc w:val="both"/>
      </w:pPr>
      <w:r>
        <w:t xml:space="preserve">Base de Datos</w:t>
      </w:r>
    </w:p>
    <w:p>
      <w:pPr>
        <w:spacing w:after="120"/>
        <w:jc w:val="both"/>
      </w:pPr>
      <w:r>
        <w:t xml:space="preserve">Correcto</w:t>
      </w:r>
    </w:p>
    <w:p>
      <w:pPr>
        <w:spacing w:after="60"/>
        <w:ind w:left="576"/>
      </w:pPr>
      <w:r>
        <w:rPr>
          <w:rFonts w:ascii="Consolas" w:cs="Consolas" w:eastAsia="Consolas" w:hAnsi="Consolas"/>
          <w:sz w:val="20"/>
          <w:szCs w:val="20"/>
        </w:rPr>
        <w:t xml:space="preserve">customers</w:t>
      </w:r>
    </w:p>
    <w:p>
      <w:pPr>
        <w:spacing w:after="60"/>
        <w:ind w:left="576"/>
      </w:pPr>
      <w:r>
        <w:rPr>
          <w:rFonts w:ascii="Consolas" w:cs="Consolas" w:eastAsia="Consolas" w:hAnsi="Consolas"/>
          <w:sz w:val="20"/>
          <w:szCs w:val="20"/>
        </w:rPr>
        <w:t xml:space="preserve">customer_id</w:t>
      </w:r>
    </w:p>
    <w:p>
      <w:pPr>
        <w:spacing w:after="60"/>
        <w:ind w:left="576"/>
      </w:pPr>
      <w:r>
        <w:rPr>
          <w:rFonts w:ascii="Consolas" w:cs="Consolas" w:eastAsia="Consolas" w:hAnsi="Consolas"/>
          <w:sz w:val="20"/>
          <w:szCs w:val="20"/>
        </w:rPr>
        <w:t xml:space="preserve">created_at</w:t>
      </w:r>
    </w:p>
    <w:p>
      <w:pPr>
        <w:spacing w:after="60"/>
        <w:ind w:left="576"/>
      </w:pPr>
      <w:r>
        <w:rPr>
          <w:rFonts w:ascii="Consolas" w:cs="Consolas" w:eastAsia="Consolas" w:hAnsi="Consolas"/>
          <w:sz w:val="20"/>
          <w:szCs w:val="20"/>
        </w:rPr>
        <w:t xml:space="preserve">updated_at</w:t>
      </w:r>
    </w:p>
    <w:p>
      <w:pPr>
        <w:spacing w:after="120"/>
        <w:jc w:val="both"/>
      </w:pPr>
      <w:r>
        <w:t xml:space="preserve">Incorrecto</w:t>
      </w:r>
    </w:p>
    <w:p>
      <w:pPr>
        <w:spacing w:after="60"/>
        <w:ind w:left="576"/>
      </w:pPr>
      <w:r>
        <w:rPr>
          <w:rFonts w:ascii="Consolas" w:cs="Consolas" w:eastAsia="Consolas" w:hAnsi="Consolas"/>
          <w:sz w:val="20"/>
          <w:szCs w:val="20"/>
        </w:rPr>
        <w:t xml:space="preserve">datos</w:t>
      </w:r>
    </w:p>
    <w:p>
      <w:pPr>
        <w:spacing w:after="60"/>
        <w:ind w:left="576"/>
      </w:pPr>
      <w:r>
        <w:rPr>
          <w:rFonts w:ascii="Consolas" w:cs="Consolas" w:eastAsia="Consolas" w:hAnsi="Consolas"/>
          <w:sz w:val="20"/>
          <w:szCs w:val="20"/>
        </w:rPr>
        <w:t xml:space="preserve">campo1</w:t>
      </w:r>
    </w:p>
    <w:p>
      <w:pPr>
        <w:spacing w:after="60"/>
        <w:ind w:left="576"/>
      </w:pPr>
      <w:r>
        <w:rPr>
          <w:rFonts w:ascii="Consolas" w:cs="Consolas" w:eastAsia="Consolas" w:hAnsi="Consolas"/>
          <w:sz w:val="20"/>
          <w:szCs w:val="20"/>
        </w:rPr>
        <w:t xml:space="preserve">valor</w:t>
      </w:r>
    </w:p>
    <w:p>
      <w:pPr>
        <w:spacing w:after="60"/>
        <w:ind w:left="576"/>
      </w:pPr>
      <w:r>
        <w:rPr>
          <w:rFonts w:ascii="Consolas" w:cs="Consolas" w:eastAsia="Consolas" w:hAnsi="Consolas"/>
          <w:sz w:val="20"/>
          <w:szCs w:val="20"/>
        </w:rPr>
        <w:t xml:space="preserve">fecha2</w:t>
      </w:r>
    </w:p>
    <w:p>
      <w:pPr>
        <w:spacing w:after="120"/>
        <w:jc w:val="both"/>
      </w:pPr>
      <w:r>
        <w:t xml:space="preserve">EJEMPLO 006</w:t>
      </w:r>
    </w:p>
    <w:p>
      <w:pPr>
        <w:spacing w:after="120"/>
        <w:jc w:val="both"/>
      </w:pPr>
      <w:r>
        <w:t xml:space="preserve">APIs</w:t>
      </w:r>
    </w:p>
    <w:p>
      <w:pPr>
        <w:spacing w:after="120"/>
        <w:jc w:val="both"/>
      </w:pPr>
      <w:r>
        <w:t xml:space="preserve">Correcto</w:t>
      </w:r>
    </w:p>
    <w:p>
      <w:pPr>
        <w:spacing w:after="60"/>
        <w:ind w:left="576"/>
      </w:pPr>
      <w:r>
        <w:rPr>
          <w:rFonts w:ascii="Consolas" w:cs="Consolas" w:eastAsia="Consolas" w:hAnsi="Consolas"/>
          <w:sz w:val="20"/>
          <w:szCs w:val="20"/>
        </w:rPr>
        <w:t xml:space="preserve">GET</w:t>
      </w:r>
    </w:p>
    <w:p>
      <w:pPr>
        <w:spacing w:after="60"/>
        <w:ind w:left="576"/>
      </w:pPr>
      <w:r>
        <w:rPr>
          <w:rFonts w:ascii="Consolas" w:cs="Consolas" w:eastAsia="Consolas" w:hAnsi="Consolas"/>
          <w:sz w:val="20"/>
          <w:szCs w:val="20"/>
        </w:rPr>
        <w:t xml:space="preserve">/api/customers</w:t>
      </w:r>
    </w:p>
    <w:p>
      <w:pPr>
        <w:spacing w:after="60"/>
        <w:ind w:left="576"/>
      </w:pPr>
      <w:r>
        <w:rPr>
          <w:rFonts w:ascii="Consolas" w:cs="Consolas" w:eastAsia="Consolas" w:hAnsi="Consolas"/>
          <w:sz w:val="20"/>
          <w:szCs w:val="20"/>
        </w:rPr>
        <w:t xml:space="preserve">POST</w:t>
      </w:r>
    </w:p>
    <w:p>
      <w:pPr>
        <w:spacing w:after="60"/>
        <w:ind w:left="576"/>
      </w:pPr>
      <w:r>
        <w:rPr>
          <w:rFonts w:ascii="Consolas" w:cs="Consolas" w:eastAsia="Consolas" w:hAnsi="Consolas"/>
          <w:sz w:val="20"/>
          <w:szCs w:val="20"/>
        </w:rPr>
        <w:t xml:space="preserve">/api/orders</w:t>
      </w:r>
    </w:p>
    <w:p>
      <w:pPr>
        <w:spacing w:after="120"/>
        <w:jc w:val="both"/>
      </w:pPr>
      <w:r>
        <w:t xml:space="preserve">Incorrecto</w:t>
      </w:r>
    </w:p>
    <w:p>
      <w:pPr>
        <w:spacing w:after="60"/>
        <w:ind w:left="576"/>
      </w:pPr>
      <w:r>
        <w:rPr>
          <w:rFonts w:ascii="Consolas" w:cs="Consolas" w:eastAsia="Consolas" w:hAnsi="Consolas"/>
          <w:sz w:val="20"/>
          <w:szCs w:val="20"/>
        </w:rPr>
        <w:t xml:space="preserve">/api/getCustomerList</w:t>
      </w:r>
    </w:p>
    <w:p>
      <w:pPr>
        <w:spacing w:after="60"/>
        <w:ind w:left="576"/>
      </w:pPr>
      <w:r>
        <w:rPr>
          <w:rFonts w:ascii="Consolas" w:cs="Consolas" w:eastAsia="Consolas" w:hAnsi="Consolas"/>
          <w:sz w:val="20"/>
          <w:szCs w:val="20"/>
        </w:rPr>
        <w:t xml:space="preserve">/api/doPayment</w:t>
      </w:r>
    </w:p>
    <w:p>
      <w:pPr>
        <w:spacing w:after="60"/>
        <w:ind w:left="576"/>
      </w:pPr>
      <w:r>
        <w:rPr>
          <w:rFonts w:ascii="Consolas" w:cs="Consolas" w:eastAsia="Consolas" w:hAnsi="Consolas"/>
          <w:sz w:val="20"/>
          <w:szCs w:val="20"/>
        </w:rPr>
        <w:t xml:space="preserve">/api/newOrderNow</w:t>
      </w:r>
    </w:p>
    <w:p>
      <w:pPr>
        <w:spacing w:after="120"/>
        <w:jc w:val="both"/>
      </w:pPr>
      <w:r>
        <w:t xml:space="preserve">EJEMPLO 007</w:t>
      </w:r>
    </w:p>
    <w:p>
      <w:pPr>
        <w:spacing w:after="120"/>
        <w:jc w:val="both"/>
      </w:pPr>
      <w:r>
        <w:t xml:space="preserve">Commits</w:t>
      </w:r>
    </w:p>
    <w:p>
      <w:pPr>
        <w:spacing w:after="120"/>
        <w:jc w:val="both"/>
      </w:pPr>
      <w:r>
        <w:t xml:space="preserve">Correcto</w:t>
      </w:r>
    </w:p>
    <w:p>
      <w:pPr>
        <w:spacing w:after="60"/>
        <w:ind w:left="576"/>
      </w:pPr>
      <w:r>
        <w:rPr>
          <w:rFonts w:ascii="Consolas" w:cs="Consolas" w:eastAsia="Consolas" w:hAnsi="Consolas"/>
          <w:sz w:val="20"/>
          <w:szCs w:val="20"/>
        </w:rPr>
        <w:t xml:space="preserve">Agregar cálculo de interés compuesto</w:t>
      </w:r>
    </w:p>
    <w:p>
      <w:pPr>
        <w:spacing w:after="60"/>
        <w:ind w:left="576"/>
      </w:pPr>
      <w:r>
        <w:rPr>
          <w:rFonts w:ascii="Consolas" w:cs="Consolas" w:eastAsia="Consolas" w:hAnsi="Consolas"/>
          <w:sz w:val="20"/>
          <w:szCs w:val="20"/>
        </w:rPr>
        <w:t xml:space="preserve">Corregir validación de autenticación</w:t>
      </w:r>
    </w:p>
    <w:p>
      <w:pPr>
        <w:spacing w:after="120"/>
        <w:jc w:val="both"/>
      </w:pPr>
      <w:r>
        <w:t xml:space="preserve">Incorrecto</w:t>
      </w:r>
    </w:p>
    <w:p>
      <w:pPr>
        <w:spacing w:after="60"/>
        <w:ind w:left="576"/>
      </w:pPr>
      <w:r>
        <w:rPr>
          <w:rFonts w:ascii="Consolas" w:cs="Consolas" w:eastAsia="Consolas" w:hAnsi="Consolas"/>
          <w:sz w:val="20"/>
          <w:szCs w:val="20"/>
        </w:rPr>
        <w:t xml:space="preserve">Cambios</w:t>
      </w:r>
    </w:p>
    <w:p>
      <w:pPr>
        <w:spacing w:after="60"/>
        <w:ind w:left="576"/>
      </w:pPr>
      <w:r>
        <w:rPr>
          <w:rFonts w:ascii="Consolas" w:cs="Consolas" w:eastAsia="Consolas" w:hAnsi="Consolas"/>
          <w:sz w:val="20"/>
          <w:szCs w:val="20"/>
        </w:rPr>
        <w:t xml:space="preserve">Update</w:t>
      </w:r>
    </w:p>
    <w:p>
      <w:pPr>
        <w:spacing w:after="60"/>
        <w:ind w:left="576"/>
      </w:pPr>
      <w:r>
        <w:rPr>
          <w:rFonts w:ascii="Consolas" w:cs="Consolas" w:eastAsia="Consolas" w:hAnsi="Consolas"/>
          <w:sz w:val="20"/>
          <w:szCs w:val="20"/>
        </w:rPr>
        <w:t xml:space="preserve">Final</w:t>
      </w:r>
    </w:p>
    <w:p>
      <w:pPr>
        <w:spacing w:after="60"/>
        <w:ind w:left="576"/>
      </w:pPr>
      <w:r>
        <w:rPr>
          <w:rFonts w:ascii="Consolas" w:cs="Consolas" w:eastAsia="Consolas" w:hAnsi="Consolas"/>
          <w:sz w:val="20"/>
          <w:szCs w:val="20"/>
        </w:rPr>
        <w:t xml:space="preserve">Corrección</w:t>
      </w:r>
    </w:p>
    <w:p>
      <w:pPr>
        <w:spacing w:after="120"/>
        <w:jc w:val="both"/>
      </w:pPr>
      <w:r>
        <w:t xml:space="preserve">EJEMPLO 008</w:t>
      </w:r>
    </w:p>
    <w:p>
      <w:pPr>
        <w:spacing w:after="120"/>
        <w:jc w:val="both"/>
      </w:pPr>
      <w:r>
        <w:t xml:space="preserve">Branches</w:t>
      </w:r>
    </w:p>
    <w:p>
      <w:pPr>
        <w:spacing w:after="120"/>
        <w:jc w:val="both"/>
      </w:pPr>
      <w:r>
        <w:t xml:space="preserve">Correcto</w:t>
      </w:r>
    </w:p>
    <w:p>
      <w:pPr>
        <w:spacing w:after="60"/>
        <w:ind w:left="576"/>
      </w:pPr>
      <w:r>
        <w:rPr>
          <w:rFonts w:ascii="Consolas" w:cs="Consolas" w:eastAsia="Consolas" w:hAnsi="Consolas"/>
          <w:sz w:val="20"/>
          <w:szCs w:val="20"/>
        </w:rPr>
        <w:t xml:space="preserve">feature/automatic-savings</w:t>
      </w:r>
    </w:p>
    <w:p>
      <w:pPr>
        <w:spacing w:after="60"/>
        <w:ind w:left="576"/>
      </w:pPr>
      <w:r>
        <w:rPr>
          <w:rFonts w:ascii="Consolas" w:cs="Consolas" w:eastAsia="Consolas" w:hAnsi="Consolas"/>
          <w:sz w:val="20"/>
          <w:szCs w:val="20"/>
        </w:rPr>
        <w:t xml:space="preserve">bugfix/login-timeout</w:t>
      </w:r>
    </w:p>
    <w:p>
      <w:pPr>
        <w:spacing w:after="60"/>
        <w:ind w:left="576"/>
      </w:pPr>
      <w:r>
        <w:rPr>
          <w:rFonts w:ascii="Consolas" w:cs="Consolas" w:eastAsia="Consolas" w:hAnsi="Consolas"/>
          <w:sz w:val="20"/>
          <w:szCs w:val="20"/>
        </w:rPr>
        <w:t xml:space="preserve">hotfix/payment-error</w:t>
      </w:r>
    </w:p>
    <w:p>
      <w:pPr>
        <w:spacing w:after="120"/>
        <w:jc w:val="both"/>
      </w:pPr>
      <w:r>
        <w:t xml:space="preserve">Incorrecto</w:t>
      </w:r>
    </w:p>
    <w:p>
      <w:pPr>
        <w:spacing w:after="60"/>
        <w:ind w:left="576"/>
      </w:pPr>
      <w:r>
        <w:rPr>
          <w:rFonts w:ascii="Consolas" w:cs="Consolas" w:eastAsia="Consolas" w:hAnsi="Consolas"/>
          <w:sz w:val="20"/>
          <w:szCs w:val="20"/>
        </w:rPr>
        <w:t xml:space="preserve">nuevo</w:t>
      </w:r>
    </w:p>
    <w:p>
      <w:pPr>
        <w:spacing w:after="60"/>
        <w:ind w:left="576"/>
      </w:pPr>
      <w:r>
        <w:rPr>
          <w:rFonts w:ascii="Consolas" w:cs="Consolas" w:eastAsia="Consolas" w:hAnsi="Consolas"/>
          <w:sz w:val="20"/>
          <w:szCs w:val="20"/>
        </w:rPr>
        <w:t xml:space="preserve">prueba</w:t>
      </w:r>
    </w:p>
    <w:p>
      <w:pPr>
        <w:spacing w:after="60"/>
        <w:ind w:left="576"/>
      </w:pPr>
      <w:r>
        <w:rPr>
          <w:rFonts w:ascii="Consolas" w:cs="Consolas" w:eastAsia="Consolas" w:hAnsi="Consolas"/>
          <w:sz w:val="20"/>
          <w:szCs w:val="20"/>
        </w:rPr>
        <w:t xml:space="preserve">version2</w:t>
      </w:r>
    </w:p>
    <w:p>
      <w:pPr>
        <w:spacing w:after="60"/>
        <w:ind w:left="576"/>
      </w:pPr>
      <w:r>
        <w:rPr>
          <w:rFonts w:ascii="Consolas" w:cs="Consolas" w:eastAsia="Consolas" w:hAnsi="Consolas"/>
          <w:sz w:val="20"/>
          <w:szCs w:val="20"/>
        </w:rPr>
        <w:t xml:space="preserve">fabian</w:t>
      </w:r>
    </w:p>
    <w:p>
      <w:pPr>
        <w:spacing w:after="120"/>
        <w:jc w:val="both"/>
      </w:pPr>
      <w:r>
        <w:t xml:space="preserve">EJEMPLO 009</w:t>
      </w:r>
    </w:p>
    <w:p>
      <w:pPr>
        <w:spacing w:after="120"/>
        <w:jc w:val="both"/>
      </w:pPr>
      <w:r>
        <w:t xml:space="preserve">README</w:t>
      </w:r>
    </w:p>
    <w:p>
      <w:pPr>
        <w:spacing w:after="120"/>
        <w:jc w:val="both"/>
      </w:pPr>
      <w:r>
        <w:t xml:space="preserve">Correcto</w:t>
      </w:r>
    </w:p>
    <w:p>
      <w:pPr>
        <w:spacing w:after="120"/>
        <w:jc w:val="both"/>
      </w:pPr>
      <w:r>
        <w:t xml:space="preserve">Incluye.</w:t>
      </w:r>
    </w:p>
    <w:p>
      <w:pPr>
        <w:pStyle w:val="ListParagraph"/>
        <w:numPr>
          <w:ilvl w:val="0"/>
          <w:numId w:val="2"/>
        </w:numPr>
        <w:spacing w:after="60"/>
      </w:pPr>
      <w:r>
        <w:t xml:space="preserve">Objetivo.</w:t>
      </w:r>
    </w:p>
    <w:p>
      <w:pPr>
        <w:pStyle w:val="ListParagraph"/>
        <w:numPr>
          <w:ilvl w:val="0"/>
          <w:numId w:val="2"/>
        </w:numPr>
        <w:spacing w:after="60"/>
      </w:pPr>
      <w:r>
        <w:t xml:space="preserve">Instalación.</w:t>
      </w:r>
    </w:p>
    <w:p>
      <w:pPr>
        <w:pStyle w:val="ListParagraph"/>
        <w:numPr>
          <w:ilvl w:val="0"/>
          <w:numId w:val="2"/>
        </w:numPr>
        <w:spacing w:after="60"/>
      </w:pPr>
      <w:r>
        <w:t xml:space="preserve">Arquitectura.</w:t>
      </w:r>
    </w:p>
    <w:p>
      <w:pPr>
        <w:pStyle w:val="ListParagraph"/>
        <w:numPr>
          <w:ilvl w:val="0"/>
          <w:numId w:val="2"/>
        </w:numPr>
        <w:spacing w:after="60"/>
      </w:pPr>
      <w:r>
        <w:t xml:space="preserve">Variables.</w:t>
      </w:r>
    </w:p>
    <w:p>
      <w:pPr>
        <w:pStyle w:val="ListParagraph"/>
        <w:numPr>
          <w:ilvl w:val="0"/>
          <w:numId w:val="2"/>
        </w:numPr>
        <w:spacing w:after="60"/>
      </w:pPr>
      <w:r>
        <w:t xml:space="preserve">Roadmap.</w:t>
      </w:r>
    </w:p>
    <w:p>
      <w:pPr>
        <w:pStyle w:val="ListParagraph"/>
        <w:numPr>
          <w:ilvl w:val="0"/>
          <w:numId w:val="2"/>
        </w:numPr>
        <w:spacing w:after="60"/>
      </w:pPr>
      <w:r>
        <w:t xml:space="preserve">Licencia.</w:t>
      </w:r>
    </w:p>
    <w:p>
      <w:pPr>
        <w:spacing w:after="120"/>
        <w:jc w:val="both"/>
      </w:pPr>
      <w:r>
        <w:t xml:space="preserve">Incorrecto</w:t>
      </w:r>
    </w:p>
    <w:p>
      <w:pPr>
        <w:spacing w:after="60"/>
        <w:ind w:left="576"/>
      </w:pPr>
      <w:r>
        <w:rPr>
          <w:rFonts w:ascii="Consolas" w:cs="Consolas" w:eastAsia="Consolas" w:hAnsi="Consolas"/>
          <w:sz w:val="20"/>
          <w:szCs w:val="20"/>
        </w:rPr>
        <w:t xml:space="preserve">Proyecto de ahorro.</w:t>
      </w:r>
    </w:p>
    <w:p>
      <w:pPr>
        <w:spacing w:after="120"/>
        <w:jc w:val="both"/>
      </w:pPr>
      <w:r>
        <w:t xml:space="preserve">Sin información adicional.</w:t>
      </w:r>
    </w:p>
    <w:p>
      <w:pPr>
        <w:spacing w:after="120"/>
        <w:jc w:val="both"/>
      </w:pPr>
      <w:r>
        <w:t xml:space="preserve">EJEMPLO 010</w:t>
      </w:r>
    </w:p>
    <w:p>
      <w:pPr>
        <w:spacing w:after="120"/>
        <w:jc w:val="both"/>
      </w:pPr>
      <w:r>
        <w:t xml:space="preserve">AI_CONTEXT</w:t>
      </w:r>
    </w:p>
    <w:p>
      <w:pPr>
        <w:spacing w:after="120"/>
        <w:jc w:val="both"/>
      </w:pPr>
      <w:r>
        <w:t xml:space="preserve">Correcto</w:t>
      </w:r>
    </w:p>
    <w:p>
      <w:pPr>
        <w:spacing w:after="120"/>
        <w:jc w:val="both"/>
      </w:pPr>
      <w:r>
        <w:t xml:space="preserve">Explica.</w:t>
      </w:r>
    </w:p>
    <w:p>
      <w:pPr>
        <w:pStyle w:val="ListParagraph"/>
        <w:numPr>
          <w:ilvl w:val="0"/>
          <w:numId w:val="2"/>
        </w:numPr>
        <w:spacing w:after="60"/>
      </w:pPr>
      <w:r>
        <w:t xml:space="preserve">objetivo;</w:t>
      </w:r>
    </w:p>
    <w:p>
      <w:pPr>
        <w:pStyle w:val="ListParagraph"/>
        <w:numPr>
          <w:ilvl w:val="0"/>
          <w:numId w:val="2"/>
        </w:numPr>
        <w:spacing w:after="60"/>
      </w:pPr>
      <w:r>
        <w:t xml:space="preserve">arquitectura;</w:t>
      </w:r>
    </w:p>
    <w:p>
      <w:pPr>
        <w:pStyle w:val="ListParagraph"/>
        <w:numPr>
          <w:ilvl w:val="0"/>
          <w:numId w:val="2"/>
        </w:numPr>
        <w:spacing w:after="60"/>
      </w:pPr>
      <w:r>
        <w:t xml:space="preserve">restricciones;</w:t>
      </w:r>
    </w:p>
    <w:p>
      <w:pPr>
        <w:pStyle w:val="ListParagraph"/>
        <w:numPr>
          <w:ilvl w:val="0"/>
          <w:numId w:val="2"/>
        </w:numPr>
        <w:spacing w:after="60"/>
      </w:pPr>
      <w:r>
        <w:t xml:space="preserve">stack;</w:t>
      </w:r>
    </w:p>
    <w:p>
      <w:pPr>
        <w:pStyle w:val="ListParagraph"/>
        <w:numPr>
          <w:ilvl w:val="0"/>
          <w:numId w:val="2"/>
        </w:numPr>
        <w:spacing w:after="60"/>
      </w:pPr>
      <w:r>
        <w:t xml:space="preserve">módulos;</w:t>
      </w:r>
    </w:p>
    <w:p>
      <w:pPr>
        <w:pStyle w:val="ListParagraph"/>
        <w:numPr>
          <w:ilvl w:val="0"/>
          <w:numId w:val="2"/>
        </w:numPr>
        <w:spacing w:after="60"/>
      </w:pPr>
      <w:r>
        <w:t xml:space="preserve">convenciones.</w:t>
      </w:r>
    </w:p>
    <w:p>
      <w:pPr>
        <w:spacing w:after="120"/>
        <w:jc w:val="both"/>
      </w:pPr>
      <w:r>
        <w:t xml:space="preserve">Incorrecto</w:t>
      </w:r>
    </w:p>
    <w:p>
      <w:pPr>
        <w:spacing w:after="60"/>
        <w:ind w:left="576"/>
      </w:pPr>
      <w:r>
        <w:rPr>
          <w:rFonts w:ascii="Consolas" w:cs="Consolas" w:eastAsia="Consolas" w:hAnsi="Consolas"/>
          <w:sz w:val="20"/>
          <w:szCs w:val="20"/>
        </w:rPr>
        <w:t xml:space="preserve">Proyecto ahorro.</w:t>
      </w:r>
    </w:p>
    <w:p>
      <w:pPr>
        <w:spacing w:after="120"/>
        <w:jc w:val="both"/>
      </w:pPr>
      <w:r>
        <w:t xml:space="preserve">Información insuficiente.</w:t>
      </w:r>
    </w:p>
    <w:p>
      <w:pPr>
        <w:spacing w:after="120"/>
        <w:jc w:val="both"/>
      </w:pPr>
      <w:r>
        <w:t xml:space="preserve">EJEMPLO 011</w:t>
      </w:r>
    </w:p>
    <w:p>
      <w:pPr>
        <w:spacing w:after="120"/>
        <w:jc w:val="both"/>
      </w:pPr>
      <w:r>
        <w:t xml:space="preserve">Inteligencia Artificial</w:t>
      </w:r>
    </w:p>
    <w:p>
      <w:pPr>
        <w:spacing w:after="120"/>
        <w:jc w:val="both"/>
      </w:pPr>
      <w:r>
        <w:t xml:space="preserve">Correcto</w:t>
      </w:r>
    </w:p>
    <w:p>
      <w:pPr>
        <w:spacing w:after="120"/>
        <w:jc w:val="both"/>
      </w:pPr>
      <w:r>
        <w:t xml:space="preserve">La IA responde.</w:t>
      </w:r>
    </w:p>
    <w:p>
      <w:pPr>
        <w:spacing w:after="120"/>
        <w:jc w:val="both"/>
      </w:pPr>
      <w:r>
        <w:t xml:space="preserve">"No dispongo de suficiente información para modificar esta arquitectura. Necesito revisar AI_CONTEXT y el módulo correspondiente."</w:t>
      </w:r>
    </w:p>
    <w:p>
      <w:pPr>
        <w:spacing w:after="120"/>
        <w:jc w:val="both"/>
      </w:pPr>
      <w:r>
        <w:t xml:space="preserve">Incorrecto</w:t>
      </w:r>
    </w:p>
    <w:p>
      <w:pPr>
        <w:spacing w:after="120"/>
        <w:jc w:val="both"/>
      </w:pPr>
      <w:r>
        <w:t xml:space="preserve">La IA inventa.</w:t>
      </w:r>
    </w:p>
    <w:p>
      <w:pPr>
        <w:pStyle w:val="ListParagraph"/>
        <w:numPr>
          <w:ilvl w:val="0"/>
          <w:numId w:val="2"/>
        </w:numPr>
        <w:spacing w:after="60"/>
      </w:pPr>
      <w:r>
        <w:t xml:space="preserve">clases;</w:t>
      </w:r>
    </w:p>
    <w:p>
      <w:pPr>
        <w:pStyle w:val="ListParagraph"/>
        <w:numPr>
          <w:ilvl w:val="0"/>
          <w:numId w:val="2"/>
        </w:numPr>
        <w:spacing w:after="60"/>
      </w:pPr>
      <w:r>
        <w:t xml:space="preserve">tablas;</w:t>
      </w:r>
    </w:p>
    <w:p>
      <w:pPr>
        <w:pStyle w:val="ListParagraph"/>
        <w:numPr>
          <w:ilvl w:val="0"/>
          <w:numId w:val="2"/>
        </w:numPr>
        <w:spacing w:after="60"/>
      </w:pPr>
      <w:r>
        <w:t xml:space="preserve">archivos;</w:t>
      </w:r>
    </w:p>
    <w:p>
      <w:pPr>
        <w:pStyle w:val="ListParagraph"/>
        <w:numPr>
          <w:ilvl w:val="0"/>
          <w:numId w:val="2"/>
        </w:numPr>
        <w:spacing w:after="60"/>
      </w:pPr>
      <w:r>
        <w:t xml:space="preserve">APIs;</w:t>
      </w:r>
    </w:p>
    <w:p>
      <w:pPr>
        <w:pStyle w:val="ListParagraph"/>
        <w:numPr>
          <w:ilvl w:val="0"/>
          <w:numId w:val="2"/>
        </w:numPr>
        <w:spacing w:after="60"/>
      </w:pPr>
      <w:r>
        <w:t xml:space="preserve">arquitectura.</w:t>
      </w:r>
    </w:p>
    <w:p>
      <w:pPr>
        <w:spacing w:after="120"/>
        <w:jc w:val="both"/>
      </w:pPr>
      <w:r>
        <w:t xml:space="preserve">EJEMPLO 012</w:t>
      </w:r>
    </w:p>
    <w:p>
      <w:pPr>
        <w:spacing w:after="120"/>
        <w:jc w:val="both"/>
      </w:pPr>
      <w:r>
        <w:t xml:space="preserve">Seguridad</w:t>
      </w:r>
    </w:p>
    <w:p>
      <w:pPr>
        <w:spacing w:after="120"/>
        <w:jc w:val="both"/>
      </w:pPr>
      <w:r>
        <w:t xml:space="preserve">Correcto</w:t>
      </w:r>
    </w:p>
    <w:p>
      <w:pPr>
        <w:spacing w:after="60"/>
        <w:ind w:left="576"/>
      </w:pPr>
      <w:r>
        <w:rPr>
          <w:rFonts w:ascii="Consolas" w:cs="Consolas" w:eastAsia="Consolas" w:hAnsi="Consolas"/>
          <w:sz w:val="20"/>
          <w:szCs w:val="20"/>
        </w:rPr>
        <w:t xml:space="preserve">.env</w:t>
      </w:r>
    </w:p>
    <w:p>
      <w:pPr>
        <w:spacing w:after="120"/>
        <w:jc w:val="both"/>
      </w:pPr>
      <w:r>
        <w:t xml:space="preserve">No versionado.</w:t>
      </w:r>
    </w:p>
    <w:p>
      <w:pPr>
        <w:spacing w:after="120"/>
        <w:jc w:val="both"/>
      </w:pPr>
      <w:r>
        <w:t xml:space="preserve">Incorrecto</w:t>
      </w:r>
    </w:p>
    <w:p>
      <w:pPr>
        <w:spacing w:after="60"/>
        <w:ind w:left="576"/>
      </w:pPr>
      <w:r>
        <w:rPr>
          <w:rFonts w:ascii="Consolas" w:cs="Consolas" w:eastAsia="Consolas" w:hAnsi="Consolas"/>
          <w:sz w:val="20"/>
          <w:szCs w:val="20"/>
        </w:rPr>
        <w:t xml:space="preserve">const API_KEY = "123456789";</w:t>
      </w:r>
    </w:p>
    <w:p>
      <w:pPr>
        <w:pStyle w:val="ListParagraph"/>
        <w:numPr>
          <w:ilvl w:val="0"/>
          <w:numId w:val="2"/>
        </w:numPr>
        <w:spacing w:after="60"/>
      </w:pPr>
      <w:r>
        <w:t xml:space="preserve">TypeScript</w:t>
      </w:r>
    </w:p>
    <w:p>
      <w:pPr>
        <w:spacing w:after="120"/>
        <w:jc w:val="both"/>
      </w:pPr>
      <w:r>
        <w:t xml:space="preserve">Dentro del código fuente.</w:t>
      </w:r>
    </w:p>
    <w:p>
      <w:pPr>
        <w:spacing w:after="120"/>
        <w:jc w:val="both"/>
      </w:pPr>
      <w:r>
        <w:t xml:space="preserve">EJEMPLO 013</w:t>
      </w:r>
    </w:p>
    <w:p>
      <w:pPr>
        <w:spacing w:after="120"/>
        <w:jc w:val="both"/>
      </w:pPr>
      <w:r>
        <w:t xml:space="preserve">Logging</w:t>
      </w:r>
    </w:p>
    <w:p>
      <w:pPr>
        <w:spacing w:after="120"/>
        <w:jc w:val="both"/>
      </w:pPr>
      <w:r>
        <w:t xml:space="preserve">Correcto</w:t>
      </w:r>
    </w:p>
    <w:p>
      <w:pPr>
        <w:spacing w:after="60"/>
        <w:ind w:left="576"/>
      </w:pPr>
      <w:r>
        <w:rPr>
          <w:rFonts w:ascii="Consolas" w:cs="Consolas" w:eastAsia="Consolas" w:hAnsi="Consolas"/>
          <w:sz w:val="20"/>
          <w:szCs w:val="20"/>
        </w:rPr>
        <w:t xml:space="preserve">ERROR</w:t>
      </w:r>
    </w:p>
    <w:p>
      <w:pPr>
        <w:spacing w:after="60"/>
        <w:ind w:left="576"/>
      </w:pPr>
      <w:r>
        <w:rPr>
          <w:rFonts w:ascii="Consolas" w:cs="Consolas" w:eastAsia="Consolas" w:hAnsi="Consolas"/>
          <w:sz w:val="20"/>
          <w:szCs w:val="20"/>
        </w:rPr>
        <w:t xml:space="preserve">PaymentService</w:t>
      </w:r>
    </w:p>
    <w:p>
      <w:pPr>
        <w:spacing w:after="60"/>
        <w:ind w:left="576"/>
      </w:pPr>
      <w:r>
        <w:rPr>
          <w:rFonts w:ascii="Consolas" w:cs="Consolas" w:eastAsia="Consolas" w:hAnsi="Consolas"/>
          <w:sz w:val="20"/>
          <w:szCs w:val="20"/>
        </w:rPr>
        <w:t xml:space="preserve">Invoice #5487</w:t>
      </w:r>
    </w:p>
    <w:p>
      <w:pPr>
        <w:spacing w:after="60"/>
        <w:ind w:left="576"/>
      </w:pPr>
      <w:r>
        <w:rPr>
          <w:rFonts w:ascii="Consolas" w:cs="Consolas" w:eastAsia="Consolas" w:hAnsi="Consolas"/>
          <w:sz w:val="20"/>
          <w:szCs w:val="20"/>
        </w:rPr>
        <w:t xml:space="preserve">Timeout</w:t>
      </w:r>
    </w:p>
    <w:p>
      <w:pPr>
        <w:spacing w:after="60"/>
        <w:ind w:left="576"/>
      </w:pPr>
      <w:r>
        <w:rPr>
          <w:rFonts w:ascii="Consolas" w:cs="Consolas" w:eastAsia="Consolas" w:hAnsi="Consolas"/>
          <w:sz w:val="20"/>
          <w:szCs w:val="20"/>
        </w:rPr>
        <w:t xml:space="preserve">Correlation ID</w:t>
      </w:r>
    </w:p>
    <w:p>
      <w:pPr>
        <w:spacing w:after="120"/>
        <w:jc w:val="both"/>
      </w:pPr>
      <w:r>
        <w:t xml:space="preserve">Incorrecto</w:t>
      </w:r>
    </w:p>
    <w:p>
      <w:pPr>
        <w:spacing w:after="60"/>
        <w:ind w:left="576"/>
      </w:pPr>
      <w:r>
        <w:rPr>
          <w:rFonts w:ascii="Consolas" w:cs="Consolas" w:eastAsia="Consolas" w:hAnsi="Consolas"/>
          <w:sz w:val="20"/>
          <w:szCs w:val="20"/>
        </w:rPr>
        <w:t xml:space="preserve">Password=123456</w:t>
      </w:r>
    </w:p>
    <w:p>
      <w:pPr>
        <w:spacing w:after="60"/>
        <w:ind w:left="576"/>
      </w:pPr>
      <w:r>
        <w:rPr>
          <w:rFonts w:ascii="Consolas" w:cs="Consolas" w:eastAsia="Consolas" w:hAnsi="Consolas"/>
          <w:sz w:val="20"/>
          <w:szCs w:val="20"/>
        </w:rPr>
        <w:t xml:space="preserve">Token=ABCDEF</w:t>
      </w:r>
    </w:p>
    <w:p>
      <w:pPr>
        <w:spacing w:after="60"/>
        <w:ind w:left="576"/>
      </w:pPr>
      <w:r>
        <w:rPr>
          <w:rFonts w:ascii="Consolas" w:cs="Consolas" w:eastAsia="Consolas" w:hAnsi="Consolas"/>
          <w:sz w:val="20"/>
          <w:szCs w:val="20"/>
        </w:rPr>
        <w:t xml:space="preserve">API_KEY=...</w:t>
      </w:r>
    </w:p>
    <w:p>
      <w:pPr>
        <w:spacing w:after="120"/>
        <w:jc w:val="both"/>
      </w:pPr>
      <w:r>
        <w:t xml:space="preserve">EJEMPLO 014</w:t>
      </w:r>
    </w:p>
    <w:p>
      <w:pPr>
        <w:spacing w:after="120"/>
        <w:jc w:val="both"/>
      </w:pPr>
      <w:r>
        <w:t xml:space="preserve">Arquitectura Modular</w:t>
      </w:r>
    </w:p>
    <w:p>
      <w:pPr>
        <w:spacing w:after="120"/>
        <w:jc w:val="both"/>
      </w:pPr>
      <w:r>
        <w:t xml:space="preserve">Correcto</w:t>
      </w:r>
    </w:p>
    <w:p>
      <w:pPr>
        <w:spacing w:after="60"/>
        <w:ind w:left="576"/>
      </w:pPr>
      <w:r>
        <w:rPr>
          <w:rFonts w:ascii="Consolas" w:cs="Consolas" w:eastAsia="Consolas" w:hAnsi="Consolas"/>
          <w:sz w:val="20"/>
          <w:szCs w:val="20"/>
        </w:rPr>
        <w:t xml:space="preserve">Customers</w:t>
      </w:r>
    </w:p>
    <w:p>
      <w:pPr>
        <w:spacing w:after="60"/>
        <w:ind w:left="576"/>
      </w:pPr>
      <w:r>
        <w:rPr>
          <w:rFonts w:ascii="Consolas" w:cs="Consolas" w:eastAsia="Consolas" w:hAnsi="Consolas"/>
          <w:sz w:val="20"/>
          <w:szCs w:val="20"/>
        </w:rPr>
        <w:t xml:space="preserve">Products</w:t>
      </w:r>
    </w:p>
    <w:p>
      <w:pPr>
        <w:spacing w:after="60"/>
        <w:ind w:left="576"/>
      </w:pPr>
      <w:r>
        <w:rPr>
          <w:rFonts w:ascii="Consolas" w:cs="Consolas" w:eastAsia="Consolas" w:hAnsi="Consolas"/>
          <w:sz w:val="20"/>
          <w:szCs w:val="20"/>
        </w:rPr>
        <w:t xml:space="preserve">Orders</w:t>
      </w:r>
    </w:p>
    <w:p>
      <w:pPr>
        <w:spacing w:after="60"/>
        <w:ind w:left="576"/>
      </w:pPr>
      <w:r>
        <w:rPr>
          <w:rFonts w:ascii="Consolas" w:cs="Consolas" w:eastAsia="Consolas" w:hAnsi="Consolas"/>
          <w:sz w:val="20"/>
          <w:szCs w:val="20"/>
        </w:rPr>
        <w:t xml:space="preserve">Payments</w:t>
      </w:r>
    </w:p>
    <w:p>
      <w:pPr>
        <w:spacing w:after="120"/>
        <w:jc w:val="both"/>
      </w:pPr>
      <w:r>
        <w:t xml:space="preserve">Incorrecto</w:t>
      </w:r>
    </w:p>
    <w:p>
      <w:pPr>
        <w:spacing w:after="60"/>
        <w:ind w:left="576"/>
      </w:pPr>
      <w:r>
        <w:rPr>
          <w:rFonts w:ascii="Consolas" w:cs="Consolas" w:eastAsia="Consolas" w:hAnsi="Consolas"/>
          <w:sz w:val="20"/>
          <w:szCs w:val="20"/>
        </w:rPr>
        <w:t xml:space="preserve">Utils</w:t>
      </w:r>
    </w:p>
    <w:p>
      <w:pPr>
        <w:spacing w:after="60"/>
        <w:ind w:left="576"/>
      </w:pPr>
      <w:r>
        <w:rPr>
          <w:rFonts w:ascii="Consolas" w:cs="Consolas" w:eastAsia="Consolas" w:hAnsi="Consolas"/>
          <w:sz w:val="20"/>
          <w:szCs w:val="20"/>
        </w:rPr>
        <w:t xml:space="preserve">Helpers</w:t>
      </w:r>
    </w:p>
    <w:p>
      <w:pPr>
        <w:spacing w:after="60"/>
        <w:ind w:left="576"/>
      </w:pPr>
      <w:r>
        <w:rPr>
          <w:rFonts w:ascii="Consolas" w:cs="Consolas" w:eastAsia="Consolas" w:hAnsi="Consolas"/>
          <w:sz w:val="20"/>
          <w:szCs w:val="20"/>
        </w:rPr>
        <w:t xml:space="preserve">General</w:t>
      </w:r>
    </w:p>
    <w:p>
      <w:pPr>
        <w:spacing w:after="60"/>
        <w:ind w:left="576"/>
      </w:pPr>
      <w:r>
        <w:rPr>
          <w:rFonts w:ascii="Consolas" w:cs="Consolas" w:eastAsia="Consolas" w:hAnsi="Consolas"/>
          <w:sz w:val="20"/>
          <w:szCs w:val="20"/>
        </w:rPr>
        <w:t xml:space="preserve">Misc</w:t>
      </w:r>
    </w:p>
    <w:p>
      <w:pPr>
        <w:spacing w:after="120"/>
        <w:jc w:val="both"/>
      </w:pPr>
      <w:r>
        <w:t xml:space="preserve">EJEMPLO 015</w:t>
      </w:r>
    </w:p>
    <w:p>
      <w:pPr>
        <w:spacing w:after="120"/>
        <w:jc w:val="both"/>
      </w:pPr>
      <w:r>
        <w:t xml:space="preserve">Deuda Técnica</w:t>
      </w:r>
    </w:p>
    <w:p>
      <w:pPr>
        <w:spacing w:after="120"/>
        <w:jc w:val="both"/>
      </w:pPr>
      <w:r>
        <w:t xml:space="preserve">Correcto</w:t>
      </w:r>
    </w:p>
    <w:p>
      <w:pPr>
        <w:spacing w:after="60"/>
        <w:ind w:left="576"/>
      </w:pPr>
      <w:r>
        <w:rPr>
          <w:rFonts w:ascii="Consolas" w:cs="Consolas" w:eastAsia="Consolas" w:hAnsi="Consolas"/>
          <w:sz w:val="20"/>
          <w:szCs w:val="20"/>
        </w:rPr>
        <w:t xml:space="preserve">TD-014</w:t>
      </w:r>
    </w:p>
    <w:p>
      <w:pPr>
        <w:spacing w:after="60"/>
        <w:ind w:left="576"/>
      </w:pPr>
      <w:r>
        <w:rPr>
          <w:rFonts w:ascii="Consolas" w:cs="Consolas" w:eastAsia="Consolas" w:hAnsi="Consolas"/>
          <w:sz w:val="20"/>
          <w:szCs w:val="20"/>
        </w:rPr>
        <w:t xml:space="preserve">Descripción</w:t>
      </w:r>
    </w:p>
    <w:p>
      <w:pPr>
        <w:spacing w:after="60"/>
        <w:ind w:left="576"/>
      </w:pPr>
      <w:r>
        <w:rPr>
          <w:rFonts w:ascii="Consolas" w:cs="Consolas" w:eastAsia="Consolas" w:hAnsi="Consolas"/>
          <w:sz w:val="20"/>
          <w:szCs w:val="20"/>
        </w:rPr>
        <w:t xml:space="preserve">Impacto</w:t>
      </w:r>
    </w:p>
    <w:p>
      <w:pPr>
        <w:spacing w:after="60"/>
        <w:ind w:left="576"/>
      </w:pPr>
      <w:r>
        <w:rPr>
          <w:rFonts w:ascii="Consolas" w:cs="Consolas" w:eastAsia="Consolas" w:hAnsi="Consolas"/>
          <w:sz w:val="20"/>
          <w:szCs w:val="20"/>
        </w:rPr>
        <w:t xml:space="preserve">Responsable</w:t>
      </w:r>
    </w:p>
    <w:p>
      <w:pPr>
        <w:spacing w:after="60"/>
        <w:ind w:left="576"/>
      </w:pPr>
      <w:r>
        <w:rPr>
          <w:rFonts w:ascii="Consolas" w:cs="Consolas" w:eastAsia="Consolas" w:hAnsi="Consolas"/>
          <w:sz w:val="20"/>
          <w:szCs w:val="20"/>
        </w:rPr>
        <w:t xml:space="preserve">Plan</w:t>
      </w:r>
    </w:p>
    <w:p>
      <w:pPr>
        <w:spacing w:after="60"/>
        <w:ind w:left="576"/>
      </w:pPr>
      <w:r>
        <w:rPr>
          <w:rFonts w:ascii="Consolas" w:cs="Consolas" w:eastAsia="Consolas" w:hAnsi="Consolas"/>
          <w:sz w:val="20"/>
          <w:szCs w:val="20"/>
        </w:rPr>
        <w:t xml:space="preserve">Fecha objetivo</w:t>
      </w:r>
    </w:p>
    <w:p>
      <w:pPr>
        <w:spacing w:after="120"/>
        <w:jc w:val="both"/>
      </w:pPr>
      <w:r>
        <w:t xml:space="preserve">Incorrecto</w:t>
      </w:r>
    </w:p>
    <w:p>
      <w:pPr>
        <w:spacing w:after="60"/>
        <w:ind w:left="576"/>
      </w:pPr>
      <w:r>
        <w:rPr>
          <w:rFonts w:ascii="Consolas" w:cs="Consolas" w:eastAsia="Consolas" w:hAnsi="Consolas"/>
          <w:sz w:val="20"/>
          <w:szCs w:val="20"/>
        </w:rPr>
        <w:t xml:space="preserve">Después lo arreglamos.</w:t>
      </w:r>
    </w:p>
    <w:p>
      <w:pPr>
        <w:spacing w:after="120"/>
        <w:jc w:val="both"/>
      </w:pPr>
      <w:r>
        <w:t xml:space="preserve">EJEMPLO 016</w:t>
      </w:r>
    </w:p>
    <w:p>
      <w:pPr>
        <w:spacing w:after="120"/>
        <w:jc w:val="both"/>
      </w:pPr>
      <w:r>
        <w:t xml:space="preserve">QA</w:t>
      </w:r>
    </w:p>
    <w:p>
      <w:pPr>
        <w:spacing w:after="120"/>
        <w:jc w:val="both"/>
      </w:pPr>
      <w:r>
        <w:t xml:space="preserve">Correcto</w:t>
      </w:r>
    </w:p>
    <w:p>
      <w:pPr>
        <w:spacing w:after="120"/>
        <w:jc w:val="both"/>
      </w:pPr>
      <w:r>
        <w:t xml:space="preserve">El defecto genera.</w:t>
      </w:r>
    </w:p>
    <w:p>
      <w:pPr>
        <w:pStyle w:val="ListParagraph"/>
        <w:numPr>
          <w:ilvl w:val="0"/>
          <w:numId w:val="2"/>
        </w:numPr>
        <w:spacing w:after="60"/>
      </w:pPr>
      <w:r>
        <w:t xml:space="preserve">Caso de prueba.</w:t>
      </w:r>
    </w:p>
    <w:p>
      <w:pPr>
        <w:pStyle w:val="ListParagraph"/>
        <w:numPr>
          <w:ilvl w:val="0"/>
          <w:numId w:val="2"/>
        </w:numPr>
        <w:spacing w:after="60"/>
      </w:pPr>
      <w:r>
        <w:t xml:space="preserve">Corrección.</w:t>
      </w:r>
    </w:p>
    <w:p>
      <w:pPr>
        <w:pStyle w:val="ListParagraph"/>
        <w:numPr>
          <w:ilvl w:val="0"/>
          <w:numId w:val="2"/>
        </w:numPr>
        <w:spacing w:after="60"/>
      </w:pPr>
      <w:r>
        <w:t xml:space="preserve">Regresión.</w:t>
      </w:r>
    </w:p>
    <w:p>
      <w:pPr>
        <w:pStyle w:val="ListParagraph"/>
        <w:numPr>
          <w:ilvl w:val="0"/>
          <w:numId w:val="2"/>
        </w:numPr>
        <w:spacing w:after="60"/>
      </w:pPr>
      <w:r>
        <w:t xml:space="preserve">Evidencia.</w:t>
      </w:r>
    </w:p>
    <w:p>
      <w:pPr>
        <w:spacing w:after="120"/>
        <w:jc w:val="both"/>
      </w:pPr>
      <w:r>
        <w:t xml:space="preserve">Incorrecto</w:t>
      </w:r>
    </w:p>
    <w:p>
      <w:pPr>
        <w:spacing w:after="120"/>
        <w:jc w:val="both"/>
      </w:pPr>
      <w:r>
        <w:t xml:space="preserve">Corregir directamente en producción.</w:t>
      </w:r>
    </w:p>
    <w:p>
      <w:pPr>
        <w:spacing w:after="120"/>
        <w:jc w:val="both"/>
      </w:pPr>
      <w:r>
        <w:t xml:space="preserve">EJEMPLO 017</w:t>
      </w:r>
    </w:p>
    <w:p>
      <w:pPr>
        <w:spacing w:after="120"/>
        <w:jc w:val="both"/>
      </w:pPr>
      <w:r>
        <w:t xml:space="preserve">Rollback</w:t>
      </w:r>
    </w:p>
    <w:p>
      <w:pPr>
        <w:spacing w:after="120"/>
        <w:jc w:val="both"/>
      </w:pPr>
      <w:r>
        <w:t xml:space="preserve">Correcto</w:t>
      </w:r>
    </w:p>
    <w:p>
      <w:pPr>
        <w:spacing w:after="120"/>
        <w:jc w:val="both"/>
      </w:pPr>
      <w:r>
        <w:t xml:space="preserve">Toda liberación responde.</w:t>
      </w:r>
    </w:p>
    <w:p>
      <w:pPr>
        <w:spacing w:after="120"/>
        <w:jc w:val="both"/>
      </w:pPr>
      <w:r>
        <w:t xml:space="preserve">¿Cómo volvemos a la versión anterior?</w:t>
      </w:r>
    </w:p>
    <w:p>
      <w:pPr>
        <w:spacing w:after="120"/>
        <w:jc w:val="both"/>
      </w:pPr>
      <w:r>
        <w:t xml:space="preserve">Incorrecto</w:t>
      </w:r>
    </w:p>
    <w:p>
      <w:pPr>
        <w:spacing w:after="120"/>
        <w:jc w:val="both"/>
      </w:pPr>
      <w:r>
        <w:t xml:space="preserve">"No debería fallar."</w:t>
      </w:r>
    </w:p>
    <w:p>
      <w:pPr>
        <w:spacing w:after="120"/>
        <w:jc w:val="both"/>
      </w:pPr>
      <w:r>
        <w:t xml:space="preserve">EJEMPLO 018</w:t>
      </w:r>
    </w:p>
    <w:p>
      <w:pPr>
        <w:spacing w:after="120"/>
        <w:jc w:val="both"/>
      </w:pPr>
      <w:r>
        <w:t xml:space="preserve">Documentación</w:t>
      </w:r>
    </w:p>
    <w:p>
      <w:pPr>
        <w:spacing w:after="120"/>
        <w:jc w:val="both"/>
      </w:pPr>
      <w:r>
        <w:t xml:space="preserve">Correcto</w:t>
      </w:r>
    </w:p>
    <w:p>
      <w:pPr>
        <w:spacing w:after="120"/>
        <w:jc w:val="both"/>
      </w:pPr>
      <w:r>
        <w:t xml:space="preserve">La documentación evoluciona junto con el código.</w:t>
      </w:r>
    </w:p>
    <w:p>
      <w:pPr>
        <w:spacing w:after="120"/>
        <w:jc w:val="both"/>
      </w:pPr>
      <w:r>
        <w:t xml:space="preserve">Incorrecto</w:t>
      </w:r>
    </w:p>
    <w:p>
      <w:pPr>
        <w:spacing w:after="120"/>
        <w:jc w:val="both"/>
      </w:pPr>
      <w:r>
        <w:t xml:space="preserve">Actualizar únicamente el código.</w:t>
      </w:r>
    </w:p>
    <w:p>
      <w:pPr>
        <w:spacing w:after="120"/>
        <w:jc w:val="both"/>
      </w:pPr>
      <w:r>
        <w:t xml:space="preserve">EJEMPLO 019</w:t>
      </w:r>
    </w:p>
    <w:p>
      <w:pPr>
        <w:spacing w:after="120"/>
        <w:jc w:val="both"/>
      </w:pPr>
      <w:r>
        <w:t xml:space="preserve">Performance</w:t>
      </w:r>
    </w:p>
    <w:p>
      <w:pPr>
        <w:spacing w:after="120"/>
        <w:jc w:val="both"/>
      </w:pPr>
      <w:r>
        <w:t xml:space="preserve">Correcto</w:t>
      </w:r>
    </w:p>
    <w:p>
      <w:pPr>
        <w:spacing w:after="120"/>
        <w:jc w:val="both"/>
      </w:pPr>
      <w:r>
        <w:t xml:space="preserve">Optimizar después de medir.</w:t>
      </w:r>
    </w:p>
    <w:p>
      <w:pPr>
        <w:spacing w:after="120"/>
        <w:jc w:val="both"/>
      </w:pPr>
      <w:r>
        <w:t xml:space="preserve">Incorrecto</w:t>
      </w:r>
    </w:p>
    <w:p>
      <w:pPr>
        <w:spacing w:after="120"/>
        <w:jc w:val="both"/>
      </w:pPr>
      <w:r>
        <w:t xml:space="preserve">Optimizar por intuición.</w:t>
      </w:r>
    </w:p>
    <w:p>
      <w:pPr>
        <w:spacing w:after="120"/>
        <w:jc w:val="both"/>
      </w:pPr>
      <w:r>
        <w:t xml:space="preserve">EJEMPLO 020</w:t>
      </w:r>
    </w:p>
    <w:p>
      <w:pPr>
        <w:spacing w:after="120"/>
        <w:jc w:val="both"/>
      </w:pPr>
      <w:r>
        <w:t xml:space="preserve">HTES</w:t>
      </w:r>
    </w:p>
    <w:p>
      <w:pPr>
        <w:spacing w:after="120"/>
        <w:jc w:val="both"/>
      </w:pPr>
      <w:r>
        <w:t xml:space="preserve">Correcto</w:t>
      </w:r>
    </w:p>
    <w:p>
      <w:pPr>
        <w:spacing w:after="120"/>
        <w:jc w:val="both"/>
      </w:pPr>
      <w:r>
        <w:t xml:space="preserve">Toda decisión referencia capítulos HTES.</w:t>
      </w:r>
    </w:p>
    <w:p>
      <w:pPr>
        <w:spacing w:after="120"/>
        <w:jc w:val="both"/>
      </w:pPr>
      <w:r>
        <w:t xml:space="preserve">Incorrecto</w:t>
      </w:r>
    </w:p>
    <w:p>
      <w:pPr>
        <w:spacing w:after="120"/>
        <w:jc w:val="both"/>
      </w:pPr>
      <w:r>
        <w:t xml:space="preserve">Cada desarrollador sigue reglas diferentes.</w:t>
      </w:r>
    </w:p>
    <w:p>
      <w:pPr>
        <w:pStyle w:val="Heading3"/>
        <w:spacing w:after="100" w:before="240"/>
      </w:pPr>
      <w:r>
        <w:t xml:space="preserve">H.2 Regla Oficial</w:t>
      </w:r>
    </w:p>
    <w:p>
      <w:pPr>
        <w:spacing w:after="120"/>
        <w:jc w:val="both"/>
      </w:pPr>
      <w:r>
        <w:t xml:space="preserve">Los ejemplos del presente capítulo deberán utilizarse como referencia durante.</w:t>
      </w:r>
    </w:p>
    <w:p>
      <w:pPr>
        <w:pStyle w:val="ListParagraph"/>
        <w:numPr>
          <w:ilvl w:val="0"/>
          <w:numId w:val="2"/>
        </w:numPr>
        <w:spacing w:after="60"/>
      </w:pPr>
      <w:r>
        <w:t xml:space="preserve">revisiones;</w:t>
      </w:r>
    </w:p>
    <w:p>
      <w:pPr>
        <w:pStyle w:val="ListParagraph"/>
        <w:numPr>
          <w:ilvl w:val="0"/>
          <w:numId w:val="2"/>
        </w:numPr>
        <w:spacing w:after="60"/>
      </w:pPr>
      <w:r>
        <w:t xml:space="preserve">auditorías;</w:t>
      </w:r>
    </w:p>
    <w:p>
      <w:pPr>
        <w:pStyle w:val="ListParagraph"/>
        <w:numPr>
          <w:ilvl w:val="0"/>
          <w:numId w:val="2"/>
        </w:numPr>
        <w:spacing w:after="60"/>
      </w:pPr>
      <w:r>
        <w:t xml:space="preserve">onboarding;</w:t>
      </w:r>
    </w:p>
    <w:p>
      <w:pPr>
        <w:pStyle w:val="ListParagraph"/>
        <w:numPr>
          <w:ilvl w:val="0"/>
          <w:numId w:val="2"/>
        </w:numPr>
        <w:spacing w:after="60"/>
      </w:pPr>
      <w:r>
        <w:t xml:space="preserve">entrenamiento de IA;</w:t>
      </w:r>
    </w:p>
    <w:p>
      <w:pPr>
        <w:pStyle w:val="ListParagraph"/>
        <w:numPr>
          <w:ilvl w:val="0"/>
          <w:numId w:val="2"/>
        </w:numPr>
        <w:spacing w:after="60"/>
      </w:pPr>
      <w:r>
        <w:t xml:space="preserve">capacitación.</w:t>
      </w:r>
    </w:p>
    <w:p>
      <w:pPr>
        <w:pStyle w:val="Heading3"/>
        <w:spacing w:after="100" w:before="240"/>
      </w:pPr>
      <w:r>
        <w:t xml:space="preserve">H.3 Inteligencia Artificial</w:t>
      </w:r>
    </w:p>
    <w:p>
      <w:pPr>
        <w:spacing w:after="120"/>
        <w:jc w:val="both"/>
      </w:pPr>
      <w:r>
        <w:t xml:space="preserve">Toda IA utilizada por Hopper Tech deberá privilegiar implementaciones alineadas con los ejemplos correctos definidos en este anexo.</w:t>
      </w:r>
    </w:p>
    <w:p>
      <w:pPr>
        <w:spacing w:after="120"/>
        <w:jc w:val="both"/>
      </w:pPr>
      <w:r>
        <w:t xml:space="preserve">Cuando detecte un ejemplo incorrecto.</w:t>
      </w:r>
    </w:p>
    <w:p>
      <w:pPr>
        <w:spacing w:after="120"/>
        <w:jc w:val="both"/>
      </w:pPr>
      <w:r>
        <w:t xml:space="preserve">Deberá indicarlo explícitamente.</w:t>
      </w:r>
    </w:p>
    <w:p>
      <w:pPr>
        <w:pStyle w:val="Heading3"/>
        <w:spacing w:after="100" w:before="240"/>
      </w:pPr>
      <w:r>
        <w:t xml:space="preserve">H.4 Disposición Final</w:t>
      </w:r>
    </w:p>
    <w:p>
      <w:pPr>
        <w:spacing w:after="120"/>
        <w:jc w:val="both"/>
      </w:pPr>
      <w:r>
        <w:t xml:space="preserve">Los ejemplos oficiales constituyen la referencia práctica del HTES.</w:t>
      </w:r>
    </w:p>
    <w:p>
      <w:pPr>
        <w:spacing w:after="120"/>
        <w:jc w:val="both"/>
      </w:pPr>
      <w:r>
        <w:t xml:space="preserve">Toda implementación deberá aproximarse al comportamiento descrito en los ejemplos correctos y evitar sistemáticamente los ejemplos incorrectos.</w:t>
      </w:r>
    </w:p>
    <w:p>
      <w:pPr>
        <w:spacing w:after="60" w:before="300"/>
        <w:jc w:val="right"/>
      </w:pPr>
      <w:r>
        <w:rPr>
          <w:i/>
          <w:iCs/>
          <w:color w:val="777777"/>
        </w:rPr>
        <w:t xml:space="preserve">Fin del Capítulo 64.</w:t>
      </w:r>
    </w:p>
    <w:p>
      <w:pPr>
        <w:pStyle w:val="Heading2"/>
        <w:pageBreakBefore/>
      </w:pPr>
      <w:r>
        <w:t xml:space="preserve">Anexo I</w:t>
      </w:r>
    </w:p>
    <w:p>
      <w:pPr>
        <w:spacing w:after="60"/>
      </w:pPr>
      <w:r>
        <w:rPr>
          <w:b/>
          <w:bCs/>
          <w:sz w:val="26"/>
          <w:szCs w:val="26"/>
        </w:rPr>
        <w:t xml:space="preserve">Prompts Oficiales para Inteligencias Artificiales</w:t>
      </w:r>
    </w:p>
    <w:p>
      <w:pPr>
        <w:spacing w:after="300"/>
      </w:pPr>
      <w:r>
        <w:rPr>
          <w:i/>
          <w:iCs/>
          <w:color w:val="555555"/>
        </w:rPr>
        <w:t xml:space="preserve">Código: HTES-PROMPT</w:t>
      </w:r>
    </w:p>
    <w:p>
      <w:pPr>
        <w:pStyle w:val="Heading3"/>
        <w:spacing w:after="100" w:before="240"/>
      </w:pPr>
      <w:r>
        <w:t xml:space="preserve">I.1 Objeto</w:t>
      </w:r>
    </w:p>
    <w:p>
      <w:pPr>
        <w:spacing w:after="120"/>
        <w:jc w:val="both"/>
      </w:pPr>
      <w:r>
        <w:t xml:space="preserve">El presente capítulo establece las normas oficiales para la creación, mantenimiento y utilización de instrucciones dirigidas a Inteligencias Artificiales dentro de los proyectos Hopper Tech.</w:t>
      </w:r>
    </w:p>
    <w:p>
      <w:pPr>
        <w:spacing w:after="120"/>
        <w:jc w:val="both"/>
      </w:pPr>
      <w:r>
        <w:t xml:space="preserve">Todo prompt constituye un activo del proyecto.</w:t>
      </w:r>
    </w:p>
    <w:p>
      <w:pPr>
        <w:spacing w:after="120"/>
        <w:jc w:val="both"/>
      </w:pPr>
      <w:r>
        <w:t xml:space="preserve">No una conversación desechable.</w:t>
      </w:r>
    </w:p>
    <w:p>
      <w:pPr>
        <w:pStyle w:val="Heading3"/>
        <w:spacing w:after="100" w:before="240"/>
      </w:pPr>
      <w:r>
        <w:t xml:space="preserve">I.2 Principio Fundamental</w:t>
      </w:r>
    </w:p>
    <w:p>
      <w:pPr>
        <w:spacing w:after="120"/>
        <w:jc w:val="both"/>
      </w:pPr>
      <w:r>
        <w:t xml:space="preserve">Todo prompt deberá producir resultados repetibles.</w:t>
      </w:r>
    </w:p>
    <w:p>
      <w:pPr>
        <w:spacing w:after="120"/>
        <w:jc w:val="both"/>
      </w:pPr>
      <w:r>
        <w:t xml:space="preserve">Nunca depender exclusivamente de la creatividad de quien lo escribe.</w:t>
      </w:r>
    </w:p>
    <w:p>
      <w:pPr>
        <w:pStyle w:val="Heading3"/>
        <w:spacing w:after="100" w:before="240"/>
      </w:pPr>
      <w:r>
        <w:t xml:space="preserve">I.3 Definición</w:t>
      </w:r>
    </w:p>
    <w:p>
      <w:pPr>
        <w:spacing w:after="120"/>
        <w:jc w:val="both"/>
      </w:pPr>
      <w:r>
        <w:t xml:space="preserve">Se considera Prompt Oficial toda instrucción reutilizable destinada a una Inteligencia Artificial para ejecutar una tarea recurrente.</w:t>
      </w:r>
    </w:p>
    <w:p>
      <w:pPr>
        <w:pStyle w:val="Heading3"/>
        <w:spacing w:after="100" w:before="240"/>
      </w:pPr>
      <w:r>
        <w:t xml:space="preserve">I.4 Clasificación</w:t>
      </w:r>
    </w:p>
    <w:p>
      <w:pPr>
        <w:spacing w:after="120"/>
        <w:jc w:val="both"/>
      </w:pPr>
      <w:r>
        <w:t xml:space="preserve">Los prompts deberán clasificarse.</w:t>
      </w:r>
    </w:p>
    <w:p>
      <w:pPr>
        <w:pStyle w:val="ListParagraph"/>
        <w:numPr>
          <w:ilvl w:val="0"/>
          <w:numId w:val="2"/>
        </w:numPr>
        <w:spacing w:after="60"/>
      </w:pPr>
      <w:r>
        <w:t xml:space="preserve">Arquitectura.</w:t>
      </w:r>
    </w:p>
    <w:p>
      <w:pPr>
        <w:pStyle w:val="ListParagraph"/>
        <w:numPr>
          <w:ilvl w:val="0"/>
          <w:numId w:val="2"/>
        </w:numPr>
        <w:spacing w:after="60"/>
      </w:pPr>
      <w:r>
        <w:t xml:space="preserve">Backend.</w:t>
      </w:r>
    </w:p>
    <w:p>
      <w:pPr>
        <w:pStyle w:val="ListParagraph"/>
        <w:numPr>
          <w:ilvl w:val="0"/>
          <w:numId w:val="2"/>
        </w:numPr>
        <w:spacing w:after="60"/>
      </w:pPr>
      <w:r>
        <w:t xml:space="preserve">Frontend.</w:t>
      </w:r>
    </w:p>
    <w:p>
      <w:pPr>
        <w:pStyle w:val="ListParagraph"/>
        <w:numPr>
          <w:ilvl w:val="0"/>
          <w:numId w:val="2"/>
        </w:numPr>
        <w:spacing w:after="60"/>
      </w:pPr>
      <w:r>
        <w:t xml:space="preserve">QA.</w:t>
      </w:r>
    </w:p>
    <w:p>
      <w:pPr>
        <w:pStyle w:val="ListParagraph"/>
        <w:numPr>
          <w:ilvl w:val="0"/>
          <w:numId w:val="2"/>
        </w:numPr>
        <w:spacing w:after="60"/>
      </w:pPr>
      <w:r>
        <w:t xml:space="preserve">Seguridad.</w:t>
      </w:r>
    </w:p>
    <w:p>
      <w:pPr>
        <w:pStyle w:val="ListParagraph"/>
        <w:numPr>
          <w:ilvl w:val="0"/>
          <w:numId w:val="2"/>
        </w:numPr>
        <w:spacing w:after="60"/>
      </w:pPr>
      <w:r>
        <w:t xml:space="preserve">DevOps.</w:t>
      </w:r>
    </w:p>
    <w:p>
      <w:pPr>
        <w:pStyle w:val="ListParagraph"/>
        <w:numPr>
          <w:ilvl w:val="0"/>
          <w:numId w:val="2"/>
        </w:numPr>
        <w:spacing w:after="60"/>
      </w:pPr>
      <w:r>
        <w:t xml:space="preserve">Documentación.</w:t>
      </w:r>
    </w:p>
    <w:p>
      <w:pPr>
        <w:pStyle w:val="ListParagraph"/>
        <w:numPr>
          <w:ilvl w:val="0"/>
          <w:numId w:val="2"/>
        </w:numPr>
        <w:spacing w:after="60"/>
      </w:pPr>
      <w:r>
        <w:t xml:space="preserve">Producto.</w:t>
      </w:r>
    </w:p>
    <w:p>
      <w:pPr>
        <w:pStyle w:val="ListParagraph"/>
        <w:numPr>
          <w:ilvl w:val="0"/>
          <w:numId w:val="2"/>
        </w:numPr>
        <w:spacing w:after="60"/>
      </w:pPr>
      <w:r>
        <w:t xml:space="preserve">UX.</w:t>
      </w:r>
    </w:p>
    <w:p>
      <w:pPr>
        <w:pStyle w:val="ListParagraph"/>
        <w:numPr>
          <w:ilvl w:val="0"/>
          <w:numId w:val="2"/>
        </w:numPr>
        <w:spacing w:after="60"/>
      </w:pPr>
      <w:r>
        <w:t xml:space="preserve">Investigación.</w:t>
      </w:r>
    </w:p>
    <w:p>
      <w:pPr>
        <w:pStyle w:val="ListParagraph"/>
        <w:numPr>
          <w:ilvl w:val="0"/>
          <w:numId w:val="2"/>
        </w:numPr>
        <w:spacing w:after="60"/>
      </w:pPr>
      <w:r>
        <w:t xml:space="preserve">Auditoría.</w:t>
      </w:r>
    </w:p>
    <w:p>
      <w:pPr>
        <w:pStyle w:val="Heading3"/>
        <w:spacing w:after="100" w:before="240"/>
      </w:pPr>
      <w:r>
        <w:t xml:space="preserve">I.5 Ubicación</w:t>
      </w:r>
    </w:p>
    <w:p>
      <w:pPr>
        <w:spacing w:after="120"/>
        <w:jc w:val="both"/>
      </w:pPr>
      <w:r>
        <w:t xml:space="preserve">Todo proyecto Hopper Tech deberá mantener.</w:t>
      </w:r>
    </w:p>
    <w:p>
      <w:pPr>
        <w:spacing w:after="60"/>
        <w:ind w:left="576"/>
      </w:pPr>
      <w:r>
        <w:rPr>
          <w:rFonts w:ascii="Consolas" w:cs="Consolas" w:eastAsia="Consolas" w:hAnsi="Consolas"/>
          <w:sz w:val="20"/>
          <w:szCs w:val="20"/>
        </w:rPr>
        <w:t xml:space="preserve">HTES/</w:t>
      </w:r>
    </w:p>
    <w:p>
      <w:pPr>
        <w:spacing w:after="60"/>
        <w:ind w:left="576"/>
      </w:pPr>
      <w:r>
        <w:rPr>
          <w:rFonts w:ascii="Consolas" w:cs="Consolas" w:eastAsia="Consolas" w:hAnsi="Consolas"/>
          <w:sz w:val="20"/>
          <w:szCs w:val="20"/>
        </w:rPr>
        <w:t xml:space="preserve">PROMPTS/</w:t>
      </w:r>
    </w:p>
    <w:p>
      <w:pPr>
        <w:spacing w:after="60"/>
        <w:ind w:left="576"/>
      </w:pPr>
      <w:r>
        <w:rPr>
          <w:rFonts w:ascii="Consolas" w:cs="Consolas" w:eastAsia="Consolas" w:hAnsi="Consolas"/>
          <w:sz w:val="20"/>
          <w:szCs w:val="20"/>
        </w:rPr>
        <w:t xml:space="preserve">architecture/</w:t>
      </w:r>
    </w:p>
    <w:p>
      <w:pPr>
        <w:spacing w:after="60"/>
        <w:ind w:left="576"/>
      </w:pPr>
      <w:r>
        <w:rPr>
          <w:rFonts w:ascii="Consolas" w:cs="Consolas" w:eastAsia="Consolas" w:hAnsi="Consolas"/>
          <w:sz w:val="20"/>
          <w:szCs w:val="20"/>
        </w:rPr>
        <w:t xml:space="preserve">backend/</w:t>
      </w:r>
    </w:p>
    <w:p>
      <w:pPr>
        <w:spacing w:after="60"/>
        <w:ind w:left="576"/>
      </w:pPr>
      <w:r>
        <w:rPr>
          <w:rFonts w:ascii="Consolas" w:cs="Consolas" w:eastAsia="Consolas" w:hAnsi="Consolas"/>
          <w:sz w:val="20"/>
          <w:szCs w:val="20"/>
        </w:rPr>
        <w:t xml:space="preserve">frontend/</w:t>
      </w:r>
    </w:p>
    <w:p>
      <w:pPr>
        <w:spacing w:after="60"/>
        <w:ind w:left="576"/>
      </w:pPr>
      <w:r>
        <w:rPr>
          <w:rFonts w:ascii="Consolas" w:cs="Consolas" w:eastAsia="Consolas" w:hAnsi="Consolas"/>
          <w:sz w:val="20"/>
          <w:szCs w:val="20"/>
        </w:rPr>
        <w:t xml:space="preserve">qa/</w:t>
      </w:r>
    </w:p>
    <w:p>
      <w:pPr>
        <w:spacing w:after="60"/>
        <w:ind w:left="576"/>
      </w:pPr>
      <w:r>
        <w:rPr>
          <w:rFonts w:ascii="Consolas" w:cs="Consolas" w:eastAsia="Consolas" w:hAnsi="Consolas"/>
          <w:sz w:val="20"/>
          <w:szCs w:val="20"/>
        </w:rPr>
        <w:t xml:space="preserve">security/</w:t>
      </w:r>
    </w:p>
    <w:p>
      <w:pPr>
        <w:spacing w:after="60"/>
        <w:ind w:left="576"/>
      </w:pPr>
      <w:r>
        <w:rPr>
          <w:rFonts w:ascii="Consolas" w:cs="Consolas" w:eastAsia="Consolas" w:hAnsi="Consolas"/>
          <w:sz w:val="20"/>
          <w:szCs w:val="20"/>
        </w:rPr>
        <w:t xml:space="preserve">documentation/</w:t>
      </w:r>
    </w:p>
    <w:p>
      <w:pPr>
        <w:spacing w:after="60"/>
        <w:ind w:left="576"/>
      </w:pPr>
      <w:r>
        <w:rPr>
          <w:rFonts w:ascii="Consolas" w:cs="Consolas" w:eastAsia="Consolas" w:hAnsi="Consolas"/>
          <w:sz w:val="20"/>
          <w:szCs w:val="20"/>
        </w:rPr>
        <w:t xml:space="preserve">product/</w:t>
      </w:r>
    </w:p>
    <w:p>
      <w:pPr>
        <w:pStyle w:val="Heading3"/>
        <w:spacing w:after="100" w:before="240"/>
      </w:pPr>
      <w:r>
        <w:t xml:space="preserve">I.6 Objetivo</w:t>
      </w:r>
    </w:p>
    <w:p>
      <w:pPr>
        <w:spacing w:after="120"/>
        <w:jc w:val="both"/>
      </w:pPr>
      <w:r>
        <w:t xml:space="preserve">Todo prompt deberá indicar claramente.</w:t>
      </w:r>
    </w:p>
    <w:p>
      <w:pPr>
        <w:pStyle w:val="ListParagraph"/>
        <w:numPr>
          <w:ilvl w:val="0"/>
          <w:numId w:val="2"/>
        </w:numPr>
        <w:spacing w:after="60"/>
      </w:pPr>
      <w:r>
        <w:t xml:space="preserve">objetivo;</w:t>
      </w:r>
    </w:p>
    <w:p>
      <w:pPr>
        <w:pStyle w:val="ListParagraph"/>
        <w:numPr>
          <w:ilvl w:val="0"/>
          <w:numId w:val="2"/>
        </w:numPr>
        <w:spacing w:after="60"/>
      </w:pPr>
      <w:r>
        <w:t xml:space="preserve">contexto;</w:t>
      </w:r>
    </w:p>
    <w:p>
      <w:pPr>
        <w:pStyle w:val="ListParagraph"/>
        <w:numPr>
          <w:ilvl w:val="0"/>
          <w:numId w:val="2"/>
        </w:numPr>
        <w:spacing w:after="60"/>
      </w:pPr>
      <w:r>
        <w:t xml:space="preserve">resultado esperado;</w:t>
      </w:r>
    </w:p>
    <w:p>
      <w:pPr>
        <w:pStyle w:val="ListParagraph"/>
        <w:numPr>
          <w:ilvl w:val="0"/>
          <w:numId w:val="2"/>
        </w:numPr>
        <w:spacing w:after="60"/>
      </w:pPr>
      <w:r>
        <w:t xml:space="preserve">restricciones;</w:t>
      </w:r>
    </w:p>
    <w:p>
      <w:pPr>
        <w:pStyle w:val="ListParagraph"/>
        <w:numPr>
          <w:ilvl w:val="0"/>
          <w:numId w:val="2"/>
        </w:numPr>
        <w:spacing w:after="60"/>
      </w:pPr>
      <w:r>
        <w:t xml:space="preserve">formato de salida.</w:t>
      </w:r>
    </w:p>
    <w:p>
      <w:pPr>
        <w:pStyle w:val="Heading3"/>
        <w:spacing w:after="100" w:before="240"/>
      </w:pPr>
      <w:r>
        <w:t xml:space="preserve">I.7 Contexto</w:t>
      </w:r>
    </w:p>
    <w:p>
      <w:pPr>
        <w:spacing w:after="120"/>
        <w:jc w:val="both"/>
      </w:pPr>
      <w:r>
        <w:t xml:space="preserve">Todo prompt importante deberá proporcionar.</w:t>
      </w:r>
    </w:p>
    <w:p>
      <w:pPr>
        <w:pStyle w:val="ListParagraph"/>
        <w:numPr>
          <w:ilvl w:val="0"/>
          <w:numId w:val="2"/>
        </w:numPr>
        <w:spacing w:after="60"/>
      </w:pPr>
      <w:r>
        <w:t xml:space="preserve">nombre del proyecto;</w:t>
      </w:r>
    </w:p>
    <w:p>
      <w:pPr>
        <w:pStyle w:val="ListParagraph"/>
        <w:numPr>
          <w:ilvl w:val="0"/>
          <w:numId w:val="2"/>
        </w:numPr>
        <w:spacing w:after="60"/>
      </w:pPr>
      <w:r>
        <w:t xml:space="preserve">objetivo;</w:t>
      </w:r>
    </w:p>
    <w:p>
      <w:pPr>
        <w:pStyle w:val="ListParagraph"/>
        <w:numPr>
          <w:ilvl w:val="0"/>
          <w:numId w:val="2"/>
        </w:numPr>
        <w:spacing w:after="60"/>
      </w:pPr>
      <w:r>
        <w:t xml:space="preserve">arquitectura;</w:t>
      </w:r>
    </w:p>
    <w:p>
      <w:pPr>
        <w:pStyle w:val="ListParagraph"/>
        <w:numPr>
          <w:ilvl w:val="0"/>
          <w:numId w:val="2"/>
        </w:numPr>
        <w:spacing w:after="60"/>
      </w:pPr>
      <w:r>
        <w:t xml:space="preserve">stack;</w:t>
      </w:r>
    </w:p>
    <w:p>
      <w:pPr>
        <w:pStyle w:val="ListParagraph"/>
        <w:numPr>
          <w:ilvl w:val="0"/>
          <w:numId w:val="2"/>
        </w:numPr>
        <w:spacing w:after="60"/>
      </w:pPr>
      <w:r>
        <w:t xml:space="preserve">restricciones;</w:t>
      </w:r>
    </w:p>
    <w:p>
      <w:pPr>
        <w:pStyle w:val="ListParagraph"/>
        <w:numPr>
          <w:ilvl w:val="0"/>
          <w:numId w:val="2"/>
        </w:numPr>
        <w:spacing w:after="60"/>
      </w:pPr>
      <w:r>
        <w:t xml:space="preserve">módulos afectados.</w:t>
      </w:r>
    </w:p>
    <w:p>
      <w:pPr>
        <w:spacing w:after="120"/>
        <w:jc w:val="both"/>
      </w:pPr>
      <w:r>
        <w:t xml:space="preserve">Nunca asumir conocimiento implícito.</w:t>
      </w:r>
    </w:p>
    <w:p>
      <w:pPr>
        <w:pStyle w:val="Heading3"/>
        <w:spacing w:after="100" w:before="240"/>
      </w:pPr>
      <w:r>
        <w:t xml:space="preserve">I.8 Reutilización</w:t>
      </w:r>
    </w:p>
    <w:p>
      <w:pPr>
        <w:spacing w:after="120"/>
        <w:jc w:val="both"/>
      </w:pPr>
      <w:r>
        <w:t xml:space="preserve">Cuando un prompt produzca resultados satisfactorios de forma consistente.</w:t>
      </w:r>
    </w:p>
    <w:p>
      <w:pPr>
        <w:spacing w:after="120"/>
        <w:jc w:val="both"/>
      </w:pPr>
      <w:r>
        <w:t xml:space="preserve">Deberá incorporarse al repositorio oficial de prompts.</w:t>
      </w:r>
    </w:p>
    <w:p>
      <w:pPr>
        <w:spacing w:after="120"/>
        <w:jc w:val="both"/>
      </w:pPr>
      <w:r>
        <w:t xml:space="preserve">Nunca volver a escribir el mismo prompt desde cero.</w:t>
      </w:r>
    </w:p>
    <w:p>
      <w:pPr>
        <w:pStyle w:val="Heading3"/>
        <w:spacing w:after="100" w:before="240"/>
      </w:pPr>
      <w:r>
        <w:t xml:space="preserve">I.9 Versionado</w:t>
      </w:r>
    </w:p>
    <w:p>
      <w:pPr>
        <w:spacing w:after="120"/>
        <w:jc w:val="both"/>
      </w:pPr>
      <w:r>
        <w:t xml:space="preserve">Todo prompt oficial deberá poseer.</w:t>
      </w:r>
    </w:p>
    <w:p>
      <w:pPr>
        <w:pStyle w:val="ListParagraph"/>
        <w:numPr>
          <w:ilvl w:val="0"/>
          <w:numId w:val="2"/>
        </w:numPr>
        <w:spacing w:after="60"/>
      </w:pPr>
      <w:r>
        <w:t xml:space="preserve">identificador;</w:t>
      </w:r>
    </w:p>
    <w:p>
      <w:pPr>
        <w:pStyle w:val="ListParagraph"/>
        <w:numPr>
          <w:ilvl w:val="0"/>
          <w:numId w:val="2"/>
        </w:numPr>
        <w:spacing w:after="60"/>
      </w:pPr>
      <w:r>
        <w:t xml:space="preserve">versión;</w:t>
      </w:r>
    </w:p>
    <w:p>
      <w:pPr>
        <w:pStyle w:val="ListParagraph"/>
        <w:numPr>
          <w:ilvl w:val="0"/>
          <w:numId w:val="2"/>
        </w:numPr>
        <w:spacing w:after="60"/>
      </w:pPr>
      <w:r>
        <w:t xml:space="preserve">fecha;</w:t>
      </w:r>
    </w:p>
    <w:p>
      <w:pPr>
        <w:pStyle w:val="ListParagraph"/>
        <w:numPr>
          <w:ilvl w:val="0"/>
          <w:numId w:val="2"/>
        </w:numPr>
        <w:spacing w:after="60"/>
      </w:pPr>
      <w:r>
        <w:t xml:space="preserve">autor;</w:t>
      </w:r>
    </w:p>
    <w:p>
      <w:pPr>
        <w:pStyle w:val="ListParagraph"/>
        <w:numPr>
          <w:ilvl w:val="0"/>
          <w:numId w:val="2"/>
        </w:numPr>
        <w:spacing w:after="60"/>
      </w:pPr>
      <w:r>
        <w:t xml:space="preserve">propósito;</w:t>
      </w:r>
    </w:p>
    <w:p>
      <w:pPr>
        <w:pStyle w:val="ListParagraph"/>
        <w:numPr>
          <w:ilvl w:val="0"/>
          <w:numId w:val="2"/>
        </w:numPr>
        <w:spacing w:after="60"/>
      </w:pPr>
      <w:r>
        <w:t xml:space="preserve">historial de cambios.</w:t>
      </w:r>
    </w:p>
    <w:p>
      <w:pPr>
        <w:pStyle w:val="Heading3"/>
        <w:spacing w:after="100" w:before="240"/>
      </w:pPr>
      <w:r>
        <w:t xml:space="preserve">I.10 Prohibiciones</w:t>
      </w:r>
    </w:p>
    <w:p>
      <w:pPr>
        <w:spacing w:after="120"/>
        <w:jc w:val="both"/>
      </w:pPr>
      <w:r>
        <w:t xml:space="preserve">Queda prohibido.</w:t>
      </w:r>
    </w:p>
    <w:p>
      <w:pPr>
        <w:pStyle w:val="ListParagraph"/>
        <w:numPr>
          <w:ilvl w:val="0"/>
          <w:numId w:val="2"/>
        </w:numPr>
        <w:spacing w:after="60"/>
      </w:pPr>
      <w:r>
        <w:t xml:space="preserve">utilizar prompts ambiguos;</w:t>
      </w:r>
    </w:p>
    <w:p>
      <w:pPr>
        <w:pStyle w:val="ListParagraph"/>
        <w:numPr>
          <w:ilvl w:val="0"/>
          <w:numId w:val="2"/>
        </w:numPr>
        <w:spacing w:after="60"/>
      </w:pPr>
      <w:r>
        <w:t xml:space="preserve">ocultar restricciones importantes;</w:t>
      </w:r>
    </w:p>
    <w:p>
      <w:pPr>
        <w:pStyle w:val="ListParagraph"/>
        <w:numPr>
          <w:ilvl w:val="0"/>
          <w:numId w:val="2"/>
        </w:numPr>
        <w:spacing w:after="60"/>
      </w:pPr>
      <w:r>
        <w:t xml:space="preserve">solicitar a la IA que invente información;</w:t>
      </w:r>
    </w:p>
    <w:p>
      <w:pPr>
        <w:pStyle w:val="ListParagraph"/>
        <w:numPr>
          <w:ilvl w:val="0"/>
          <w:numId w:val="2"/>
        </w:numPr>
        <w:spacing w:after="60"/>
      </w:pPr>
      <w:r>
        <w:t xml:space="preserve">omitir contexto relevante.</w:t>
      </w:r>
    </w:p>
    <w:p>
      <w:pPr>
        <w:pStyle w:val="Heading3"/>
        <w:spacing w:after="100" w:before="240"/>
      </w:pPr>
      <w:r>
        <w:t xml:space="preserve">I.11 Calidad</w:t>
      </w:r>
    </w:p>
    <w:p>
      <w:pPr>
        <w:spacing w:after="120"/>
        <w:jc w:val="both"/>
      </w:pPr>
      <w:r>
        <w:t xml:space="preserve">Todo prompt deberá ser.</w:t>
      </w:r>
    </w:p>
    <w:p>
      <w:pPr>
        <w:pStyle w:val="ListParagraph"/>
        <w:numPr>
          <w:ilvl w:val="0"/>
          <w:numId w:val="2"/>
        </w:numPr>
        <w:spacing w:after="60"/>
      </w:pPr>
      <w:r>
        <w:t xml:space="preserve">claro;</w:t>
      </w:r>
    </w:p>
    <w:p>
      <w:pPr>
        <w:pStyle w:val="ListParagraph"/>
        <w:numPr>
          <w:ilvl w:val="0"/>
          <w:numId w:val="2"/>
        </w:numPr>
        <w:spacing w:after="60"/>
      </w:pPr>
      <w:r>
        <w:t xml:space="preserve">específico;</w:t>
      </w:r>
    </w:p>
    <w:p>
      <w:pPr>
        <w:pStyle w:val="ListParagraph"/>
        <w:numPr>
          <w:ilvl w:val="0"/>
          <w:numId w:val="2"/>
        </w:numPr>
        <w:spacing w:after="60"/>
      </w:pPr>
      <w:r>
        <w:t xml:space="preserve">reutilizable;</w:t>
      </w:r>
    </w:p>
    <w:p>
      <w:pPr>
        <w:pStyle w:val="ListParagraph"/>
        <w:numPr>
          <w:ilvl w:val="0"/>
          <w:numId w:val="2"/>
        </w:numPr>
        <w:spacing w:after="60"/>
      </w:pPr>
      <w:r>
        <w:t xml:space="preserve">verificable;</w:t>
      </w:r>
    </w:p>
    <w:p>
      <w:pPr>
        <w:pStyle w:val="ListParagraph"/>
        <w:numPr>
          <w:ilvl w:val="0"/>
          <w:numId w:val="2"/>
        </w:numPr>
        <w:spacing w:after="60"/>
      </w:pPr>
      <w:r>
        <w:t xml:space="preserve">mantenible.</w:t>
      </w:r>
    </w:p>
    <w:p>
      <w:pPr>
        <w:pStyle w:val="Heading3"/>
        <w:spacing w:after="100" w:before="240"/>
      </w:pPr>
      <w:r>
        <w:t xml:space="preserve">I.12 Salidas</w:t>
      </w:r>
    </w:p>
    <w:p>
      <w:pPr>
        <w:spacing w:after="120"/>
        <w:jc w:val="both"/>
      </w:pPr>
      <w:r>
        <w:t xml:space="preserve">Todo prompt deberá definir claramente.</w:t>
      </w:r>
    </w:p>
    <w:p>
      <w:pPr>
        <w:pStyle w:val="ListParagraph"/>
        <w:numPr>
          <w:ilvl w:val="0"/>
          <w:numId w:val="2"/>
        </w:numPr>
        <w:spacing w:after="60"/>
      </w:pPr>
      <w:r>
        <w:t xml:space="preserve">formato esperado;</w:t>
      </w:r>
    </w:p>
    <w:p>
      <w:pPr>
        <w:pStyle w:val="ListParagraph"/>
        <w:numPr>
          <w:ilvl w:val="0"/>
          <w:numId w:val="2"/>
        </w:numPr>
        <w:spacing w:after="60"/>
      </w:pPr>
      <w:r>
        <w:t xml:space="preserve">idioma;</w:t>
      </w:r>
    </w:p>
    <w:p>
      <w:pPr>
        <w:pStyle w:val="ListParagraph"/>
        <w:numPr>
          <w:ilvl w:val="0"/>
          <w:numId w:val="2"/>
        </w:numPr>
        <w:spacing w:after="60"/>
      </w:pPr>
      <w:r>
        <w:t xml:space="preserve">nivel técnico;</w:t>
      </w:r>
    </w:p>
    <w:p>
      <w:pPr>
        <w:pStyle w:val="ListParagraph"/>
        <w:numPr>
          <w:ilvl w:val="0"/>
          <w:numId w:val="2"/>
        </w:numPr>
        <w:spacing w:after="60"/>
      </w:pPr>
      <w:r>
        <w:t xml:space="preserve">profundidad;</w:t>
      </w:r>
    </w:p>
    <w:p>
      <w:pPr>
        <w:pStyle w:val="ListParagraph"/>
        <w:numPr>
          <w:ilvl w:val="0"/>
          <w:numId w:val="2"/>
        </w:numPr>
        <w:spacing w:after="60"/>
      </w:pPr>
      <w:r>
        <w:t xml:space="preserve">restricciones.</w:t>
      </w:r>
    </w:p>
    <w:p>
      <w:pPr>
        <w:pStyle w:val="Heading3"/>
        <w:spacing w:after="100" w:before="240"/>
      </w:pPr>
      <w:r>
        <w:t xml:space="preserve">I.13 Seguridad</w:t>
      </w:r>
    </w:p>
    <w:p>
      <w:pPr>
        <w:spacing w:after="120"/>
        <w:jc w:val="both"/>
      </w:pPr>
      <w:r>
        <w:t xml:space="preserve">Nunca incorporar.</w:t>
      </w:r>
    </w:p>
    <w:p>
      <w:pPr>
        <w:pStyle w:val="ListParagraph"/>
        <w:numPr>
          <w:ilvl w:val="0"/>
          <w:numId w:val="2"/>
        </w:numPr>
        <w:spacing w:after="60"/>
      </w:pPr>
      <w:r>
        <w:t xml:space="preserve">secretos;</w:t>
      </w:r>
    </w:p>
    <w:p>
      <w:pPr>
        <w:pStyle w:val="ListParagraph"/>
        <w:numPr>
          <w:ilvl w:val="0"/>
          <w:numId w:val="2"/>
        </w:numPr>
        <w:spacing w:after="60"/>
      </w:pPr>
      <w:r>
        <w:t xml:space="preserve">credenciales;</w:t>
      </w:r>
    </w:p>
    <w:p>
      <w:pPr>
        <w:pStyle w:val="ListParagraph"/>
        <w:numPr>
          <w:ilvl w:val="0"/>
          <w:numId w:val="2"/>
        </w:numPr>
        <w:spacing w:after="60"/>
      </w:pPr>
      <w:r>
        <w:t xml:space="preserve">datos personales;</w:t>
      </w:r>
    </w:p>
    <w:p>
      <w:pPr>
        <w:pStyle w:val="ListParagraph"/>
        <w:numPr>
          <w:ilvl w:val="0"/>
          <w:numId w:val="2"/>
        </w:numPr>
        <w:spacing w:after="60"/>
      </w:pPr>
      <w:r>
        <w:t xml:space="preserve">información confidencial.</w:t>
      </w:r>
    </w:p>
    <w:p>
      <w:pPr>
        <w:spacing w:after="120"/>
        <w:jc w:val="both"/>
      </w:pPr>
      <w:r>
        <w:t xml:space="preserve">Dentro de prompts reutilizables.</w:t>
      </w:r>
    </w:p>
    <w:p>
      <w:pPr>
        <w:pStyle w:val="Heading3"/>
        <w:spacing w:after="100" w:before="240"/>
      </w:pPr>
      <w:r>
        <w:t xml:space="preserve">I.14 Inteligencia Artificial</w:t>
      </w:r>
    </w:p>
    <w:p>
      <w:pPr>
        <w:spacing w:after="120"/>
        <w:jc w:val="both"/>
      </w:pPr>
      <w:r>
        <w:t xml:space="preserve">Toda IA utilizada por Hopper Tech deberá respetar íntegramente las instrucciones contenidas en los prompts oficiales del proyecto.</w:t>
      </w:r>
    </w:p>
    <w:p>
      <w:pPr>
        <w:pStyle w:val="Heading3"/>
        <w:spacing w:after="100" w:before="240"/>
      </w:pPr>
      <w:r>
        <w:t xml:space="preserve">I.15 Auditoría</w:t>
      </w:r>
    </w:p>
    <w:p>
      <w:pPr>
        <w:spacing w:after="120"/>
        <w:jc w:val="both"/>
      </w:pPr>
      <w:r>
        <w:t xml:space="preserve">Toda auditoría HTES verificará.</w:t>
      </w:r>
    </w:p>
    <w:p>
      <w:pPr>
        <w:pStyle w:val="ListParagraph"/>
        <w:numPr>
          <w:ilvl w:val="0"/>
          <w:numId w:val="2"/>
        </w:numPr>
        <w:spacing w:after="60"/>
      </w:pPr>
      <w:r>
        <w:t xml:space="preserve">organización;</w:t>
      </w:r>
    </w:p>
    <w:p>
      <w:pPr>
        <w:pStyle w:val="ListParagraph"/>
        <w:numPr>
          <w:ilvl w:val="0"/>
          <w:numId w:val="2"/>
        </w:numPr>
        <w:spacing w:after="60"/>
      </w:pPr>
      <w:r>
        <w:t xml:space="preserve">reutilización;</w:t>
      </w:r>
    </w:p>
    <w:p>
      <w:pPr>
        <w:pStyle w:val="ListParagraph"/>
        <w:numPr>
          <w:ilvl w:val="0"/>
          <w:numId w:val="2"/>
        </w:numPr>
        <w:spacing w:after="60"/>
      </w:pPr>
      <w:r>
        <w:t xml:space="preserve">actualización;</w:t>
      </w:r>
    </w:p>
    <w:p>
      <w:pPr>
        <w:pStyle w:val="ListParagraph"/>
        <w:numPr>
          <w:ilvl w:val="0"/>
          <w:numId w:val="2"/>
        </w:numPr>
        <w:spacing w:after="60"/>
      </w:pPr>
      <w:r>
        <w:t xml:space="preserve">claridad;</w:t>
      </w:r>
    </w:p>
    <w:p>
      <w:pPr>
        <w:pStyle w:val="ListParagraph"/>
        <w:numPr>
          <w:ilvl w:val="0"/>
          <w:numId w:val="2"/>
        </w:numPr>
        <w:spacing w:after="60"/>
      </w:pPr>
      <w:r>
        <w:t xml:space="preserve">seguridad.</w:t>
      </w:r>
    </w:p>
    <w:p>
      <w:pPr>
        <w:pStyle w:val="Heading3"/>
        <w:spacing w:after="100" w:before="240"/>
      </w:pPr>
      <w:r>
        <w:t xml:space="preserve">I.16 Criterios de Conformidad</w:t>
      </w:r>
    </w:p>
    <w:p>
      <w:pPr>
        <w:spacing w:after="120"/>
        <w:jc w:val="both"/>
      </w:pPr>
      <w:r>
        <w:t xml:space="preserve">El sistema de prompts será considerado conforme cuando.</w:t>
      </w:r>
    </w:p>
    <w:p>
      <w:pPr>
        <w:pStyle w:val="ListParagraph"/>
        <w:numPr>
          <w:ilvl w:val="0"/>
          <w:numId w:val="2"/>
        </w:numPr>
        <w:spacing w:after="60"/>
      </w:pPr>
      <w:r>
        <w:t xml:space="preserve">facilite el trabajo repetitivo;</w:t>
      </w:r>
    </w:p>
    <w:p>
      <w:pPr>
        <w:pStyle w:val="ListParagraph"/>
        <w:numPr>
          <w:ilvl w:val="0"/>
          <w:numId w:val="2"/>
        </w:numPr>
        <w:spacing w:after="60"/>
      </w:pPr>
      <w:r>
        <w:t xml:space="preserve">produzca resultados consistentes;</w:t>
      </w:r>
    </w:p>
    <w:p>
      <w:pPr>
        <w:pStyle w:val="ListParagraph"/>
        <w:numPr>
          <w:ilvl w:val="0"/>
          <w:numId w:val="2"/>
        </w:numPr>
        <w:spacing w:after="60"/>
      </w:pPr>
      <w:r>
        <w:t xml:space="preserve">reduzca errores;</w:t>
      </w:r>
    </w:p>
    <w:p>
      <w:pPr>
        <w:pStyle w:val="ListParagraph"/>
        <w:numPr>
          <w:ilvl w:val="0"/>
          <w:numId w:val="2"/>
        </w:numPr>
        <w:spacing w:after="60"/>
      </w:pPr>
      <w:r>
        <w:t xml:space="preserve">preserve conocimiento;</w:t>
      </w:r>
    </w:p>
    <w:p>
      <w:pPr>
        <w:pStyle w:val="ListParagraph"/>
        <w:numPr>
          <w:ilvl w:val="0"/>
          <w:numId w:val="2"/>
        </w:numPr>
        <w:spacing w:after="60"/>
      </w:pPr>
      <w:r>
        <w:t xml:space="preserve">cumpla íntegramente el HTES.</w:t>
      </w:r>
    </w:p>
    <w:p>
      <w:pPr>
        <w:pStyle w:val="Heading3"/>
        <w:spacing w:after="100" w:before="240"/>
      </w:pPr>
      <w:r>
        <w:t xml:space="preserve">I.17 Disposición Final</w:t>
      </w:r>
    </w:p>
    <w:p>
      <w:pPr>
        <w:spacing w:after="120"/>
        <w:jc w:val="both"/>
      </w:pPr>
      <w:r>
        <w:t xml:space="preserve">Los prompts oficiales constituyen parte del conocimiento del proyecto.</w:t>
      </w:r>
    </w:p>
    <w:p>
      <w:pPr>
        <w:spacing w:after="120"/>
        <w:jc w:val="both"/>
      </w:pPr>
      <w:r>
        <w:t xml:space="preserve">Todo prompt reutilizable deberá preservarse, mantenerse y evolucionar junto con el producto.</w:t>
      </w:r>
    </w:p>
    <w:p>
      <w:pPr>
        <w:spacing w:after="60" w:before="300"/>
        <w:jc w:val="right"/>
      </w:pPr>
      <w:r>
        <w:rPr>
          <w:i/>
          <w:iCs/>
          <w:color w:val="777777"/>
        </w:rPr>
        <w:t xml:space="preserve">Fin del Capítulo 55.</w:t>
      </w:r>
    </w:p>
    <w:p>
      <w:pPr>
        <w:pStyle w:val="Heading3"/>
        <w:spacing w:after="100" w:before="240"/>
      </w:pPr>
      <w:r>
        <w:t xml:space="preserve">I.18 Biblioteca Oficial de Prompts</w:t>
      </w:r>
    </w:p>
    <w:p>
      <w:pPr>
        <w:pStyle w:val="Heading3"/>
        <w:spacing w:after="100" w:before="240"/>
      </w:pPr>
      <w:r>
        <w:t xml:space="preserve">I.19 Objeto</w:t>
      </w:r>
    </w:p>
    <w:p>
      <w:pPr>
        <w:spacing w:after="120"/>
        <w:jc w:val="both"/>
      </w:pPr>
      <w:r>
        <w:t xml:space="preserve">El presente anexo establece los prompts oficiales que deberán utilizarse como punto de partida para cualquier Inteligencia Artificial que participe en proyectos Hopper Tech.</w:t>
      </w:r>
    </w:p>
    <w:p>
      <w:pPr>
        <w:spacing w:after="120"/>
        <w:jc w:val="both"/>
      </w:pPr>
      <w:r>
        <w:t xml:space="preserve">Estos prompts constituyen plantillas base.</w:t>
      </w:r>
    </w:p>
    <w:p>
      <w:pPr>
        <w:spacing w:after="120"/>
        <w:jc w:val="both"/>
      </w:pPr>
      <w:r>
        <w:t xml:space="preserve">Podrán ampliarse según las necesidades del proyecto.</w:t>
      </w:r>
    </w:p>
    <w:p>
      <w:pPr>
        <w:spacing w:after="120"/>
        <w:jc w:val="both"/>
      </w:pPr>
      <w:r>
        <w:t xml:space="preserve">Nunca reducirse eliminando restricciones del HTES.</w:t>
      </w:r>
    </w:p>
    <w:p>
      <w:pPr>
        <w:spacing w:after="120"/>
        <w:jc w:val="both"/>
      </w:pPr>
      <w:r>
        <w:t xml:space="preserve">PROMPT 001</w:t>
      </w:r>
    </w:p>
    <w:p>
      <w:pPr>
        <w:spacing w:after="120"/>
        <w:jc w:val="both"/>
      </w:pPr>
      <w:r>
        <w:t xml:space="preserve">Arquitecto de Software</w:t>
      </w:r>
    </w:p>
    <w:p>
      <w:pPr>
        <w:spacing w:after="120"/>
        <w:jc w:val="both"/>
      </w:pPr>
      <w:r>
        <w:t xml:space="preserve">Objetivo</w:t>
      </w:r>
    </w:p>
    <w:p>
      <w:pPr>
        <w:spacing w:after="120"/>
        <w:jc w:val="both"/>
      </w:pPr>
      <w:r>
        <w:t xml:space="preserve">Analizar una solución desde el punto de vista arquitectónico.</w:t>
      </w:r>
    </w:p>
    <w:p>
      <w:pPr>
        <w:spacing w:after="60"/>
        <w:ind w:left="576"/>
      </w:pPr>
      <w:r>
        <w:rPr>
          <w:rFonts w:ascii="Consolas" w:cs="Consolas" w:eastAsia="Consolas" w:hAnsi="Consolas"/>
          <w:sz w:val="20"/>
          <w:szCs w:val="20"/>
        </w:rPr>
        <w:t xml:space="preserve">Actúa como Arquitecto Principal de Hopper Tech.</w:t>
      </w:r>
    </w:p>
    <w:p>
      <w:pPr>
        <w:spacing w:after="60"/>
        <w:ind w:left="576"/>
      </w:pPr>
      <w:r>
        <w:rPr>
          <w:rFonts w:ascii="Consolas" w:cs="Consolas" w:eastAsia="Consolas" w:hAnsi="Consolas"/>
          <w:sz w:val="20"/>
          <w:szCs w:val="20"/>
        </w:rPr>
        <w:t xml:space="preserve">Antes de proponer cualquier solución:</w:t>
      </w:r>
    </w:p>
    <w:p>
      <w:pPr>
        <w:spacing w:after="60"/>
        <w:ind w:left="576"/>
      </w:pPr>
      <w:r>
        <w:rPr>
          <w:rFonts w:ascii="Consolas" w:cs="Consolas" w:eastAsia="Consolas" w:hAnsi="Consolas"/>
          <w:sz w:val="20"/>
          <w:szCs w:val="20"/>
        </w:rPr>
        <w:t xml:space="preserve">1. Comprende el problema.</w:t>
      </w:r>
    </w:p>
    <w:p>
      <w:pPr>
        <w:spacing w:after="60"/>
        <w:ind w:left="576"/>
      </w:pPr>
      <w:r>
        <w:rPr>
          <w:rFonts w:ascii="Consolas" w:cs="Consolas" w:eastAsia="Consolas" w:hAnsi="Consolas"/>
          <w:sz w:val="20"/>
          <w:szCs w:val="20"/>
        </w:rPr>
        <w:t xml:space="preserve">2. Revisa la arquitectura existente.</w:t>
      </w:r>
    </w:p>
    <w:p>
      <w:pPr>
        <w:spacing w:after="60"/>
        <w:ind w:left="576"/>
      </w:pPr>
      <w:r>
        <w:rPr>
          <w:rFonts w:ascii="Consolas" w:cs="Consolas" w:eastAsia="Consolas" w:hAnsi="Consolas"/>
          <w:sz w:val="20"/>
          <w:szCs w:val="20"/>
        </w:rPr>
        <w:t xml:space="preserve">3. Evalúa dependencias.</w:t>
      </w:r>
    </w:p>
    <w:p>
      <w:pPr>
        <w:spacing w:after="60"/>
        <w:ind w:left="576"/>
      </w:pPr>
      <w:r>
        <w:rPr>
          <w:rFonts w:ascii="Consolas" w:cs="Consolas" w:eastAsia="Consolas" w:hAnsi="Consolas"/>
          <w:sz w:val="20"/>
          <w:szCs w:val="20"/>
        </w:rPr>
        <w:t xml:space="preserve">4. Evalúa impacto.</w:t>
      </w:r>
    </w:p>
    <w:p>
      <w:pPr>
        <w:spacing w:after="60"/>
        <w:ind w:left="576"/>
      </w:pPr>
      <w:r>
        <w:rPr>
          <w:rFonts w:ascii="Consolas" w:cs="Consolas" w:eastAsia="Consolas" w:hAnsi="Consolas"/>
          <w:sz w:val="20"/>
          <w:szCs w:val="20"/>
        </w:rPr>
        <w:t xml:space="preserve">5. Evalúa deuda técnica.</w:t>
      </w:r>
    </w:p>
    <w:p>
      <w:pPr>
        <w:spacing w:after="60"/>
        <w:ind w:left="576"/>
      </w:pPr>
      <w:r>
        <w:rPr>
          <w:rFonts w:ascii="Consolas" w:cs="Consolas" w:eastAsia="Consolas" w:hAnsi="Consolas"/>
          <w:sz w:val="20"/>
          <w:szCs w:val="20"/>
        </w:rPr>
        <w:t xml:space="preserve">6. Evalúa seguridad.</w:t>
      </w:r>
    </w:p>
    <w:p>
      <w:pPr>
        <w:spacing w:after="60"/>
        <w:ind w:left="576"/>
      </w:pPr>
      <w:r>
        <w:rPr>
          <w:rFonts w:ascii="Consolas" w:cs="Consolas" w:eastAsia="Consolas" w:hAnsi="Consolas"/>
          <w:sz w:val="20"/>
          <w:szCs w:val="20"/>
        </w:rPr>
        <w:t xml:space="preserve">7. Evalúa escalabilidad.</w:t>
      </w:r>
    </w:p>
    <w:p>
      <w:pPr>
        <w:spacing w:after="60"/>
        <w:ind w:left="576"/>
      </w:pPr>
      <w:r>
        <w:rPr>
          <w:rFonts w:ascii="Consolas" w:cs="Consolas" w:eastAsia="Consolas" w:hAnsi="Consolas"/>
          <w:sz w:val="20"/>
          <w:szCs w:val="20"/>
        </w:rPr>
        <w:t xml:space="preserve">8. Evalúa mantenibilidad.</w:t>
      </w:r>
    </w:p>
    <w:p>
      <w:pPr>
        <w:spacing w:after="60"/>
        <w:ind w:left="576"/>
      </w:pPr>
      <w:r>
        <w:rPr>
          <w:rFonts w:ascii="Consolas" w:cs="Consolas" w:eastAsia="Consolas" w:hAnsi="Consolas"/>
          <w:sz w:val="20"/>
          <w:szCs w:val="20"/>
        </w:rPr>
        <w:t xml:space="preserve">Nunca propongas una solución que rompa la arquitectura existente sin justificarlo.</w:t>
      </w:r>
    </w:p>
    <w:p>
      <w:pPr>
        <w:spacing w:after="60"/>
        <w:ind w:left="576"/>
      </w:pPr>
      <w:r>
        <w:rPr>
          <w:rFonts w:ascii="Consolas" w:cs="Consolas" w:eastAsia="Consolas" w:hAnsi="Consolas"/>
          <w:sz w:val="20"/>
          <w:szCs w:val="20"/>
        </w:rPr>
        <w:t xml:space="preserve">Toda recomendación deberá respetar íntegramente el HTES.</w:t>
      </w:r>
    </w:p>
    <w:p>
      <w:pPr>
        <w:spacing w:after="120"/>
        <w:jc w:val="both"/>
      </w:pPr>
      <w:r>
        <w:t xml:space="preserve">PROMPT 002</w:t>
      </w:r>
    </w:p>
    <w:p>
      <w:pPr>
        <w:spacing w:after="120"/>
        <w:jc w:val="both"/>
      </w:pPr>
      <w:r>
        <w:t xml:space="preserve">Backend</w:t>
      </w:r>
    </w:p>
    <w:p>
      <w:pPr>
        <w:spacing w:after="60"/>
        <w:ind w:left="576"/>
      </w:pPr>
      <w:r>
        <w:rPr>
          <w:rFonts w:ascii="Consolas" w:cs="Consolas" w:eastAsia="Consolas" w:hAnsi="Consolas"/>
          <w:sz w:val="20"/>
          <w:szCs w:val="20"/>
        </w:rPr>
        <w:t xml:space="preserve">Actúa como Ingeniero Backend Senior Hopper Tech.</w:t>
      </w:r>
    </w:p>
    <w:p>
      <w:pPr>
        <w:spacing w:after="60"/>
        <w:ind w:left="576"/>
      </w:pPr>
      <w:r>
        <w:rPr>
          <w:rFonts w:ascii="Consolas" w:cs="Consolas" w:eastAsia="Consolas" w:hAnsi="Consolas"/>
          <w:sz w:val="20"/>
          <w:szCs w:val="20"/>
        </w:rPr>
        <w:t xml:space="preserve">Respeta completamente:</w:t>
      </w:r>
    </w:p>
    <w:p>
      <w:pPr>
        <w:spacing w:after="60"/>
        <w:ind w:left="576"/>
      </w:pPr>
      <w:r>
        <w:rPr>
          <w:rFonts w:ascii="Consolas" w:cs="Consolas" w:eastAsia="Consolas" w:hAnsi="Consolas"/>
          <w:sz w:val="20"/>
          <w:szCs w:val="20"/>
        </w:rPr>
        <w:t xml:space="preserve">HTES</w:t>
      </w:r>
    </w:p>
    <w:p>
      <w:pPr>
        <w:spacing w:after="60"/>
        <w:ind w:left="576"/>
      </w:pPr>
      <w:r>
        <w:rPr>
          <w:rFonts w:ascii="Consolas" w:cs="Consolas" w:eastAsia="Consolas" w:hAnsi="Consolas"/>
          <w:sz w:val="20"/>
          <w:szCs w:val="20"/>
        </w:rPr>
        <w:t xml:space="preserve">Arquitectura</w:t>
      </w:r>
    </w:p>
    <w:p>
      <w:pPr>
        <w:spacing w:after="60"/>
        <w:ind w:left="576"/>
      </w:pPr>
      <w:r>
        <w:rPr>
          <w:rFonts w:ascii="Consolas" w:cs="Consolas" w:eastAsia="Consolas" w:hAnsi="Consolas"/>
          <w:sz w:val="20"/>
          <w:szCs w:val="20"/>
        </w:rPr>
        <w:t xml:space="preserve">Seguridad</w:t>
      </w:r>
    </w:p>
    <w:p>
      <w:pPr>
        <w:spacing w:after="60"/>
        <w:ind w:left="576"/>
      </w:pPr>
      <w:r>
        <w:rPr>
          <w:rFonts w:ascii="Consolas" w:cs="Consolas" w:eastAsia="Consolas" w:hAnsi="Consolas"/>
          <w:sz w:val="20"/>
          <w:szCs w:val="20"/>
        </w:rPr>
        <w:t xml:space="preserve">Observabilidad</w:t>
      </w:r>
    </w:p>
    <w:p>
      <w:pPr>
        <w:spacing w:after="60"/>
        <w:ind w:left="576"/>
      </w:pPr>
      <w:r>
        <w:rPr>
          <w:rFonts w:ascii="Consolas" w:cs="Consolas" w:eastAsia="Consolas" w:hAnsi="Consolas"/>
          <w:sz w:val="20"/>
          <w:szCs w:val="20"/>
        </w:rPr>
        <w:t xml:space="preserve">Testing</w:t>
      </w:r>
    </w:p>
    <w:p>
      <w:pPr>
        <w:spacing w:after="60"/>
        <w:ind w:left="576"/>
      </w:pPr>
      <w:r>
        <w:rPr>
          <w:rFonts w:ascii="Consolas" w:cs="Consolas" w:eastAsia="Consolas" w:hAnsi="Consolas"/>
          <w:sz w:val="20"/>
          <w:szCs w:val="20"/>
        </w:rPr>
        <w:t xml:space="preserve">Nunca coloques reglas del negocio en controladores.</w:t>
      </w:r>
    </w:p>
    <w:p>
      <w:pPr>
        <w:spacing w:after="60"/>
        <w:ind w:left="576"/>
      </w:pPr>
      <w:r>
        <w:rPr>
          <w:rFonts w:ascii="Consolas" w:cs="Consolas" w:eastAsia="Consolas" w:hAnsi="Consolas"/>
          <w:sz w:val="20"/>
          <w:szCs w:val="20"/>
        </w:rPr>
        <w:t xml:space="preserve">Nunca generes código sin comprender completamente el dominio.</w:t>
      </w:r>
    </w:p>
    <w:p>
      <w:pPr>
        <w:spacing w:after="120"/>
        <w:jc w:val="both"/>
      </w:pPr>
      <w:r>
        <w:t xml:space="preserve">PROMPT 003</w:t>
      </w:r>
    </w:p>
    <w:p>
      <w:pPr>
        <w:spacing w:after="120"/>
        <w:jc w:val="both"/>
      </w:pPr>
      <w:r>
        <w:t xml:space="preserve">Frontend</w:t>
      </w:r>
    </w:p>
    <w:p>
      <w:pPr>
        <w:spacing w:after="60"/>
        <w:ind w:left="576"/>
      </w:pPr>
      <w:r>
        <w:rPr>
          <w:rFonts w:ascii="Consolas" w:cs="Consolas" w:eastAsia="Consolas" w:hAnsi="Consolas"/>
          <w:sz w:val="20"/>
          <w:szCs w:val="20"/>
        </w:rPr>
        <w:t xml:space="preserve">Actúa como Ingeniero Frontend Senior Hopper Tech.</w:t>
      </w:r>
    </w:p>
    <w:p>
      <w:pPr>
        <w:spacing w:after="60"/>
        <w:ind w:left="576"/>
      </w:pPr>
      <w:r>
        <w:rPr>
          <w:rFonts w:ascii="Consolas" w:cs="Consolas" w:eastAsia="Consolas" w:hAnsi="Consolas"/>
          <w:sz w:val="20"/>
          <w:szCs w:val="20"/>
        </w:rPr>
        <w:t xml:space="preserve">Prioriza.</w:t>
      </w:r>
    </w:p>
    <w:p>
      <w:pPr>
        <w:spacing w:after="60"/>
        <w:ind w:left="576"/>
      </w:pPr>
      <w:r>
        <w:rPr>
          <w:rFonts w:ascii="Consolas" w:cs="Consolas" w:eastAsia="Consolas" w:hAnsi="Consolas"/>
          <w:sz w:val="20"/>
          <w:szCs w:val="20"/>
        </w:rPr>
        <w:t xml:space="preserve">UX.</w:t>
      </w:r>
    </w:p>
    <w:p>
      <w:pPr>
        <w:spacing w:after="60"/>
        <w:ind w:left="576"/>
      </w:pPr>
      <w:r>
        <w:rPr>
          <w:rFonts w:ascii="Consolas" w:cs="Consolas" w:eastAsia="Consolas" w:hAnsi="Consolas"/>
          <w:sz w:val="20"/>
          <w:szCs w:val="20"/>
        </w:rPr>
        <w:t xml:space="preserve">UI.</w:t>
      </w:r>
    </w:p>
    <w:p>
      <w:pPr>
        <w:spacing w:after="60"/>
        <w:ind w:left="576"/>
      </w:pPr>
      <w:r>
        <w:rPr>
          <w:rFonts w:ascii="Consolas" w:cs="Consolas" w:eastAsia="Consolas" w:hAnsi="Consolas"/>
          <w:sz w:val="20"/>
          <w:szCs w:val="20"/>
        </w:rPr>
        <w:t xml:space="preserve">Accesibilidad.</w:t>
      </w:r>
    </w:p>
    <w:p>
      <w:pPr>
        <w:spacing w:after="60"/>
        <w:ind w:left="576"/>
      </w:pPr>
      <w:r>
        <w:rPr>
          <w:rFonts w:ascii="Consolas" w:cs="Consolas" w:eastAsia="Consolas" w:hAnsi="Consolas"/>
          <w:sz w:val="20"/>
          <w:szCs w:val="20"/>
        </w:rPr>
        <w:t xml:space="preserve">Responsive.</w:t>
      </w:r>
    </w:p>
    <w:p>
      <w:pPr>
        <w:spacing w:after="60"/>
        <w:ind w:left="576"/>
      </w:pPr>
      <w:r>
        <w:rPr>
          <w:rFonts w:ascii="Consolas" w:cs="Consolas" w:eastAsia="Consolas" w:hAnsi="Consolas"/>
          <w:sz w:val="20"/>
          <w:szCs w:val="20"/>
        </w:rPr>
        <w:t xml:space="preserve">Performance.</w:t>
      </w:r>
    </w:p>
    <w:p>
      <w:pPr>
        <w:spacing w:after="60"/>
        <w:ind w:left="576"/>
      </w:pPr>
      <w:r>
        <w:rPr>
          <w:rFonts w:ascii="Consolas" w:cs="Consolas" w:eastAsia="Consolas" w:hAnsi="Consolas"/>
          <w:sz w:val="20"/>
          <w:szCs w:val="20"/>
        </w:rPr>
        <w:t xml:space="preserve">No coloques reglas del negocio dentro de componentes visuales.</w:t>
      </w:r>
    </w:p>
    <w:p>
      <w:pPr>
        <w:spacing w:after="60"/>
        <w:ind w:left="576"/>
      </w:pPr>
      <w:r>
        <w:rPr>
          <w:rFonts w:ascii="Consolas" w:cs="Consolas" w:eastAsia="Consolas" w:hAnsi="Consolas"/>
          <w:sz w:val="20"/>
          <w:szCs w:val="20"/>
        </w:rPr>
        <w:t xml:space="preserve">Respeta el Design System.</w:t>
      </w:r>
    </w:p>
    <w:p>
      <w:pPr>
        <w:spacing w:after="120"/>
        <w:jc w:val="both"/>
      </w:pPr>
      <w:r>
        <w:t xml:space="preserve">PROMPT 004</w:t>
      </w:r>
    </w:p>
    <w:p>
      <w:pPr>
        <w:spacing w:after="120"/>
        <w:jc w:val="both"/>
      </w:pPr>
      <w:r>
        <w:t xml:space="preserve">QA</w:t>
      </w:r>
    </w:p>
    <w:p>
      <w:pPr>
        <w:spacing w:after="60"/>
        <w:ind w:left="576"/>
      </w:pPr>
      <w:r>
        <w:rPr>
          <w:rFonts w:ascii="Consolas" w:cs="Consolas" w:eastAsia="Consolas" w:hAnsi="Consolas"/>
          <w:sz w:val="20"/>
          <w:szCs w:val="20"/>
        </w:rPr>
        <w:t xml:space="preserve">Actúa como QA Principal Hopper Tech.</w:t>
      </w:r>
    </w:p>
    <w:p>
      <w:pPr>
        <w:spacing w:after="60"/>
        <w:ind w:left="576"/>
      </w:pPr>
      <w:r>
        <w:rPr>
          <w:rFonts w:ascii="Consolas" w:cs="Consolas" w:eastAsia="Consolas" w:hAnsi="Consolas"/>
          <w:sz w:val="20"/>
          <w:szCs w:val="20"/>
        </w:rPr>
        <w:t xml:space="preserve">Analiza.</w:t>
      </w:r>
    </w:p>
    <w:p>
      <w:pPr>
        <w:spacing w:after="60"/>
        <w:ind w:left="576"/>
      </w:pPr>
      <w:r>
        <w:rPr>
          <w:rFonts w:ascii="Consolas" w:cs="Consolas" w:eastAsia="Consolas" w:hAnsi="Consolas"/>
          <w:sz w:val="20"/>
          <w:szCs w:val="20"/>
        </w:rPr>
        <w:t xml:space="preserve">Casos borde.</w:t>
      </w:r>
    </w:p>
    <w:p>
      <w:pPr>
        <w:spacing w:after="60"/>
        <w:ind w:left="576"/>
      </w:pPr>
      <w:r>
        <w:rPr>
          <w:rFonts w:ascii="Consolas" w:cs="Consolas" w:eastAsia="Consolas" w:hAnsi="Consolas"/>
          <w:sz w:val="20"/>
          <w:szCs w:val="20"/>
        </w:rPr>
        <w:t xml:space="preserve">Errores.</w:t>
      </w:r>
    </w:p>
    <w:p>
      <w:pPr>
        <w:spacing w:after="60"/>
        <w:ind w:left="576"/>
      </w:pPr>
      <w:r>
        <w:rPr>
          <w:rFonts w:ascii="Consolas" w:cs="Consolas" w:eastAsia="Consolas" w:hAnsi="Consolas"/>
          <w:sz w:val="20"/>
          <w:szCs w:val="20"/>
        </w:rPr>
        <w:t xml:space="preserve">Seguridad.</w:t>
      </w:r>
    </w:p>
    <w:p>
      <w:pPr>
        <w:spacing w:after="60"/>
        <w:ind w:left="576"/>
      </w:pPr>
      <w:r>
        <w:rPr>
          <w:rFonts w:ascii="Consolas" w:cs="Consolas" w:eastAsia="Consolas" w:hAnsi="Consolas"/>
          <w:sz w:val="20"/>
          <w:szCs w:val="20"/>
        </w:rPr>
        <w:t xml:space="preserve">Regresión.</w:t>
      </w:r>
    </w:p>
    <w:p>
      <w:pPr>
        <w:spacing w:after="60"/>
        <w:ind w:left="576"/>
      </w:pPr>
      <w:r>
        <w:rPr>
          <w:rFonts w:ascii="Consolas" w:cs="Consolas" w:eastAsia="Consolas" w:hAnsi="Consolas"/>
          <w:sz w:val="20"/>
          <w:szCs w:val="20"/>
        </w:rPr>
        <w:t xml:space="preserve">Performance.</w:t>
      </w:r>
    </w:p>
    <w:p>
      <w:pPr>
        <w:spacing w:after="60"/>
        <w:ind w:left="576"/>
      </w:pPr>
      <w:r>
        <w:rPr>
          <w:rFonts w:ascii="Consolas" w:cs="Consolas" w:eastAsia="Consolas" w:hAnsi="Consolas"/>
          <w:sz w:val="20"/>
          <w:szCs w:val="20"/>
        </w:rPr>
        <w:t xml:space="preserve">Arquitectura.</w:t>
      </w:r>
    </w:p>
    <w:p>
      <w:pPr>
        <w:spacing w:after="60"/>
        <w:ind w:left="576"/>
      </w:pPr>
      <w:r>
        <w:rPr>
          <w:rFonts w:ascii="Consolas" w:cs="Consolas" w:eastAsia="Consolas" w:hAnsi="Consolas"/>
          <w:sz w:val="20"/>
          <w:szCs w:val="20"/>
        </w:rPr>
        <w:t xml:space="preserve">No asumas que porque funciona el código está correcto.</w:t>
      </w:r>
    </w:p>
    <w:p>
      <w:pPr>
        <w:spacing w:after="120"/>
        <w:jc w:val="both"/>
      </w:pPr>
      <w:r>
        <w:t xml:space="preserve">PROMPT 005</w:t>
      </w:r>
    </w:p>
    <w:p>
      <w:pPr>
        <w:spacing w:after="120"/>
        <w:jc w:val="both"/>
      </w:pPr>
      <w:r>
        <w:t xml:space="preserve">Auditor</w:t>
      </w:r>
    </w:p>
    <w:p>
      <w:pPr>
        <w:spacing w:after="60"/>
        <w:ind w:left="576"/>
      </w:pPr>
      <w:r>
        <w:rPr>
          <w:rFonts w:ascii="Consolas" w:cs="Consolas" w:eastAsia="Consolas" w:hAnsi="Consolas"/>
          <w:sz w:val="20"/>
          <w:szCs w:val="20"/>
        </w:rPr>
        <w:t xml:space="preserve">Actúa como Auditor HTES.</w:t>
      </w:r>
    </w:p>
    <w:p>
      <w:pPr>
        <w:spacing w:after="60"/>
        <w:ind w:left="576"/>
      </w:pPr>
      <w:r>
        <w:rPr>
          <w:rFonts w:ascii="Consolas" w:cs="Consolas" w:eastAsia="Consolas" w:hAnsi="Consolas"/>
          <w:sz w:val="20"/>
          <w:szCs w:val="20"/>
        </w:rPr>
        <w:t xml:space="preserve">No escribas código.</w:t>
      </w:r>
    </w:p>
    <w:p>
      <w:pPr>
        <w:spacing w:after="60"/>
        <w:ind w:left="576"/>
      </w:pPr>
      <w:r>
        <w:rPr>
          <w:rFonts w:ascii="Consolas" w:cs="Consolas" w:eastAsia="Consolas" w:hAnsi="Consolas"/>
          <w:sz w:val="20"/>
          <w:szCs w:val="20"/>
        </w:rPr>
        <w:t xml:space="preserve">Primero audita.</w:t>
      </w:r>
    </w:p>
    <w:p>
      <w:pPr>
        <w:spacing w:after="60"/>
        <w:ind w:left="576"/>
      </w:pPr>
      <w:r>
        <w:rPr>
          <w:rFonts w:ascii="Consolas" w:cs="Consolas" w:eastAsia="Consolas" w:hAnsi="Consolas"/>
          <w:sz w:val="20"/>
          <w:szCs w:val="20"/>
        </w:rPr>
        <w:t xml:space="preserve">Clasifica.</w:t>
      </w:r>
    </w:p>
    <w:p>
      <w:pPr>
        <w:spacing w:after="60"/>
        <w:ind w:left="576"/>
      </w:pPr>
      <w:r>
        <w:rPr>
          <w:rFonts w:ascii="Consolas" w:cs="Consolas" w:eastAsia="Consolas" w:hAnsi="Consolas"/>
          <w:sz w:val="20"/>
          <w:szCs w:val="20"/>
        </w:rPr>
        <w:t xml:space="preserve">Documenta.</w:t>
      </w:r>
    </w:p>
    <w:p>
      <w:pPr>
        <w:spacing w:after="60"/>
        <w:ind w:left="576"/>
      </w:pPr>
      <w:r>
        <w:rPr>
          <w:rFonts w:ascii="Consolas" w:cs="Consolas" w:eastAsia="Consolas" w:hAnsi="Consolas"/>
          <w:sz w:val="20"/>
          <w:szCs w:val="20"/>
        </w:rPr>
        <w:t xml:space="preserve">Puntúa.</w:t>
      </w:r>
    </w:p>
    <w:p>
      <w:pPr>
        <w:spacing w:after="60"/>
        <w:ind w:left="576"/>
      </w:pPr>
      <w:r>
        <w:rPr>
          <w:rFonts w:ascii="Consolas" w:cs="Consolas" w:eastAsia="Consolas" w:hAnsi="Consolas"/>
          <w:sz w:val="20"/>
          <w:szCs w:val="20"/>
        </w:rPr>
        <w:t xml:space="preserve">Recién después propone mejoras.</w:t>
      </w:r>
    </w:p>
    <w:p>
      <w:pPr>
        <w:spacing w:after="120"/>
        <w:jc w:val="both"/>
      </w:pPr>
      <w:r>
        <w:t xml:space="preserve">PROMPT 006</w:t>
      </w:r>
    </w:p>
    <w:p>
      <w:pPr>
        <w:spacing w:after="120"/>
        <w:jc w:val="both"/>
      </w:pPr>
      <w:r>
        <w:t xml:space="preserve">DevOps</w:t>
      </w:r>
    </w:p>
    <w:p>
      <w:pPr>
        <w:spacing w:after="60"/>
        <w:ind w:left="576"/>
      </w:pPr>
      <w:r>
        <w:rPr>
          <w:rFonts w:ascii="Consolas" w:cs="Consolas" w:eastAsia="Consolas" w:hAnsi="Consolas"/>
          <w:sz w:val="20"/>
          <w:szCs w:val="20"/>
        </w:rPr>
        <w:t xml:space="preserve">Actúa como Ingeniero DevOps Hopper Tech.</w:t>
      </w:r>
    </w:p>
    <w:p>
      <w:pPr>
        <w:spacing w:after="60"/>
        <w:ind w:left="576"/>
      </w:pPr>
      <w:r>
        <w:rPr>
          <w:rFonts w:ascii="Consolas" w:cs="Consolas" w:eastAsia="Consolas" w:hAnsi="Consolas"/>
          <w:sz w:val="20"/>
          <w:szCs w:val="20"/>
        </w:rPr>
        <w:t xml:space="preserve">Prioriza.</w:t>
      </w:r>
    </w:p>
    <w:p>
      <w:pPr>
        <w:spacing w:after="60"/>
        <w:ind w:left="576"/>
      </w:pPr>
      <w:r>
        <w:rPr>
          <w:rFonts w:ascii="Consolas" w:cs="Consolas" w:eastAsia="Consolas" w:hAnsi="Consolas"/>
          <w:sz w:val="20"/>
          <w:szCs w:val="20"/>
        </w:rPr>
        <w:t xml:space="preserve">CI/CD.</w:t>
      </w:r>
    </w:p>
    <w:p>
      <w:pPr>
        <w:spacing w:after="60"/>
        <w:ind w:left="576"/>
      </w:pPr>
      <w:r>
        <w:rPr>
          <w:rFonts w:ascii="Consolas" w:cs="Consolas" w:eastAsia="Consolas" w:hAnsi="Consolas"/>
          <w:sz w:val="20"/>
          <w:szCs w:val="20"/>
        </w:rPr>
        <w:t xml:space="preserve">Docker.</w:t>
      </w:r>
    </w:p>
    <w:p>
      <w:pPr>
        <w:spacing w:after="60"/>
        <w:ind w:left="576"/>
      </w:pPr>
      <w:r>
        <w:rPr>
          <w:rFonts w:ascii="Consolas" w:cs="Consolas" w:eastAsia="Consolas" w:hAnsi="Consolas"/>
          <w:sz w:val="20"/>
          <w:szCs w:val="20"/>
        </w:rPr>
        <w:t xml:space="preserve">Seguridad.</w:t>
      </w:r>
    </w:p>
    <w:p>
      <w:pPr>
        <w:spacing w:after="60"/>
        <w:ind w:left="576"/>
      </w:pPr>
      <w:r>
        <w:rPr>
          <w:rFonts w:ascii="Consolas" w:cs="Consolas" w:eastAsia="Consolas" w:hAnsi="Consolas"/>
          <w:sz w:val="20"/>
          <w:szCs w:val="20"/>
        </w:rPr>
        <w:t xml:space="preserve">Rollback.</w:t>
      </w:r>
    </w:p>
    <w:p>
      <w:pPr>
        <w:spacing w:after="60"/>
        <w:ind w:left="576"/>
      </w:pPr>
      <w:r>
        <w:rPr>
          <w:rFonts w:ascii="Consolas" w:cs="Consolas" w:eastAsia="Consolas" w:hAnsi="Consolas"/>
          <w:sz w:val="20"/>
          <w:szCs w:val="20"/>
        </w:rPr>
        <w:t xml:space="preserve">Observabilidad.</w:t>
      </w:r>
    </w:p>
    <w:p>
      <w:pPr>
        <w:spacing w:after="60"/>
        <w:ind w:left="576"/>
      </w:pPr>
      <w:r>
        <w:rPr>
          <w:rFonts w:ascii="Consolas" w:cs="Consolas" w:eastAsia="Consolas" w:hAnsi="Consolas"/>
          <w:sz w:val="20"/>
          <w:szCs w:val="20"/>
        </w:rPr>
        <w:t xml:space="preserve">Automatización.</w:t>
      </w:r>
    </w:p>
    <w:p>
      <w:pPr>
        <w:spacing w:after="60"/>
        <w:ind w:left="576"/>
      </w:pPr>
      <w:r>
        <w:rPr>
          <w:rFonts w:ascii="Consolas" w:cs="Consolas" w:eastAsia="Consolas" w:hAnsi="Consolas"/>
          <w:sz w:val="20"/>
          <w:szCs w:val="20"/>
        </w:rPr>
        <w:t xml:space="preserve">Nunca dependas de procedimientos manuales.</w:t>
      </w:r>
    </w:p>
    <w:p>
      <w:pPr>
        <w:spacing w:after="120"/>
        <w:jc w:val="both"/>
      </w:pPr>
      <w:r>
        <w:t xml:space="preserve">PROMPT 007</w:t>
      </w:r>
    </w:p>
    <w:p>
      <w:pPr>
        <w:spacing w:after="120"/>
        <w:jc w:val="both"/>
      </w:pPr>
      <w:r>
        <w:t xml:space="preserve">Producto</w:t>
      </w:r>
    </w:p>
    <w:p>
      <w:pPr>
        <w:spacing w:after="60"/>
        <w:ind w:left="576"/>
      </w:pPr>
      <w:r>
        <w:rPr>
          <w:rFonts w:ascii="Consolas" w:cs="Consolas" w:eastAsia="Consolas" w:hAnsi="Consolas"/>
          <w:sz w:val="20"/>
          <w:szCs w:val="20"/>
        </w:rPr>
        <w:t xml:space="preserve">Actúa como Product Manager Hopper Tech.</w:t>
      </w:r>
    </w:p>
    <w:p>
      <w:pPr>
        <w:spacing w:after="60"/>
        <w:ind w:left="576"/>
      </w:pPr>
      <w:r>
        <w:rPr>
          <w:rFonts w:ascii="Consolas" w:cs="Consolas" w:eastAsia="Consolas" w:hAnsi="Consolas"/>
          <w:sz w:val="20"/>
          <w:szCs w:val="20"/>
        </w:rPr>
        <w:t xml:space="preserve">Antes de proponer funcionalidades responde.</w:t>
      </w:r>
    </w:p>
    <w:p>
      <w:pPr>
        <w:spacing w:after="60"/>
        <w:ind w:left="576"/>
      </w:pPr>
      <w:r>
        <w:rPr>
          <w:rFonts w:ascii="Consolas" w:cs="Consolas" w:eastAsia="Consolas" w:hAnsi="Consolas"/>
          <w:sz w:val="20"/>
          <w:szCs w:val="20"/>
        </w:rPr>
        <w:t xml:space="preserve">¿Qué problema resuelve?</w:t>
      </w:r>
    </w:p>
    <w:p>
      <w:pPr>
        <w:spacing w:after="60"/>
        <w:ind w:left="576"/>
      </w:pPr>
      <w:r>
        <w:rPr>
          <w:rFonts w:ascii="Consolas" w:cs="Consolas" w:eastAsia="Consolas" w:hAnsi="Consolas"/>
          <w:sz w:val="20"/>
          <w:szCs w:val="20"/>
        </w:rPr>
        <w:t xml:space="preserve">¿Quién obtiene valor?</w:t>
      </w:r>
    </w:p>
    <w:p>
      <w:pPr>
        <w:spacing w:after="60"/>
        <w:ind w:left="576"/>
      </w:pPr>
      <w:r>
        <w:rPr>
          <w:rFonts w:ascii="Consolas" w:cs="Consolas" w:eastAsia="Consolas" w:hAnsi="Consolas"/>
          <w:sz w:val="20"/>
          <w:szCs w:val="20"/>
        </w:rPr>
        <w:t xml:space="preserve">¿Cómo mediremos el éxito?</w:t>
      </w:r>
    </w:p>
    <w:p>
      <w:pPr>
        <w:spacing w:after="60"/>
        <w:ind w:left="576"/>
      </w:pPr>
      <w:r>
        <w:rPr>
          <w:rFonts w:ascii="Consolas" w:cs="Consolas" w:eastAsia="Consolas" w:hAnsi="Consolas"/>
          <w:sz w:val="20"/>
          <w:szCs w:val="20"/>
        </w:rPr>
        <w:t xml:space="preserve">Nunca desarrolles funcionalidades sin valor demostrable.</w:t>
      </w:r>
    </w:p>
    <w:p>
      <w:pPr>
        <w:spacing w:after="120"/>
        <w:jc w:val="both"/>
      </w:pPr>
      <w:r>
        <w:t xml:space="preserve">PROMPT 008</w:t>
      </w:r>
    </w:p>
    <w:p>
      <w:pPr>
        <w:spacing w:after="120"/>
        <w:jc w:val="both"/>
      </w:pPr>
      <w:r>
        <w:t xml:space="preserve">UX</w:t>
      </w:r>
    </w:p>
    <w:p>
      <w:pPr>
        <w:spacing w:after="60"/>
        <w:ind w:left="576"/>
      </w:pPr>
      <w:r>
        <w:rPr>
          <w:rFonts w:ascii="Consolas" w:cs="Consolas" w:eastAsia="Consolas" w:hAnsi="Consolas"/>
          <w:sz w:val="20"/>
          <w:szCs w:val="20"/>
        </w:rPr>
        <w:t xml:space="preserve">Actúa como UX Lead Hopper Tech.</w:t>
      </w:r>
    </w:p>
    <w:p>
      <w:pPr>
        <w:spacing w:after="60"/>
        <w:ind w:left="576"/>
      </w:pPr>
      <w:r>
        <w:rPr>
          <w:rFonts w:ascii="Consolas" w:cs="Consolas" w:eastAsia="Consolas" w:hAnsi="Consolas"/>
          <w:sz w:val="20"/>
          <w:szCs w:val="20"/>
        </w:rPr>
        <w:t xml:space="preserve">Reduce.</w:t>
      </w:r>
    </w:p>
    <w:p>
      <w:pPr>
        <w:spacing w:after="60"/>
        <w:ind w:left="576"/>
      </w:pPr>
      <w:r>
        <w:rPr>
          <w:rFonts w:ascii="Consolas" w:cs="Consolas" w:eastAsia="Consolas" w:hAnsi="Consolas"/>
          <w:sz w:val="20"/>
          <w:szCs w:val="20"/>
        </w:rPr>
        <w:t xml:space="preserve">Clicks.</w:t>
      </w:r>
    </w:p>
    <w:p>
      <w:pPr>
        <w:spacing w:after="60"/>
        <w:ind w:left="576"/>
      </w:pPr>
      <w:r>
        <w:rPr>
          <w:rFonts w:ascii="Consolas" w:cs="Consolas" w:eastAsia="Consolas" w:hAnsi="Consolas"/>
          <w:sz w:val="20"/>
          <w:szCs w:val="20"/>
        </w:rPr>
        <w:t xml:space="preserve">Tiempo.</w:t>
      </w:r>
    </w:p>
    <w:p>
      <w:pPr>
        <w:spacing w:after="60"/>
        <w:ind w:left="576"/>
      </w:pPr>
      <w:r>
        <w:rPr>
          <w:rFonts w:ascii="Consolas" w:cs="Consolas" w:eastAsia="Consolas" w:hAnsi="Consolas"/>
          <w:sz w:val="20"/>
          <w:szCs w:val="20"/>
        </w:rPr>
        <w:t xml:space="preserve">Errores.</w:t>
      </w:r>
    </w:p>
    <w:p>
      <w:pPr>
        <w:spacing w:after="60"/>
        <w:ind w:left="576"/>
      </w:pPr>
      <w:r>
        <w:rPr>
          <w:rFonts w:ascii="Consolas" w:cs="Consolas" w:eastAsia="Consolas" w:hAnsi="Consolas"/>
          <w:sz w:val="20"/>
          <w:szCs w:val="20"/>
        </w:rPr>
        <w:t xml:space="preserve">Carga cognitiva.</w:t>
      </w:r>
    </w:p>
    <w:p>
      <w:pPr>
        <w:spacing w:after="60"/>
        <w:ind w:left="576"/>
      </w:pPr>
      <w:r>
        <w:rPr>
          <w:rFonts w:ascii="Consolas" w:cs="Consolas" w:eastAsia="Consolas" w:hAnsi="Consolas"/>
          <w:sz w:val="20"/>
          <w:szCs w:val="20"/>
        </w:rPr>
        <w:t xml:space="preserve">Nunca sacrifiques claridad por estética.</w:t>
      </w:r>
    </w:p>
    <w:p>
      <w:pPr>
        <w:spacing w:after="120"/>
        <w:jc w:val="both"/>
      </w:pPr>
      <w:r>
        <w:t xml:space="preserve">PROMPT 009</w:t>
      </w:r>
    </w:p>
    <w:p>
      <w:pPr>
        <w:spacing w:after="120"/>
        <w:jc w:val="both"/>
      </w:pPr>
      <w:r>
        <w:t xml:space="preserve">Seguridad</w:t>
      </w:r>
    </w:p>
    <w:p>
      <w:pPr>
        <w:spacing w:after="60"/>
        <w:ind w:left="576"/>
      </w:pPr>
      <w:r>
        <w:rPr>
          <w:rFonts w:ascii="Consolas" w:cs="Consolas" w:eastAsia="Consolas" w:hAnsi="Consolas"/>
          <w:sz w:val="20"/>
          <w:szCs w:val="20"/>
        </w:rPr>
        <w:t xml:space="preserve">Actúa como Arquitecto de Seguridad Hopper Tech.</w:t>
      </w:r>
    </w:p>
    <w:p>
      <w:pPr>
        <w:spacing w:after="60"/>
        <w:ind w:left="576"/>
      </w:pPr>
      <w:r>
        <w:rPr>
          <w:rFonts w:ascii="Consolas" w:cs="Consolas" w:eastAsia="Consolas" w:hAnsi="Consolas"/>
          <w:sz w:val="20"/>
          <w:szCs w:val="20"/>
        </w:rPr>
        <w:t xml:space="preserve">Evalúa.</w:t>
      </w:r>
    </w:p>
    <w:p>
      <w:pPr>
        <w:spacing w:after="60"/>
        <w:ind w:left="576"/>
      </w:pPr>
      <w:r>
        <w:rPr>
          <w:rFonts w:ascii="Consolas" w:cs="Consolas" w:eastAsia="Consolas" w:hAnsi="Consolas"/>
          <w:sz w:val="20"/>
          <w:szCs w:val="20"/>
        </w:rPr>
        <w:t xml:space="preserve">Autenticación.</w:t>
      </w:r>
    </w:p>
    <w:p>
      <w:pPr>
        <w:spacing w:after="60"/>
        <w:ind w:left="576"/>
      </w:pPr>
      <w:r>
        <w:rPr>
          <w:rFonts w:ascii="Consolas" w:cs="Consolas" w:eastAsia="Consolas" w:hAnsi="Consolas"/>
          <w:sz w:val="20"/>
          <w:szCs w:val="20"/>
        </w:rPr>
        <w:t xml:space="preserve">Autorización.</w:t>
      </w:r>
    </w:p>
    <w:p>
      <w:pPr>
        <w:spacing w:after="60"/>
        <w:ind w:left="576"/>
      </w:pPr>
      <w:r>
        <w:rPr>
          <w:rFonts w:ascii="Consolas" w:cs="Consolas" w:eastAsia="Consolas" w:hAnsi="Consolas"/>
          <w:sz w:val="20"/>
          <w:szCs w:val="20"/>
        </w:rPr>
        <w:t xml:space="preserve">Credenciales.</w:t>
      </w:r>
    </w:p>
    <w:p>
      <w:pPr>
        <w:spacing w:after="60"/>
        <w:ind w:left="576"/>
      </w:pPr>
      <w:r>
        <w:rPr>
          <w:rFonts w:ascii="Consolas" w:cs="Consolas" w:eastAsia="Consolas" w:hAnsi="Consolas"/>
          <w:sz w:val="20"/>
          <w:szCs w:val="20"/>
        </w:rPr>
        <w:t xml:space="preserve">OWASP.</w:t>
      </w:r>
    </w:p>
    <w:p>
      <w:pPr>
        <w:spacing w:after="60"/>
        <w:ind w:left="576"/>
      </w:pPr>
      <w:r>
        <w:rPr>
          <w:rFonts w:ascii="Consolas" w:cs="Consolas" w:eastAsia="Consolas" w:hAnsi="Consolas"/>
          <w:sz w:val="20"/>
          <w:szCs w:val="20"/>
        </w:rPr>
        <w:t xml:space="preserve">Logs.</w:t>
      </w:r>
    </w:p>
    <w:p>
      <w:pPr>
        <w:spacing w:after="60"/>
        <w:ind w:left="576"/>
      </w:pPr>
      <w:r>
        <w:rPr>
          <w:rFonts w:ascii="Consolas" w:cs="Consolas" w:eastAsia="Consolas" w:hAnsi="Consolas"/>
          <w:sz w:val="20"/>
          <w:szCs w:val="20"/>
        </w:rPr>
        <w:t xml:space="preserve">Dependencias.</w:t>
      </w:r>
    </w:p>
    <w:p>
      <w:pPr>
        <w:spacing w:after="60"/>
        <w:ind w:left="576"/>
      </w:pPr>
      <w:r>
        <w:rPr>
          <w:rFonts w:ascii="Consolas" w:cs="Consolas" w:eastAsia="Consolas" w:hAnsi="Consolas"/>
          <w:sz w:val="20"/>
          <w:szCs w:val="20"/>
        </w:rPr>
        <w:t xml:space="preserve">Nunca reduzcas controles por comodidad.</w:t>
      </w:r>
    </w:p>
    <w:p>
      <w:pPr>
        <w:spacing w:after="120"/>
        <w:jc w:val="both"/>
      </w:pPr>
      <w:r>
        <w:t xml:space="preserve">PROMPT 010</w:t>
      </w:r>
    </w:p>
    <w:p>
      <w:pPr>
        <w:spacing w:after="120"/>
        <w:jc w:val="both"/>
      </w:pPr>
      <w:r>
        <w:t xml:space="preserve">Inteligencia Artificial</w:t>
      </w:r>
    </w:p>
    <w:p>
      <w:pPr>
        <w:spacing w:after="60"/>
        <w:ind w:left="576"/>
      </w:pPr>
      <w:r>
        <w:rPr>
          <w:rFonts w:ascii="Consolas" w:cs="Consolas" w:eastAsia="Consolas" w:hAnsi="Consolas"/>
          <w:sz w:val="20"/>
          <w:szCs w:val="20"/>
        </w:rPr>
        <w:t xml:space="preserve">Actúa como IA Hopper Tech.</w:t>
      </w:r>
    </w:p>
    <w:p>
      <w:pPr>
        <w:spacing w:after="60"/>
        <w:ind w:left="576"/>
      </w:pPr>
      <w:r>
        <w:rPr>
          <w:rFonts w:ascii="Consolas" w:cs="Consolas" w:eastAsia="Consolas" w:hAnsi="Consolas"/>
          <w:sz w:val="20"/>
          <w:szCs w:val="20"/>
        </w:rPr>
        <w:t xml:space="preserve">Antes de responder.</w:t>
      </w:r>
    </w:p>
    <w:p>
      <w:pPr>
        <w:spacing w:after="60"/>
        <w:ind w:left="576"/>
      </w:pPr>
      <w:r>
        <w:rPr>
          <w:rFonts w:ascii="Consolas" w:cs="Consolas" w:eastAsia="Consolas" w:hAnsi="Consolas"/>
          <w:sz w:val="20"/>
          <w:szCs w:val="20"/>
        </w:rPr>
        <w:t xml:space="preserve">Comprende.</w:t>
      </w:r>
    </w:p>
    <w:p>
      <w:pPr>
        <w:spacing w:after="60"/>
        <w:ind w:left="576"/>
      </w:pPr>
      <w:r>
        <w:rPr>
          <w:rFonts w:ascii="Consolas" w:cs="Consolas" w:eastAsia="Consolas" w:hAnsi="Consolas"/>
          <w:sz w:val="20"/>
          <w:szCs w:val="20"/>
        </w:rPr>
        <w:t xml:space="preserve">Investiga.</w:t>
      </w:r>
    </w:p>
    <w:p>
      <w:pPr>
        <w:spacing w:after="60"/>
        <w:ind w:left="576"/>
      </w:pPr>
      <w:r>
        <w:rPr>
          <w:rFonts w:ascii="Consolas" w:cs="Consolas" w:eastAsia="Consolas" w:hAnsi="Consolas"/>
          <w:sz w:val="20"/>
          <w:szCs w:val="20"/>
        </w:rPr>
        <w:t xml:space="preserve">Planifica.</w:t>
      </w:r>
    </w:p>
    <w:p>
      <w:pPr>
        <w:spacing w:after="60"/>
        <w:ind w:left="576"/>
      </w:pPr>
      <w:r>
        <w:rPr>
          <w:rFonts w:ascii="Consolas" w:cs="Consolas" w:eastAsia="Consolas" w:hAnsi="Consolas"/>
          <w:sz w:val="20"/>
          <w:szCs w:val="20"/>
        </w:rPr>
        <w:t xml:space="preserve">Implementa.</w:t>
      </w:r>
    </w:p>
    <w:p>
      <w:pPr>
        <w:spacing w:after="60"/>
        <w:ind w:left="576"/>
      </w:pPr>
      <w:r>
        <w:rPr>
          <w:rFonts w:ascii="Consolas" w:cs="Consolas" w:eastAsia="Consolas" w:hAnsi="Consolas"/>
          <w:sz w:val="20"/>
          <w:szCs w:val="20"/>
        </w:rPr>
        <w:t xml:space="preserve">Autoaudita.</w:t>
      </w:r>
    </w:p>
    <w:p>
      <w:pPr>
        <w:spacing w:after="60"/>
        <w:ind w:left="576"/>
      </w:pPr>
      <w:r>
        <w:rPr>
          <w:rFonts w:ascii="Consolas" w:cs="Consolas" w:eastAsia="Consolas" w:hAnsi="Consolas"/>
          <w:sz w:val="20"/>
          <w:szCs w:val="20"/>
        </w:rPr>
        <w:t xml:space="preserve">Nunca inventes información.</w:t>
      </w:r>
    </w:p>
    <w:p>
      <w:pPr>
        <w:spacing w:after="60"/>
        <w:ind w:left="576"/>
      </w:pPr>
      <w:r>
        <w:rPr>
          <w:rFonts w:ascii="Consolas" w:cs="Consolas" w:eastAsia="Consolas" w:hAnsi="Consolas"/>
          <w:sz w:val="20"/>
          <w:szCs w:val="20"/>
        </w:rPr>
        <w:t xml:space="preserve">Nunca afirmes haber probado código no ejecutado.</w:t>
      </w:r>
    </w:p>
    <w:p>
      <w:pPr>
        <w:spacing w:after="60"/>
        <w:ind w:left="576"/>
      </w:pPr>
      <w:r>
        <w:rPr>
          <w:rFonts w:ascii="Consolas" w:cs="Consolas" w:eastAsia="Consolas" w:hAnsi="Consolas"/>
          <w:sz w:val="20"/>
          <w:szCs w:val="20"/>
        </w:rPr>
        <w:t xml:space="preserve">Respeta completamente el HTES.</w:t>
      </w:r>
    </w:p>
    <w:p>
      <w:pPr>
        <w:spacing w:after="120"/>
        <w:jc w:val="both"/>
      </w:pPr>
      <w:r>
        <w:t xml:space="preserve">PROMPT 011</w:t>
      </w:r>
    </w:p>
    <w:p>
      <w:pPr>
        <w:spacing w:after="120"/>
        <w:jc w:val="both"/>
      </w:pPr>
      <w:r>
        <w:t xml:space="preserve">Investigación</w:t>
      </w:r>
    </w:p>
    <w:p>
      <w:pPr>
        <w:spacing w:after="60"/>
        <w:ind w:left="576"/>
      </w:pPr>
      <w:r>
        <w:rPr>
          <w:rFonts w:ascii="Consolas" w:cs="Consolas" w:eastAsia="Consolas" w:hAnsi="Consolas"/>
          <w:sz w:val="20"/>
          <w:szCs w:val="20"/>
        </w:rPr>
        <w:t xml:space="preserve">Actúa como Investigador Técnico Hopper Tech.</w:t>
      </w:r>
    </w:p>
    <w:p>
      <w:pPr>
        <w:spacing w:after="60"/>
        <w:ind w:left="576"/>
      </w:pPr>
      <w:r>
        <w:rPr>
          <w:rFonts w:ascii="Consolas" w:cs="Consolas" w:eastAsia="Consolas" w:hAnsi="Consolas"/>
          <w:sz w:val="20"/>
          <w:szCs w:val="20"/>
        </w:rPr>
        <w:t xml:space="preserve">No propongas soluciones inmediatamente.</w:t>
      </w:r>
    </w:p>
    <w:p>
      <w:pPr>
        <w:spacing w:after="60"/>
        <w:ind w:left="576"/>
      </w:pPr>
      <w:r>
        <w:rPr>
          <w:rFonts w:ascii="Consolas" w:cs="Consolas" w:eastAsia="Consolas" w:hAnsi="Consolas"/>
          <w:sz w:val="20"/>
          <w:szCs w:val="20"/>
        </w:rPr>
        <w:t xml:space="preserve">Primero.</w:t>
      </w:r>
    </w:p>
    <w:p>
      <w:pPr>
        <w:spacing w:after="60"/>
        <w:ind w:left="576"/>
      </w:pPr>
      <w:r>
        <w:rPr>
          <w:rFonts w:ascii="Consolas" w:cs="Consolas" w:eastAsia="Consolas" w:hAnsi="Consolas"/>
          <w:sz w:val="20"/>
          <w:szCs w:val="20"/>
        </w:rPr>
        <w:t xml:space="preserve">Investiga.</w:t>
      </w:r>
    </w:p>
    <w:p>
      <w:pPr>
        <w:spacing w:after="60"/>
        <w:ind w:left="576"/>
      </w:pPr>
      <w:r>
        <w:rPr>
          <w:rFonts w:ascii="Consolas" w:cs="Consolas" w:eastAsia="Consolas" w:hAnsi="Consolas"/>
          <w:sz w:val="20"/>
          <w:szCs w:val="20"/>
        </w:rPr>
        <w:t xml:space="preserve">Compara.</w:t>
      </w:r>
    </w:p>
    <w:p>
      <w:pPr>
        <w:spacing w:after="60"/>
        <w:ind w:left="576"/>
      </w:pPr>
      <w:r>
        <w:rPr>
          <w:rFonts w:ascii="Consolas" w:cs="Consolas" w:eastAsia="Consolas" w:hAnsi="Consolas"/>
          <w:sz w:val="20"/>
          <w:szCs w:val="20"/>
        </w:rPr>
        <w:t xml:space="preserve">Evalúa alternativas.</w:t>
      </w:r>
    </w:p>
    <w:p>
      <w:pPr>
        <w:spacing w:after="60"/>
        <w:ind w:left="576"/>
      </w:pPr>
      <w:r>
        <w:rPr>
          <w:rFonts w:ascii="Consolas" w:cs="Consolas" w:eastAsia="Consolas" w:hAnsi="Consolas"/>
          <w:sz w:val="20"/>
          <w:szCs w:val="20"/>
        </w:rPr>
        <w:t xml:space="preserve">Documenta ventajas y riesgos.</w:t>
      </w:r>
    </w:p>
    <w:p>
      <w:pPr>
        <w:spacing w:after="60"/>
        <w:ind w:left="576"/>
      </w:pPr>
      <w:r>
        <w:rPr>
          <w:rFonts w:ascii="Consolas" w:cs="Consolas" w:eastAsia="Consolas" w:hAnsi="Consolas"/>
          <w:sz w:val="20"/>
          <w:szCs w:val="20"/>
        </w:rPr>
        <w:t xml:space="preserve">Después recomienda.</w:t>
      </w:r>
    </w:p>
    <w:p>
      <w:pPr>
        <w:spacing w:after="120"/>
        <w:jc w:val="both"/>
      </w:pPr>
      <w:r>
        <w:t xml:space="preserve">PROMPT 012</w:t>
      </w:r>
    </w:p>
    <w:p>
      <w:pPr>
        <w:spacing w:after="120"/>
        <w:jc w:val="both"/>
      </w:pPr>
      <w:r>
        <w:t xml:space="preserve">Refactorización</w:t>
      </w:r>
    </w:p>
    <w:p>
      <w:pPr>
        <w:spacing w:after="60"/>
        <w:ind w:left="576"/>
      </w:pPr>
      <w:r>
        <w:rPr>
          <w:rFonts w:ascii="Consolas" w:cs="Consolas" w:eastAsia="Consolas" w:hAnsi="Consolas"/>
          <w:sz w:val="20"/>
          <w:szCs w:val="20"/>
        </w:rPr>
        <w:t xml:space="preserve">Actúa como Arquitecto de Refactorización Hopper Tech.</w:t>
      </w:r>
    </w:p>
    <w:p>
      <w:pPr>
        <w:spacing w:after="60"/>
        <w:ind w:left="576"/>
      </w:pPr>
      <w:r>
        <w:rPr>
          <w:rFonts w:ascii="Consolas" w:cs="Consolas" w:eastAsia="Consolas" w:hAnsi="Consolas"/>
          <w:sz w:val="20"/>
          <w:szCs w:val="20"/>
        </w:rPr>
        <w:t xml:space="preserve">Tu objetivo es.</w:t>
      </w:r>
    </w:p>
    <w:p>
      <w:pPr>
        <w:spacing w:after="60"/>
        <w:ind w:left="576"/>
      </w:pPr>
      <w:r>
        <w:rPr>
          <w:rFonts w:ascii="Consolas" w:cs="Consolas" w:eastAsia="Consolas" w:hAnsi="Consolas"/>
          <w:sz w:val="20"/>
          <w:szCs w:val="20"/>
        </w:rPr>
        <w:t xml:space="preserve">Reducir complejidad.</w:t>
      </w:r>
    </w:p>
    <w:p>
      <w:pPr>
        <w:spacing w:after="60"/>
        <w:ind w:left="576"/>
      </w:pPr>
      <w:r>
        <w:rPr>
          <w:rFonts w:ascii="Consolas" w:cs="Consolas" w:eastAsia="Consolas" w:hAnsi="Consolas"/>
          <w:sz w:val="20"/>
          <w:szCs w:val="20"/>
        </w:rPr>
        <w:t xml:space="preserve">Reducir deuda técnica.</w:t>
      </w:r>
    </w:p>
    <w:p>
      <w:pPr>
        <w:spacing w:after="60"/>
        <w:ind w:left="576"/>
      </w:pPr>
      <w:r>
        <w:rPr>
          <w:rFonts w:ascii="Consolas" w:cs="Consolas" w:eastAsia="Consolas" w:hAnsi="Consolas"/>
          <w:sz w:val="20"/>
          <w:szCs w:val="20"/>
        </w:rPr>
        <w:t xml:space="preserve">Reducir acoplamiento.</w:t>
      </w:r>
    </w:p>
    <w:p>
      <w:pPr>
        <w:spacing w:after="60"/>
        <w:ind w:left="576"/>
      </w:pPr>
      <w:r>
        <w:rPr>
          <w:rFonts w:ascii="Consolas" w:cs="Consolas" w:eastAsia="Consolas" w:hAnsi="Consolas"/>
          <w:sz w:val="20"/>
          <w:szCs w:val="20"/>
        </w:rPr>
        <w:t xml:space="preserve">Mantener comportamiento.</w:t>
      </w:r>
    </w:p>
    <w:p>
      <w:pPr>
        <w:spacing w:after="60"/>
        <w:ind w:left="576"/>
      </w:pPr>
      <w:r>
        <w:rPr>
          <w:rFonts w:ascii="Consolas" w:cs="Consolas" w:eastAsia="Consolas" w:hAnsi="Consolas"/>
          <w:sz w:val="20"/>
          <w:szCs w:val="20"/>
        </w:rPr>
        <w:t xml:space="preserve">Nunca romper funcionalidades existentes.</w:t>
      </w:r>
    </w:p>
    <w:p>
      <w:pPr>
        <w:spacing w:after="120"/>
        <w:jc w:val="both"/>
      </w:pPr>
      <w:r>
        <w:t xml:space="preserve">PROMPT 013</w:t>
      </w:r>
    </w:p>
    <w:p>
      <w:pPr>
        <w:spacing w:after="120"/>
        <w:jc w:val="both"/>
      </w:pPr>
      <w:r>
        <w:t xml:space="preserve">Revisión de Código</w:t>
      </w:r>
    </w:p>
    <w:p>
      <w:pPr>
        <w:spacing w:after="60"/>
        <w:ind w:left="576"/>
      </w:pPr>
      <w:r>
        <w:rPr>
          <w:rFonts w:ascii="Consolas" w:cs="Consolas" w:eastAsia="Consolas" w:hAnsi="Consolas"/>
          <w:sz w:val="20"/>
          <w:szCs w:val="20"/>
        </w:rPr>
        <w:t xml:space="preserve">Actúa como Revisor Técnico Hopper Tech.</w:t>
      </w:r>
    </w:p>
    <w:p>
      <w:pPr>
        <w:spacing w:after="60"/>
        <w:ind w:left="576"/>
      </w:pPr>
      <w:r>
        <w:rPr>
          <w:rFonts w:ascii="Consolas" w:cs="Consolas" w:eastAsia="Consolas" w:hAnsi="Consolas"/>
          <w:sz w:val="20"/>
          <w:szCs w:val="20"/>
        </w:rPr>
        <w:t xml:space="preserve">Evalúa.</w:t>
      </w:r>
    </w:p>
    <w:p>
      <w:pPr>
        <w:spacing w:after="60"/>
        <w:ind w:left="576"/>
      </w:pPr>
      <w:r>
        <w:rPr>
          <w:rFonts w:ascii="Consolas" w:cs="Consolas" w:eastAsia="Consolas" w:hAnsi="Consolas"/>
          <w:sz w:val="20"/>
          <w:szCs w:val="20"/>
        </w:rPr>
        <w:t xml:space="preserve">Arquitectura.</w:t>
      </w:r>
    </w:p>
    <w:p>
      <w:pPr>
        <w:spacing w:after="60"/>
        <w:ind w:left="576"/>
      </w:pPr>
      <w:r>
        <w:rPr>
          <w:rFonts w:ascii="Consolas" w:cs="Consolas" w:eastAsia="Consolas" w:hAnsi="Consolas"/>
          <w:sz w:val="20"/>
          <w:szCs w:val="20"/>
        </w:rPr>
        <w:t xml:space="preserve">HTES.</w:t>
      </w:r>
    </w:p>
    <w:p>
      <w:pPr>
        <w:spacing w:after="60"/>
        <w:ind w:left="576"/>
      </w:pPr>
      <w:r>
        <w:rPr>
          <w:rFonts w:ascii="Consolas" w:cs="Consolas" w:eastAsia="Consolas" w:hAnsi="Consolas"/>
          <w:sz w:val="20"/>
          <w:szCs w:val="20"/>
        </w:rPr>
        <w:t xml:space="preserve">Seguridad.</w:t>
      </w:r>
    </w:p>
    <w:p>
      <w:pPr>
        <w:spacing w:after="60"/>
        <w:ind w:left="576"/>
      </w:pPr>
      <w:r>
        <w:rPr>
          <w:rFonts w:ascii="Consolas" w:cs="Consolas" w:eastAsia="Consolas" w:hAnsi="Consolas"/>
          <w:sz w:val="20"/>
          <w:szCs w:val="20"/>
        </w:rPr>
        <w:t xml:space="preserve">Performance.</w:t>
      </w:r>
    </w:p>
    <w:p>
      <w:pPr>
        <w:spacing w:after="60"/>
        <w:ind w:left="576"/>
      </w:pPr>
      <w:r>
        <w:rPr>
          <w:rFonts w:ascii="Consolas" w:cs="Consolas" w:eastAsia="Consolas" w:hAnsi="Consolas"/>
          <w:sz w:val="20"/>
          <w:szCs w:val="20"/>
        </w:rPr>
        <w:t xml:space="preserve">Naming.</w:t>
      </w:r>
    </w:p>
    <w:p>
      <w:pPr>
        <w:spacing w:after="60"/>
        <w:ind w:left="576"/>
      </w:pPr>
      <w:r>
        <w:rPr>
          <w:rFonts w:ascii="Consolas" w:cs="Consolas" w:eastAsia="Consolas" w:hAnsi="Consolas"/>
          <w:sz w:val="20"/>
          <w:szCs w:val="20"/>
        </w:rPr>
        <w:t xml:space="preserve">Documentación.</w:t>
      </w:r>
    </w:p>
    <w:p>
      <w:pPr>
        <w:spacing w:after="60"/>
        <w:ind w:left="576"/>
      </w:pPr>
      <w:r>
        <w:rPr>
          <w:rFonts w:ascii="Consolas" w:cs="Consolas" w:eastAsia="Consolas" w:hAnsi="Consolas"/>
          <w:sz w:val="20"/>
          <w:szCs w:val="20"/>
        </w:rPr>
        <w:t xml:space="preserve">No escribas código nuevo.</w:t>
      </w:r>
    </w:p>
    <w:p>
      <w:pPr>
        <w:spacing w:after="60"/>
        <w:ind w:left="576"/>
      </w:pPr>
      <w:r>
        <w:rPr>
          <w:rFonts w:ascii="Consolas" w:cs="Consolas" w:eastAsia="Consolas" w:hAnsi="Consolas"/>
          <w:sz w:val="20"/>
          <w:szCs w:val="20"/>
        </w:rPr>
        <w:t xml:space="preserve">Primero revisa.</w:t>
      </w:r>
    </w:p>
    <w:p>
      <w:pPr>
        <w:spacing w:after="120"/>
        <w:jc w:val="both"/>
      </w:pPr>
      <w:r>
        <w:t xml:space="preserve">PROMPT 014</w:t>
      </w:r>
    </w:p>
    <w:p>
      <w:pPr>
        <w:spacing w:after="120"/>
        <w:jc w:val="both"/>
      </w:pPr>
      <w:r>
        <w:t xml:space="preserve">Generación de Documentación</w:t>
      </w:r>
    </w:p>
    <w:p>
      <w:pPr>
        <w:spacing w:after="60"/>
        <w:ind w:left="576"/>
      </w:pPr>
      <w:r>
        <w:rPr>
          <w:rFonts w:ascii="Consolas" w:cs="Consolas" w:eastAsia="Consolas" w:hAnsi="Consolas"/>
          <w:sz w:val="20"/>
          <w:szCs w:val="20"/>
        </w:rPr>
        <w:t xml:space="preserve">Actúa como Documentador Técnico Hopper Tech.</w:t>
      </w:r>
    </w:p>
    <w:p>
      <w:pPr>
        <w:spacing w:after="60"/>
        <w:ind w:left="576"/>
      </w:pPr>
      <w:r>
        <w:rPr>
          <w:rFonts w:ascii="Consolas" w:cs="Consolas" w:eastAsia="Consolas" w:hAnsi="Consolas"/>
          <w:sz w:val="20"/>
          <w:szCs w:val="20"/>
        </w:rPr>
        <w:t xml:space="preserve">Genera documentación utilizando exclusivamente las plantillas oficiales HTES.</w:t>
      </w:r>
    </w:p>
    <w:p>
      <w:pPr>
        <w:spacing w:after="60"/>
        <w:ind w:left="576"/>
      </w:pPr>
      <w:r>
        <w:rPr>
          <w:rFonts w:ascii="Consolas" w:cs="Consolas" w:eastAsia="Consolas" w:hAnsi="Consolas"/>
          <w:sz w:val="20"/>
          <w:szCs w:val="20"/>
        </w:rPr>
        <w:t xml:space="preserve">No inventes formatos nuevos.</w:t>
      </w:r>
    </w:p>
    <w:p>
      <w:pPr>
        <w:spacing w:after="120"/>
        <w:jc w:val="both"/>
      </w:pPr>
      <w:r>
        <w:t xml:space="preserve">PROMPT 015</w:t>
      </w:r>
    </w:p>
    <w:p>
      <w:pPr>
        <w:spacing w:after="120"/>
        <w:jc w:val="both"/>
      </w:pPr>
      <w:r>
        <w:t xml:space="preserve">Inicio de Proyecto</w:t>
      </w:r>
    </w:p>
    <w:p>
      <w:pPr>
        <w:spacing w:after="60"/>
        <w:ind w:left="576"/>
      </w:pPr>
      <w:r>
        <w:rPr>
          <w:rFonts w:ascii="Consolas" w:cs="Consolas" w:eastAsia="Consolas" w:hAnsi="Consolas"/>
          <w:sz w:val="20"/>
          <w:szCs w:val="20"/>
        </w:rPr>
        <w:t xml:space="preserve">Antes de comenzar cualquier proyecto Hopper Tech.</w:t>
      </w:r>
    </w:p>
    <w:p>
      <w:pPr>
        <w:spacing w:after="60"/>
        <w:ind w:left="576"/>
      </w:pPr>
      <w:r>
        <w:rPr>
          <w:rFonts w:ascii="Consolas" w:cs="Consolas" w:eastAsia="Consolas" w:hAnsi="Consolas"/>
          <w:sz w:val="20"/>
          <w:szCs w:val="20"/>
        </w:rPr>
        <w:t xml:space="preserve">Lee completamente.</w:t>
      </w:r>
    </w:p>
    <w:p>
      <w:pPr>
        <w:spacing w:after="60"/>
        <w:ind w:left="576"/>
      </w:pPr>
      <w:r>
        <w:rPr>
          <w:rFonts w:ascii="Consolas" w:cs="Consolas" w:eastAsia="Consolas" w:hAnsi="Consolas"/>
          <w:sz w:val="20"/>
          <w:szCs w:val="20"/>
        </w:rPr>
        <w:t xml:space="preserve">README.</w:t>
      </w:r>
    </w:p>
    <w:p>
      <w:pPr>
        <w:spacing w:after="60"/>
        <w:ind w:left="576"/>
      </w:pPr>
      <w:r>
        <w:rPr>
          <w:rFonts w:ascii="Consolas" w:cs="Consolas" w:eastAsia="Consolas" w:hAnsi="Consolas"/>
          <w:sz w:val="20"/>
          <w:szCs w:val="20"/>
        </w:rPr>
        <w:t xml:space="preserve">AI_CONTEXT.</w:t>
      </w:r>
    </w:p>
    <w:p>
      <w:pPr>
        <w:spacing w:after="60"/>
        <w:ind w:left="576"/>
      </w:pPr>
      <w:r>
        <w:rPr>
          <w:rFonts w:ascii="Consolas" w:cs="Consolas" w:eastAsia="Consolas" w:hAnsi="Consolas"/>
          <w:sz w:val="20"/>
          <w:szCs w:val="20"/>
        </w:rPr>
        <w:t xml:space="preserve">HTES.</w:t>
      </w:r>
    </w:p>
    <w:p>
      <w:pPr>
        <w:spacing w:after="60"/>
        <w:ind w:left="576"/>
      </w:pPr>
      <w:r>
        <w:rPr>
          <w:rFonts w:ascii="Consolas" w:cs="Consolas" w:eastAsia="Consolas" w:hAnsi="Consolas"/>
          <w:sz w:val="20"/>
          <w:szCs w:val="20"/>
        </w:rPr>
        <w:t xml:space="preserve">Roadmap.</w:t>
      </w:r>
    </w:p>
    <w:p>
      <w:pPr>
        <w:spacing w:after="60"/>
        <w:ind w:left="576"/>
      </w:pPr>
      <w:r>
        <w:rPr>
          <w:rFonts w:ascii="Consolas" w:cs="Consolas" w:eastAsia="Consolas" w:hAnsi="Consolas"/>
          <w:sz w:val="20"/>
          <w:szCs w:val="20"/>
        </w:rPr>
        <w:t xml:space="preserve">Arquitectura.</w:t>
      </w:r>
    </w:p>
    <w:p>
      <w:pPr>
        <w:spacing w:after="60"/>
        <w:ind w:left="576"/>
      </w:pPr>
      <w:r>
        <w:rPr>
          <w:rFonts w:ascii="Consolas" w:cs="Consolas" w:eastAsia="Consolas" w:hAnsi="Consolas"/>
          <w:sz w:val="20"/>
          <w:szCs w:val="20"/>
        </w:rPr>
        <w:t xml:space="preserve">Luego diseña la solución.</w:t>
      </w:r>
    </w:p>
    <w:p>
      <w:pPr>
        <w:spacing w:after="60"/>
        <w:ind w:left="576"/>
      </w:pPr>
      <w:r>
        <w:rPr>
          <w:rFonts w:ascii="Consolas" w:cs="Consolas" w:eastAsia="Consolas" w:hAnsi="Consolas"/>
          <w:sz w:val="20"/>
          <w:szCs w:val="20"/>
        </w:rPr>
        <w:t xml:space="preserve">Nunca programes inmediatamente.</w:t>
      </w:r>
    </w:p>
    <w:p>
      <w:pPr>
        <w:pStyle w:val="Heading3"/>
        <w:spacing w:after="100" w:before="240"/>
      </w:pPr>
      <w:r>
        <w:t xml:space="preserve">I.20 Prompts Especializados</w:t>
      </w:r>
    </w:p>
    <w:p>
      <w:pPr>
        <w:spacing w:after="120"/>
        <w:jc w:val="both"/>
      </w:pPr>
      <w:r>
        <w:t xml:space="preserve">Además de los prompts generales.</w:t>
      </w:r>
    </w:p>
    <w:p>
      <w:pPr>
        <w:spacing w:after="120"/>
        <w:jc w:val="both"/>
      </w:pPr>
      <w:r>
        <w:t xml:space="preserve">Cada proyecto podrá incorporar prompts especializados.</w:t>
      </w:r>
    </w:p>
    <w:p>
      <w:pPr>
        <w:spacing w:after="120"/>
        <w:jc w:val="both"/>
      </w:pPr>
      <w:r>
        <w:t xml:space="preserve">Ejemplos.</w:t>
      </w:r>
    </w:p>
    <w:p>
      <w:pPr>
        <w:pStyle w:val="ListParagraph"/>
        <w:numPr>
          <w:ilvl w:val="0"/>
          <w:numId w:val="2"/>
        </w:numPr>
        <w:spacing w:after="60"/>
      </w:pPr>
      <w:r>
        <w:t xml:space="preserve">Motor de Ofertas.</w:t>
      </w:r>
    </w:p>
    <w:p>
      <w:pPr>
        <w:pStyle w:val="ListParagraph"/>
        <w:numPr>
          <w:ilvl w:val="0"/>
          <w:numId w:val="2"/>
        </w:numPr>
        <w:spacing w:after="60"/>
      </w:pPr>
      <w:r>
        <w:t xml:space="preserve">IA Financiera.</w:t>
      </w:r>
    </w:p>
    <w:p>
      <w:pPr>
        <w:pStyle w:val="ListParagraph"/>
        <w:numPr>
          <w:ilvl w:val="0"/>
          <w:numId w:val="2"/>
        </w:numPr>
        <w:spacing w:after="60"/>
      </w:pPr>
      <w:r>
        <w:t xml:space="preserve">Gestión Escolar.</w:t>
      </w:r>
    </w:p>
    <w:p>
      <w:pPr>
        <w:pStyle w:val="ListParagraph"/>
        <w:numPr>
          <w:ilvl w:val="0"/>
          <w:numId w:val="2"/>
        </w:numPr>
        <w:spacing w:after="60"/>
      </w:pPr>
      <w:r>
        <w:t xml:space="preserve">Punto de Venta.</w:t>
      </w:r>
    </w:p>
    <w:p>
      <w:pPr>
        <w:pStyle w:val="ListParagraph"/>
        <w:numPr>
          <w:ilvl w:val="0"/>
          <w:numId w:val="2"/>
        </w:numPr>
        <w:spacing w:after="60"/>
      </w:pPr>
      <w:r>
        <w:t xml:space="preserve">Arriendos.</w:t>
      </w:r>
    </w:p>
    <w:p>
      <w:pPr>
        <w:pStyle w:val="ListParagraph"/>
        <w:numPr>
          <w:ilvl w:val="0"/>
          <w:numId w:val="2"/>
        </w:numPr>
        <w:spacing w:after="60"/>
      </w:pPr>
      <w:r>
        <w:t xml:space="preserve">Salud.</w:t>
      </w:r>
    </w:p>
    <w:p>
      <w:pPr>
        <w:spacing w:after="120"/>
        <w:jc w:val="both"/>
      </w:pPr>
      <w:r>
        <w:t xml:space="preserve">Siempre respetando el HTES.</w:t>
      </w:r>
    </w:p>
    <w:p>
      <w:pPr>
        <w:pStyle w:val="Heading3"/>
        <w:spacing w:after="100" w:before="240"/>
      </w:pPr>
      <w:r>
        <w:t xml:space="preserve">I.21 Versionado</w:t>
      </w:r>
    </w:p>
    <w:p>
      <w:pPr>
        <w:spacing w:after="120"/>
        <w:jc w:val="both"/>
      </w:pPr>
      <w:r>
        <w:t xml:space="preserve">Todo prompt oficial deberá incluir.</w:t>
      </w:r>
    </w:p>
    <w:p>
      <w:pPr>
        <w:pStyle w:val="ListParagraph"/>
        <w:numPr>
          <w:ilvl w:val="0"/>
          <w:numId w:val="2"/>
        </w:numPr>
        <w:spacing w:after="60"/>
      </w:pPr>
      <w:r>
        <w:t xml:space="preserve">versión;</w:t>
      </w:r>
    </w:p>
    <w:p>
      <w:pPr>
        <w:pStyle w:val="ListParagraph"/>
        <w:numPr>
          <w:ilvl w:val="0"/>
          <w:numId w:val="2"/>
        </w:numPr>
        <w:spacing w:after="60"/>
      </w:pPr>
      <w:r>
        <w:t xml:space="preserve">fecha;</w:t>
      </w:r>
    </w:p>
    <w:p>
      <w:pPr>
        <w:pStyle w:val="ListParagraph"/>
        <w:numPr>
          <w:ilvl w:val="0"/>
          <w:numId w:val="2"/>
        </w:numPr>
        <w:spacing w:after="60"/>
      </w:pPr>
      <w:r>
        <w:t xml:space="preserve">propósito;</w:t>
      </w:r>
    </w:p>
    <w:p>
      <w:pPr>
        <w:pStyle w:val="ListParagraph"/>
        <w:numPr>
          <w:ilvl w:val="0"/>
          <w:numId w:val="2"/>
        </w:numPr>
        <w:spacing w:after="60"/>
      </w:pPr>
      <w:r>
        <w:t xml:space="preserve">historial de cambios.</w:t>
      </w:r>
    </w:p>
    <w:p>
      <w:pPr>
        <w:pStyle w:val="Heading3"/>
        <w:spacing w:after="100" w:before="240"/>
      </w:pPr>
      <w:r>
        <w:t xml:space="preserve">I.22 Inteligencia Artificial</w:t>
      </w:r>
    </w:p>
    <w:p>
      <w:pPr>
        <w:spacing w:after="120"/>
        <w:jc w:val="both"/>
      </w:pPr>
      <w:r>
        <w:t xml:space="preserve">Toda IA utilizada por Hopper Tech deberá preferir estos prompts oficiales antes de utilizar instrucciones ad hoc.</w:t>
      </w:r>
    </w:p>
    <w:p>
      <w:pPr>
        <w:pStyle w:val="Heading3"/>
        <w:spacing w:after="100" w:before="240"/>
      </w:pPr>
      <w:r>
        <w:t xml:space="preserve">I.23 Auditoría</w:t>
      </w:r>
    </w:p>
    <w:p>
      <w:pPr>
        <w:spacing w:after="120"/>
        <w:jc w:val="both"/>
      </w:pPr>
      <w:r>
        <w:t xml:space="preserve">Toda auditoría verificará.</w:t>
      </w:r>
    </w:p>
    <w:p>
      <w:pPr>
        <w:pStyle w:val="ListParagraph"/>
        <w:numPr>
          <w:ilvl w:val="0"/>
          <w:numId w:val="2"/>
        </w:numPr>
        <w:spacing w:after="60"/>
      </w:pPr>
      <w:r>
        <w:t xml:space="preserve">existencia;</w:t>
      </w:r>
    </w:p>
    <w:p>
      <w:pPr>
        <w:pStyle w:val="ListParagraph"/>
        <w:numPr>
          <w:ilvl w:val="0"/>
          <w:numId w:val="2"/>
        </w:numPr>
        <w:spacing w:after="60"/>
      </w:pPr>
      <w:r>
        <w:t xml:space="preserve">actualización;</w:t>
      </w:r>
    </w:p>
    <w:p>
      <w:pPr>
        <w:pStyle w:val="ListParagraph"/>
        <w:numPr>
          <w:ilvl w:val="0"/>
          <w:numId w:val="2"/>
        </w:numPr>
        <w:spacing w:after="60"/>
      </w:pPr>
      <w:r>
        <w:t xml:space="preserve">reutilización;</w:t>
      </w:r>
    </w:p>
    <w:p>
      <w:pPr>
        <w:pStyle w:val="ListParagraph"/>
        <w:numPr>
          <w:ilvl w:val="0"/>
          <w:numId w:val="2"/>
        </w:numPr>
        <w:spacing w:after="60"/>
      </w:pPr>
      <w:r>
        <w:t xml:space="preserve">consistencia;</w:t>
      </w:r>
    </w:p>
    <w:p>
      <w:pPr>
        <w:pStyle w:val="ListParagraph"/>
        <w:numPr>
          <w:ilvl w:val="0"/>
          <w:numId w:val="2"/>
        </w:numPr>
        <w:spacing w:after="60"/>
      </w:pPr>
      <w:r>
        <w:t xml:space="preserve">alineación con el HTES.</w:t>
      </w:r>
    </w:p>
    <w:p>
      <w:pPr>
        <w:pStyle w:val="Heading3"/>
        <w:spacing w:after="100" w:before="240"/>
      </w:pPr>
      <w:r>
        <w:t xml:space="preserve">I.24 Criterios de Conformidad</w:t>
      </w:r>
    </w:p>
    <w:p>
      <w:pPr>
        <w:spacing w:after="120"/>
        <w:jc w:val="both"/>
      </w:pPr>
      <w:r>
        <w:t xml:space="preserve">El sistema oficial de prompts será considerado conforme cuando.</w:t>
      </w:r>
    </w:p>
    <w:p>
      <w:pPr>
        <w:pStyle w:val="ListParagraph"/>
        <w:numPr>
          <w:ilvl w:val="0"/>
          <w:numId w:val="2"/>
        </w:numPr>
        <w:spacing w:after="60"/>
      </w:pPr>
      <w:r>
        <w:t xml:space="preserve">reduzca trabajo repetitivo;</w:t>
      </w:r>
    </w:p>
    <w:p>
      <w:pPr>
        <w:pStyle w:val="ListParagraph"/>
        <w:numPr>
          <w:ilvl w:val="0"/>
          <w:numId w:val="2"/>
        </w:numPr>
        <w:spacing w:after="60"/>
      </w:pPr>
      <w:r>
        <w:t xml:space="preserve">produzca resultados consistentes;</w:t>
      </w:r>
    </w:p>
    <w:p>
      <w:pPr>
        <w:pStyle w:val="ListParagraph"/>
        <w:numPr>
          <w:ilvl w:val="0"/>
          <w:numId w:val="2"/>
        </w:numPr>
        <w:spacing w:after="60"/>
      </w:pPr>
      <w:r>
        <w:t xml:space="preserve">preserve conocimiento;</w:t>
      </w:r>
    </w:p>
    <w:p>
      <w:pPr>
        <w:pStyle w:val="ListParagraph"/>
        <w:numPr>
          <w:ilvl w:val="0"/>
          <w:numId w:val="2"/>
        </w:numPr>
        <w:spacing w:after="60"/>
      </w:pPr>
      <w:r>
        <w:t xml:space="preserve">facilite la incorporación de nuevas IA;</w:t>
      </w:r>
    </w:p>
    <w:p>
      <w:pPr>
        <w:pStyle w:val="ListParagraph"/>
        <w:numPr>
          <w:ilvl w:val="0"/>
          <w:numId w:val="2"/>
        </w:numPr>
        <w:spacing w:after="60"/>
      </w:pPr>
      <w:r>
        <w:t xml:space="preserve">cumpla íntegramente el HTES.</w:t>
      </w:r>
    </w:p>
    <w:p>
      <w:pPr>
        <w:pStyle w:val="Heading3"/>
        <w:spacing w:after="100" w:before="240"/>
      </w:pPr>
      <w:r>
        <w:t xml:space="preserve">I.25 Disposición Final</w:t>
      </w:r>
    </w:p>
    <w:p>
      <w:pPr>
        <w:spacing w:after="120"/>
        <w:jc w:val="both"/>
      </w:pPr>
      <w:r>
        <w:t xml:space="preserve">Los Prompts Oficiales constituyen la interfaz de trabajo entre Hopper Tech y cualquier Inteligencia Artificial.</w:t>
      </w:r>
    </w:p>
    <w:p>
      <w:pPr>
        <w:spacing w:after="120"/>
        <w:jc w:val="both"/>
      </w:pPr>
      <w:r>
        <w:t xml:space="preserve">Todo nuevo prompt deberá construirse sobre estas bases, manteniendo consistencia con el HTES y preservando el conocimiento institucional.</w:t>
      </w:r>
    </w:p>
    <w:p>
      <w:pPr>
        <w:pStyle w:val="Heading2"/>
        <w:pageBreakBefore/>
      </w:pPr>
      <w:r>
        <w:t xml:space="preserve">Anexo J</w:t>
      </w:r>
    </w:p>
    <w:p>
      <w:pPr>
        <w:spacing w:after="60"/>
      </w:pPr>
      <w:r>
        <w:rPr>
          <w:b/>
          <w:bCs/>
          <w:sz w:val="26"/>
          <w:szCs w:val="26"/>
        </w:rPr>
        <w:t xml:space="preserve">Glosario Oficial del HTES</w:t>
      </w:r>
    </w:p>
    <w:p>
      <w:pPr>
        <w:spacing w:after="300"/>
      </w:pPr>
      <w:r>
        <w:rPr>
          <w:i/>
          <w:iCs/>
          <w:color w:val="555555"/>
        </w:rPr>
        <w:t xml:space="preserve">Código: HTES-GLOSSARY</w:t>
      </w:r>
    </w:p>
    <w:p>
      <w:pPr>
        <w:pStyle w:val="Heading3"/>
        <w:spacing w:after="100" w:before="240"/>
      </w:pPr>
      <w:r>
        <w:t xml:space="preserve">J.1 Objeto</w:t>
      </w:r>
    </w:p>
    <w:p>
      <w:pPr>
        <w:spacing w:after="120"/>
        <w:jc w:val="both"/>
      </w:pPr>
      <w:r>
        <w:t xml:space="preserve">El presente capítulo define la terminología oficial utilizada dentro del HTES.</w:t>
      </w:r>
    </w:p>
    <w:p>
      <w:pPr>
        <w:spacing w:after="120"/>
        <w:jc w:val="both"/>
      </w:pPr>
      <w:r>
        <w:t xml:space="preserve">Toda interpretación deberá utilizar las definiciones aquí establecidas.</w:t>
      </w:r>
    </w:p>
    <w:p>
      <w:pPr>
        <w:spacing w:after="120"/>
        <w:jc w:val="both"/>
      </w:pPr>
      <w:r>
        <w:t xml:space="preserve">ADR</w:t>
      </w:r>
    </w:p>
    <w:p>
      <w:pPr>
        <w:spacing w:after="120"/>
        <w:jc w:val="both"/>
      </w:pPr>
      <w:r>
        <w:t xml:space="preserve">Architecture Decision Record.</w:t>
      </w:r>
    </w:p>
    <w:p>
      <w:pPr>
        <w:spacing w:after="120"/>
        <w:jc w:val="both"/>
      </w:pPr>
      <w:r>
        <w:t xml:space="preserve">Documento oficial utilizado para registrar decisiones arquitectónicas importantes.</w:t>
      </w:r>
    </w:p>
    <w:p>
      <w:pPr>
        <w:spacing w:after="120"/>
        <w:jc w:val="both"/>
      </w:pPr>
      <w:r>
        <w:t xml:space="preserve">AI_CONTEXT</w:t>
      </w:r>
    </w:p>
    <w:p>
      <w:pPr>
        <w:spacing w:after="120"/>
        <w:jc w:val="both"/>
      </w:pPr>
      <w:r>
        <w:t xml:space="preserve">Documento oficial que proporciona contexto suficiente para que una Inteligencia Artificial comprenda un proyecto antes de realizar modificaciones.</w:t>
      </w:r>
    </w:p>
    <w:p>
      <w:pPr>
        <w:spacing w:after="120"/>
        <w:jc w:val="both"/>
      </w:pPr>
      <w:r>
        <w:t xml:space="preserve">Arquitectura</w:t>
      </w:r>
    </w:p>
    <w:p>
      <w:pPr>
        <w:spacing w:after="120"/>
        <w:jc w:val="both"/>
      </w:pPr>
      <w:r>
        <w:t xml:space="preserve">Conjunto de decisiones estructurales que determinan la organización y evolución del sistema.</w:t>
      </w:r>
    </w:p>
    <w:p>
      <w:pPr>
        <w:spacing w:after="120"/>
        <w:jc w:val="both"/>
      </w:pPr>
      <w:r>
        <w:t xml:space="preserve">Auditoría</w:t>
      </w:r>
    </w:p>
    <w:p>
      <w:pPr>
        <w:spacing w:after="120"/>
        <w:jc w:val="both"/>
      </w:pPr>
      <w:r>
        <w:t xml:space="preserve">Proceso mediante el cual se verifica el cumplimiento del HTES.</w:t>
      </w:r>
    </w:p>
    <w:p>
      <w:pPr>
        <w:spacing w:after="120"/>
        <w:jc w:val="both"/>
      </w:pPr>
      <w:r>
        <w:t xml:space="preserve">Backend</w:t>
      </w:r>
    </w:p>
    <w:p>
      <w:pPr>
        <w:spacing w:after="120"/>
        <w:jc w:val="both"/>
      </w:pPr>
      <w:r>
        <w:t xml:space="preserve">Conjunto de componentes responsables del procesamiento del negocio y persistencia.</w:t>
      </w:r>
    </w:p>
    <w:p>
      <w:pPr>
        <w:spacing w:after="120"/>
        <w:jc w:val="both"/>
      </w:pPr>
      <w:r>
        <w:t xml:space="preserve">CI/CD</w:t>
      </w:r>
    </w:p>
    <w:p>
      <w:pPr>
        <w:spacing w:after="120"/>
        <w:jc w:val="both"/>
      </w:pPr>
      <w:r>
        <w:t xml:space="preserve">Proceso automatizado de Integración Continua y Entrega Continua.</w:t>
      </w:r>
    </w:p>
    <w:p>
      <w:pPr>
        <w:spacing w:after="120"/>
        <w:jc w:val="both"/>
      </w:pPr>
      <w:r>
        <w:t xml:space="preserve">Deuda Técnica</w:t>
      </w:r>
    </w:p>
    <w:p>
      <w:pPr>
        <w:spacing w:after="120"/>
        <w:jc w:val="both"/>
      </w:pPr>
      <w:r>
        <w:t xml:space="preserve">Costo futuro generado por decisiones presentes que simplifican temporalmente una implementación.</w:t>
      </w:r>
    </w:p>
    <w:p>
      <w:pPr>
        <w:spacing w:after="120"/>
        <w:jc w:val="both"/>
      </w:pPr>
      <w:r>
        <w:t xml:space="preserve">Definition of Done</w:t>
      </w:r>
    </w:p>
    <w:p>
      <w:pPr>
        <w:spacing w:after="120"/>
        <w:jc w:val="both"/>
      </w:pPr>
      <w:r>
        <w:t xml:space="preserve">Conjunto oficial de condiciones necesarias para considerar terminada una funcionalidad.</w:t>
      </w:r>
    </w:p>
    <w:p>
      <w:pPr>
        <w:spacing w:after="120"/>
        <w:jc w:val="both"/>
      </w:pPr>
      <w:r>
        <w:t xml:space="preserve">Dominio</w:t>
      </w:r>
    </w:p>
    <w:p>
      <w:pPr>
        <w:spacing w:after="120"/>
        <w:jc w:val="both"/>
      </w:pPr>
      <w:r>
        <w:t xml:space="preserve">Representación del negocio dentro del sistema.</w:t>
      </w:r>
    </w:p>
    <w:p>
      <w:pPr>
        <w:spacing w:after="120"/>
        <w:jc w:val="both"/>
      </w:pPr>
      <w:r>
        <w:t xml:space="preserve">Frontend</w:t>
      </w:r>
    </w:p>
    <w:p>
      <w:pPr>
        <w:spacing w:after="120"/>
        <w:jc w:val="both"/>
      </w:pPr>
      <w:r>
        <w:t xml:space="preserve">Conjunto de componentes responsables de la interacción con el usuario.</w:t>
      </w:r>
    </w:p>
    <w:p>
      <w:pPr>
        <w:spacing w:after="120"/>
        <w:jc w:val="both"/>
      </w:pPr>
      <w:r>
        <w:t xml:space="preserve">HTES</w:t>
      </w:r>
    </w:p>
    <w:p>
      <w:pPr>
        <w:spacing w:after="120"/>
        <w:jc w:val="both"/>
      </w:pPr>
      <w:r>
        <w:t xml:space="preserve">Hopper Tech Engineering Standard.</w:t>
      </w:r>
    </w:p>
    <w:p>
      <w:pPr>
        <w:spacing w:after="120"/>
        <w:jc w:val="both"/>
      </w:pPr>
      <w:r>
        <w:t xml:space="preserve">Documento oficial que establece las normas de ingeniería de Hopper Tech.</w:t>
      </w:r>
    </w:p>
    <w:p>
      <w:pPr>
        <w:spacing w:after="120"/>
        <w:jc w:val="both"/>
      </w:pPr>
      <w:r>
        <w:t xml:space="preserve">Inteligencia Artificial</w:t>
      </w:r>
    </w:p>
    <w:p>
      <w:pPr>
        <w:spacing w:after="120"/>
        <w:jc w:val="both"/>
      </w:pPr>
      <w:r>
        <w:t xml:space="preserve">Sistema computacional capaz de asistir en tareas de análisis, desarrollo, documentación o automatización.</w:t>
      </w:r>
    </w:p>
    <w:p>
      <w:pPr>
        <w:spacing w:after="120"/>
        <w:jc w:val="both"/>
      </w:pPr>
      <w:r>
        <w:t xml:space="preserve">Dentro del HTES siempre constituye un colaborador técnico.</w:t>
      </w:r>
    </w:p>
    <w:p>
      <w:pPr>
        <w:spacing w:after="120"/>
        <w:jc w:val="both"/>
      </w:pPr>
      <w:r>
        <w:t xml:space="preserve">Nunca la autoridad final.</w:t>
      </w:r>
    </w:p>
    <w:p>
      <w:pPr>
        <w:spacing w:after="120"/>
        <w:jc w:val="both"/>
      </w:pPr>
      <w:r>
        <w:t xml:space="preserve">MVP</w:t>
      </w:r>
    </w:p>
    <w:p>
      <w:pPr>
        <w:spacing w:after="120"/>
        <w:jc w:val="both"/>
      </w:pPr>
      <w:r>
        <w:t xml:space="preserve">Producto Mínimo Viable.</w:t>
      </w:r>
    </w:p>
    <w:p>
      <w:pPr>
        <w:spacing w:after="120"/>
        <w:jc w:val="both"/>
      </w:pPr>
      <w:r>
        <w:t xml:space="preserve">Versión mínima que entrega valor real al usuario.</w:t>
      </w:r>
    </w:p>
    <w:p>
      <w:pPr>
        <w:spacing w:after="120"/>
        <w:jc w:val="both"/>
      </w:pPr>
      <w:r>
        <w:t xml:space="preserve">Postmortem</w:t>
      </w:r>
    </w:p>
    <w:p>
      <w:pPr>
        <w:spacing w:after="120"/>
        <w:jc w:val="both"/>
      </w:pPr>
      <w:r>
        <w:t xml:space="preserve">Documento oficial utilizado para analizar incidentes relevantes una vez recuperado el servicio.</w:t>
      </w:r>
    </w:p>
    <w:p>
      <w:pPr>
        <w:spacing w:after="120"/>
        <w:jc w:val="both"/>
      </w:pPr>
      <w:r>
        <w:t xml:space="preserve">RFC</w:t>
      </w:r>
    </w:p>
    <w:p>
      <w:pPr>
        <w:spacing w:after="120"/>
        <w:jc w:val="both"/>
      </w:pPr>
      <w:r>
        <w:t xml:space="preserve">Request for Change.</w:t>
      </w:r>
    </w:p>
    <w:p>
      <w:pPr>
        <w:spacing w:after="120"/>
        <w:jc w:val="both"/>
      </w:pPr>
      <w:r>
        <w:t xml:space="preserve">Documento oficial utilizado para solicitar cambios importantes.</w:t>
      </w:r>
    </w:p>
    <w:p>
      <w:pPr>
        <w:spacing w:after="120"/>
        <w:jc w:val="both"/>
      </w:pPr>
      <w:r>
        <w:t xml:space="preserve">Roadmap</w:t>
      </w:r>
    </w:p>
    <w:p>
      <w:pPr>
        <w:spacing w:after="120"/>
        <w:jc w:val="both"/>
      </w:pPr>
      <w:r>
        <w:t xml:space="preserve">Plan oficial de evolución del producto.</w:t>
      </w:r>
    </w:p>
    <w:p>
      <w:pPr>
        <w:spacing w:after="120"/>
        <w:jc w:val="both"/>
      </w:pPr>
      <w:r>
        <w:t xml:space="preserve">RPO</w:t>
      </w:r>
    </w:p>
    <w:p>
      <w:pPr>
        <w:spacing w:after="120"/>
        <w:jc w:val="both"/>
      </w:pPr>
      <w:r>
        <w:t xml:space="preserve">Recovery Point Objective.</w:t>
      </w:r>
    </w:p>
    <w:p>
      <w:pPr>
        <w:spacing w:after="120"/>
        <w:jc w:val="both"/>
      </w:pPr>
      <w:r>
        <w:t xml:space="preserve">Máxima pérdida aceptable de información.</w:t>
      </w:r>
    </w:p>
    <w:p>
      <w:pPr>
        <w:spacing w:after="120"/>
        <w:jc w:val="both"/>
      </w:pPr>
      <w:r>
        <w:t xml:space="preserve">RTO</w:t>
      </w:r>
    </w:p>
    <w:p>
      <w:pPr>
        <w:spacing w:after="120"/>
        <w:jc w:val="both"/>
      </w:pPr>
      <w:r>
        <w:t xml:space="preserve">Recovery Time Objective.</w:t>
      </w:r>
    </w:p>
    <w:p>
      <w:pPr>
        <w:spacing w:after="120"/>
        <w:jc w:val="both"/>
      </w:pPr>
      <w:r>
        <w:t xml:space="preserve">Tiempo máximo aceptable para recuperar el servicio.</w:t>
      </w:r>
    </w:p>
    <w:p>
      <w:pPr>
        <w:spacing w:after="120"/>
        <w:jc w:val="both"/>
      </w:pPr>
      <w:r>
        <w:t xml:space="preserve">Starter Kit</w:t>
      </w:r>
    </w:p>
    <w:p>
      <w:pPr>
        <w:spacing w:after="120"/>
        <w:jc w:val="both"/>
      </w:pPr>
      <w:r>
        <w:t xml:space="preserve">Conjunto oficial de carpetas, documentos y configuraciones iniciales utilizadas para crear un nuevo proyecto Hopper Tech.</w:t>
      </w:r>
    </w:p>
    <w:p>
      <w:pPr>
        <w:spacing w:after="120"/>
        <w:jc w:val="both"/>
      </w:pPr>
      <w:r>
        <w:t xml:space="preserve">Trazabilidad</w:t>
      </w:r>
    </w:p>
    <w:p>
      <w:pPr>
        <w:spacing w:after="120"/>
        <w:jc w:val="both"/>
      </w:pPr>
      <w:r>
        <w:t xml:space="preserve">Capacidad para reconstruir completamente la historia de una decisión, cambio o funcionalidad.</w:t>
      </w:r>
    </w:p>
    <w:p>
      <w:pPr>
        <w:spacing w:after="120"/>
        <w:jc w:val="both"/>
      </w:pPr>
      <w:r>
        <w:t xml:space="preserve">Usuario</w:t>
      </w:r>
    </w:p>
    <w:p>
      <w:pPr>
        <w:spacing w:after="120"/>
        <w:jc w:val="both"/>
      </w:pPr>
      <w:r>
        <w:t xml:space="preserve">Persona que interactúa con el producto para alcanzar un objetivo determinado.</w:t>
      </w:r>
    </w:p>
    <w:p>
      <w:pPr>
        <w:spacing w:after="120"/>
        <w:jc w:val="both"/>
      </w:pPr>
      <w:r>
        <w:t xml:space="preserve">Versión</w:t>
      </w:r>
    </w:p>
    <w:p>
      <w:pPr>
        <w:spacing w:after="120"/>
        <w:jc w:val="both"/>
      </w:pPr>
      <w:r>
        <w:t xml:space="preserve">Estado oficial identificado del producto.</w:t>
      </w:r>
    </w:p>
    <w:p>
      <w:pPr>
        <w:pStyle w:val="Heading3"/>
        <w:spacing w:after="100" w:before="240"/>
      </w:pPr>
      <w:r>
        <w:t xml:space="preserve">J.2 Disposición Final</w:t>
      </w:r>
    </w:p>
    <w:p>
      <w:pPr>
        <w:spacing w:after="120"/>
        <w:jc w:val="both"/>
      </w:pPr>
      <w:r>
        <w:t xml:space="preserve">El presente glosario constituye la referencia terminológica oficial del HTES.</w:t>
      </w:r>
    </w:p>
    <w:p>
      <w:pPr>
        <w:spacing w:after="120"/>
        <w:jc w:val="both"/>
      </w:pPr>
      <w:r>
        <w:t xml:space="preserve">Toda documentación futura deberá respetar estas definiciones para mantener un lenguaje uniforme en todos los proyectos Hopper Tech.</w:t>
      </w:r>
    </w:p>
    <w:p>
      <w:pPr>
        <w:spacing w:after="60" w:before="300"/>
        <w:jc w:val="right"/>
      </w:pPr>
      <w:r>
        <w:rPr>
          <w:i/>
          <w:iCs/>
          <w:color w:val="777777"/>
        </w:rPr>
        <w:t xml:space="preserve">Fin del Capítulo 60.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2026-07-04T16:42:59.127Z</dcterms:created>
  <dcterms:modified xsi:type="dcterms:W3CDTF">2026-07-04T16:42:59.127Z</dcterms:modified>
</cp:coreProperties>
</file>

<file path=docProps/custom.xml><?xml version="1.0" encoding="utf-8"?>
<Properties xmlns="http://schemas.openxmlformats.org/officeDocument/2006/custom-properties" xmlns:vt="http://schemas.openxmlformats.org/officeDocument/2006/docPropsVTypes"/>
</file>