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13" w:rsidRPr="000D5D02" w:rsidRDefault="007B080C" w:rsidP="00D75C70">
      <w:pPr>
        <w:spacing w:after="0" w:line="240" w:lineRule="auto"/>
        <w:rPr>
          <w:rFonts w:cs="Arial"/>
          <w:sz w:val="16"/>
          <w:szCs w:val="16"/>
        </w:rPr>
      </w:pPr>
      <w:r>
        <w:rPr>
          <w:rFonts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4603750</wp:posOffset>
            </wp:positionH>
            <wp:positionV relativeFrom="paragraph">
              <wp:posOffset>82550</wp:posOffset>
            </wp:positionV>
            <wp:extent cx="1701800" cy="730250"/>
            <wp:effectExtent l="19050" t="0" r="0" b="0"/>
            <wp:wrapNone/>
            <wp:docPr id="3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4" cstate="print"/>
                    <a:srcRect t="12461" r="1831" b="1212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B1A" w:rsidRPr="000D5D02">
        <w:rPr>
          <w:rFonts w:cs="Arial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5943032</wp:posOffset>
            </wp:positionH>
            <wp:positionV relativeFrom="paragraph">
              <wp:posOffset>-226894</wp:posOffset>
            </wp:positionV>
            <wp:extent cx="942321" cy="197893"/>
            <wp:effectExtent l="19050" t="0" r="0" b="0"/>
            <wp:wrapNone/>
            <wp:docPr id="4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321" cy="197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D02" w:rsidRPr="000D5D02" w:rsidRDefault="000D5D02" w:rsidP="000D5D02">
      <w:pPr>
        <w:spacing w:after="0" w:line="240" w:lineRule="auto"/>
        <w:rPr>
          <w:rFonts w:cs="Arial"/>
          <w:b/>
          <w:color w:val="548DD4" w:themeColor="text2" w:themeTint="99"/>
          <w:sz w:val="40"/>
          <w:szCs w:val="40"/>
        </w:rPr>
      </w:pPr>
      <w:r w:rsidRPr="000D5D02">
        <w:rPr>
          <w:rFonts w:cs="Arial"/>
          <w:b/>
          <w:color w:val="548DD4" w:themeColor="text2" w:themeTint="99"/>
          <w:sz w:val="40"/>
          <w:szCs w:val="40"/>
        </w:rPr>
        <w:t>Current Account</w:t>
      </w:r>
      <w:r w:rsidRPr="000D5D02">
        <w:rPr>
          <w:rFonts w:cs="Arial"/>
          <w:b/>
          <w:color w:val="548DD4" w:themeColor="text2" w:themeTint="99"/>
          <w:sz w:val="40"/>
          <w:szCs w:val="40"/>
        </w:rPr>
        <w:tab/>
      </w:r>
      <w:r w:rsidRPr="000D5D02">
        <w:rPr>
          <w:rFonts w:cs="Arial"/>
          <w:b/>
          <w:color w:val="548DD4" w:themeColor="text2" w:themeTint="99"/>
          <w:sz w:val="40"/>
          <w:szCs w:val="40"/>
        </w:rPr>
        <w:tab/>
      </w:r>
      <w:r w:rsidRPr="000D5D02">
        <w:rPr>
          <w:rFonts w:cs="Arial"/>
          <w:b/>
          <w:color w:val="548DD4" w:themeColor="text2" w:themeTint="99"/>
          <w:sz w:val="40"/>
          <w:szCs w:val="40"/>
        </w:rPr>
        <w:tab/>
      </w:r>
      <w:r w:rsidRPr="000D5D02">
        <w:rPr>
          <w:rFonts w:cs="Arial"/>
          <w:b/>
          <w:color w:val="548DD4" w:themeColor="text2" w:themeTint="99"/>
          <w:sz w:val="40"/>
          <w:szCs w:val="40"/>
        </w:rPr>
        <w:tab/>
      </w:r>
      <w:r w:rsidRPr="000D5D02">
        <w:rPr>
          <w:rFonts w:cs="Arial"/>
          <w:b/>
          <w:color w:val="548DD4" w:themeColor="text2" w:themeTint="99"/>
          <w:sz w:val="40"/>
          <w:szCs w:val="40"/>
        </w:rPr>
        <w:tab/>
      </w:r>
      <w:r w:rsidRPr="000D5D02">
        <w:rPr>
          <w:rFonts w:cs="Arial"/>
          <w:b/>
          <w:color w:val="548DD4" w:themeColor="text2" w:themeTint="99"/>
          <w:sz w:val="40"/>
          <w:szCs w:val="40"/>
        </w:rPr>
        <w:tab/>
      </w:r>
      <w:r w:rsidRPr="000D5D02">
        <w:rPr>
          <w:rFonts w:cs="Arial"/>
          <w:b/>
          <w:color w:val="548DD4" w:themeColor="text2" w:themeTint="99"/>
          <w:sz w:val="40"/>
          <w:szCs w:val="40"/>
        </w:rPr>
        <w:tab/>
      </w:r>
      <w:r w:rsidRPr="000D5D02">
        <w:rPr>
          <w:rFonts w:cs="Arial"/>
          <w:b/>
          <w:color w:val="548DD4" w:themeColor="text2" w:themeTint="99"/>
          <w:sz w:val="40"/>
          <w:szCs w:val="40"/>
        </w:rPr>
        <w:tab/>
      </w:r>
    </w:p>
    <w:p w:rsidR="003F2D42" w:rsidRPr="000D5D02" w:rsidRDefault="000D5D02" w:rsidP="000D5D02">
      <w:pPr>
        <w:spacing w:after="0" w:line="240" w:lineRule="auto"/>
        <w:rPr>
          <w:rFonts w:cs="Arial"/>
          <w:color w:val="548DD4" w:themeColor="text2" w:themeTint="99"/>
          <w:sz w:val="40"/>
          <w:szCs w:val="40"/>
        </w:rPr>
      </w:pPr>
      <w:r w:rsidRPr="000D5D02">
        <w:rPr>
          <w:rFonts w:cs="Arial"/>
          <w:color w:val="548DD4" w:themeColor="text2" w:themeTint="99"/>
          <w:sz w:val="40"/>
          <w:szCs w:val="40"/>
        </w:rPr>
        <w:t>Statement</w:t>
      </w:r>
    </w:p>
    <w:p w:rsidR="00AA43E4" w:rsidRPr="000D5D02" w:rsidRDefault="00AA43E4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0D5D02" w:rsidRPr="000D5D02" w:rsidRDefault="006F0A7E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  <w:r w:rsidRPr="006F0A7E">
        <w:rPr>
          <w:rFonts w:cs="Arial"/>
          <w:noProof/>
          <w:color w:val="1F497D" w:themeColor="text2"/>
          <w:sz w:val="18"/>
          <w:szCs w:val="18"/>
        </w:rPr>
        <w:pict>
          <v:roundrect id="_x0000_s1061" style="position:absolute;margin-left:353.6pt;margin-top:7.55pt;width:149.95pt;height:69.3pt;z-index:-251651072" arcsize="10923f" fillcolor="#dbe5f1 [660]" strokecolor="#dbe5f1 [660]"/>
        </w:pict>
      </w:r>
    </w:p>
    <w:p w:rsidR="000D5D02" w:rsidRPr="00F20F97" w:rsidRDefault="000D5D02" w:rsidP="000D5D02">
      <w:pPr>
        <w:spacing w:after="0" w:line="240" w:lineRule="auto"/>
        <w:ind w:left="6480" w:firstLine="720"/>
        <w:rPr>
          <w:rFonts w:cs="Arial"/>
          <w:color w:val="1F497D" w:themeColor="text2"/>
          <w:sz w:val="18"/>
          <w:szCs w:val="18"/>
        </w:rPr>
      </w:pPr>
      <w:r w:rsidRPr="00F20F97">
        <w:rPr>
          <w:rFonts w:cs="Arial"/>
          <w:color w:val="1F497D" w:themeColor="text2"/>
          <w:sz w:val="18"/>
          <w:szCs w:val="18"/>
        </w:rPr>
        <w:t xml:space="preserve">Arranged                 </w:t>
      </w:r>
      <w:r w:rsidR="00F27300" w:rsidRPr="00F20F97">
        <w:rPr>
          <w:rFonts w:cs="Arial"/>
          <w:color w:val="1F497D" w:themeColor="text2"/>
          <w:sz w:val="18"/>
          <w:szCs w:val="18"/>
        </w:rPr>
        <w:t xml:space="preserve">              £</w:t>
      </w:r>
      <w:r w:rsidRPr="00F20F97">
        <w:rPr>
          <w:rFonts w:cs="Arial"/>
          <w:color w:val="1F497D" w:themeColor="text2"/>
          <w:sz w:val="18"/>
          <w:szCs w:val="18"/>
        </w:rPr>
        <w:t>1,250.00</w:t>
      </w:r>
    </w:p>
    <w:p w:rsidR="000D5D02" w:rsidRPr="00F20F97" w:rsidRDefault="006F0A7E" w:rsidP="00FE737F">
      <w:pPr>
        <w:pBdr>
          <w:bottom w:val="single" w:sz="8" w:space="1" w:color="1F497D" w:themeColor="text2"/>
        </w:pBdr>
        <w:spacing w:after="0"/>
        <w:ind w:left="7200"/>
        <w:rPr>
          <w:rFonts w:cs="Arial"/>
          <w:color w:val="1F497D" w:themeColor="text2"/>
          <w:sz w:val="18"/>
          <w:szCs w:val="18"/>
        </w:rPr>
      </w:pPr>
      <w:r w:rsidRPr="006F0A7E">
        <w:rPr>
          <w:rFonts w:cs="Arial"/>
          <w:b/>
          <w:noProof/>
          <w:color w:val="55893D"/>
          <w:sz w:val="24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30.75pt;margin-top:10.15pt;width:163.85pt;height:73.1pt;z-index:251666432" stroked="f">
            <v:textbox>
              <w:txbxContent>
                <w:p w:rsidR="004E6479" w:rsidRPr="005D76C6" w:rsidRDefault="004E6479" w:rsidP="004E6479">
                  <w:pPr>
                    <w:tabs>
                      <w:tab w:val="left" w:pos="7479"/>
                    </w:tabs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 w:rsidRPr="005D76C6">
                    <w:rPr>
                      <w:rFonts w:cs="Arial"/>
                      <w:sz w:val="28"/>
                      <w:szCs w:val="28"/>
                    </w:rPr>
                    <w:t xml:space="preserve">Miss Alicia J Black </w:t>
                  </w:r>
                </w:p>
                <w:p w:rsidR="004E6479" w:rsidRDefault="004E6479" w:rsidP="004E6479">
                  <w:pPr>
                    <w:tabs>
                      <w:tab w:val="left" w:pos="7479"/>
                    </w:tabs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 w:rsidRPr="005D76C6">
                    <w:rPr>
                      <w:rFonts w:cs="Arial"/>
                      <w:sz w:val="28"/>
                      <w:szCs w:val="28"/>
                    </w:rPr>
                    <w:t>Water St Business Centre</w:t>
                  </w:r>
                </w:p>
                <w:p w:rsidR="004E6479" w:rsidRPr="005D76C6" w:rsidRDefault="004E6479" w:rsidP="004E6479">
                  <w:pPr>
                    <w:tabs>
                      <w:tab w:val="left" w:pos="7479"/>
                    </w:tabs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 w:rsidRPr="005D76C6">
                    <w:rPr>
                      <w:rFonts w:cs="Arial"/>
                      <w:sz w:val="28"/>
                      <w:szCs w:val="28"/>
                    </w:rPr>
                    <w:t>Talbot</w:t>
                  </w:r>
                </w:p>
                <w:p w:rsidR="004E6479" w:rsidRDefault="004E6479" w:rsidP="004E6479">
                  <w:r w:rsidRPr="005D76C6">
                    <w:rPr>
                      <w:rFonts w:cs="Arial"/>
                      <w:sz w:val="28"/>
                      <w:szCs w:val="28"/>
                    </w:rPr>
                    <w:t>SA12 6LF</w:t>
                  </w:r>
                </w:p>
              </w:txbxContent>
            </v:textbox>
          </v:shape>
        </w:pict>
      </w:r>
      <w:proofErr w:type="gramStart"/>
      <w:r w:rsidR="00425568" w:rsidRPr="00F20F97">
        <w:rPr>
          <w:rFonts w:cs="Arial"/>
          <w:color w:val="1F497D" w:themeColor="text2"/>
          <w:sz w:val="18"/>
          <w:szCs w:val="18"/>
        </w:rPr>
        <w:t>o</w:t>
      </w:r>
      <w:r w:rsidR="000D5D02" w:rsidRPr="00F20F97">
        <w:rPr>
          <w:rFonts w:cs="Arial"/>
          <w:color w:val="1F497D" w:themeColor="text2"/>
          <w:sz w:val="18"/>
          <w:szCs w:val="18"/>
        </w:rPr>
        <w:t>verdraft</w:t>
      </w:r>
      <w:proofErr w:type="gramEnd"/>
      <w:r w:rsidR="000D5D02" w:rsidRPr="00F20F97">
        <w:rPr>
          <w:rFonts w:cs="Arial"/>
          <w:color w:val="1F497D" w:themeColor="text2"/>
          <w:sz w:val="18"/>
          <w:szCs w:val="18"/>
        </w:rPr>
        <w:t xml:space="preserve"> limit</w:t>
      </w:r>
    </w:p>
    <w:p w:rsidR="000D5D02" w:rsidRPr="00F20F97" w:rsidRDefault="000D5D02" w:rsidP="00AF0412">
      <w:pPr>
        <w:spacing w:before="40" w:after="0" w:line="240" w:lineRule="auto"/>
        <w:ind w:left="6480" w:firstLine="720"/>
        <w:rPr>
          <w:rFonts w:cs="Arial"/>
          <w:color w:val="1F497D" w:themeColor="text2"/>
          <w:sz w:val="18"/>
          <w:szCs w:val="18"/>
        </w:rPr>
      </w:pPr>
      <w:r w:rsidRPr="00F20F97">
        <w:rPr>
          <w:rFonts w:cs="Arial"/>
          <w:color w:val="1F497D" w:themeColor="text2"/>
          <w:sz w:val="18"/>
          <w:szCs w:val="18"/>
        </w:rPr>
        <w:t>Arranged overdraft</w:t>
      </w:r>
      <w:r w:rsidR="00F27300" w:rsidRPr="00F20F97">
        <w:rPr>
          <w:rFonts w:cs="Arial"/>
          <w:color w:val="1F497D" w:themeColor="text2"/>
          <w:sz w:val="18"/>
          <w:szCs w:val="18"/>
        </w:rPr>
        <w:t xml:space="preserve">                  1.084%</w:t>
      </w:r>
    </w:p>
    <w:p w:rsidR="000D5D02" w:rsidRPr="00F20F97" w:rsidRDefault="000D5D02" w:rsidP="00FE737F">
      <w:pPr>
        <w:pBdr>
          <w:bottom w:val="single" w:sz="8" w:space="1" w:color="1F497D" w:themeColor="text2"/>
        </w:pBdr>
        <w:spacing w:after="0"/>
        <w:ind w:left="7200"/>
        <w:rPr>
          <w:rFonts w:cs="Arial"/>
          <w:color w:val="1F497D" w:themeColor="text2"/>
          <w:sz w:val="18"/>
          <w:szCs w:val="18"/>
        </w:rPr>
      </w:pPr>
      <w:proofErr w:type="gramStart"/>
      <w:r w:rsidRPr="00F20F97">
        <w:rPr>
          <w:rFonts w:cs="Arial"/>
          <w:color w:val="1F497D" w:themeColor="text2"/>
          <w:sz w:val="18"/>
          <w:szCs w:val="18"/>
        </w:rPr>
        <w:t>interest</w:t>
      </w:r>
      <w:proofErr w:type="gramEnd"/>
      <w:r w:rsidRPr="00F20F97">
        <w:rPr>
          <w:rFonts w:cs="Arial"/>
          <w:color w:val="1F497D" w:themeColor="text2"/>
          <w:sz w:val="18"/>
          <w:szCs w:val="18"/>
        </w:rPr>
        <w:t xml:space="preserve"> rate </w:t>
      </w:r>
      <w:r w:rsidR="00F27300" w:rsidRPr="00F20F97">
        <w:rPr>
          <w:rFonts w:cs="Arial"/>
          <w:color w:val="1F497D" w:themeColor="text2"/>
          <w:sz w:val="18"/>
          <w:szCs w:val="18"/>
        </w:rPr>
        <w:t xml:space="preserve">                       </w:t>
      </w:r>
      <w:r w:rsidRPr="00F20F97">
        <w:rPr>
          <w:rFonts w:cs="Arial"/>
          <w:color w:val="1F497D" w:themeColor="text2"/>
          <w:sz w:val="18"/>
          <w:szCs w:val="18"/>
        </w:rPr>
        <w:t>per month</w:t>
      </w:r>
    </w:p>
    <w:p w:rsidR="000D5D02" w:rsidRDefault="000D5D02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0D5D02" w:rsidRDefault="000D5D02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4E6479" w:rsidRDefault="004E6479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4E6479" w:rsidRDefault="004E6479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4E6479" w:rsidRDefault="006F0A7E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  <w:r>
        <w:rPr>
          <w:rFonts w:cs="Arial"/>
          <w:b/>
          <w:noProof/>
          <w:color w:val="55893D"/>
          <w:sz w:val="24"/>
          <w:szCs w:val="20"/>
        </w:rPr>
        <w:pict>
          <v:roundrect id="_x0000_s1083" style="position:absolute;margin-left:-9.3pt;margin-top:8.75pt;width:168.1pt;height:73pt;z-index:-251626496" arcsize="8122f" strokecolor="#1f497d [3215]" strokeweight="1pt"/>
        </w:pict>
      </w:r>
    </w:p>
    <w:tbl>
      <w:tblPr>
        <w:tblStyle w:val="TableGrid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2012"/>
        <w:gridCol w:w="826"/>
        <w:gridCol w:w="582"/>
        <w:gridCol w:w="733"/>
        <w:gridCol w:w="77"/>
        <w:gridCol w:w="812"/>
        <w:gridCol w:w="1080"/>
        <w:gridCol w:w="365"/>
        <w:gridCol w:w="2891"/>
      </w:tblGrid>
      <w:tr w:rsidR="00CA28D9" w:rsidRPr="000D0EEC" w:rsidTr="002A0067">
        <w:trPr>
          <w:trHeight w:val="360"/>
        </w:trPr>
        <w:tc>
          <w:tcPr>
            <w:tcW w:w="2750" w:type="dxa"/>
            <w:gridSpan w:val="2"/>
            <w:vMerge w:val="restart"/>
            <w:vAlign w:val="center"/>
          </w:tcPr>
          <w:p w:rsidR="00811C2B" w:rsidRPr="00616652" w:rsidRDefault="00811C2B" w:rsidP="00FD6B20">
            <w:pPr>
              <w:spacing w:before="80"/>
              <w:rPr>
                <w:rFonts w:cs="Arial"/>
                <w:b/>
                <w:color w:val="1F497D" w:themeColor="text2"/>
                <w:sz w:val="24"/>
                <w:szCs w:val="20"/>
              </w:rPr>
            </w:pPr>
            <w:r w:rsidRPr="00FD6B20">
              <w:rPr>
                <w:rFonts w:cs="Arial"/>
                <w:b/>
                <w:noProof/>
                <w:color w:val="1F497D" w:themeColor="text2"/>
                <w:sz w:val="24"/>
                <w:szCs w:val="2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22860</wp:posOffset>
                  </wp:positionV>
                  <wp:extent cx="435610" cy="444500"/>
                  <wp:effectExtent l="19050" t="0" r="2540" b="0"/>
                  <wp:wrapNone/>
                  <wp:docPr id="15" name="Picture 5" descr="Nationwide Bank image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tionwide Bank image 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  <w:b/>
                <w:color w:val="1F497D" w:themeColor="text2"/>
                <w:sz w:val="24"/>
                <w:szCs w:val="20"/>
              </w:rPr>
              <w:t xml:space="preserve">               </w:t>
            </w:r>
            <w:proofErr w:type="spellStart"/>
            <w:r>
              <w:rPr>
                <w:rFonts w:cs="Arial"/>
                <w:b/>
                <w:color w:val="1F497D" w:themeColor="text2"/>
                <w:sz w:val="24"/>
                <w:szCs w:val="20"/>
              </w:rPr>
              <w:t>Your</w:t>
            </w:r>
            <w:r w:rsidRPr="00616652">
              <w:rPr>
                <w:rFonts w:cs="Arial"/>
                <w:b/>
                <w:color w:val="1F497D" w:themeColor="text2"/>
                <w:sz w:val="24"/>
                <w:szCs w:val="20"/>
              </w:rPr>
              <w:t>FlexAccount</w:t>
            </w:r>
            <w:proofErr w:type="spellEnd"/>
          </w:p>
          <w:p w:rsidR="00811C2B" w:rsidRPr="00616652" w:rsidRDefault="00811C2B" w:rsidP="00FE737F">
            <w:pPr>
              <w:rPr>
                <w:rFonts w:cs="Arial"/>
                <w:color w:val="55893D"/>
                <w:sz w:val="24"/>
                <w:szCs w:val="20"/>
              </w:rPr>
            </w:pPr>
            <w:r>
              <w:rPr>
                <w:rFonts w:cs="Arial"/>
                <w:color w:val="1F497D" w:themeColor="text2"/>
                <w:sz w:val="24"/>
                <w:szCs w:val="20"/>
              </w:rPr>
              <w:t xml:space="preserve">                </w:t>
            </w:r>
            <w:r w:rsidRPr="00616652">
              <w:rPr>
                <w:rFonts w:cs="Arial"/>
                <w:color w:val="1F497D" w:themeColor="text2"/>
                <w:sz w:val="24"/>
                <w:szCs w:val="20"/>
              </w:rPr>
              <w:t>transactions</w:t>
            </w:r>
          </w:p>
        </w:tc>
        <w:tc>
          <w:tcPr>
            <w:tcW w:w="826" w:type="dxa"/>
            <w:vMerge w:val="restart"/>
            <w:vAlign w:val="center"/>
          </w:tcPr>
          <w:p w:rsidR="00811C2B" w:rsidRDefault="006F0A7E">
            <w:pPr>
              <w:rPr>
                <w:rFonts w:cs="Arial"/>
                <w:color w:val="55893D"/>
                <w:sz w:val="24"/>
                <w:szCs w:val="20"/>
              </w:rPr>
            </w:pPr>
            <w:r w:rsidRPr="006F0A7E">
              <w:rPr>
                <w:rFonts w:cs="Arial"/>
                <w:b/>
                <w:noProof/>
                <w:color w:val="55893D"/>
                <w:sz w:val="24"/>
                <w:szCs w:val="20"/>
              </w:rPr>
              <w:pict>
                <v:roundrect id="_x0000_s1072" style="position:absolute;margin-left:30.6pt;margin-top:-5.85pt;width:339.5pt;height:46pt;z-index:-251627520;mso-position-horizontal-relative:text;mso-position-vertical-relative:text" arcsize="10923f" fillcolor="#dbe5f1 [660]" stroked="f"/>
              </w:pict>
            </w:r>
          </w:p>
          <w:p w:rsidR="00811C2B" w:rsidRPr="000D0EEC" w:rsidRDefault="00811C2B" w:rsidP="00FD6B20">
            <w:pPr>
              <w:jc w:val="right"/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1315" w:type="dxa"/>
            <w:gridSpan w:val="2"/>
            <w:tcBorders>
              <w:bottom w:val="single" w:sz="8" w:space="0" w:color="1F497D" w:themeColor="text2"/>
            </w:tcBorders>
            <w:vAlign w:val="center"/>
          </w:tcPr>
          <w:p w:rsidR="00811C2B" w:rsidRPr="000D0EEC" w:rsidRDefault="00811C2B" w:rsidP="00FD6B20">
            <w:pPr>
              <w:rPr>
                <w:rFonts w:cs="Arial"/>
                <w:b/>
                <w:color w:val="55893D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Statement date</w:t>
            </w:r>
          </w:p>
        </w:tc>
        <w:tc>
          <w:tcPr>
            <w:tcW w:w="1969" w:type="dxa"/>
            <w:gridSpan w:val="3"/>
            <w:tcBorders>
              <w:bottom w:val="single" w:sz="8" w:space="0" w:color="1F497D" w:themeColor="text2"/>
            </w:tcBorders>
            <w:vAlign w:val="center"/>
          </w:tcPr>
          <w:p w:rsidR="00811C2B" w:rsidRPr="000D0EEC" w:rsidRDefault="00811C2B" w:rsidP="002540B6">
            <w:pPr>
              <w:jc w:val="right"/>
              <w:rPr>
                <w:rFonts w:cs="Arial"/>
                <w:b/>
                <w:color w:val="55893D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15 May 2020</w:t>
            </w:r>
          </w:p>
        </w:tc>
        <w:tc>
          <w:tcPr>
            <w:tcW w:w="365" w:type="dxa"/>
            <w:vMerge w:val="restart"/>
            <w:vAlign w:val="center"/>
          </w:tcPr>
          <w:p w:rsidR="00811C2B" w:rsidRPr="000D0EEC" w:rsidRDefault="006F0A7E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  <w:r w:rsidRPr="006F0A7E">
              <w:rPr>
                <w:rFonts w:cs="Arial"/>
                <w:b/>
                <w:noProof/>
                <w:color w:val="55893D"/>
                <w:sz w:val="24"/>
                <w:szCs w:val="20"/>
              </w:rPr>
              <w:pict>
                <v:roundrect id="_x0000_s1073" style="position:absolute;margin-left:10.2pt;margin-top:-73.85pt;width:154.3pt;height:189.95pt;z-index:-251630592;mso-position-horizontal-relative:text;mso-position-vertical-relative:text" arcsize="3483f" fillcolor="#dbe5f1 [660]" stroked="f"/>
              </w:pict>
            </w:r>
          </w:p>
        </w:tc>
        <w:tc>
          <w:tcPr>
            <w:tcW w:w="2891" w:type="dxa"/>
            <w:tcBorders>
              <w:bottom w:val="single" w:sz="8" w:space="0" w:color="1F497D" w:themeColor="text2"/>
            </w:tcBorders>
            <w:vAlign w:val="center"/>
          </w:tcPr>
          <w:p w:rsidR="00811C2B" w:rsidRPr="00F1257E" w:rsidRDefault="00811C2B" w:rsidP="00F1257E">
            <w:pPr>
              <w:rPr>
                <w:rFonts w:cs="Arial"/>
                <w:b/>
                <w:color w:val="55893D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Sort code</w:t>
            </w:r>
            <w:r>
              <w:rPr>
                <w:rFonts w:cs="Arial"/>
                <w:b/>
                <w:color w:val="55893D"/>
                <w:sz w:val="16"/>
                <w:szCs w:val="16"/>
              </w:rPr>
              <w:t xml:space="preserve">                                         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 xml:space="preserve">00 </w:t>
            </w:r>
            <w:proofErr w:type="spellStart"/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  <w:proofErr w:type="spellEnd"/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 xml:space="preserve"> </w:t>
            </w:r>
            <w:proofErr w:type="spellStart"/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  <w:proofErr w:type="spellEnd"/>
          </w:p>
        </w:tc>
      </w:tr>
      <w:tr w:rsidR="00CA28D9" w:rsidRPr="000D0EEC" w:rsidTr="002A0067">
        <w:trPr>
          <w:trHeight w:val="360"/>
        </w:trPr>
        <w:tc>
          <w:tcPr>
            <w:tcW w:w="2750" w:type="dxa"/>
            <w:gridSpan w:val="2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826" w:type="dxa"/>
            <w:vMerge/>
            <w:vAlign w:val="center"/>
          </w:tcPr>
          <w:p w:rsidR="00811C2B" w:rsidRPr="000D0EEC" w:rsidRDefault="00811C2B" w:rsidP="00FD6B20">
            <w:pPr>
              <w:jc w:val="right"/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1315" w:type="dxa"/>
            <w:gridSpan w:val="2"/>
            <w:tcBorders>
              <w:top w:val="single" w:sz="8" w:space="0" w:color="1F497D" w:themeColor="text2"/>
            </w:tcBorders>
            <w:vAlign w:val="center"/>
          </w:tcPr>
          <w:p w:rsidR="00811C2B" w:rsidRPr="000D0EEC" w:rsidRDefault="00811C2B" w:rsidP="00FD6B20">
            <w:pPr>
              <w:rPr>
                <w:rFonts w:cs="Arial"/>
                <w:b/>
                <w:color w:val="55893D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Statement no</w:t>
            </w:r>
          </w:p>
        </w:tc>
        <w:tc>
          <w:tcPr>
            <w:tcW w:w="1969" w:type="dxa"/>
            <w:gridSpan w:val="3"/>
            <w:tcBorders>
              <w:top w:val="single" w:sz="8" w:space="0" w:color="1F497D" w:themeColor="text2"/>
            </w:tcBorders>
            <w:vAlign w:val="center"/>
          </w:tcPr>
          <w:p w:rsidR="00811C2B" w:rsidRPr="000D0EEC" w:rsidRDefault="00811C2B" w:rsidP="002540B6">
            <w:pPr>
              <w:jc w:val="right"/>
              <w:rPr>
                <w:rFonts w:cs="Arial"/>
                <w:b/>
                <w:color w:val="55893D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16    1of2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811C2B" w:rsidRPr="00F1257E" w:rsidRDefault="00811C2B" w:rsidP="00F1257E">
            <w:pPr>
              <w:rPr>
                <w:rFonts w:cs="Arial"/>
                <w:b/>
                <w:color w:val="55893D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Account no</w:t>
            </w:r>
            <w:r>
              <w:rPr>
                <w:rFonts w:cs="Arial"/>
                <w:b/>
                <w:color w:val="55893D"/>
                <w:sz w:val="16"/>
                <w:szCs w:val="16"/>
              </w:rPr>
              <w:t xml:space="preserve">                                   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00000000</w:t>
            </w: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tcBorders>
              <w:bottom w:val="single" w:sz="8" w:space="0" w:color="FFFFFF" w:themeColor="background1"/>
            </w:tcBorders>
            <w:vAlign w:val="center"/>
          </w:tcPr>
          <w:p w:rsidR="00811C2B" w:rsidRPr="000D0EEC" w:rsidRDefault="006F0A7E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  <w:r w:rsidRPr="006F0A7E">
              <w:rPr>
                <w:rFonts w:cs="Arial"/>
                <w:b/>
                <w:noProof/>
                <w:color w:val="55893D"/>
                <w:sz w:val="24"/>
                <w:szCs w:val="20"/>
              </w:rPr>
              <w:pict>
                <v:roundrect id="_x0000_s1074" style="position:absolute;margin-left:-9.3pt;margin-top:10pt;width:351.1pt;height:474.1pt;z-index:-251629568;mso-position-horizontal-relative:text;mso-position-vertical-relative:text" arcsize="1308f" strokecolor="#1f497d [3215]" strokeweight="1pt"/>
              </w:pict>
            </w:r>
          </w:p>
        </w:tc>
        <w:tc>
          <w:tcPr>
            <w:tcW w:w="6122" w:type="dxa"/>
            <w:gridSpan w:val="7"/>
            <w:tcBorders>
              <w:bottom w:val="single" w:sz="8" w:space="0" w:color="FFFFFF" w:themeColor="background1"/>
            </w:tcBorders>
            <w:vAlign w:val="center"/>
          </w:tcPr>
          <w:p w:rsidR="00811C2B" w:rsidRPr="000D0EEC" w:rsidRDefault="006F0A7E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  <w:r w:rsidRPr="006F0A7E">
              <w:rPr>
                <w:rFonts w:cs="Arial"/>
                <w:b/>
                <w:noProof/>
                <w:color w:val="55893D"/>
                <w:sz w:val="24"/>
                <w:szCs w:val="20"/>
              </w:rPr>
              <w:pict>
                <v:rect id="_x0000_s1084" style="position:absolute;margin-left:115.95pt;margin-top:10.55pt;width:11.15pt;height:7.45pt;z-index:251691008;mso-position-horizontal-relative:text;mso-position-vertical-relative:text" fillcolor="white [3212]" stroked="f"/>
              </w:pic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811C2B" w:rsidRPr="00F1257E" w:rsidRDefault="00811C2B" w:rsidP="00F1257E">
            <w:pPr>
              <w:rPr>
                <w:rFonts w:cs="Arial"/>
                <w:b/>
                <w:color w:val="55893D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Start balance</w:t>
            </w:r>
            <w:r>
              <w:rPr>
                <w:rFonts w:cs="Arial"/>
                <w:b/>
                <w:color w:val="55893D"/>
                <w:sz w:val="16"/>
                <w:szCs w:val="16"/>
              </w:rPr>
              <w:t xml:space="preserve">                        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>£0,000,0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>.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</w:p>
        </w:tc>
      </w:tr>
      <w:tr w:rsidR="00CA28D9" w:rsidRPr="000D0EEC" w:rsidTr="00D2158C">
        <w:trPr>
          <w:trHeight w:val="360"/>
        </w:trPr>
        <w:tc>
          <w:tcPr>
            <w:tcW w:w="73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811C2B" w:rsidRPr="00B9594B" w:rsidRDefault="006F0A7E" w:rsidP="00B9594B">
            <w:pPr>
              <w:rPr>
                <w:rFonts w:cs="Arial"/>
                <w:color w:val="FFFFFF" w:themeColor="background1"/>
                <w:sz w:val="16"/>
                <w:szCs w:val="16"/>
              </w:rPr>
            </w:pPr>
            <w:r w:rsidRPr="006F0A7E">
              <w:rPr>
                <w:rFonts w:cs="Arial"/>
                <w:b/>
                <w:noProof/>
                <w:color w:val="55893D"/>
                <w:sz w:val="24"/>
                <w:szCs w:val="20"/>
              </w:rPr>
              <w:pict>
                <v:rect id="_x0000_s1085" style="position:absolute;margin-left:-12.25pt;margin-top:1.95pt;width:11.15pt;height:3.55pt;rotation:90;z-index:251692032;mso-position-horizontal-relative:text;mso-position-vertical-relative:text" fillcolor="white [3212]" stroked="f"/>
              </w:pict>
            </w:r>
            <w:r w:rsidR="00811C2B" w:rsidRPr="00B9594B">
              <w:rPr>
                <w:rFonts w:cs="Arial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3420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811C2B" w:rsidRPr="00B9594B" w:rsidRDefault="00811C2B" w:rsidP="00B9594B">
            <w:pPr>
              <w:rPr>
                <w:rFonts w:cs="Arial"/>
                <w:color w:val="FFFFFF" w:themeColor="background1"/>
                <w:sz w:val="16"/>
                <w:szCs w:val="16"/>
              </w:rPr>
            </w:pPr>
            <w:r w:rsidRPr="00B9594B">
              <w:rPr>
                <w:rFonts w:cs="Arial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811C2B" w:rsidRPr="00B9594B" w:rsidRDefault="00811C2B" w:rsidP="002540B6">
            <w:pPr>
              <w:jc w:val="center"/>
              <w:rPr>
                <w:rFonts w:cs="Arial"/>
                <w:color w:val="FFFFFF" w:themeColor="background1"/>
                <w:sz w:val="16"/>
                <w:szCs w:val="16"/>
              </w:rPr>
            </w:pPr>
            <w:r w:rsidRPr="00B9594B">
              <w:rPr>
                <w:rFonts w:cs="Arial"/>
                <w:color w:val="FFFFFF" w:themeColor="background1"/>
                <w:sz w:val="20"/>
                <w:szCs w:val="20"/>
              </w:rPr>
              <w:t>£ Out</w:t>
            </w:r>
          </w:p>
        </w:tc>
        <w:tc>
          <w:tcPr>
            <w:tcW w:w="81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811C2B" w:rsidRPr="00B9594B" w:rsidRDefault="00811C2B" w:rsidP="002540B6">
            <w:pPr>
              <w:jc w:val="center"/>
              <w:rPr>
                <w:rFonts w:cs="Arial"/>
                <w:color w:val="FFFFFF" w:themeColor="background1"/>
                <w:sz w:val="16"/>
                <w:szCs w:val="16"/>
              </w:rPr>
            </w:pPr>
            <w:r w:rsidRPr="00B9594B">
              <w:rPr>
                <w:rFonts w:cs="Arial"/>
                <w:color w:val="FFFFFF" w:themeColor="background1"/>
                <w:sz w:val="20"/>
                <w:szCs w:val="20"/>
              </w:rPr>
              <w:t>£ In</w:t>
            </w:r>
          </w:p>
        </w:tc>
        <w:tc>
          <w:tcPr>
            <w:tcW w:w="10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811C2B" w:rsidRPr="00B9594B" w:rsidRDefault="00811C2B" w:rsidP="002540B6">
            <w:pPr>
              <w:jc w:val="center"/>
              <w:rPr>
                <w:rFonts w:cs="Arial"/>
                <w:color w:val="FFFFFF" w:themeColor="background1"/>
                <w:sz w:val="16"/>
                <w:szCs w:val="16"/>
              </w:rPr>
            </w:pPr>
            <w:r w:rsidRPr="00B9594B">
              <w:rPr>
                <w:rFonts w:cs="Arial"/>
                <w:color w:val="FFFFFF" w:themeColor="background1"/>
                <w:sz w:val="20"/>
                <w:szCs w:val="20"/>
              </w:rPr>
              <w:t>£ Balance</w:t>
            </w:r>
          </w:p>
        </w:tc>
        <w:tc>
          <w:tcPr>
            <w:tcW w:w="365" w:type="dxa"/>
            <w:vMerge/>
            <w:tcBorders>
              <w:left w:val="single" w:sz="8" w:space="0" w:color="FFFFFF" w:themeColor="background1"/>
            </w:tcBorders>
            <w:shd w:val="clear" w:color="auto" w:fill="FFFFFF" w:themeFill="background1"/>
            <w:vAlign w:val="center"/>
          </w:tcPr>
          <w:p w:rsidR="00811C2B" w:rsidRPr="00B9594B" w:rsidRDefault="00811C2B" w:rsidP="002540B6">
            <w:pPr>
              <w:rPr>
                <w:rFonts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91" w:type="dxa"/>
            <w:tcBorders>
              <w:bottom w:val="single" w:sz="8" w:space="0" w:color="1F497D" w:themeColor="text2"/>
            </w:tcBorders>
            <w:vAlign w:val="center"/>
          </w:tcPr>
          <w:p w:rsidR="00811C2B" w:rsidRPr="00F1257E" w:rsidRDefault="00811C2B" w:rsidP="00F1257E">
            <w:pPr>
              <w:rPr>
                <w:rFonts w:cs="Arial"/>
                <w:b/>
                <w:color w:val="55893D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End balance</w:t>
            </w:r>
            <w:r>
              <w:rPr>
                <w:rFonts w:cs="Arial"/>
                <w:b/>
                <w:color w:val="55893D"/>
                <w:sz w:val="16"/>
                <w:szCs w:val="16"/>
              </w:rPr>
              <w:t xml:space="preserve">                          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>£0,000,0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>.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</w:p>
        </w:tc>
      </w:tr>
      <w:tr w:rsidR="00CA28D9" w:rsidRPr="000D0EEC" w:rsidTr="00D2158C">
        <w:trPr>
          <w:trHeight w:val="360"/>
        </w:trPr>
        <w:tc>
          <w:tcPr>
            <w:tcW w:w="738" w:type="dxa"/>
            <w:tcBorders>
              <w:top w:val="single" w:sz="8" w:space="0" w:color="FFFFFF" w:themeColor="background1"/>
            </w:tcBorders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1-Apr</w:t>
            </w:r>
          </w:p>
        </w:tc>
        <w:tc>
          <w:tcPr>
            <w:tcW w:w="3420" w:type="dxa"/>
            <w:gridSpan w:val="3"/>
            <w:tcBorders>
              <w:top w:val="single" w:sz="8" w:space="0" w:color="FFFFFF" w:themeColor="background1"/>
            </w:tcBorders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Tesco Store</w:t>
            </w:r>
          </w:p>
        </w:tc>
        <w:tc>
          <w:tcPr>
            <w:tcW w:w="810" w:type="dxa"/>
            <w:gridSpan w:val="2"/>
            <w:tcBorders>
              <w:top w:val="single" w:sz="8" w:space="0" w:color="FFFFFF" w:themeColor="background1"/>
            </w:tcBorders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£0.00</w:t>
            </w:r>
          </w:p>
        </w:tc>
        <w:tc>
          <w:tcPr>
            <w:tcW w:w="812" w:type="dxa"/>
            <w:tcBorders>
              <w:top w:val="single" w:sz="8" w:space="0" w:color="FFFFFF" w:themeColor="background1"/>
            </w:tcBorders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FFFFFF" w:themeColor="background1"/>
            </w:tcBorders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tcBorders>
              <w:top w:val="single" w:sz="8" w:space="0" w:color="1F497D" w:themeColor="text2"/>
            </w:tcBorders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811C2B" w:rsidRDefault="00811C2B" w:rsidP="00F1257E">
            <w:pPr>
              <w:rPr>
                <w:rFonts w:cs="Arial"/>
                <w:color w:val="1F497D" w:themeColor="text2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 xml:space="preserve">Average credit </w:t>
            </w:r>
          </w:p>
          <w:p w:rsidR="00811C2B" w:rsidRPr="000D0EEC" w:rsidRDefault="00811C2B" w:rsidP="00F1257E">
            <w:pPr>
              <w:rPr>
                <w:rFonts w:cs="Arial"/>
                <w:color w:val="1F497D" w:themeColor="text2"/>
                <w:sz w:val="16"/>
                <w:szCs w:val="16"/>
              </w:rPr>
            </w:pPr>
            <w:r>
              <w:rPr>
                <w:rFonts w:cs="Arial"/>
                <w:color w:val="1F497D" w:themeColor="text2"/>
                <w:sz w:val="16"/>
                <w:szCs w:val="16"/>
              </w:rPr>
              <w:t>b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alance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 xml:space="preserve">                             £000,000,0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>.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6-Apr</w:t>
            </w:r>
          </w:p>
        </w:tc>
        <w:tc>
          <w:tcPr>
            <w:tcW w:w="3420" w:type="dxa"/>
            <w:gridSpan w:val="3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 xml:space="preserve">Cash Machine </w:t>
            </w:r>
            <w:proofErr w:type="spellStart"/>
            <w:r w:rsidRPr="00D0585C">
              <w:rPr>
                <w:rFonts w:cs="Arial"/>
                <w:sz w:val="18"/>
                <w:szCs w:val="18"/>
              </w:rPr>
              <w:t>wdl</w:t>
            </w:r>
            <w:proofErr w:type="spellEnd"/>
            <w:r w:rsidRPr="00D0585C">
              <w:rPr>
                <w:rFonts w:cs="Arial"/>
                <w:sz w:val="18"/>
                <w:szCs w:val="18"/>
              </w:rPr>
              <w:t xml:space="preserve"> Nationwide</w:t>
            </w:r>
          </w:p>
        </w:tc>
        <w:tc>
          <w:tcPr>
            <w:tcW w:w="810" w:type="dxa"/>
            <w:gridSpan w:val="2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£00.00</w:t>
            </w:r>
          </w:p>
        </w:tc>
        <w:tc>
          <w:tcPr>
            <w:tcW w:w="812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811C2B" w:rsidRDefault="00811C2B" w:rsidP="00F1257E">
            <w:pPr>
              <w:rPr>
                <w:rFonts w:cs="Arial"/>
                <w:color w:val="1F497D" w:themeColor="text2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 xml:space="preserve">Average debit </w:t>
            </w:r>
          </w:p>
          <w:p w:rsidR="00811C2B" w:rsidRPr="000D0EEC" w:rsidRDefault="00811C2B" w:rsidP="00F1257E">
            <w:pPr>
              <w:rPr>
                <w:rFonts w:cs="Arial"/>
                <w:color w:val="1F497D" w:themeColor="text2"/>
                <w:sz w:val="16"/>
                <w:szCs w:val="16"/>
              </w:rPr>
            </w:pP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balance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 xml:space="preserve">                             £000,000,0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>.</w:t>
            </w:r>
            <w:r w:rsidRPr="000D0EEC">
              <w:rPr>
                <w:rFonts w:cs="Arial"/>
                <w:color w:val="1F497D" w:themeColor="text2"/>
                <w:sz w:val="16"/>
                <w:szCs w:val="16"/>
              </w:rPr>
              <w:t>00</w:t>
            </w: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6-Apr</w:t>
            </w:r>
          </w:p>
        </w:tc>
        <w:tc>
          <w:tcPr>
            <w:tcW w:w="3420" w:type="dxa"/>
            <w:gridSpan w:val="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 xml:space="preserve">Apple </w:t>
            </w:r>
            <w:proofErr w:type="spellStart"/>
            <w:r w:rsidRPr="00D0585C">
              <w:rPr>
                <w:rFonts w:cs="Arial"/>
                <w:sz w:val="18"/>
                <w:szCs w:val="18"/>
              </w:rPr>
              <w:t>itunes</w:t>
            </w:r>
            <w:proofErr w:type="spellEnd"/>
            <w:r w:rsidRPr="00D0585C">
              <w:rPr>
                <w:rFonts w:cs="Arial"/>
                <w:sz w:val="18"/>
                <w:szCs w:val="18"/>
              </w:rPr>
              <w:t xml:space="preserve"> store-GBP ITUNES.COM</w:t>
            </w:r>
          </w:p>
        </w:tc>
        <w:tc>
          <w:tcPr>
            <w:tcW w:w="810" w:type="dxa"/>
            <w:gridSpan w:val="2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£0.00</w:t>
            </w:r>
          </w:p>
        </w:tc>
        <w:tc>
          <w:tcPr>
            <w:tcW w:w="812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tcBorders>
              <w:top w:val="single" w:sz="8" w:space="0" w:color="1F497D" w:themeColor="text2"/>
            </w:tcBorders>
            <w:vAlign w:val="center"/>
          </w:tcPr>
          <w:p w:rsidR="00811C2B" w:rsidRPr="00811C2B" w:rsidRDefault="00811C2B" w:rsidP="00747C57">
            <w:pPr>
              <w:rPr>
                <w:rFonts w:cs="Arial"/>
                <w:b/>
                <w:color w:val="1F497D" w:themeColor="text2"/>
                <w:sz w:val="17"/>
                <w:szCs w:val="17"/>
              </w:rPr>
            </w:pPr>
            <w:r w:rsidRPr="00811C2B">
              <w:rPr>
                <w:rFonts w:cs="Arial"/>
                <w:b/>
                <w:color w:val="1F497D" w:themeColor="text2"/>
                <w:sz w:val="17"/>
                <w:szCs w:val="17"/>
              </w:rPr>
              <w:t>Receiving an International Payment?</w:t>
            </w: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9-Apr</w:t>
            </w:r>
          </w:p>
        </w:tc>
        <w:tc>
          <w:tcPr>
            <w:tcW w:w="3420" w:type="dxa"/>
            <w:gridSpan w:val="3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 xml:space="preserve">Cash Machine </w:t>
            </w:r>
            <w:proofErr w:type="spellStart"/>
            <w:r w:rsidRPr="00D0585C">
              <w:rPr>
                <w:rFonts w:cs="Arial"/>
                <w:sz w:val="18"/>
                <w:szCs w:val="18"/>
              </w:rPr>
              <w:t>wdl</w:t>
            </w:r>
            <w:proofErr w:type="spellEnd"/>
            <w:r w:rsidRPr="00D0585C">
              <w:rPr>
                <w:rFonts w:cs="Arial"/>
                <w:sz w:val="18"/>
                <w:szCs w:val="18"/>
              </w:rPr>
              <w:t xml:space="preserve"> Nationwide</w:t>
            </w:r>
          </w:p>
        </w:tc>
        <w:tc>
          <w:tcPr>
            <w:tcW w:w="810" w:type="dxa"/>
            <w:gridSpan w:val="2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£00.00</w:t>
            </w:r>
          </w:p>
        </w:tc>
        <w:tc>
          <w:tcPr>
            <w:tcW w:w="812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vAlign w:val="center"/>
          </w:tcPr>
          <w:p w:rsidR="00811C2B" w:rsidRDefault="00811C2B" w:rsidP="00747C57">
            <w:pPr>
              <w:rPr>
                <w:rFonts w:cs="Arial"/>
                <w:color w:val="1F497D" w:themeColor="text2"/>
                <w:sz w:val="16"/>
                <w:szCs w:val="16"/>
              </w:rPr>
            </w:pPr>
            <w:r w:rsidRPr="00747C57">
              <w:rPr>
                <w:rFonts w:cs="Arial"/>
                <w:color w:val="1F497D" w:themeColor="text2"/>
                <w:sz w:val="16"/>
                <w:szCs w:val="16"/>
              </w:rPr>
              <w:t>BIC: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 xml:space="preserve">                                           </w:t>
            </w:r>
            <w:r w:rsidRPr="00747C57">
              <w:rPr>
                <w:rFonts w:cs="Arial"/>
                <w:color w:val="1F497D" w:themeColor="text2"/>
                <w:sz w:val="16"/>
                <w:szCs w:val="16"/>
              </w:rPr>
              <w:t>wwwwww12</w:t>
            </w: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10-Apr</w:t>
            </w:r>
          </w:p>
        </w:tc>
        <w:tc>
          <w:tcPr>
            <w:tcW w:w="3420" w:type="dxa"/>
            <w:gridSpan w:val="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 xml:space="preserve">Apple </w:t>
            </w:r>
            <w:proofErr w:type="spellStart"/>
            <w:r w:rsidRPr="00D0585C">
              <w:rPr>
                <w:rFonts w:cs="Arial"/>
                <w:sz w:val="18"/>
                <w:szCs w:val="18"/>
              </w:rPr>
              <w:t>itunes</w:t>
            </w:r>
            <w:proofErr w:type="spellEnd"/>
            <w:r w:rsidRPr="00D0585C">
              <w:rPr>
                <w:rFonts w:cs="Arial"/>
                <w:sz w:val="18"/>
                <w:szCs w:val="18"/>
              </w:rPr>
              <w:t xml:space="preserve"> store- GBP ITUNES.COM</w:t>
            </w:r>
          </w:p>
        </w:tc>
        <w:tc>
          <w:tcPr>
            <w:tcW w:w="810" w:type="dxa"/>
            <w:gridSpan w:val="2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£0.00</w:t>
            </w:r>
          </w:p>
        </w:tc>
        <w:tc>
          <w:tcPr>
            <w:tcW w:w="812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vAlign w:val="center"/>
          </w:tcPr>
          <w:p w:rsidR="00811C2B" w:rsidRDefault="00811C2B" w:rsidP="00747C57">
            <w:pPr>
              <w:rPr>
                <w:rFonts w:cs="Arial"/>
                <w:color w:val="1F497D" w:themeColor="text2"/>
                <w:sz w:val="16"/>
                <w:szCs w:val="16"/>
              </w:rPr>
            </w:pPr>
            <w:r w:rsidRPr="00747C57">
              <w:rPr>
                <w:rFonts w:cs="Arial"/>
                <w:color w:val="1F497D" w:themeColor="text2"/>
                <w:sz w:val="16"/>
                <w:szCs w:val="16"/>
              </w:rPr>
              <w:t>IBAN: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cs="Arial"/>
                <w:color w:val="1F497D" w:themeColor="text2"/>
                <w:sz w:val="16"/>
                <w:szCs w:val="16"/>
              </w:rPr>
              <w:t>wwww</w:t>
            </w:r>
            <w:proofErr w:type="spellEnd"/>
            <w:r>
              <w:rPr>
                <w:rFonts w:cs="Arial"/>
                <w:color w:val="1F497D" w:themeColor="text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color w:val="1F497D" w:themeColor="text2"/>
                <w:sz w:val="16"/>
                <w:szCs w:val="16"/>
              </w:rPr>
              <w:t>wwww</w:t>
            </w:r>
            <w:proofErr w:type="spellEnd"/>
            <w:r>
              <w:rPr>
                <w:rFonts w:cs="Arial"/>
                <w:color w:val="1F497D" w:themeColor="text2"/>
                <w:sz w:val="16"/>
                <w:szCs w:val="16"/>
              </w:rPr>
              <w:t xml:space="preserve"> </w:t>
            </w:r>
            <w:r w:rsidRPr="00747C57">
              <w:rPr>
                <w:rFonts w:cs="Arial"/>
                <w:color w:val="1F497D" w:themeColor="text2"/>
                <w:sz w:val="16"/>
                <w:szCs w:val="16"/>
              </w:rPr>
              <w:t xml:space="preserve">1234 </w:t>
            </w:r>
            <w:proofErr w:type="spellStart"/>
            <w:r w:rsidRPr="00747C57">
              <w:rPr>
                <w:rFonts w:cs="Arial"/>
                <w:color w:val="1F497D" w:themeColor="text2"/>
                <w:sz w:val="16"/>
                <w:szCs w:val="16"/>
              </w:rPr>
              <w:t>1234</w:t>
            </w:r>
            <w:proofErr w:type="spellEnd"/>
            <w:r w:rsidRPr="00747C57">
              <w:rPr>
                <w:rFonts w:cs="Arial"/>
                <w:color w:val="1F497D" w:themeColor="text2"/>
                <w:sz w:val="16"/>
                <w:szCs w:val="16"/>
              </w:rPr>
              <w:t xml:space="preserve"> 12</w:t>
            </w: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11-Apr</w:t>
            </w:r>
          </w:p>
        </w:tc>
        <w:tc>
          <w:tcPr>
            <w:tcW w:w="3420" w:type="dxa"/>
            <w:gridSpan w:val="3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Visa New Look 1793 Stroud</w:t>
            </w:r>
          </w:p>
        </w:tc>
        <w:tc>
          <w:tcPr>
            <w:tcW w:w="810" w:type="dxa"/>
            <w:gridSpan w:val="2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£00.00</w:t>
            </w:r>
          </w:p>
        </w:tc>
        <w:tc>
          <w:tcPr>
            <w:tcW w:w="812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vAlign w:val="center"/>
          </w:tcPr>
          <w:p w:rsidR="00811C2B" w:rsidRDefault="00811C2B" w:rsidP="00747C57">
            <w:pPr>
              <w:rPr>
                <w:rFonts w:cs="Arial"/>
                <w:color w:val="1F497D" w:themeColor="text2"/>
                <w:sz w:val="16"/>
                <w:szCs w:val="16"/>
              </w:rPr>
            </w:pPr>
            <w:r w:rsidRPr="00747C57">
              <w:rPr>
                <w:rFonts w:cs="Arial"/>
                <w:color w:val="1F497D" w:themeColor="text2"/>
                <w:sz w:val="16"/>
                <w:szCs w:val="16"/>
              </w:rPr>
              <w:t>SWIFT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 xml:space="preserve"> </w:t>
            </w: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17-Apr</w:t>
            </w:r>
          </w:p>
        </w:tc>
        <w:tc>
          <w:tcPr>
            <w:tcW w:w="3420" w:type="dxa"/>
            <w:gridSpan w:val="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 xml:space="preserve">Costa </w:t>
            </w:r>
            <w:proofErr w:type="spellStart"/>
            <w:r w:rsidRPr="00D0585C">
              <w:rPr>
                <w:rFonts w:cs="Arial"/>
                <w:sz w:val="18"/>
                <w:szCs w:val="18"/>
              </w:rPr>
              <w:t>Cofee</w:t>
            </w:r>
            <w:proofErr w:type="spellEnd"/>
            <w:r w:rsidRPr="00D0585C">
              <w:rPr>
                <w:rFonts w:cs="Arial"/>
                <w:sz w:val="18"/>
                <w:szCs w:val="18"/>
              </w:rPr>
              <w:t xml:space="preserve"> Stroud</w:t>
            </w:r>
          </w:p>
        </w:tc>
        <w:tc>
          <w:tcPr>
            <w:tcW w:w="810" w:type="dxa"/>
            <w:gridSpan w:val="2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£0.00</w:t>
            </w:r>
          </w:p>
        </w:tc>
        <w:tc>
          <w:tcPr>
            <w:tcW w:w="812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vAlign w:val="center"/>
          </w:tcPr>
          <w:p w:rsidR="00811C2B" w:rsidRDefault="00811C2B" w:rsidP="00747C57">
            <w:pPr>
              <w:rPr>
                <w:rFonts w:cs="Arial"/>
                <w:color w:val="1F497D" w:themeColor="text2"/>
                <w:sz w:val="16"/>
                <w:szCs w:val="16"/>
              </w:rPr>
            </w:pPr>
            <w:r w:rsidRPr="00747C57">
              <w:rPr>
                <w:rFonts w:cs="Arial"/>
                <w:color w:val="1F497D" w:themeColor="text2"/>
                <w:sz w:val="16"/>
                <w:szCs w:val="16"/>
              </w:rPr>
              <w:t>Intermediary Bank:</w:t>
            </w:r>
            <w:r>
              <w:rPr>
                <w:rFonts w:cs="Arial"/>
                <w:color w:val="1F497D" w:themeColor="text2"/>
                <w:sz w:val="16"/>
                <w:szCs w:val="16"/>
              </w:rPr>
              <w:t xml:space="preserve">                </w:t>
            </w:r>
            <w:r w:rsidRPr="00747C57">
              <w:rPr>
                <w:rFonts w:cs="Arial"/>
                <w:color w:val="1F497D" w:themeColor="text2"/>
                <w:sz w:val="16"/>
                <w:szCs w:val="16"/>
              </w:rPr>
              <w:t>wwwwww12</w:t>
            </w: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18-Apr</w:t>
            </w:r>
          </w:p>
        </w:tc>
        <w:tc>
          <w:tcPr>
            <w:tcW w:w="3420" w:type="dxa"/>
            <w:gridSpan w:val="3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 xml:space="preserve">McDonalds </w:t>
            </w:r>
            <w:proofErr w:type="spellStart"/>
            <w:r w:rsidRPr="00D0585C">
              <w:rPr>
                <w:rFonts w:cs="Arial"/>
                <w:sz w:val="18"/>
                <w:szCs w:val="18"/>
              </w:rPr>
              <w:t>Cirencester</w:t>
            </w:r>
            <w:proofErr w:type="spellEnd"/>
          </w:p>
        </w:tc>
        <w:tc>
          <w:tcPr>
            <w:tcW w:w="810" w:type="dxa"/>
            <w:gridSpan w:val="2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£0.00</w:t>
            </w:r>
          </w:p>
        </w:tc>
        <w:tc>
          <w:tcPr>
            <w:tcW w:w="812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vMerge w:val="restart"/>
            <w:vAlign w:val="center"/>
          </w:tcPr>
          <w:p w:rsidR="00811C2B" w:rsidRDefault="006F0A7E" w:rsidP="000D0EEC">
            <w:pPr>
              <w:jc w:val="right"/>
              <w:rPr>
                <w:rFonts w:cs="Arial"/>
                <w:color w:val="1F497D" w:themeColor="text2"/>
                <w:sz w:val="16"/>
                <w:szCs w:val="16"/>
              </w:rPr>
            </w:pPr>
            <w:r w:rsidRPr="006F0A7E">
              <w:rPr>
                <w:rFonts w:cs="Arial"/>
                <w:b/>
                <w:noProof/>
                <w:color w:val="55893D"/>
                <w:sz w:val="24"/>
                <w:szCs w:val="20"/>
              </w:rPr>
              <w:pict>
                <v:roundrect id="_x0000_s1068" style="position:absolute;left:0;text-align:left;margin-left:-5.05pt;margin-top:8.7pt;width:153.85pt;height:159.5pt;z-index:-251634688;mso-position-horizontal-relative:text;mso-position-vertical-relative:text" arcsize="4302f" strokecolor="#1f497d [3215]" strokeweight="1pt">
                  <v:textbox>
                    <w:txbxContent>
                      <w:p w:rsidR="001B6AA9" w:rsidRPr="00B02E7B" w:rsidRDefault="001B6AA9" w:rsidP="00B02E7B">
                        <w:pPr>
                          <w:pStyle w:val="NoSpacing"/>
                          <w:rPr>
                            <w:b/>
                            <w:color w:val="4F81BD" w:themeColor="accent1"/>
                            <w:sz w:val="32"/>
                            <w:szCs w:val="32"/>
                          </w:rPr>
                        </w:pPr>
                        <w:r w:rsidRPr="00B02E7B">
                          <w:rPr>
                            <w:b/>
                            <w:color w:val="4F81BD" w:themeColor="accent1"/>
                            <w:sz w:val="32"/>
                            <w:szCs w:val="32"/>
                          </w:rPr>
                          <w:t>We’re here</w:t>
                        </w:r>
                      </w:p>
                      <w:p w:rsidR="001B6AA9" w:rsidRPr="00A91720" w:rsidRDefault="00A91720" w:rsidP="00B02E7B">
                        <w:pPr>
                          <w:pStyle w:val="NoSpacing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proofErr w:type="gramStart"/>
                        <w:r w:rsidRPr="00A91720">
                          <w:rPr>
                            <w:color w:val="4F81BD" w:themeColor="accent1"/>
                            <w:sz w:val="28"/>
                            <w:szCs w:val="28"/>
                          </w:rPr>
                          <w:t>t</w:t>
                        </w:r>
                        <w:r w:rsidR="001B6AA9" w:rsidRPr="00A91720">
                          <w:rPr>
                            <w:color w:val="4F81BD" w:themeColor="accent1"/>
                            <w:sz w:val="28"/>
                            <w:szCs w:val="28"/>
                          </w:rPr>
                          <w:t>o</w:t>
                        </w:r>
                        <w:proofErr w:type="gramEnd"/>
                        <w:r w:rsidR="001B6AA9" w:rsidRPr="00A91720">
                          <w:rPr>
                            <w:color w:val="4F81BD" w:themeColor="accent1"/>
                            <w:sz w:val="28"/>
                            <w:szCs w:val="28"/>
                          </w:rPr>
                          <w:t xml:space="preserve"> help</w:t>
                        </w:r>
                      </w:p>
                      <w:p w:rsidR="00B02E7B" w:rsidRPr="00B02E7B" w:rsidRDefault="001B6AA9" w:rsidP="00B02E7B">
                        <w:pPr>
                          <w:pStyle w:val="NoSpacing"/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 w:rsidRPr="00B02E7B">
                          <w:rPr>
                            <w:color w:val="4F81BD" w:themeColor="accent1"/>
                            <w:sz w:val="20"/>
                            <w:szCs w:val="20"/>
                          </w:rPr>
                          <w:t xml:space="preserve">We’re happy to </w:t>
                        </w:r>
                      </w:p>
                      <w:p w:rsidR="00A91720" w:rsidRPr="00B02E7B" w:rsidRDefault="001B6AA9" w:rsidP="00B02E7B">
                        <w:pPr>
                          <w:pStyle w:val="NoSpacing"/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proofErr w:type="gramStart"/>
                        <w:r w:rsidRPr="00B02E7B">
                          <w:rPr>
                            <w:color w:val="4F81BD" w:themeColor="accent1"/>
                            <w:sz w:val="20"/>
                            <w:szCs w:val="20"/>
                          </w:rPr>
                          <w:t>help</w:t>
                        </w:r>
                        <w:proofErr w:type="gramEnd"/>
                        <w:r w:rsidRPr="00B02E7B">
                          <w:rPr>
                            <w:color w:val="4F81BD" w:themeColor="accent1"/>
                            <w:sz w:val="20"/>
                            <w:szCs w:val="20"/>
                          </w:rPr>
                          <w:t xml:space="preserve"> however you choose </w:t>
                        </w:r>
                      </w:p>
                      <w:p w:rsidR="001B6AA9" w:rsidRPr="00B02E7B" w:rsidRDefault="001B6AA9" w:rsidP="00B02E7B">
                        <w:pPr>
                          <w:pStyle w:val="NoSpacing"/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proofErr w:type="gramStart"/>
                        <w:r w:rsidRPr="00B02E7B">
                          <w:rPr>
                            <w:color w:val="4F81BD" w:themeColor="accent1"/>
                            <w:sz w:val="20"/>
                            <w:szCs w:val="20"/>
                          </w:rPr>
                          <w:t>to</w:t>
                        </w:r>
                        <w:proofErr w:type="gramEnd"/>
                        <w:r w:rsidRPr="00B02E7B">
                          <w:rPr>
                            <w:color w:val="4F81BD" w:themeColor="accent1"/>
                            <w:sz w:val="20"/>
                            <w:szCs w:val="20"/>
                          </w:rPr>
                          <w:t xml:space="preserve"> contact us.</w:t>
                        </w:r>
                      </w:p>
                      <w:p w:rsidR="001B6AA9" w:rsidRPr="00B02E7B" w:rsidRDefault="001B6AA9" w:rsidP="00B02E7B">
                        <w:pPr>
                          <w:pStyle w:val="NoSpacing"/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B02E7B"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  <w:t>Online nationwide.co.uk</w:t>
                        </w:r>
                      </w:p>
                      <w:p w:rsidR="001B6AA9" w:rsidRPr="00B02E7B" w:rsidRDefault="001B6AA9" w:rsidP="00B02E7B">
                        <w:pPr>
                          <w:pStyle w:val="NoSpacing"/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B02E7B"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  <w:t>Phone 0800 30 20 11</w:t>
                        </w:r>
                      </w:p>
                      <w:p w:rsidR="001B6AA9" w:rsidRPr="00B02E7B" w:rsidRDefault="001B6AA9" w:rsidP="00B02E7B">
                        <w:pPr>
                          <w:pStyle w:val="NoSpacing"/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B02E7B"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  <w:t>Visit us in Branch</w:t>
                        </w:r>
                      </w:p>
                      <w:p w:rsidR="001B6AA9" w:rsidRPr="00D917F1" w:rsidRDefault="001B6AA9" w:rsidP="00B02E7B">
                        <w:pPr>
                          <w:pStyle w:val="NoSpacing"/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 w:rsidRPr="00D917F1">
                          <w:rPr>
                            <w:color w:val="4F81BD" w:themeColor="accent1"/>
                            <w:sz w:val="20"/>
                            <w:szCs w:val="20"/>
                          </w:rPr>
                          <w:t>Water St Business Centre,</w:t>
                        </w:r>
                      </w:p>
                      <w:p w:rsidR="001B6AA9" w:rsidRPr="00D917F1" w:rsidRDefault="001B6AA9" w:rsidP="00B02E7B">
                        <w:pPr>
                          <w:pStyle w:val="NoSpacing"/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 w:rsidRPr="00D917F1">
                          <w:rPr>
                            <w:color w:val="4F81BD" w:themeColor="accent1"/>
                            <w:sz w:val="20"/>
                            <w:szCs w:val="20"/>
                          </w:rPr>
                          <w:t>Talbot,</w:t>
                        </w:r>
                      </w:p>
                      <w:p w:rsidR="001B6AA9" w:rsidRPr="00D917F1" w:rsidRDefault="001B6AA9" w:rsidP="00B02E7B">
                        <w:pPr>
                          <w:pStyle w:val="NoSpacing"/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 w:rsidRPr="00D917F1">
                          <w:rPr>
                            <w:color w:val="4F81BD" w:themeColor="accent1"/>
                            <w:sz w:val="20"/>
                            <w:szCs w:val="20"/>
                          </w:rPr>
                          <w:t>SA12 6LF</w:t>
                        </w:r>
                      </w:p>
                      <w:p w:rsidR="001B6AA9" w:rsidRDefault="001B6AA9" w:rsidP="00B02E7B">
                        <w:pPr>
                          <w:pStyle w:val="NoSpacing"/>
                        </w:pPr>
                      </w:p>
                    </w:txbxContent>
                  </v:textbox>
                </v:roundrect>
              </w:pict>
            </w: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19-Apr</w:t>
            </w:r>
          </w:p>
        </w:tc>
        <w:tc>
          <w:tcPr>
            <w:tcW w:w="3420" w:type="dxa"/>
            <w:gridSpan w:val="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Bank Credit 0000000</w:t>
            </w:r>
          </w:p>
        </w:tc>
        <w:tc>
          <w:tcPr>
            <w:tcW w:w="810" w:type="dxa"/>
            <w:gridSpan w:val="2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£00.00</w:t>
            </w:r>
          </w:p>
        </w:tc>
        <w:tc>
          <w:tcPr>
            <w:tcW w:w="1080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vMerge/>
            <w:vAlign w:val="center"/>
          </w:tcPr>
          <w:p w:rsidR="00811C2B" w:rsidRDefault="00811C2B" w:rsidP="000D0EEC">
            <w:pPr>
              <w:jc w:val="right"/>
              <w:rPr>
                <w:rFonts w:cs="Arial"/>
                <w:color w:val="1F497D" w:themeColor="text2"/>
                <w:sz w:val="16"/>
                <w:szCs w:val="16"/>
              </w:rPr>
            </w:pP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20-Apr</w:t>
            </w:r>
          </w:p>
        </w:tc>
        <w:tc>
          <w:tcPr>
            <w:tcW w:w="3420" w:type="dxa"/>
            <w:gridSpan w:val="3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proofErr w:type="spellStart"/>
            <w:r w:rsidRPr="00D0585C">
              <w:rPr>
                <w:rFonts w:cs="Arial"/>
                <w:sz w:val="18"/>
                <w:szCs w:val="18"/>
              </w:rPr>
              <w:t>Cheque</w:t>
            </w:r>
            <w:proofErr w:type="spellEnd"/>
            <w:r w:rsidRPr="00D0585C">
              <w:rPr>
                <w:rFonts w:cs="Arial"/>
                <w:sz w:val="18"/>
                <w:szCs w:val="18"/>
              </w:rPr>
              <w:t xml:space="preserve"> deposit</w:t>
            </w:r>
          </w:p>
        </w:tc>
        <w:tc>
          <w:tcPr>
            <w:tcW w:w="810" w:type="dxa"/>
            <w:gridSpan w:val="2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812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£00.00</w:t>
            </w: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vMerge/>
            <w:vAlign w:val="center"/>
          </w:tcPr>
          <w:p w:rsidR="00811C2B" w:rsidRDefault="00811C2B" w:rsidP="000D0EEC">
            <w:pPr>
              <w:jc w:val="right"/>
              <w:rPr>
                <w:rFonts w:cs="Arial"/>
                <w:color w:val="1F497D" w:themeColor="text2"/>
                <w:sz w:val="16"/>
                <w:szCs w:val="16"/>
              </w:rPr>
            </w:pP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21-Apr</w:t>
            </w:r>
          </w:p>
        </w:tc>
        <w:tc>
          <w:tcPr>
            <w:tcW w:w="3420" w:type="dxa"/>
            <w:gridSpan w:val="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proofErr w:type="spellStart"/>
            <w:r w:rsidRPr="00D0585C">
              <w:rPr>
                <w:rFonts w:cs="Arial"/>
                <w:sz w:val="18"/>
                <w:szCs w:val="18"/>
              </w:rPr>
              <w:t>Cheque</w:t>
            </w:r>
            <w:proofErr w:type="spellEnd"/>
            <w:r w:rsidRPr="00D0585C">
              <w:rPr>
                <w:rFonts w:cs="Arial"/>
                <w:sz w:val="18"/>
                <w:szCs w:val="18"/>
              </w:rPr>
              <w:t xml:space="preserve"> deposit</w:t>
            </w:r>
          </w:p>
        </w:tc>
        <w:tc>
          <w:tcPr>
            <w:tcW w:w="810" w:type="dxa"/>
            <w:gridSpan w:val="2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£00.00</w:t>
            </w:r>
          </w:p>
        </w:tc>
        <w:tc>
          <w:tcPr>
            <w:tcW w:w="1080" w:type="dxa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vMerge/>
            <w:vAlign w:val="center"/>
          </w:tcPr>
          <w:p w:rsidR="00811C2B" w:rsidRDefault="00811C2B" w:rsidP="000D0EEC">
            <w:pPr>
              <w:jc w:val="right"/>
              <w:rPr>
                <w:rFonts w:cs="Arial"/>
                <w:color w:val="1F497D" w:themeColor="text2"/>
                <w:sz w:val="16"/>
                <w:szCs w:val="16"/>
              </w:rPr>
            </w:pPr>
          </w:p>
        </w:tc>
      </w:tr>
      <w:tr w:rsidR="00811C2B" w:rsidRPr="000D0EEC" w:rsidTr="00D2158C">
        <w:trPr>
          <w:trHeight w:val="36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25-Apr</w:t>
            </w:r>
          </w:p>
        </w:tc>
        <w:tc>
          <w:tcPr>
            <w:tcW w:w="3420" w:type="dxa"/>
            <w:gridSpan w:val="3"/>
            <w:shd w:val="clear" w:color="auto" w:fill="DBE5F1" w:themeFill="accent1" w:themeFillTint="33"/>
            <w:vAlign w:val="center"/>
          </w:tcPr>
          <w:p w:rsidR="00811C2B" w:rsidRPr="00D0585C" w:rsidRDefault="00811C2B" w:rsidP="00FE737F">
            <w:pPr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Transfer to 00000000</w:t>
            </w:r>
          </w:p>
        </w:tc>
        <w:tc>
          <w:tcPr>
            <w:tcW w:w="810" w:type="dxa"/>
            <w:gridSpan w:val="2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</w:t>
            </w:r>
            <w:r>
              <w:rPr>
                <w:rFonts w:cs="Arial"/>
                <w:sz w:val="18"/>
                <w:szCs w:val="18"/>
              </w:rPr>
              <w:t>0</w:t>
            </w:r>
            <w:r w:rsidRPr="00D0585C">
              <w:rPr>
                <w:rFonts w:cs="Arial"/>
                <w:sz w:val="18"/>
                <w:szCs w:val="18"/>
              </w:rPr>
              <w:t>00.00</w:t>
            </w:r>
          </w:p>
        </w:tc>
        <w:tc>
          <w:tcPr>
            <w:tcW w:w="812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:rsidR="00811C2B" w:rsidRPr="00D0585C" w:rsidRDefault="00811C2B" w:rsidP="002540B6">
            <w:pPr>
              <w:jc w:val="right"/>
              <w:rPr>
                <w:rFonts w:cs="Arial"/>
                <w:sz w:val="18"/>
                <w:szCs w:val="18"/>
              </w:rPr>
            </w:pPr>
            <w:r w:rsidRPr="00D0585C">
              <w:rPr>
                <w:rFonts w:cs="Arial"/>
                <w:sz w:val="18"/>
                <w:szCs w:val="18"/>
              </w:rPr>
              <w:t>£123.00</w:t>
            </w:r>
          </w:p>
        </w:tc>
        <w:tc>
          <w:tcPr>
            <w:tcW w:w="365" w:type="dxa"/>
            <w:vMerge/>
            <w:vAlign w:val="center"/>
          </w:tcPr>
          <w:p w:rsidR="00811C2B" w:rsidRPr="000D0EEC" w:rsidRDefault="00811C2B" w:rsidP="00FE737F">
            <w:pPr>
              <w:rPr>
                <w:rFonts w:cs="Arial"/>
                <w:b/>
                <w:color w:val="55893D"/>
                <w:sz w:val="16"/>
                <w:szCs w:val="16"/>
              </w:rPr>
            </w:pPr>
          </w:p>
        </w:tc>
        <w:tc>
          <w:tcPr>
            <w:tcW w:w="2891" w:type="dxa"/>
            <w:vMerge/>
            <w:vAlign w:val="center"/>
          </w:tcPr>
          <w:p w:rsidR="00811C2B" w:rsidRDefault="00811C2B" w:rsidP="000D0EEC">
            <w:pPr>
              <w:jc w:val="right"/>
              <w:rPr>
                <w:rFonts w:cs="Arial"/>
                <w:color w:val="1F497D" w:themeColor="text2"/>
                <w:sz w:val="16"/>
                <w:szCs w:val="16"/>
              </w:rPr>
            </w:pPr>
          </w:p>
        </w:tc>
      </w:tr>
    </w:tbl>
    <w:p w:rsidR="004E6479" w:rsidRDefault="004E6479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FE737F" w:rsidRDefault="00FE737F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FE737F" w:rsidRDefault="00FE737F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FE737F" w:rsidRDefault="00FE737F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D35D0F" w:rsidRPr="000D5D02" w:rsidRDefault="00D35D0F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</w:p>
    <w:p w:rsidR="00D35D0F" w:rsidRPr="000D5D02" w:rsidRDefault="006F0A7E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  <w:r>
        <w:rPr>
          <w:rFonts w:cs="Arial"/>
          <w:b/>
          <w:noProof/>
          <w:color w:val="55893D"/>
          <w:sz w:val="24"/>
          <w:szCs w:val="20"/>
        </w:rPr>
        <w:pict>
          <v:roundrect id="_x0000_s1070" style="position:absolute;margin-left:356.35pt;margin-top:11.3pt;width:158.15pt;height:140.45pt;z-index:251682816" arcsize="4327f" fillcolor="#548dd4 [1951]" stroked="f">
            <v:textbox>
              <w:txbxContent>
                <w:p w:rsidR="00EE29C9" w:rsidRPr="00B01F3D" w:rsidRDefault="00EE29C9" w:rsidP="00216909">
                  <w:pPr>
                    <w:rPr>
                      <w:color w:val="FFFFFF" w:themeColor="background1"/>
                      <w:sz w:val="23"/>
                      <w:szCs w:val="23"/>
                    </w:rPr>
                  </w:pPr>
                  <w:r w:rsidRPr="00B01F3D">
                    <w:rPr>
                      <w:b/>
                      <w:color w:val="FFFFFF" w:themeColor="background1"/>
                      <w:sz w:val="23"/>
                      <w:szCs w:val="23"/>
                    </w:rPr>
                    <w:t>If you cha</w:t>
                  </w:r>
                  <w:r w:rsidR="00216909">
                    <w:rPr>
                      <w:b/>
                      <w:color w:val="FFFFFF" w:themeColor="background1"/>
                      <w:sz w:val="23"/>
                      <w:szCs w:val="23"/>
                    </w:rPr>
                    <w:t xml:space="preserve">nge your details, such as your </w:t>
                  </w:r>
                  <w:r w:rsidRPr="00B01F3D">
                    <w:rPr>
                      <w:b/>
                      <w:color w:val="FFFFFF" w:themeColor="background1"/>
                      <w:sz w:val="23"/>
                      <w:szCs w:val="23"/>
                    </w:rPr>
                    <w:t>correspondence name or address please advise us in writing straight away.</w:t>
                  </w:r>
                  <w:r w:rsidRPr="00B01F3D">
                    <w:rPr>
                      <w:color w:val="FFFFFF" w:themeColor="background1"/>
                      <w:sz w:val="23"/>
                      <w:szCs w:val="23"/>
                    </w:rPr>
                    <w:t xml:space="preserve"> Most of the mail you receive from us concerns your money so help us make sure that it’s secure.</w:t>
                  </w:r>
                </w:p>
              </w:txbxContent>
            </v:textbox>
          </v:roundrect>
        </w:pict>
      </w:r>
    </w:p>
    <w:p w:rsidR="00AA43E4" w:rsidRPr="000D5D02" w:rsidRDefault="00AA43E4" w:rsidP="00AA64AD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  <w:r w:rsidRPr="000D5D02">
        <w:rPr>
          <w:rFonts w:cs="Arial"/>
          <w:b/>
          <w:color w:val="55893D"/>
          <w:sz w:val="24"/>
          <w:szCs w:val="20"/>
        </w:rPr>
        <w:tab/>
      </w:r>
      <w:r w:rsidRPr="000D5D02">
        <w:rPr>
          <w:rFonts w:cs="Arial"/>
          <w:b/>
          <w:color w:val="55893D"/>
          <w:sz w:val="24"/>
          <w:szCs w:val="20"/>
        </w:rPr>
        <w:tab/>
      </w:r>
      <w:r w:rsidRPr="000D5D02">
        <w:rPr>
          <w:rFonts w:cs="Arial"/>
          <w:b/>
          <w:color w:val="55893D"/>
          <w:sz w:val="24"/>
          <w:szCs w:val="20"/>
        </w:rPr>
        <w:tab/>
      </w:r>
      <w:r w:rsidRPr="000D5D02">
        <w:rPr>
          <w:rFonts w:cs="Arial"/>
          <w:b/>
          <w:color w:val="55893D"/>
          <w:sz w:val="24"/>
          <w:szCs w:val="20"/>
        </w:rPr>
        <w:tab/>
      </w:r>
      <w:r w:rsidRPr="000D5D02">
        <w:rPr>
          <w:rFonts w:cs="Arial"/>
          <w:b/>
          <w:color w:val="55893D"/>
          <w:sz w:val="24"/>
          <w:szCs w:val="20"/>
        </w:rPr>
        <w:tab/>
      </w:r>
      <w:r w:rsidRPr="000D5D02">
        <w:rPr>
          <w:rFonts w:cs="Arial"/>
          <w:b/>
          <w:color w:val="55893D"/>
          <w:sz w:val="24"/>
          <w:szCs w:val="20"/>
        </w:rPr>
        <w:tab/>
      </w:r>
      <w:r w:rsidRPr="000D5D02">
        <w:rPr>
          <w:rFonts w:cs="Arial"/>
          <w:b/>
          <w:color w:val="55893D"/>
          <w:sz w:val="24"/>
          <w:szCs w:val="20"/>
        </w:rPr>
        <w:tab/>
      </w:r>
      <w:r w:rsidRPr="000D5D02">
        <w:rPr>
          <w:rFonts w:cs="Arial"/>
          <w:b/>
          <w:color w:val="55893D"/>
          <w:sz w:val="24"/>
          <w:szCs w:val="20"/>
        </w:rPr>
        <w:tab/>
      </w:r>
      <w:r w:rsidRPr="000D5D02">
        <w:rPr>
          <w:rFonts w:cs="Arial"/>
          <w:b/>
          <w:color w:val="55893D"/>
          <w:sz w:val="24"/>
          <w:szCs w:val="20"/>
        </w:rPr>
        <w:tab/>
      </w:r>
      <w:r w:rsidRPr="000D5D02">
        <w:rPr>
          <w:rFonts w:cs="Arial"/>
          <w:b/>
          <w:color w:val="55893D"/>
          <w:sz w:val="24"/>
          <w:szCs w:val="20"/>
        </w:rPr>
        <w:tab/>
      </w:r>
    </w:p>
    <w:p w:rsidR="00AA43E4" w:rsidRPr="000D5D02" w:rsidRDefault="006F0A7E" w:rsidP="001B6AA9">
      <w:pPr>
        <w:spacing w:after="0" w:line="240" w:lineRule="auto"/>
        <w:rPr>
          <w:rFonts w:cs="Arial"/>
          <w:b/>
          <w:color w:val="55893D"/>
          <w:sz w:val="24"/>
          <w:szCs w:val="20"/>
        </w:rPr>
      </w:pPr>
      <w:r>
        <w:rPr>
          <w:rFonts w:cs="Arial"/>
          <w:b/>
          <w:noProof/>
          <w:color w:val="55893D"/>
          <w:sz w:val="24"/>
          <w:szCs w:val="20"/>
        </w:rPr>
        <w:pict>
          <v:shape id="_x0000_s1071" type="#_x0000_t202" style="position:absolute;margin-left:-7.5pt;margin-top:127pt;width:538pt;height:21pt;z-index:251683840" stroked="f">
            <v:textbox style="mso-next-textbox:#_x0000_s1071">
              <w:txbxContent>
                <w:p w:rsidR="00795D3C" w:rsidRPr="00795D3C" w:rsidRDefault="00795D3C" w:rsidP="00795D3C">
                  <w:pPr>
                    <w:spacing w:after="0" w:line="240" w:lineRule="auto"/>
                    <w:rPr>
                      <w:color w:val="1F497D" w:themeColor="text2"/>
                      <w:sz w:val="12"/>
                      <w:szCs w:val="12"/>
                    </w:rPr>
                  </w:pPr>
                  <w:r w:rsidRPr="00795D3C">
                    <w:rPr>
                      <w:color w:val="1F497D" w:themeColor="text2"/>
                      <w:sz w:val="12"/>
                      <w:szCs w:val="12"/>
                    </w:rPr>
                    <w:t>Nationwide Building Society is authorized by the Prudential Regulation Authority and regulated by the Financial Conduct Authority and the Prudential Regulation Authority under registration number 106078.</w:t>
                  </w:r>
                </w:p>
                <w:p w:rsidR="00795D3C" w:rsidRPr="00795D3C" w:rsidRDefault="00795D3C" w:rsidP="00795D3C">
                  <w:pPr>
                    <w:spacing w:after="0" w:line="240" w:lineRule="auto"/>
                    <w:rPr>
                      <w:color w:val="1F497D" w:themeColor="text2"/>
                      <w:sz w:val="12"/>
                      <w:szCs w:val="12"/>
                    </w:rPr>
                  </w:pPr>
                  <w:r w:rsidRPr="00795D3C">
                    <w:rPr>
                      <w:color w:val="1F497D" w:themeColor="text2"/>
                      <w:sz w:val="12"/>
                      <w:szCs w:val="12"/>
                    </w:rPr>
                    <w:t xml:space="preserve">Head Office: Nationwide Building Society, Nationwide House, Pipers Way, </w:t>
                  </w:r>
                  <w:proofErr w:type="spellStart"/>
                  <w:r w:rsidRPr="00795D3C">
                    <w:rPr>
                      <w:color w:val="1F497D" w:themeColor="text2"/>
                      <w:sz w:val="12"/>
                      <w:szCs w:val="12"/>
                    </w:rPr>
                    <w:t>Swindon</w:t>
                  </w:r>
                  <w:proofErr w:type="spellEnd"/>
                  <w:r w:rsidRPr="00795D3C">
                    <w:rPr>
                      <w:color w:val="1F497D" w:themeColor="text2"/>
                      <w:sz w:val="12"/>
                      <w:szCs w:val="12"/>
                    </w:rPr>
                    <w:t>, SN38 1NW</w:t>
                  </w:r>
                </w:p>
              </w:txbxContent>
            </v:textbox>
          </v:shape>
        </w:pict>
      </w:r>
      <w:r w:rsidR="00AA43E4" w:rsidRPr="000D5D02">
        <w:rPr>
          <w:rFonts w:cs="Arial"/>
          <w:b/>
          <w:color w:val="55893D"/>
          <w:sz w:val="24"/>
          <w:szCs w:val="20"/>
        </w:rPr>
        <w:tab/>
      </w:r>
    </w:p>
    <w:sectPr w:rsidR="00AA43E4" w:rsidRPr="000D5D02" w:rsidSect="001125F9">
      <w:pgSz w:w="12240" w:h="15840"/>
      <w:pgMar w:top="540" w:right="1170" w:bottom="27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40353"/>
    <w:rsid w:val="000229DD"/>
    <w:rsid w:val="000621CF"/>
    <w:rsid w:val="00083CE1"/>
    <w:rsid w:val="000A1DA2"/>
    <w:rsid w:val="000B115D"/>
    <w:rsid w:val="000D0EEC"/>
    <w:rsid w:val="000D5D02"/>
    <w:rsid w:val="000D6016"/>
    <w:rsid w:val="000E6097"/>
    <w:rsid w:val="001125F9"/>
    <w:rsid w:val="001648D1"/>
    <w:rsid w:val="001B5CA5"/>
    <w:rsid w:val="001B6AA9"/>
    <w:rsid w:val="001C6C77"/>
    <w:rsid w:val="001E4255"/>
    <w:rsid w:val="002161CA"/>
    <w:rsid w:val="00216909"/>
    <w:rsid w:val="002363B3"/>
    <w:rsid w:val="00240353"/>
    <w:rsid w:val="002540B6"/>
    <w:rsid w:val="00274B1A"/>
    <w:rsid w:val="00281C35"/>
    <w:rsid w:val="002849B2"/>
    <w:rsid w:val="002A0067"/>
    <w:rsid w:val="002A4E4C"/>
    <w:rsid w:val="002C6C03"/>
    <w:rsid w:val="002C798D"/>
    <w:rsid w:val="002D768B"/>
    <w:rsid w:val="002E4481"/>
    <w:rsid w:val="0031179B"/>
    <w:rsid w:val="003216F7"/>
    <w:rsid w:val="00330D08"/>
    <w:rsid w:val="00361D91"/>
    <w:rsid w:val="003701C7"/>
    <w:rsid w:val="003704F9"/>
    <w:rsid w:val="0038264E"/>
    <w:rsid w:val="003B0A6C"/>
    <w:rsid w:val="003B40B2"/>
    <w:rsid w:val="003F2D42"/>
    <w:rsid w:val="003F4F1B"/>
    <w:rsid w:val="00400C31"/>
    <w:rsid w:val="004011EA"/>
    <w:rsid w:val="004043C5"/>
    <w:rsid w:val="00425568"/>
    <w:rsid w:val="0044404A"/>
    <w:rsid w:val="00455C3F"/>
    <w:rsid w:val="00494DE5"/>
    <w:rsid w:val="004E527A"/>
    <w:rsid w:val="004E6479"/>
    <w:rsid w:val="0051089D"/>
    <w:rsid w:val="00526F75"/>
    <w:rsid w:val="005933E8"/>
    <w:rsid w:val="005A2837"/>
    <w:rsid w:val="005D0325"/>
    <w:rsid w:val="005D4C6F"/>
    <w:rsid w:val="005D76C6"/>
    <w:rsid w:val="005E643A"/>
    <w:rsid w:val="005F45B8"/>
    <w:rsid w:val="00616652"/>
    <w:rsid w:val="00621E92"/>
    <w:rsid w:val="006245B2"/>
    <w:rsid w:val="00651E8F"/>
    <w:rsid w:val="00665BC1"/>
    <w:rsid w:val="006668CD"/>
    <w:rsid w:val="0068016D"/>
    <w:rsid w:val="006877B5"/>
    <w:rsid w:val="006F0605"/>
    <w:rsid w:val="006F0A7E"/>
    <w:rsid w:val="006F6623"/>
    <w:rsid w:val="00704979"/>
    <w:rsid w:val="00711938"/>
    <w:rsid w:val="007214E9"/>
    <w:rsid w:val="007259E3"/>
    <w:rsid w:val="00747C57"/>
    <w:rsid w:val="00795D3C"/>
    <w:rsid w:val="007B080C"/>
    <w:rsid w:val="007B3DD2"/>
    <w:rsid w:val="007E2F63"/>
    <w:rsid w:val="007E7D51"/>
    <w:rsid w:val="007F4F13"/>
    <w:rsid w:val="00811C2B"/>
    <w:rsid w:val="00814FE7"/>
    <w:rsid w:val="0088610D"/>
    <w:rsid w:val="008C0701"/>
    <w:rsid w:val="009071F8"/>
    <w:rsid w:val="00935F7A"/>
    <w:rsid w:val="00942507"/>
    <w:rsid w:val="00951BFA"/>
    <w:rsid w:val="00951E9D"/>
    <w:rsid w:val="00983655"/>
    <w:rsid w:val="00983C53"/>
    <w:rsid w:val="009A7C77"/>
    <w:rsid w:val="009F0E39"/>
    <w:rsid w:val="009F7BD2"/>
    <w:rsid w:val="00A04D26"/>
    <w:rsid w:val="00A1533D"/>
    <w:rsid w:val="00A30804"/>
    <w:rsid w:val="00A32E58"/>
    <w:rsid w:val="00A562CA"/>
    <w:rsid w:val="00A56B34"/>
    <w:rsid w:val="00A65441"/>
    <w:rsid w:val="00A712EE"/>
    <w:rsid w:val="00A91720"/>
    <w:rsid w:val="00A9261D"/>
    <w:rsid w:val="00AA43E4"/>
    <w:rsid w:val="00AA64AD"/>
    <w:rsid w:val="00AB3651"/>
    <w:rsid w:val="00AF0412"/>
    <w:rsid w:val="00AF26A0"/>
    <w:rsid w:val="00B01F3D"/>
    <w:rsid w:val="00B02E7B"/>
    <w:rsid w:val="00B07D00"/>
    <w:rsid w:val="00B33C50"/>
    <w:rsid w:val="00B514C0"/>
    <w:rsid w:val="00B9594B"/>
    <w:rsid w:val="00BE2781"/>
    <w:rsid w:val="00BF4388"/>
    <w:rsid w:val="00C0295C"/>
    <w:rsid w:val="00C26E9D"/>
    <w:rsid w:val="00C37F69"/>
    <w:rsid w:val="00C82030"/>
    <w:rsid w:val="00C95A77"/>
    <w:rsid w:val="00CA28D9"/>
    <w:rsid w:val="00CD0924"/>
    <w:rsid w:val="00D0585C"/>
    <w:rsid w:val="00D06299"/>
    <w:rsid w:val="00D2158C"/>
    <w:rsid w:val="00D35C45"/>
    <w:rsid w:val="00D35D0F"/>
    <w:rsid w:val="00D4689C"/>
    <w:rsid w:val="00D5734B"/>
    <w:rsid w:val="00D75C70"/>
    <w:rsid w:val="00D917F1"/>
    <w:rsid w:val="00DC22A0"/>
    <w:rsid w:val="00E07BEA"/>
    <w:rsid w:val="00E13B96"/>
    <w:rsid w:val="00E21997"/>
    <w:rsid w:val="00E6465C"/>
    <w:rsid w:val="00E929CF"/>
    <w:rsid w:val="00E9475F"/>
    <w:rsid w:val="00EB34AD"/>
    <w:rsid w:val="00EC0139"/>
    <w:rsid w:val="00ED2E5A"/>
    <w:rsid w:val="00ED758D"/>
    <w:rsid w:val="00EE29C9"/>
    <w:rsid w:val="00F1257E"/>
    <w:rsid w:val="00F15FF9"/>
    <w:rsid w:val="00F20F97"/>
    <w:rsid w:val="00F26A45"/>
    <w:rsid w:val="00F27300"/>
    <w:rsid w:val="00F814B9"/>
    <w:rsid w:val="00F94B38"/>
    <w:rsid w:val="00FD6B20"/>
    <w:rsid w:val="00FE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0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25F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02E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Chhetry</dc:creator>
  <cp:lastModifiedBy>Manish Chhetry</cp:lastModifiedBy>
  <cp:revision>5</cp:revision>
  <dcterms:created xsi:type="dcterms:W3CDTF">2021-03-17T18:15:00Z</dcterms:created>
  <dcterms:modified xsi:type="dcterms:W3CDTF">2021-03-17T18:59:00Z</dcterms:modified>
</cp:coreProperties>
</file>