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D0E" w:rsidRPr="004B0D0E" w:rsidRDefault="004B0D0E" w:rsidP="004B0D0E">
      <w:pPr>
        <w:pStyle w:val="Heading1"/>
        <w:rPr>
          <w:rFonts w:ascii="Arial Narrow" w:hAnsi="Arial Narrow"/>
          <w:caps/>
          <w:sz w:val="58"/>
        </w:rPr>
      </w:pPr>
      <w:r w:rsidRPr="004B0D0E">
        <w:rPr>
          <w:rFonts w:ascii="Arial Narrow" w:hAnsi="Arial Narrow"/>
          <w:caps/>
          <w:sz w:val="58"/>
        </w:rPr>
        <w:t>BANK Statement Template</w:t>
      </w:r>
    </w:p>
    <w:p w:rsidR="004B0D0E" w:rsidRPr="004B0D0E" w:rsidRDefault="004B0D0E" w:rsidP="004B0D0E">
      <w:pPr>
        <w:pStyle w:val="Heading2"/>
      </w:pPr>
    </w:p>
    <w:p w:rsidR="004B0D0E" w:rsidRDefault="004B0D0E" w:rsidP="004B0D0E">
      <w:pPr>
        <w:rPr>
          <w:highlight w:val="yellow"/>
        </w:rPr>
      </w:pPr>
    </w:p>
    <w:tbl>
      <w:tblPr>
        <w:tblStyle w:val="MediumList2-Accent2"/>
        <w:tblW w:w="9474" w:type="dxa"/>
        <w:tblLook w:val="01E0"/>
      </w:tblPr>
      <w:tblGrid>
        <w:gridCol w:w="3599"/>
        <w:gridCol w:w="1760"/>
        <w:gridCol w:w="4115"/>
      </w:tblGrid>
      <w:tr w:rsidR="004B0D0E" w:rsidRPr="00C96CE1" w:rsidTr="004B0D0E">
        <w:trPr>
          <w:cnfStyle w:val="100000000000"/>
          <w:trHeight w:val="444"/>
        </w:trPr>
        <w:tc>
          <w:tcPr>
            <w:cnfStyle w:val="001000000100"/>
            <w:tcW w:w="9474" w:type="dxa"/>
            <w:gridSpan w:val="3"/>
          </w:tcPr>
          <w:p w:rsidR="004B0D0E" w:rsidRPr="00C96CE1" w:rsidRDefault="004B0D0E" w:rsidP="001E0C7A">
            <w:pPr>
              <w:rPr>
                <w:i/>
                <w:sz w:val="36"/>
                <w:szCs w:val="36"/>
                <w:highlight w:val="yellow"/>
              </w:rPr>
            </w:pPr>
            <w:r w:rsidRPr="00C96CE1">
              <w:rPr>
                <w:i/>
                <w:sz w:val="36"/>
                <w:szCs w:val="36"/>
              </w:rPr>
              <w:t>1 THIS FIRST BANK</w:t>
            </w:r>
          </w:p>
        </w:tc>
      </w:tr>
      <w:tr w:rsidR="004B0D0E" w:rsidTr="004B0D0E">
        <w:trPr>
          <w:cnfStyle w:val="000000100000"/>
          <w:trHeight w:val="349"/>
        </w:trPr>
        <w:tc>
          <w:tcPr>
            <w:cnfStyle w:val="001000000000"/>
            <w:tcW w:w="9474" w:type="dxa"/>
            <w:gridSpan w:val="3"/>
          </w:tcPr>
          <w:p w:rsidR="004B0D0E" w:rsidRPr="00C96CE1" w:rsidRDefault="004B0D0E" w:rsidP="001E0C7A">
            <w:pPr>
              <w:jc w:val="center"/>
              <w:rPr>
                <w:b/>
                <w:i/>
                <w:smallCaps/>
                <w:sz w:val="28"/>
                <w:szCs w:val="28"/>
              </w:rPr>
            </w:pPr>
            <w:r w:rsidRPr="00C96CE1">
              <w:rPr>
                <w:b/>
                <w:i/>
                <w:smallCaps/>
                <w:sz w:val="28"/>
                <w:szCs w:val="28"/>
              </w:rPr>
              <w:t>First Choice Account</w:t>
            </w:r>
          </w:p>
        </w:tc>
      </w:tr>
      <w:tr w:rsidR="004B0D0E" w:rsidRPr="006A0A0C" w:rsidTr="004B0D0E">
        <w:trPr>
          <w:trHeight w:val="1649"/>
        </w:trPr>
        <w:tc>
          <w:tcPr>
            <w:cnfStyle w:val="001000000000"/>
            <w:tcW w:w="9474" w:type="dxa"/>
            <w:gridSpan w:val="3"/>
          </w:tcPr>
          <w:p w:rsidR="004B0D0E" w:rsidRPr="006A0A0C" w:rsidRDefault="004B0D0E" w:rsidP="001E0C7A">
            <w:r w:rsidRPr="006A0A0C">
              <w:t>MANDARIN BRANCH</w:t>
            </w:r>
          </w:p>
          <w:p w:rsidR="004B0D0E" w:rsidRPr="006A0A0C" w:rsidRDefault="004B0D0E" w:rsidP="001E0C7A">
            <w:r w:rsidRPr="006A0A0C">
              <w:t>4444 THIS STREET</w:t>
            </w:r>
          </w:p>
          <w:p w:rsidR="004B0D0E" w:rsidRPr="006A0A0C" w:rsidRDefault="004B0D0E" w:rsidP="001E0C7A">
            <w:r w:rsidRPr="006A0A0C">
              <w:t>ANYTOWN, STATE 00000-0000</w:t>
            </w:r>
          </w:p>
          <w:p w:rsidR="004B0D0E" w:rsidRPr="006A0A0C" w:rsidRDefault="004B0D0E" w:rsidP="001E0C7A"/>
          <w:p w:rsidR="004B0D0E" w:rsidRPr="006A0A0C" w:rsidRDefault="004B0D0E" w:rsidP="001E0C7A">
            <w:r w:rsidRPr="006A0A0C">
              <w:t>CUSTOMER SERVICE 24 HOURS A DAY, 888-000-0000</w:t>
            </w:r>
          </w:p>
          <w:p w:rsidR="004B0D0E" w:rsidRPr="006A0A0C" w:rsidRDefault="004B0D0E" w:rsidP="001E0C7A"/>
        </w:tc>
      </w:tr>
      <w:tr w:rsidR="004B0D0E" w:rsidRPr="006A0A0C" w:rsidTr="004B0D0E">
        <w:trPr>
          <w:cnfStyle w:val="000000100000"/>
          <w:trHeight w:val="285"/>
        </w:trPr>
        <w:tc>
          <w:tcPr>
            <w:cnfStyle w:val="001000000000"/>
            <w:tcW w:w="5359" w:type="dxa"/>
            <w:gridSpan w:val="2"/>
          </w:tcPr>
          <w:p w:rsidR="004B0D0E" w:rsidRPr="006A0A0C" w:rsidRDefault="004B0D0E" w:rsidP="001E0C7A">
            <w:pPr>
              <w:rPr>
                <w:highlight w:val="yellow"/>
              </w:rPr>
            </w:pPr>
          </w:p>
        </w:tc>
        <w:tc>
          <w:tcPr>
            <w:cnfStyle w:val="000100000000"/>
            <w:tcW w:w="4115" w:type="dxa"/>
          </w:tcPr>
          <w:p w:rsidR="004B0D0E" w:rsidRPr="006A0A0C" w:rsidRDefault="004B0D0E" w:rsidP="001E0C7A">
            <w:pPr>
              <w:jc w:val="center"/>
              <w:rPr>
                <w:highlight w:val="yellow"/>
              </w:rPr>
            </w:pPr>
            <w:r w:rsidRPr="006A0A0C">
              <w:t>ACCOUNT</w:t>
            </w:r>
          </w:p>
        </w:tc>
      </w:tr>
      <w:tr w:rsidR="004B0D0E" w:rsidRPr="006A0A0C" w:rsidTr="004B0D0E">
        <w:trPr>
          <w:trHeight w:val="254"/>
        </w:trPr>
        <w:tc>
          <w:tcPr>
            <w:cnfStyle w:val="001000000000"/>
            <w:tcW w:w="5359" w:type="dxa"/>
            <w:gridSpan w:val="2"/>
          </w:tcPr>
          <w:p w:rsidR="004B0D0E" w:rsidRPr="006A0A0C" w:rsidRDefault="004B0D0E" w:rsidP="001E0C7A">
            <w:r w:rsidRPr="006A0A0C">
              <w:t>JOHN Q. CUSTOMER</w:t>
            </w:r>
          </w:p>
        </w:tc>
        <w:tc>
          <w:tcPr>
            <w:cnfStyle w:val="000100000000"/>
            <w:tcW w:w="4115" w:type="dxa"/>
          </w:tcPr>
          <w:p w:rsidR="004B0D0E" w:rsidRPr="006A0A0C" w:rsidRDefault="004B0D0E" w:rsidP="001E0C7A">
            <w:pPr>
              <w:jc w:val="center"/>
              <w:rPr>
                <w:highlight w:val="yellow"/>
              </w:rPr>
            </w:pPr>
            <w:r w:rsidRPr="006A0A0C">
              <w:t>12345-678910</w:t>
            </w:r>
          </w:p>
        </w:tc>
      </w:tr>
      <w:tr w:rsidR="004B0D0E" w:rsidRPr="006A0A0C" w:rsidTr="004B0D0E">
        <w:trPr>
          <w:cnfStyle w:val="000000100000"/>
          <w:trHeight w:val="285"/>
        </w:trPr>
        <w:tc>
          <w:tcPr>
            <w:cnfStyle w:val="001000000000"/>
            <w:tcW w:w="5359" w:type="dxa"/>
            <w:gridSpan w:val="2"/>
          </w:tcPr>
          <w:p w:rsidR="004B0D0E" w:rsidRPr="006A0A0C" w:rsidRDefault="004B0D0E" w:rsidP="001E0C7A">
            <w:smartTag w:uri="urn:schemas-microsoft-com:office:smarttags" w:element="Street">
              <w:smartTag w:uri="urn:schemas-microsoft-com:office:smarttags" w:element="address">
                <w:r w:rsidRPr="006A0A0C">
                  <w:t>1234 MAIN STREET</w:t>
                </w:r>
              </w:smartTag>
            </w:smartTag>
          </w:p>
        </w:tc>
        <w:tc>
          <w:tcPr>
            <w:cnfStyle w:val="000100000000"/>
            <w:tcW w:w="4115" w:type="dxa"/>
          </w:tcPr>
          <w:p w:rsidR="004B0D0E" w:rsidRPr="006A0A0C" w:rsidRDefault="004B0D0E" w:rsidP="001E0C7A">
            <w:pPr>
              <w:jc w:val="center"/>
            </w:pPr>
            <w:r w:rsidRPr="006A0A0C">
              <w:t>STATEMENT PERIOD</w:t>
            </w:r>
          </w:p>
        </w:tc>
      </w:tr>
      <w:tr w:rsidR="004B0D0E" w:rsidRPr="006A0A0C" w:rsidTr="004B0D0E">
        <w:trPr>
          <w:trHeight w:val="254"/>
        </w:trPr>
        <w:tc>
          <w:tcPr>
            <w:cnfStyle w:val="001000000000"/>
            <w:tcW w:w="5359" w:type="dxa"/>
            <w:gridSpan w:val="2"/>
          </w:tcPr>
          <w:p w:rsidR="004B0D0E" w:rsidRPr="006A0A0C" w:rsidRDefault="004B0D0E" w:rsidP="001E0C7A">
            <w:r w:rsidRPr="006A0A0C">
              <w:t>ANYTOWN, STATE 00000-0000</w:t>
            </w:r>
          </w:p>
        </w:tc>
        <w:tc>
          <w:tcPr>
            <w:cnfStyle w:val="000100000000"/>
            <w:tcW w:w="4115" w:type="dxa"/>
          </w:tcPr>
          <w:p w:rsidR="004B0D0E" w:rsidRPr="006A0A0C" w:rsidRDefault="004B0D0E" w:rsidP="001E0C7A">
            <w:pPr>
              <w:jc w:val="center"/>
            </w:pPr>
            <w:r w:rsidRPr="006A0A0C">
              <w:t>1-1-2000 TO 2-1-2000</w:t>
            </w:r>
          </w:p>
        </w:tc>
      </w:tr>
      <w:tr w:rsidR="004B0D0E" w:rsidRPr="006A0A0C" w:rsidTr="004B0D0E">
        <w:trPr>
          <w:cnfStyle w:val="000000100000"/>
          <w:trHeight w:val="285"/>
        </w:trPr>
        <w:tc>
          <w:tcPr>
            <w:cnfStyle w:val="001000000000"/>
            <w:tcW w:w="5359" w:type="dxa"/>
            <w:gridSpan w:val="2"/>
          </w:tcPr>
          <w:p w:rsidR="004B0D0E" w:rsidRPr="006A0A0C" w:rsidRDefault="004B0D0E" w:rsidP="001E0C7A"/>
        </w:tc>
        <w:tc>
          <w:tcPr>
            <w:cnfStyle w:val="000100000000"/>
            <w:tcW w:w="4115" w:type="dxa"/>
          </w:tcPr>
          <w:p w:rsidR="004B0D0E" w:rsidRPr="006A0A0C" w:rsidRDefault="004B0D0E" w:rsidP="001E0C7A">
            <w:pPr>
              <w:jc w:val="center"/>
            </w:pPr>
          </w:p>
        </w:tc>
      </w:tr>
      <w:tr w:rsidR="004B0D0E" w:rsidRPr="006A0A0C" w:rsidTr="004B0D0E">
        <w:trPr>
          <w:trHeight w:val="285"/>
        </w:trPr>
        <w:tc>
          <w:tcPr>
            <w:cnfStyle w:val="001000000000"/>
            <w:tcW w:w="9474" w:type="dxa"/>
            <w:gridSpan w:val="3"/>
          </w:tcPr>
          <w:p w:rsidR="004B0D0E" w:rsidRPr="006A0A0C" w:rsidRDefault="004B0D0E" w:rsidP="001E0C7A">
            <w:pPr>
              <w:jc w:val="center"/>
            </w:pPr>
            <w:r w:rsidRPr="006A0A0C">
              <w:t>THANK YOU FOR BANKING WITH THISFIRST</w:t>
            </w:r>
          </w:p>
        </w:tc>
      </w:tr>
      <w:tr w:rsidR="004B0D0E" w:rsidRPr="006A0A0C" w:rsidTr="004B0D0E">
        <w:trPr>
          <w:cnfStyle w:val="000000100000"/>
          <w:trHeight w:val="285"/>
        </w:trPr>
        <w:tc>
          <w:tcPr>
            <w:cnfStyle w:val="001000000000"/>
            <w:tcW w:w="5359" w:type="dxa"/>
            <w:gridSpan w:val="2"/>
          </w:tcPr>
          <w:p w:rsidR="004B0D0E" w:rsidRPr="006A0A0C" w:rsidRDefault="004B0D0E" w:rsidP="001E0C7A">
            <w:r w:rsidRPr="006A0A0C">
              <w:t>SUMMARY OF YOUR ACCOUNTS</w:t>
            </w:r>
          </w:p>
        </w:tc>
        <w:tc>
          <w:tcPr>
            <w:cnfStyle w:val="000100000000"/>
            <w:tcW w:w="4115" w:type="dxa"/>
          </w:tcPr>
          <w:p w:rsidR="004B0D0E" w:rsidRPr="006A0A0C" w:rsidRDefault="004B0D0E" w:rsidP="001E0C7A">
            <w:pPr>
              <w:jc w:val="center"/>
            </w:pPr>
          </w:p>
        </w:tc>
      </w:tr>
      <w:tr w:rsidR="004B0D0E" w:rsidRPr="006A0A0C" w:rsidTr="004B0D0E">
        <w:trPr>
          <w:trHeight w:val="285"/>
        </w:trPr>
        <w:tc>
          <w:tcPr>
            <w:cnfStyle w:val="001000000000"/>
            <w:tcW w:w="5359" w:type="dxa"/>
            <w:gridSpan w:val="2"/>
          </w:tcPr>
          <w:p w:rsidR="004B0D0E" w:rsidRPr="006A0A0C" w:rsidRDefault="004B0D0E" w:rsidP="001E0C7A">
            <w:pPr>
              <w:jc w:val="center"/>
            </w:pPr>
            <w:r w:rsidRPr="006A0A0C">
              <w:t>CHECKING</w:t>
            </w:r>
          </w:p>
        </w:tc>
        <w:tc>
          <w:tcPr>
            <w:cnfStyle w:val="000100000000"/>
            <w:tcW w:w="4115" w:type="dxa"/>
          </w:tcPr>
          <w:p w:rsidR="004B0D0E" w:rsidRPr="006A0A0C" w:rsidRDefault="004B0D0E" w:rsidP="001E0C7A">
            <w:pPr>
              <w:jc w:val="center"/>
            </w:pPr>
            <w:r w:rsidRPr="006A0A0C">
              <w:t>SAVINGS</w:t>
            </w: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BEGINNING BALANCE</w:t>
            </w:r>
          </w:p>
        </w:tc>
        <w:tc>
          <w:tcPr>
            <w:cnfStyle w:val="000010000000"/>
            <w:tcW w:w="1760" w:type="dxa"/>
          </w:tcPr>
          <w:p w:rsidR="004B0D0E" w:rsidRPr="006A0A0C" w:rsidRDefault="004B0D0E" w:rsidP="001E0C7A">
            <w:pPr>
              <w:jc w:val="right"/>
            </w:pPr>
            <w:r w:rsidRPr="006A0A0C">
              <w:t>500.000</w:t>
            </w:r>
          </w:p>
        </w:tc>
        <w:tc>
          <w:tcPr>
            <w:cnfStyle w:val="000100000000"/>
            <w:tcW w:w="4115" w:type="dxa"/>
            <w:vMerge w:val="restart"/>
          </w:tcPr>
          <w:p w:rsidR="004B0D0E" w:rsidRPr="006A0A0C" w:rsidRDefault="004B0D0E" w:rsidP="001E0C7A">
            <w:pPr>
              <w:jc w:val="center"/>
            </w:pPr>
          </w:p>
        </w:tc>
      </w:tr>
      <w:tr w:rsidR="004B0D0E" w:rsidRPr="006A0A0C" w:rsidTr="004B0D0E">
        <w:trPr>
          <w:trHeight w:val="285"/>
        </w:trPr>
        <w:tc>
          <w:tcPr>
            <w:cnfStyle w:val="001000000000"/>
            <w:tcW w:w="3599" w:type="dxa"/>
          </w:tcPr>
          <w:p w:rsidR="004B0D0E" w:rsidRPr="006A0A0C" w:rsidRDefault="004B0D0E" w:rsidP="001E0C7A">
            <w:r w:rsidRPr="006A0A0C">
              <w:t>DEPOSITS</w:t>
            </w:r>
          </w:p>
        </w:tc>
        <w:tc>
          <w:tcPr>
            <w:cnfStyle w:val="000010000000"/>
            <w:tcW w:w="1760" w:type="dxa"/>
          </w:tcPr>
          <w:p w:rsidR="004B0D0E" w:rsidRPr="006A0A0C" w:rsidRDefault="004B0D0E" w:rsidP="001E0C7A">
            <w:pPr>
              <w:jc w:val="right"/>
            </w:pPr>
            <w:r w:rsidRPr="006A0A0C">
              <w:t>538.68</w:t>
            </w:r>
          </w:p>
        </w:tc>
        <w:tc>
          <w:tcPr>
            <w:cnfStyle w:val="000100000000"/>
            <w:tcW w:w="4115" w:type="dxa"/>
            <w:vMerge/>
          </w:tcPr>
          <w:p w:rsidR="004B0D0E" w:rsidRPr="006A0A0C" w:rsidRDefault="004B0D0E" w:rsidP="001E0C7A">
            <w:pPr>
              <w:jc w:val="center"/>
            </w:pP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WITHDRAWALS</w:t>
            </w:r>
          </w:p>
        </w:tc>
        <w:tc>
          <w:tcPr>
            <w:cnfStyle w:val="000010000000"/>
            <w:tcW w:w="1760" w:type="dxa"/>
          </w:tcPr>
          <w:p w:rsidR="004B0D0E" w:rsidRPr="006A0A0C" w:rsidRDefault="004B0D0E" w:rsidP="001E0C7A">
            <w:pPr>
              <w:jc w:val="right"/>
            </w:pPr>
            <w:r w:rsidRPr="006A0A0C">
              <w:t>629.73</w:t>
            </w:r>
          </w:p>
        </w:tc>
        <w:tc>
          <w:tcPr>
            <w:cnfStyle w:val="000100000000"/>
            <w:tcW w:w="4115" w:type="dxa"/>
            <w:vMerge/>
          </w:tcPr>
          <w:p w:rsidR="004B0D0E" w:rsidRPr="006A0A0C" w:rsidRDefault="004B0D0E" w:rsidP="001E0C7A">
            <w:pPr>
              <w:jc w:val="center"/>
            </w:pPr>
          </w:p>
        </w:tc>
      </w:tr>
      <w:tr w:rsidR="004B0D0E" w:rsidRPr="006A0A0C" w:rsidTr="004B0D0E">
        <w:trPr>
          <w:trHeight w:val="285"/>
        </w:trPr>
        <w:tc>
          <w:tcPr>
            <w:cnfStyle w:val="001000000000"/>
            <w:tcW w:w="3599" w:type="dxa"/>
          </w:tcPr>
          <w:p w:rsidR="004B0D0E" w:rsidRPr="006A0A0C" w:rsidRDefault="004B0D0E" w:rsidP="001E0C7A">
            <w:r w:rsidRPr="006A0A0C">
              <w:t>SERVICE CHARGES/FEES</w:t>
            </w:r>
          </w:p>
        </w:tc>
        <w:tc>
          <w:tcPr>
            <w:cnfStyle w:val="000010000000"/>
            <w:tcW w:w="1760" w:type="dxa"/>
          </w:tcPr>
          <w:p w:rsidR="004B0D0E" w:rsidRPr="006A0A0C" w:rsidRDefault="004B0D0E" w:rsidP="001E0C7A">
            <w:pPr>
              <w:jc w:val="right"/>
            </w:pPr>
            <w:r w:rsidRPr="006A0A0C">
              <w:t>6.00</w:t>
            </w:r>
          </w:p>
        </w:tc>
        <w:tc>
          <w:tcPr>
            <w:cnfStyle w:val="000100000000"/>
            <w:tcW w:w="4115" w:type="dxa"/>
            <w:vMerge/>
          </w:tcPr>
          <w:p w:rsidR="004B0D0E" w:rsidRPr="006A0A0C" w:rsidRDefault="004B0D0E" w:rsidP="001E0C7A">
            <w:pPr>
              <w:jc w:val="center"/>
            </w:pP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ENDING BALANCE</w:t>
            </w:r>
          </w:p>
        </w:tc>
        <w:tc>
          <w:tcPr>
            <w:cnfStyle w:val="000010000000"/>
            <w:tcW w:w="1760" w:type="dxa"/>
          </w:tcPr>
          <w:p w:rsidR="004B0D0E" w:rsidRPr="006A0A0C" w:rsidRDefault="004B0D0E" w:rsidP="001E0C7A">
            <w:pPr>
              <w:jc w:val="right"/>
            </w:pPr>
            <w:r w:rsidRPr="006A0A0C">
              <w:t>794.57</w:t>
            </w:r>
          </w:p>
        </w:tc>
        <w:tc>
          <w:tcPr>
            <w:cnfStyle w:val="000100000000"/>
            <w:tcW w:w="4115" w:type="dxa"/>
            <w:vMerge/>
          </w:tcPr>
          <w:p w:rsidR="004B0D0E" w:rsidRPr="006A0A0C" w:rsidRDefault="004B0D0E" w:rsidP="001E0C7A">
            <w:pPr>
              <w:jc w:val="center"/>
            </w:pPr>
          </w:p>
        </w:tc>
      </w:tr>
      <w:tr w:rsidR="004B0D0E" w:rsidRPr="006A0A0C" w:rsidTr="004B0D0E">
        <w:trPr>
          <w:trHeight w:val="539"/>
        </w:trPr>
        <w:tc>
          <w:tcPr>
            <w:cnfStyle w:val="001000000000"/>
            <w:tcW w:w="3599" w:type="dxa"/>
          </w:tcPr>
          <w:p w:rsidR="004B0D0E" w:rsidRPr="006A0A0C" w:rsidRDefault="004B0D0E" w:rsidP="001E0C7A">
            <w:r w:rsidRPr="006A0A0C">
              <w:t>MIN BAL ON 2-1-00</w:t>
            </w:r>
          </w:p>
        </w:tc>
        <w:tc>
          <w:tcPr>
            <w:cnfStyle w:val="000010000000"/>
            <w:tcW w:w="1760" w:type="dxa"/>
          </w:tcPr>
          <w:p w:rsidR="004B0D0E" w:rsidRPr="006A0A0C" w:rsidRDefault="004B0D0E" w:rsidP="001E0C7A">
            <w:pPr>
              <w:jc w:val="right"/>
            </w:pPr>
            <w:r w:rsidRPr="006A0A0C">
              <w:t>54.87</w:t>
            </w:r>
          </w:p>
          <w:p w:rsidR="004B0D0E" w:rsidRPr="006A0A0C" w:rsidRDefault="004B0D0E" w:rsidP="001E0C7A">
            <w:pPr>
              <w:jc w:val="right"/>
            </w:pPr>
          </w:p>
        </w:tc>
        <w:tc>
          <w:tcPr>
            <w:cnfStyle w:val="000100000000"/>
            <w:tcW w:w="4115" w:type="dxa"/>
            <w:vMerge/>
          </w:tcPr>
          <w:p w:rsidR="004B0D0E" w:rsidRPr="006A0A0C" w:rsidRDefault="004B0D0E" w:rsidP="001E0C7A">
            <w:pPr>
              <w:jc w:val="center"/>
            </w:pPr>
          </w:p>
        </w:tc>
      </w:tr>
      <w:tr w:rsidR="004B0D0E" w:rsidRPr="006A0A0C" w:rsidTr="004B0D0E">
        <w:trPr>
          <w:cnfStyle w:val="000000100000"/>
          <w:trHeight w:val="285"/>
        </w:trPr>
        <w:tc>
          <w:tcPr>
            <w:cnfStyle w:val="001000000000"/>
            <w:tcW w:w="9474" w:type="dxa"/>
            <w:gridSpan w:val="3"/>
          </w:tcPr>
          <w:p w:rsidR="004B0D0E" w:rsidRPr="006A0A0C" w:rsidRDefault="004B0D0E" w:rsidP="001E0C7A">
            <w:r w:rsidRPr="006A0A0C">
              <w:t>CHECKING ACTIVITY</w:t>
            </w:r>
          </w:p>
        </w:tc>
      </w:tr>
      <w:tr w:rsidR="004B0D0E" w:rsidRPr="006A0A0C" w:rsidTr="004B0D0E">
        <w:trPr>
          <w:trHeight w:val="571"/>
        </w:trPr>
        <w:tc>
          <w:tcPr>
            <w:cnfStyle w:val="001000000000"/>
            <w:tcW w:w="3599" w:type="dxa"/>
          </w:tcPr>
          <w:p w:rsidR="004B0D0E" w:rsidRPr="006A0A0C" w:rsidRDefault="004B0D0E" w:rsidP="001E0C7A">
            <w:r w:rsidRPr="006A0A0C">
              <w:t>DEPOSITS</w:t>
            </w:r>
          </w:p>
          <w:p w:rsidR="004B0D0E" w:rsidRPr="006A0A0C" w:rsidRDefault="004B0D0E" w:rsidP="001E0C7A">
            <w:r w:rsidRPr="006A0A0C">
              <w:t>POSTED</w:t>
            </w:r>
          </w:p>
        </w:tc>
        <w:tc>
          <w:tcPr>
            <w:cnfStyle w:val="000010000000"/>
            <w:tcW w:w="1760" w:type="dxa"/>
          </w:tcPr>
          <w:p w:rsidR="004B0D0E" w:rsidRPr="006A0A0C" w:rsidRDefault="004B0D0E" w:rsidP="001E0C7A">
            <w:pPr>
              <w:jc w:val="right"/>
            </w:pPr>
          </w:p>
          <w:p w:rsidR="004B0D0E" w:rsidRPr="006A0A0C" w:rsidRDefault="004B0D0E" w:rsidP="001E0C7A">
            <w:pPr>
              <w:jc w:val="right"/>
            </w:pPr>
            <w:r w:rsidRPr="006A0A0C">
              <w:t>AMOUNT</w:t>
            </w:r>
          </w:p>
        </w:tc>
        <w:tc>
          <w:tcPr>
            <w:cnfStyle w:val="000100000000"/>
            <w:tcW w:w="4115" w:type="dxa"/>
          </w:tcPr>
          <w:p w:rsidR="004B0D0E" w:rsidRPr="006A0A0C" w:rsidRDefault="004B0D0E" w:rsidP="001E0C7A">
            <w:pPr>
              <w:jc w:val="center"/>
            </w:pPr>
          </w:p>
          <w:p w:rsidR="004B0D0E" w:rsidRPr="006A0A0C" w:rsidRDefault="004B0D0E" w:rsidP="001E0C7A">
            <w:pPr>
              <w:jc w:val="center"/>
            </w:pPr>
            <w:r w:rsidRPr="006A0A0C">
              <w:t>DESCRIPTION</w:t>
            </w: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1-05</w:t>
            </w:r>
          </w:p>
        </w:tc>
        <w:tc>
          <w:tcPr>
            <w:cnfStyle w:val="000010000000"/>
            <w:tcW w:w="1760" w:type="dxa"/>
          </w:tcPr>
          <w:p w:rsidR="004B0D0E" w:rsidRPr="006A0A0C" w:rsidRDefault="004B0D0E" w:rsidP="001E0C7A">
            <w:pPr>
              <w:jc w:val="right"/>
            </w:pPr>
            <w:r w:rsidRPr="006A0A0C">
              <w:t>230.66</w:t>
            </w:r>
          </w:p>
        </w:tc>
        <w:tc>
          <w:tcPr>
            <w:cnfStyle w:val="000100000000"/>
            <w:tcW w:w="4115" w:type="dxa"/>
          </w:tcPr>
          <w:p w:rsidR="004B0D0E" w:rsidRPr="006A0A0C" w:rsidRDefault="004B0D0E" w:rsidP="001E0C7A">
            <w:pPr>
              <w:jc w:val="center"/>
            </w:pPr>
            <w:r w:rsidRPr="006A0A0C">
              <w:t>DEPOSIT</w:t>
            </w:r>
          </w:p>
        </w:tc>
      </w:tr>
      <w:tr w:rsidR="004B0D0E" w:rsidRPr="006A0A0C" w:rsidTr="004B0D0E">
        <w:trPr>
          <w:trHeight w:val="285"/>
        </w:trPr>
        <w:tc>
          <w:tcPr>
            <w:cnfStyle w:val="001000000000"/>
            <w:tcW w:w="3599" w:type="dxa"/>
          </w:tcPr>
          <w:p w:rsidR="004B0D0E" w:rsidRPr="006A0A0C" w:rsidRDefault="004B0D0E" w:rsidP="001E0C7A">
            <w:r w:rsidRPr="006A0A0C">
              <w:t>1-15</w:t>
            </w:r>
          </w:p>
        </w:tc>
        <w:tc>
          <w:tcPr>
            <w:cnfStyle w:val="000010000000"/>
            <w:tcW w:w="1760" w:type="dxa"/>
          </w:tcPr>
          <w:p w:rsidR="004B0D0E" w:rsidRPr="006A0A0C" w:rsidRDefault="004B0D0E" w:rsidP="001E0C7A">
            <w:pPr>
              <w:jc w:val="right"/>
            </w:pPr>
            <w:r w:rsidRPr="006A0A0C">
              <w:t>765.50</w:t>
            </w:r>
          </w:p>
        </w:tc>
        <w:tc>
          <w:tcPr>
            <w:cnfStyle w:val="000100000000"/>
            <w:tcW w:w="4115" w:type="dxa"/>
          </w:tcPr>
          <w:p w:rsidR="004B0D0E" w:rsidRPr="006A0A0C" w:rsidRDefault="004B0D0E" w:rsidP="001E0C7A">
            <w:pPr>
              <w:jc w:val="center"/>
            </w:pPr>
            <w:r w:rsidRPr="006A0A0C">
              <w:t>DEPOSIT</w:t>
            </w:r>
          </w:p>
        </w:tc>
      </w:tr>
      <w:tr w:rsidR="004B0D0E" w:rsidRPr="006A0A0C" w:rsidTr="004B0D0E">
        <w:trPr>
          <w:cnfStyle w:val="000000100000"/>
          <w:trHeight w:val="824"/>
        </w:trPr>
        <w:tc>
          <w:tcPr>
            <w:cnfStyle w:val="001000000000"/>
            <w:tcW w:w="3599" w:type="dxa"/>
          </w:tcPr>
          <w:p w:rsidR="004B0D0E" w:rsidRPr="006A0A0C" w:rsidRDefault="004B0D0E" w:rsidP="001E0C7A"/>
          <w:p w:rsidR="004B0D0E" w:rsidRPr="006A0A0C" w:rsidRDefault="004B0D0E" w:rsidP="001E0C7A">
            <w:r w:rsidRPr="006A0A0C">
              <w:t>WITHDRAWALS</w:t>
            </w:r>
          </w:p>
          <w:p w:rsidR="004B0D0E" w:rsidRPr="006A0A0C" w:rsidRDefault="004B0D0E" w:rsidP="001E0C7A">
            <w:r w:rsidRPr="006A0A0C">
              <w:t>CKNO</w:t>
            </w:r>
          </w:p>
        </w:tc>
        <w:tc>
          <w:tcPr>
            <w:cnfStyle w:val="000010000000"/>
            <w:tcW w:w="1760" w:type="dxa"/>
          </w:tcPr>
          <w:p w:rsidR="004B0D0E" w:rsidRPr="006A0A0C" w:rsidRDefault="004B0D0E" w:rsidP="001E0C7A">
            <w:pPr>
              <w:jc w:val="right"/>
            </w:pPr>
          </w:p>
          <w:p w:rsidR="004B0D0E" w:rsidRPr="006A0A0C" w:rsidRDefault="004B0D0E" w:rsidP="001E0C7A">
            <w:pPr>
              <w:jc w:val="right"/>
            </w:pPr>
          </w:p>
          <w:p w:rsidR="004B0D0E" w:rsidRPr="006A0A0C" w:rsidRDefault="004B0D0E" w:rsidP="001E0C7A">
            <w:pPr>
              <w:jc w:val="right"/>
            </w:pPr>
            <w:r w:rsidRPr="006A0A0C">
              <w:t>PAID</w:t>
            </w:r>
          </w:p>
        </w:tc>
        <w:tc>
          <w:tcPr>
            <w:cnfStyle w:val="000100000000"/>
            <w:tcW w:w="4115" w:type="dxa"/>
          </w:tcPr>
          <w:p w:rsidR="004B0D0E" w:rsidRPr="006A0A0C" w:rsidRDefault="004B0D0E" w:rsidP="001E0C7A">
            <w:pPr>
              <w:jc w:val="center"/>
            </w:pPr>
          </w:p>
          <w:p w:rsidR="004B0D0E" w:rsidRPr="006A0A0C" w:rsidRDefault="004B0D0E" w:rsidP="001E0C7A">
            <w:pPr>
              <w:jc w:val="center"/>
            </w:pPr>
          </w:p>
          <w:p w:rsidR="004B0D0E" w:rsidRPr="006A0A0C" w:rsidRDefault="004B0D0E" w:rsidP="001E0C7A">
            <w:pPr>
              <w:jc w:val="center"/>
            </w:pPr>
            <w:r w:rsidRPr="006A0A0C">
              <w:t>AMOUNT</w:t>
            </w:r>
          </w:p>
        </w:tc>
      </w:tr>
      <w:tr w:rsidR="004B0D0E" w:rsidRPr="006A0A0C" w:rsidTr="004B0D0E">
        <w:trPr>
          <w:trHeight w:val="285"/>
        </w:trPr>
        <w:tc>
          <w:tcPr>
            <w:cnfStyle w:val="001000000000"/>
            <w:tcW w:w="3599" w:type="dxa"/>
          </w:tcPr>
          <w:p w:rsidR="004B0D0E" w:rsidRPr="006A0A0C" w:rsidRDefault="004B0D0E" w:rsidP="001E0C7A">
            <w:r w:rsidRPr="006A0A0C">
              <w:t>106</w:t>
            </w:r>
          </w:p>
        </w:tc>
        <w:tc>
          <w:tcPr>
            <w:cnfStyle w:val="000010000000"/>
            <w:tcW w:w="1760" w:type="dxa"/>
          </w:tcPr>
          <w:p w:rsidR="004B0D0E" w:rsidRPr="006A0A0C" w:rsidRDefault="004B0D0E" w:rsidP="001E0C7A">
            <w:pPr>
              <w:jc w:val="right"/>
            </w:pPr>
            <w:r w:rsidRPr="006A0A0C">
              <w:t>1-16</w:t>
            </w:r>
          </w:p>
        </w:tc>
        <w:tc>
          <w:tcPr>
            <w:cnfStyle w:val="000100000000"/>
            <w:tcW w:w="4115" w:type="dxa"/>
          </w:tcPr>
          <w:p w:rsidR="004B0D0E" w:rsidRPr="006A0A0C" w:rsidRDefault="004B0D0E" w:rsidP="001E0C7A">
            <w:pPr>
              <w:jc w:val="center"/>
            </w:pPr>
            <w:r w:rsidRPr="006A0A0C">
              <w:t>632.75</w:t>
            </w: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107</w:t>
            </w:r>
          </w:p>
        </w:tc>
        <w:tc>
          <w:tcPr>
            <w:cnfStyle w:val="000010000000"/>
            <w:tcW w:w="1760" w:type="dxa"/>
          </w:tcPr>
          <w:p w:rsidR="004B0D0E" w:rsidRPr="006A0A0C" w:rsidRDefault="004B0D0E" w:rsidP="001E0C7A">
            <w:pPr>
              <w:jc w:val="right"/>
            </w:pPr>
            <w:r w:rsidRPr="006A0A0C">
              <w:t>1-24</w:t>
            </w:r>
          </w:p>
        </w:tc>
        <w:tc>
          <w:tcPr>
            <w:cnfStyle w:val="000100000000"/>
            <w:tcW w:w="4115" w:type="dxa"/>
          </w:tcPr>
          <w:p w:rsidR="004B0D0E" w:rsidRPr="006A0A0C" w:rsidRDefault="004B0D0E" w:rsidP="001E0C7A">
            <w:pPr>
              <w:jc w:val="center"/>
            </w:pPr>
            <w:r w:rsidRPr="006A0A0C">
              <w:t>35.98</w:t>
            </w:r>
          </w:p>
        </w:tc>
      </w:tr>
      <w:tr w:rsidR="004B0D0E" w:rsidRPr="006A0A0C" w:rsidTr="004B0D0E">
        <w:trPr>
          <w:trHeight w:val="285"/>
        </w:trPr>
        <w:tc>
          <w:tcPr>
            <w:cnfStyle w:val="001000000000"/>
            <w:tcW w:w="3599" w:type="dxa"/>
          </w:tcPr>
          <w:p w:rsidR="004B0D0E" w:rsidRPr="006A0A0C" w:rsidRDefault="004B0D0E" w:rsidP="001E0C7A">
            <w:r w:rsidRPr="006A0A0C">
              <w:t>108</w:t>
            </w:r>
          </w:p>
        </w:tc>
        <w:tc>
          <w:tcPr>
            <w:cnfStyle w:val="000010000000"/>
            <w:tcW w:w="1760" w:type="dxa"/>
          </w:tcPr>
          <w:p w:rsidR="004B0D0E" w:rsidRPr="006A0A0C" w:rsidRDefault="004B0D0E" w:rsidP="001E0C7A">
            <w:pPr>
              <w:jc w:val="right"/>
            </w:pPr>
            <w:r w:rsidRPr="006A0A0C">
              <w:t>1-26</w:t>
            </w:r>
          </w:p>
        </w:tc>
        <w:tc>
          <w:tcPr>
            <w:cnfStyle w:val="000100000000"/>
            <w:tcW w:w="4115" w:type="dxa"/>
          </w:tcPr>
          <w:p w:rsidR="004B0D0E" w:rsidRPr="006A0A0C" w:rsidRDefault="004B0D0E" w:rsidP="001E0C7A">
            <w:pPr>
              <w:jc w:val="center"/>
            </w:pPr>
            <w:r w:rsidRPr="006A0A0C">
              <w:t>72.43</w:t>
            </w: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POSTED</w:t>
            </w:r>
          </w:p>
        </w:tc>
        <w:tc>
          <w:tcPr>
            <w:cnfStyle w:val="000010000000"/>
            <w:tcW w:w="1760" w:type="dxa"/>
          </w:tcPr>
          <w:p w:rsidR="004B0D0E" w:rsidRPr="006A0A0C" w:rsidRDefault="004B0D0E" w:rsidP="001E0C7A">
            <w:pPr>
              <w:jc w:val="right"/>
            </w:pPr>
            <w:r w:rsidRPr="006A0A0C">
              <w:t>AMOUNT</w:t>
            </w:r>
          </w:p>
        </w:tc>
        <w:tc>
          <w:tcPr>
            <w:cnfStyle w:val="000100000000"/>
            <w:tcW w:w="4115" w:type="dxa"/>
          </w:tcPr>
          <w:p w:rsidR="004B0D0E" w:rsidRPr="006A0A0C" w:rsidRDefault="004B0D0E" w:rsidP="001E0C7A">
            <w:pPr>
              <w:jc w:val="center"/>
            </w:pPr>
            <w:r w:rsidRPr="006A0A0C">
              <w:t>DESCRIPTION</w:t>
            </w:r>
          </w:p>
        </w:tc>
      </w:tr>
      <w:tr w:rsidR="004B0D0E" w:rsidRPr="006A0A0C" w:rsidTr="004B0D0E">
        <w:trPr>
          <w:trHeight w:val="285"/>
        </w:trPr>
        <w:tc>
          <w:tcPr>
            <w:cnfStyle w:val="001000000000"/>
            <w:tcW w:w="3599" w:type="dxa"/>
          </w:tcPr>
          <w:p w:rsidR="004B0D0E" w:rsidRPr="006A0A0C" w:rsidRDefault="004B0D0E" w:rsidP="001E0C7A">
            <w:r w:rsidRPr="006A0A0C">
              <w:t>1-21</w:t>
            </w:r>
          </w:p>
        </w:tc>
        <w:tc>
          <w:tcPr>
            <w:cnfStyle w:val="000010000000"/>
            <w:tcW w:w="1760" w:type="dxa"/>
          </w:tcPr>
          <w:p w:rsidR="004B0D0E" w:rsidRPr="006A0A0C" w:rsidRDefault="004B0D0E" w:rsidP="001E0C7A">
            <w:pPr>
              <w:jc w:val="right"/>
            </w:pPr>
            <w:r w:rsidRPr="006A0A0C">
              <w:t>40.00</w:t>
            </w:r>
          </w:p>
        </w:tc>
        <w:tc>
          <w:tcPr>
            <w:cnfStyle w:val="000100000000"/>
            <w:tcW w:w="4115" w:type="dxa"/>
          </w:tcPr>
          <w:p w:rsidR="004B0D0E" w:rsidRPr="006A0A0C" w:rsidRDefault="004B0D0E" w:rsidP="001E0C7A">
            <w:pPr>
              <w:jc w:val="center"/>
            </w:pPr>
            <w:r w:rsidRPr="006A0A0C">
              <w:t>ATM WITHDRAWAL</w:t>
            </w: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1-22</w:t>
            </w:r>
          </w:p>
        </w:tc>
        <w:tc>
          <w:tcPr>
            <w:cnfStyle w:val="000010000000"/>
            <w:tcW w:w="1760" w:type="dxa"/>
          </w:tcPr>
          <w:p w:rsidR="004B0D0E" w:rsidRPr="006A0A0C" w:rsidRDefault="004B0D0E" w:rsidP="001E0C7A">
            <w:pPr>
              <w:jc w:val="right"/>
            </w:pPr>
            <w:r w:rsidRPr="006A0A0C">
              <w:t>20.00</w:t>
            </w:r>
          </w:p>
        </w:tc>
        <w:tc>
          <w:tcPr>
            <w:cnfStyle w:val="000100000000"/>
            <w:tcW w:w="4115" w:type="dxa"/>
          </w:tcPr>
          <w:p w:rsidR="004B0D0E" w:rsidRPr="006A0A0C" w:rsidRDefault="004B0D0E" w:rsidP="001E0C7A">
            <w:pPr>
              <w:jc w:val="center"/>
            </w:pPr>
            <w:r w:rsidRPr="006A0A0C">
              <w:t>ATM WITHDRAWAL</w:t>
            </w:r>
          </w:p>
        </w:tc>
      </w:tr>
      <w:tr w:rsidR="004B0D0E" w:rsidRPr="006A0A0C" w:rsidTr="004B0D0E">
        <w:trPr>
          <w:trHeight w:val="285"/>
        </w:trPr>
        <w:tc>
          <w:tcPr>
            <w:cnfStyle w:val="001000000000"/>
            <w:tcW w:w="9474" w:type="dxa"/>
            <w:gridSpan w:val="3"/>
          </w:tcPr>
          <w:p w:rsidR="004B0D0E" w:rsidRPr="006A0A0C" w:rsidRDefault="004B0D0E" w:rsidP="001E0C7A">
            <w:r w:rsidRPr="006A0A0C">
              <w:t>CHECKING SERVICES CHARGE AND FEE SUMMARY</w:t>
            </w:r>
          </w:p>
        </w:tc>
      </w:tr>
      <w:tr w:rsidR="004B0D0E" w:rsidRPr="006A0A0C" w:rsidTr="004B0D0E">
        <w:trPr>
          <w:cnfStyle w:val="000000100000"/>
          <w:trHeight w:val="285"/>
        </w:trPr>
        <w:tc>
          <w:tcPr>
            <w:cnfStyle w:val="001000000000"/>
            <w:tcW w:w="3599" w:type="dxa"/>
          </w:tcPr>
          <w:p w:rsidR="004B0D0E" w:rsidRPr="006A0A0C" w:rsidRDefault="004B0D0E" w:rsidP="001E0C7A">
            <w:r w:rsidRPr="006A0A0C">
              <w:t>AMOUNT</w:t>
            </w:r>
          </w:p>
        </w:tc>
        <w:tc>
          <w:tcPr>
            <w:cnfStyle w:val="000010000000"/>
            <w:tcW w:w="1760" w:type="dxa"/>
          </w:tcPr>
          <w:p w:rsidR="004B0D0E" w:rsidRPr="006A0A0C" w:rsidRDefault="004B0D0E" w:rsidP="001E0C7A">
            <w:r w:rsidRPr="006A0A0C">
              <w:t>DESCRIPTION</w:t>
            </w:r>
          </w:p>
        </w:tc>
        <w:tc>
          <w:tcPr>
            <w:cnfStyle w:val="000100000000"/>
            <w:tcW w:w="4115" w:type="dxa"/>
          </w:tcPr>
          <w:p w:rsidR="004B0D0E" w:rsidRPr="006A0A0C" w:rsidRDefault="004B0D0E" w:rsidP="001E0C7A"/>
        </w:tc>
      </w:tr>
      <w:tr w:rsidR="004B0D0E" w:rsidRPr="006A0A0C" w:rsidTr="004B0D0E">
        <w:trPr>
          <w:cnfStyle w:val="010000000000"/>
          <w:trHeight w:val="254"/>
        </w:trPr>
        <w:tc>
          <w:tcPr>
            <w:cnfStyle w:val="001000000001"/>
            <w:tcW w:w="3599" w:type="dxa"/>
          </w:tcPr>
          <w:p w:rsidR="004B0D0E" w:rsidRPr="006A0A0C" w:rsidRDefault="004B0D0E" w:rsidP="001E0C7A">
            <w:r w:rsidRPr="006A0A0C">
              <w:t>6.00</w:t>
            </w:r>
          </w:p>
        </w:tc>
        <w:tc>
          <w:tcPr>
            <w:cnfStyle w:val="000100000000"/>
            <w:tcW w:w="5875" w:type="dxa"/>
            <w:gridSpan w:val="2"/>
          </w:tcPr>
          <w:p w:rsidR="004B0D0E" w:rsidRPr="006A0A0C" w:rsidRDefault="004B0D0E" w:rsidP="001E0C7A">
            <w:r w:rsidRPr="006A0A0C">
              <w:t>MONTHLY SERVICE CHARGE</w:t>
            </w:r>
          </w:p>
        </w:tc>
      </w:tr>
    </w:tbl>
    <w:p w:rsidR="004B0D0E" w:rsidRDefault="004B0D0E" w:rsidP="004B0D0E">
      <w:pPr>
        <w:spacing w:line="300" w:lineRule="atLeast"/>
        <w:rPr>
          <w:noProof/>
        </w:rPr>
      </w:pPr>
      <w:r>
        <w:rPr>
          <w:noProof/>
        </w:rPr>
        <w:br w:type="page"/>
      </w:r>
    </w:p>
    <w:p w:rsidR="004B0D0E" w:rsidRDefault="004B0D0E" w:rsidP="004B0D0E">
      <w:pPr>
        <w:spacing w:line="300" w:lineRule="atLeast"/>
        <w:rPr>
          <w:noProof/>
        </w:rPr>
      </w:pPr>
    </w:p>
    <w:p w:rsidR="004B0D0E" w:rsidRDefault="004B0D0E" w:rsidP="004B0D0E">
      <w:pPr>
        <w:spacing w:line="300" w:lineRule="atLeast"/>
        <w:rPr>
          <w:noProof/>
        </w:rPr>
      </w:pPr>
    </w:p>
    <w:p w:rsidR="004B0D0E" w:rsidRDefault="004B0D0E" w:rsidP="004B0D0E">
      <w:pPr>
        <w:spacing w:line="300" w:lineRule="atLeast"/>
        <w:rPr>
          <w:noProof/>
        </w:rPr>
      </w:pPr>
    </w:p>
    <w:p w:rsidR="004B0D0E" w:rsidRDefault="004B0D0E" w:rsidP="004B0D0E">
      <w:pPr>
        <w:spacing w:line="300" w:lineRule="atLeast"/>
      </w:pPr>
      <w:r>
        <w:rPr>
          <w:noProof/>
        </w:rPr>
        <w:t>This is a</w:t>
      </w:r>
      <w:r>
        <w:t xml:space="preserve"> sample checking account bank statement showing checks that have cleared the bank. Use this to practice the steps you will take to balance your checking account each month.</w:t>
      </w:r>
    </w:p>
    <w:p w:rsidR="004B0D0E" w:rsidRDefault="004B0D0E" w:rsidP="004B0D0E">
      <w:pPr>
        <w:spacing w:line="300" w:lineRule="atLeast"/>
      </w:pPr>
    </w:p>
    <w:p w:rsidR="004B0D0E" w:rsidRDefault="004B0D0E" w:rsidP="004B0D0E">
      <w:pPr>
        <w:numPr>
          <w:ilvl w:val="0"/>
          <w:numId w:val="1"/>
        </w:numPr>
        <w:spacing w:after="0" w:line="300" w:lineRule="atLeast"/>
      </w:pPr>
      <w:r>
        <w:t>Open your bank statement and look for charges (other than checks) made against your account.</w:t>
      </w:r>
    </w:p>
    <w:p w:rsidR="004B0D0E" w:rsidRDefault="004B0D0E" w:rsidP="004B0D0E">
      <w:pPr>
        <w:spacing w:line="300" w:lineRule="atLeast"/>
        <w:ind w:left="360"/>
      </w:pPr>
    </w:p>
    <w:p w:rsidR="004B0D0E" w:rsidRDefault="004B0D0E" w:rsidP="004B0D0E">
      <w:pPr>
        <w:numPr>
          <w:ilvl w:val="0"/>
          <w:numId w:val="1"/>
        </w:numPr>
        <w:spacing w:after="0" w:line="300" w:lineRule="atLeast"/>
      </w:pPr>
      <w:r>
        <w:t>Subtract those charges from your checkbook register.</w:t>
      </w:r>
    </w:p>
    <w:p w:rsidR="004B0D0E" w:rsidRDefault="004B0D0E" w:rsidP="004B0D0E">
      <w:pPr>
        <w:spacing w:line="300" w:lineRule="atLeast"/>
      </w:pPr>
    </w:p>
    <w:p w:rsidR="004B0D0E" w:rsidRDefault="004B0D0E" w:rsidP="004B0D0E">
      <w:pPr>
        <w:numPr>
          <w:ilvl w:val="0"/>
          <w:numId w:val="1"/>
        </w:numPr>
        <w:spacing w:after="0" w:line="300" w:lineRule="atLeast"/>
      </w:pPr>
      <w:r>
        <w:t>Remove your canceled checks from your statement and put them in order by check number.</w:t>
      </w:r>
    </w:p>
    <w:p w:rsidR="004B0D0E" w:rsidRDefault="004B0D0E" w:rsidP="004B0D0E">
      <w:pPr>
        <w:spacing w:line="300" w:lineRule="atLeast"/>
      </w:pPr>
    </w:p>
    <w:p w:rsidR="004B0D0E" w:rsidRDefault="004B0D0E" w:rsidP="004B0D0E">
      <w:pPr>
        <w:numPr>
          <w:ilvl w:val="0"/>
          <w:numId w:val="1"/>
        </w:numPr>
        <w:spacing w:after="0" w:line="300" w:lineRule="atLeast"/>
      </w:pPr>
      <w:r>
        <w:t>Compare the amounts on the canceled checks and deposits with the amounts written in your checkbook register. Check off all canceled checks and deposits in the checkbook register.</w:t>
      </w:r>
    </w:p>
    <w:p w:rsidR="004B0D0E" w:rsidRDefault="004B0D0E" w:rsidP="004B0D0E">
      <w:pPr>
        <w:spacing w:line="300" w:lineRule="atLeast"/>
        <w:ind w:left="360"/>
      </w:pPr>
    </w:p>
    <w:p w:rsidR="004B0D0E" w:rsidRDefault="004B0D0E" w:rsidP="004B0D0E">
      <w:pPr>
        <w:numPr>
          <w:ilvl w:val="0"/>
          <w:numId w:val="1"/>
        </w:numPr>
        <w:spacing w:after="0" w:line="300" w:lineRule="atLeast"/>
      </w:pPr>
      <w:r>
        <w:t>Insert the last balance shown on your bank statement</w:t>
      </w:r>
    </w:p>
    <w:p w:rsidR="004B0D0E" w:rsidRDefault="004B0D0E" w:rsidP="004B0D0E">
      <w:pPr>
        <w:spacing w:line="300" w:lineRule="atLeast"/>
      </w:pPr>
    </w:p>
    <w:p w:rsidR="004B0D0E" w:rsidRDefault="004B0D0E" w:rsidP="004B0D0E">
      <w:pPr>
        <w:numPr>
          <w:ilvl w:val="0"/>
          <w:numId w:val="1"/>
        </w:numPr>
        <w:spacing w:after="0" w:line="300" w:lineRule="atLeast"/>
      </w:pPr>
      <w:r>
        <w:t>Add deposits not credited to your account.</w:t>
      </w:r>
    </w:p>
    <w:p w:rsidR="004B0D0E" w:rsidRDefault="004B0D0E" w:rsidP="004B0D0E">
      <w:pPr>
        <w:spacing w:line="300" w:lineRule="atLeast"/>
      </w:pPr>
    </w:p>
    <w:p w:rsidR="004B0D0E" w:rsidRDefault="004B0D0E" w:rsidP="004B0D0E">
      <w:pPr>
        <w:numPr>
          <w:ilvl w:val="0"/>
          <w:numId w:val="1"/>
        </w:numPr>
        <w:spacing w:after="0" w:line="300" w:lineRule="atLeast"/>
      </w:pPr>
      <w:r>
        <w:t>Deduct all checks that are outstanding (not checked off in your checkbook register, and therefore not yet charged to your account).</w:t>
      </w:r>
    </w:p>
    <w:p w:rsidR="004B0D0E" w:rsidRDefault="004B0D0E" w:rsidP="004B0D0E">
      <w:pPr>
        <w:spacing w:line="300" w:lineRule="atLeast"/>
        <w:ind w:left="360"/>
      </w:pPr>
    </w:p>
    <w:p w:rsidR="004B0D0E" w:rsidRDefault="004B0D0E" w:rsidP="004B0D0E">
      <w:pPr>
        <w:numPr>
          <w:ilvl w:val="0"/>
          <w:numId w:val="1"/>
        </w:numPr>
        <w:spacing w:after="0" w:line="300" w:lineRule="atLeast"/>
      </w:pPr>
      <w:r>
        <w:t>Your adjusted balance should agree with the balance in your checkbook register. If it doesn’t, check your addition and subtraction, then check to be sure you have entered all the numbers correctly.</w:t>
      </w:r>
    </w:p>
    <w:p w:rsidR="00561A5B" w:rsidRDefault="00561A5B"/>
    <w:sectPr w:rsidR="00561A5B" w:rsidSect="004B0D0E">
      <w:headerReference w:type="even" r:id="rId5"/>
      <w:headerReference w:type="default" r:id="rId6"/>
      <w:footerReference w:type="even" r:id="rId7"/>
      <w:footerReference w:type="default" r:id="rId8"/>
      <w:headerReference w:type="first" r:id="rId9"/>
      <w:footerReference w:type="first" r:id="rId10"/>
      <w:pgSz w:w="12240" w:h="15840"/>
      <w:pgMar w:top="1440" w:right="2160" w:bottom="450" w:left="1440" w:header="720" w:footer="720" w:gutter="0"/>
      <w:pgBorders w:offsetFrom="page">
        <w:top w:val="thickThinSmallGap" w:sz="24" w:space="24" w:color="632423" w:themeColor="accent2" w:themeShade="80"/>
        <w:left w:val="thickThinSmallGap" w:sz="24" w:space="24" w:color="632423" w:themeColor="accent2" w:themeShade="80"/>
        <w:bottom w:val="thinThickSmallGap" w:sz="24" w:space="24" w:color="632423" w:themeColor="accent2" w:themeShade="80"/>
        <w:right w:val="thinThickSmallGap" w:sz="24" w:space="24" w:color="632423" w:themeColor="accent2" w:themeShade="80"/>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561A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518E" w:rsidRDefault="00561A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561A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561A5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561A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Pr="003425A6" w:rsidRDefault="00561A5B" w:rsidP="003425A6">
    <w:pPr>
      <w:pStyle w:val="Header"/>
      <w:rPr>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Pr="003425A6" w:rsidRDefault="00561A5B" w:rsidP="003425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F44A9"/>
    <w:multiLevelType w:val="hybridMultilevel"/>
    <w:tmpl w:val="8C9A71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4B0D0E"/>
    <w:rsid w:val="004B0D0E"/>
    <w:rsid w:val="0056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0D0E"/>
    <w:pPr>
      <w:keepNext/>
      <w:spacing w:after="0" w:line="240" w:lineRule="auto"/>
      <w:jc w:val="center"/>
      <w:outlineLvl w:val="0"/>
    </w:pPr>
    <w:rPr>
      <w:rFonts w:ascii="Arial" w:eastAsia="Times New Roman" w:hAnsi="Arial" w:cs="Arial"/>
      <w:b/>
      <w:sz w:val="40"/>
      <w:szCs w:val="24"/>
    </w:rPr>
  </w:style>
  <w:style w:type="paragraph" w:styleId="Heading2">
    <w:name w:val="heading 2"/>
    <w:basedOn w:val="Normal"/>
    <w:next w:val="Normal"/>
    <w:link w:val="Heading2Char"/>
    <w:qFormat/>
    <w:rsid w:val="004B0D0E"/>
    <w:pPr>
      <w:keepNext/>
      <w:spacing w:after="0" w:line="240" w:lineRule="auto"/>
      <w:jc w:val="center"/>
      <w:outlineLvl w:val="1"/>
    </w:pPr>
    <w:rPr>
      <w:rFonts w:ascii="Arial Narrow" w:eastAsia="Times New Roman" w:hAnsi="Arial Narrow"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D0E"/>
    <w:rPr>
      <w:rFonts w:ascii="Arial" w:eastAsia="Times New Roman" w:hAnsi="Arial" w:cs="Arial"/>
      <w:b/>
      <w:sz w:val="40"/>
      <w:szCs w:val="24"/>
    </w:rPr>
  </w:style>
  <w:style w:type="character" w:customStyle="1" w:styleId="Heading2Char">
    <w:name w:val="Heading 2 Char"/>
    <w:basedOn w:val="DefaultParagraphFont"/>
    <w:link w:val="Heading2"/>
    <w:rsid w:val="004B0D0E"/>
    <w:rPr>
      <w:rFonts w:ascii="Arial Narrow" w:eastAsia="Times New Roman" w:hAnsi="Arial Narrow" w:cs="Arial"/>
      <w:b/>
      <w:sz w:val="28"/>
      <w:szCs w:val="28"/>
    </w:rPr>
  </w:style>
  <w:style w:type="paragraph" w:styleId="Header">
    <w:name w:val="header"/>
    <w:basedOn w:val="Normal"/>
    <w:link w:val="HeaderChar"/>
    <w:rsid w:val="004B0D0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B0D0E"/>
    <w:rPr>
      <w:rFonts w:ascii="Times New Roman" w:eastAsia="Times New Roman" w:hAnsi="Times New Roman" w:cs="Times New Roman"/>
      <w:sz w:val="24"/>
      <w:szCs w:val="24"/>
    </w:rPr>
  </w:style>
  <w:style w:type="paragraph" w:styleId="Footer">
    <w:name w:val="footer"/>
    <w:basedOn w:val="Normal"/>
    <w:link w:val="FooterChar"/>
    <w:rsid w:val="004B0D0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B0D0E"/>
    <w:rPr>
      <w:rFonts w:ascii="Times New Roman" w:eastAsia="Times New Roman" w:hAnsi="Times New Roman" w:cs="Times New Roman"/>
      <w:sz w:val="24"/>
      <w:szCs w:val="24"/>
    </w:rPr>
  </w:style>
  <w:style w:type="paragraph" w:styleId="BodyText">
    <w:name w:val="Body Text"/>
    <w:basedOn w:val="Normal"/>
    <w:link w:val="BodyTextChar"/>
    <w:rsid w:val="004B0D0E"/>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4B0D0E"/>
    <w:rPr>
      <w:rFonts w:ascii="Arial" w:eastAsia="Times New Roman" w:hAnsi="Arial" w:cs="Arial"/>
      <w:sz w:val="20"/>
      <w:szCs w:val="24"/>
    </w:rPr>
  </w:style>
  <w:style w:type="character" w:styleId="PageNumber">
    <w:name w:val="page number"/>
    <w:basedOn w:val="DefaultParagraphFont"/>
    <w:rsid w:val="004B0D0E"/>
  </w:style>
  <w:style w:type="table" w:styleId="TableGrid">
    <w:name w:val="Table Grid"/>
    <w:basedOn w:val="TableNormal"/>
    <w:rsid w:val="004B0D0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D0E"/>
    <w:rPr>
      <w:rFonts w:ascii="Tahoma" w:hAnsi="Tahoma" w:cs="Tahoma"/>
      <w:sz w:val="16"/>
      <w:szCs w:val="16"/>
    </w:rPr>
  </w:style>
  <w:style w:type="table" w:styleId="MediumList2-Accent2">
    <w:name w:val="Medium List 2 Accent 2"/>
    <w:basedOn w:val="TableNormal"/>
    <w:uiPriority w:val="66"/>
    <w:rsid w:val="004B0D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3</cp:revision>
  <dcterms:created xsi:type="dcterms:W3CDTF">2016-11-07T12:21:00Z</dcterms:created>
  <dcterms:modified xsi:type="dcterms:W3CDTF">2016-11-07T12:27:00Z</dcterms:modified>
</cp:coreProperties>
</file>