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Toc116395757"/>
      <w:bookmarkStart w:id="1" w:name="_Toc116396439"/>
      <w:bookmarkStart w:id="2" w:name="_Toc133963023"/>
      <w:bookmarkEnd w:id="0"/>
      <w:bookmarkEnd w:id="1"/>
      <w:bookmarkEnd w:id="2"/>
      <w:r>
        <w:rPr>
          <w:rFonts w:cs="Calibri"/>
        </w:rPr>
        <w:t>Inhaltsverzeichni</w:t>
      </w:r>
    </w:p>
    <w:sdt>
      <w:sdtPr>
        <w:docPartObj>
          <w:docPartGallery w:val="Table of Contents"/>
          <w:docPartUnique w:val="true"/>
        </w:docPartObj>
        <w:id w:val="2117529574"/>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rPr/>
          </w:pPr>
          <w:hyperlink w:anchor="_Toc133963023">
            <w:r>
              <w:rPr>
                <w:webHidden/>
                <w:rStyle w:val="Verzeichnissprung"/>
                <w:rFonts w:cs="Calibri"/>
                <w:vanish/>
              </w:rPr>
              <w:t>Inhaltsverzeichnis</w:t>
            </w:r>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hyperlink>
        </w:p>
        <w:p>
          <w:pPr>
            <w:pStyle w:val="Inhaltsverzeichnis1"/>
            <w:tabs>
              <w:tab w:val="left" w:pos="440" w:leader="none"/>
              <w:tab w:val="right" w:pos="9062" w:leader="dot"/>
            </w:tabs>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rPr>
                <w:webHidden/>
              </w:rPr>
              <w:fldChar w:fldCharType="begin"/>
            </w:r>
            <w:r>
              <w:rPr>
                <w:webHidden/>
              </w:rPr>
              <w:instrText>PAGEREF _Toc133963024 \h</w:instrText>
            </w:r>
            <w:r>
              <w:rPr>
                <w:webHidden/>
              </w:rPr>
              <w:fldChar w:fldCharType="separate"/>
            </w:r>
            <w:r>
              <w:rPr>
                <w:rStyle w:val="Verzeichnissprung"/>
                <w:rFonts w:cs="Calibri"/>
                <w:b/>
                <w:bCs/>
                <w:vanish/>
              </w:rPr>
              <w:fldChar w:fldCharType="begin"/>
            </w:r>
            <w:r>
              <w:rPr>
                <w:webHidden/>
              </w:rPr>
              <w:fldChar w:fldCharType="end"/>
            </w:r>
            <w:r>
              <w:instrText> PAGEREF _Toc133963024 \h </w:instrText>
            </w:r>
            <w:r>
              <w:fldChar w:fldCharType="separate"/>
            </w:r>
            <w:r>
              <w:t>3</w:t>
            </w:r>
            <w:r>
              <w:fldChar w:fldCharType="end"/>
            </w:r>
          </w:hyperlink>
        </w:p>
        <w:p>
          <w:pPr>
            <w:pStyle w:val="Inhaltsverzeichnis2"/>
            <w:tabs>
              <w:tab w:val="right" w:pos="9062" w:leader="dot"/>
            </w:tabs>
            <w:rPr/>
          </w:pPr>
          <w:hyperlink w:anchor="_Toc133963025">
            <w:r>
              <w:rPr>
                <w:webHidden/>
                <w:rStyle w:val="Verzeichnissprung"/>
                <w:rFonts w:cs="Calibri"/>
                <w:vanish/>
              </w:rPr>
              <w:t>1.1 Architektur:</w:t>
            </w:r>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hyperlink>
        </w:p>
        <w:p>
          <w:pPr>
            <w:pStyle w:val="Inhaltsverzeichnis1"/>
            <w:tabs>
              <w:tab w:val="right" w:pos="9062" w:leader="dot"/>
            </w:tabs>
            <w:rPr/>
          </w:pPr>
          <w:hyperlink w:anchor="_Toc133963026">
            <w:r>
              <w:rPr>
                <w:webHidden/>
                <w:rStyle w:val="Verzeichnissprung"/>
                <w:rFonts w:cs="Calibri"/>
                <w:b/>
                <w:bCs/>
                <w:vanish/>
              </w:rPr>
              <w:t>1.2 Komponenten Spezifikation:</w:t>
            </w:r>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hyperlink>
        </w:p>
        <w:p>
          <w:pPr>
            <w:pStyle w:val="Inhaltsverzeichnis1"/>
            <w:tabs>
              <w:tab w:val="right" w:pos="9062" w:leader="dot"/>
            </w:tabs>
            <w:rPr/>
          </w:pPr>
          <w:hyperlink w:anchor="_Toc133963027">
            <w:r>
              <w:rPr>
                <w:webHidden/>
                <w:rStyle w:val="Verzeichnissprung"/>
                <w:rFonts w:cs="Calibri"/>
                <w:b/>
                <w:bCs/>
                <w:vanish/>
              </w:rPr>
              <w:t>1.3 Implementierung:</w:t>
            </w:r>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hyperlink>
        </w:p>
        <w:p>
          <w:pPr>
            <w:pStyle w:val="Inhaltsverzeichnis1"/>
            <w:tabs>
              <w:tab w:val="left" w:pos="440" w:leader="none"/>
              <w:tab w:val="right" w:pos="9062" w:leader="dot"/>
            </w:tabs>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rPr>
                <w:webHidden/>
              </w:rPr>
              <w:fldChar w:fldCharType="begin"/>
            </w:r>
            <w:r>
              <w:rPr>
                <w:webHidden/>
              </w:rPr>
              <w:instrText>PAGEREF _Toc133963028 \h</w:instrText>
            </w:r>
            <w:r>
              <w:rPr>
                <w:webHidden/>
              </w:rPr>
              <w:fldChar w:fldCharType="separate"/>
            </w:r>
            <w:r>
              <w:rPr>
                <w:rStyle w:val="Verzeichnissprung"/>
                <w:rFonts w:cs="Calibri"/>
                <w:b/>
                <w:bCs/>
                <w:vanish/>
              </w:rPr>
              <w:fldChar w:fldCharType="begin"/>
            </w:r>
            <w:r>
              <w:rPr>
                <w:webHidden/>
              </w:rPr>
              <w:fldChar w:fldCharType="end"/>
            </w:r>
            <w:r>
              <w:instrText> PAGEREF _Toc133963028 \h </w:instrText>
            </w:r>
            <w:r>
              <w:fldChar w:fldCharType="separate"/>
            </w:r>
            <w:r>
              <w:t>4</w:t>
            </w:r>
            <w:r>
              <w:fldChar w:fldCharType="end"/>
            </w:r>
          </w:hyperlink>
        </w:p>
        <w:p>
          <w:pPr>
            <w:pStyle w:val="Inhaltsverzeichnis2"/>
            <w:tabs>
              <w:tab w:val="right" w:pos="9062" w:leader="dot"/>
            </w:tabs>
            <w:rPr/>
          </w:pPr>
          <w:hyperlink w:anchor="_Toc133963029">
            <w:r>
              <w:rPr>
                <w:webHidden/>
                <w:rStyle w:val="Verzeichnissprung"/>
                <w:rFonts w:cs="Calibri"/>
                <w:vanish/>
              </w:rPr>
              <w:t>2.1 Klassendiagramm:</w:t>
            </w:r>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4</w:t>
            </w:r>
            <w:r>
              <w:fldChar w:fldCharType="end"/>
            </w:r>
          </w:hyperlink>
        </w:p>
        <w:p>
          <w:pPr>
            <w:pStyle w:val="Inhaltsverzeichnis2"/>
            <w:tabs>
              <w:tab w:val="right" w:pos="9062" w:leader="dot"/>
            </w:tabs>
            <w:rPr/>
          </w:pPr>
          <w:hyperlink w:anchor="_Toc133963030">
            <w:r>
              <w:rPr>
                <w:webHidden/>
                <w:rStyle w:val="Verzeichnissprung"/>
                <w:rFonts w:cs="Calibri"/>
                <w:vanish/>
              </w:rPr>
              <w:t>2.2 Aktivitätsdiagramme:</w:t>
            </w:r>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4</w:t>
            </w:r>
            <w:r>
              <w:fldChar w:fldCharType="end"/>
            </w:r>
          </w:hyperlink>
        </w:p>
        <w:p>
          <w:pPr>
            <w:pStyle w:val="Inhaltsverzeichnis1"/>
            <w:tabs>
              <w:tab w:val="left" w:pos="440" w:leader="none"/>
              <w:tab w:val="right" w:pos="9062" w:leader="dot"/>
            </w:tabs>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rPr>
                <w:webHidden/>
              </w:rPr>
              <w:fldChar w:fldCharType="begin"/>
            </w:r>
            <w:r>
              <w:rPr>
                <w:webHidden/>
              </w:rPr>
              <w:instrText>PAGEREF _Toc133963031 \h</w:instrText>
            </w:r>
            <w:r>
              <w:rPr>
                <w:webHidden/>
              </w:rPr>
              <w:fldChar w:fldCharType="separate"/>
            </w:r>
            <w:r>
              <w:rPr>
                <w:rStyle w:val="Verzeichnissprung"/>
                <w:rFonts w:cs="Calibri"/>
                <w:b/>
                <w:bCs/>
                <w:vanish/>
              </w:rPr>
              <w:fldChar w:fldCharType="begin"/>
            </w:r>
            <w:r>
              <w:rPr>
                <w:webHidden/>
              </w:rPr>
              <w:fldChar w:fldCharType="end"/>
            </w:r>
            <w:r>
              <w:instrText> PAGEREF _Toc133963031 \h </w:instrText>
            </w:r>
            <w:r>
              <w:fldChar w:fldCharType="separate"/>
            </w:r>
            <w:r>
              <w:t>5</w:t>
            </w:r>
            <w:r>
              <w:fldChar w:fldCharType="end"/>
            </w:r>
          </w:hyperlink>
        </w:p>
        <w:p>
          <w:pPr>
            <w:pStyle w:val="Inhaltsverzeichnis2"/>
            <w:tabs>
              <w:tab w:val="right" w:pos="9062" w:leader="dot"/>
            </w:tabs>
            <w:rPr/>
          </w:pPr>
          <w:hyperlink w:anchor="_Toc133963032">
            <w:r>
              <w:rPr>
                <w:webHidden/>
                <w:rStyle w:val="Verzeichnissprung"/>
                <w:rFonts w:cs="Calibri"/>
                <w:vanish/>
              </w:rPr>
              <w:t>3.1 Verwendete Bibliotheken:</w:t>
            </w:r>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5</w:t>
            </w:r>
            <w:r>
              <w:fldChar w:fldCharType="end"/>
            </w:r>
          </w:hyperlink>
        </w:p>
        <w:p>
          <w:pPr>
            <w:pStyle w:val="Inhaltsverzeichnis1"/>
            <w:tabs>
              <w:tab w:val="left" w:pos="440" w:leader="none"/>
              <w:tab w:val="right" w:pos="9062" w:leader="dot"/>
            </w:tabs>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rPr>
                <w:webHidden/>
              </w:rPr>
              <w:fldChar w:fldCharType="begin"/>
            </w:r>
            <w:r>
              <w:rPr>
                <w:webHidden/>
              </w:rPr>
              <w:instrText>PAGEREF _Toc133963033 \h</w:instrText>
            </w:r>
            <w:r>
              <w:rPr>
                <w:webHidden/>
              </w:rPr>
              <w:fldChar w:fldCharType="separate"/>
            </w:r>
            <w:r>
              <w:rPr>
                <w:rStyle w:val="Verzeichnissprung"/>
                <w:rFonts w:cs="Calibri"/>
                <w:b/>
                <w:bCs/>
                <w:vanish/>
              </w:rPr>
              <w:fldChar w:fldCharType="begin"/>
            </w:r>
            <w:r>
              <w:rPr>
                <w:webHidden/>
              </w:rPr>
              <w:fldChar w:fldCharType="end"/>
            </w:r>
            <w:r>
              <w:instrText> PAGEREF _Toc133963033 \h </w:instrText>
            </w:r>
            <w:r>
              <w:fldChar w:fldCharType="separate"/>
            </w:r>
            <w:r>
              <w:t>6</w:t>
            </w:r>
            <w:r>
              <w:fldChar w:fldCharType="end"/>
            </w:r>
          </w:hyperlink>
        </w:p>
        <w:p>
          <w:pPr>
            <w:pStyle w:val="Inhaltsverzeichnis2"/>
            <w:tabs>
              <w:tab w:val="right" w:pos="9062" w:leader="dot"/>
            </w:tabs>
            <w:rPr/>
          </w:pPr>
          <w:hyperlink w:anchor="_Toc133963034">
            <w:r>
              <w:rPr>
                <w:webHidden/>
                <w:rStyle w:val="Verzeichnissprung"/>
                <w:rFonts w:cs="Calibri"/>
                <w:vanish/>
              </w:rPr>
              <w:t>4.1 Beschreibung Dateiformat zur Speicherung</w:t>
            </w:r>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6</w:t>
            </w:r>
            <w:r>
              <w:fldChar w:fldCharType="end"/>
            </w:r>
          </w:hyperlink>
        </w:p>
        <w:p>
          <w:pPr>
            <w:pStyle w:val="Inhaltsverzeichnis2"/>
            <w:tabs>
              <w:tab w:val="right" w:pos="9062" w:leader="dot"/>
            </w:tabs>
            <w:rPr/>
          </w:pPr>
          <w:hyperlink w:anchor="_Toc133963035">
            <w:r>
              <w:rPr>
                <w:webHidden/>
                <w:rStyle w:val="Verzeichnissprung"/>
                <w:rFonts w:cs="Calibri"/>
                <w:vanish/>
              </w:rPr>
              <w:t>4.2 Beschreibung des Nutzerinterfaces</w:t>
            </w:r>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6</w:t>
            </w:r>
            <w:r>
              <w:fldChar w:fldCharType="end"/>
            </w:r>
          </w:hyperlink>
        </w:p>
        <w:p>
          <w:pPr>
            <w:pStyle w:val="Inhaltsverzeichnis2"/>
            <w:tabs>
              <w:tab w:val="right" w:pos="9062" w:leader="dot"/>
            </w:tabs>
            <w:rPr/>
          </w:pPr>
          <w:hyperlink w:anchor="_Toc133963036">
            <w:r>
              <w:rPr>
                <w:webHidden/>
                <w:rStyle w:val="Verzeichnissprung"/>
                <w:rFonts w:cs="Calibri" w:cstheme="minorHAnsi"/>
                <w:vanish/>
              </w:rPr>
              <w:t>4.3 Beschreibung der CPU</w:t>
            </w:r>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6</w:t>
            </w:r>
            <w:r>
              <w:fldChar w:fldCharType="end"/>
            </w:r>
          </w:hyperlink>
        </w:p>
        <w:p>
          <w:pPr>
            <w:pStyle w:val="Inhaltsverzeichnis2"/>
            <w:tabs>
              <w:tab w:val="right" w:pos="9062" w:leader="dot"/>
            </w:tabs>
            <w:rPr/>
          </w:pPr>
          <w:hyperlink w:anchor="_Toc133963037">
            <w:r>
              <w:rPr>
                <w:webHidden/>
                <w:rStyle w:val="Verzeichnissprung"/>
                <w:rFonts w:cs="Calibri"/>
                <w:vanish/>
              </w:rPr>
              <w:t>4.4 Dokumentation Spielablauf:</w:t>
            </w:r>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7</w:t>
            </w:r>
            <w:r>
              <w:fldChar w:fldCharType="end"/>
            </w:r>
          </w:hyperlink>
        </w:p>
        <w:p>
          <w:pPr>
            <w:pStyle w:val="Inhaltsverzeichnis1"/>
            <w:tabs>
              <w:tab w:val="left" w:pos="440" w:leader="none"/>
              <w:tab w:val="right" w:pos="9062" w:leader="dot"/>
            </w:tabs>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rPr>
                <w:webHidden/>
              </w:rPr>
              <w:fldChar w:fldCharType="begin"/>
            </w:r>
            <w:r>
              <w:rPr>
                <w:webHidden/>
              </w:rPr>
              <w:instrText>PAGEREF _Toc133963038 \h</w:instrText>
            </w:r>
            <w:r>
              <w:rPr>
                <w:webHidden/>
              </w:rPr>
              <w:fldChar w:fldCharType="separate"/>
            </w:r>
            <w:r>
              <w:rPr>
                <w:rStyle w:val="Verzeichnissprung"/>
                <w:rFonts w:cs="Calibri"/>
                <w:b/>
                <w:bCs/>
                <w:vanish/>
              </w:rPr>
              <w:fldChar w:fldCharType="begin"/>
            </w:r>
            <w:r>
              <w:rPr>
                <w:webHidden/>
              </w:rPr>
              <w:fldChar w:fldCharType="end"/>
            </w:r>
            <w:r>
              <w:instrText> PAGEREF _Toc133963038 \h </w:instrText>
            </w:r>
            <w:r>
              <w:fldChar w:fldCharType="separate"/>
            </w:r>
            <w:r>
              <w:t>10</w:t>
            </w:r>
            <w:r>
              <w:fldChar w:fldCharType="end"/>
            </w:r>
          </w:hyperlink>
        </w:p>
        <w:p>
          <w:pPr>
            <w:pStyle w:val="Inhaltsverzeichnis1"/>
            <w:tabs>
              <w:tab w:val="left" w:pos="440" w:leader="none"/>
              <w:tab w:val="right" w:pos="9062" w:leader="dot"/>
            </w:tabs>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rPr>
                <w:webHidden/>
              </w:rPr>
              <w:fldChar w:fldCharType="begin"/>
            </w:r>
            <w:r>
              <w:rPr>
                <w:webHidden/>
              </w:rPr>
              <w:instrText>PAGEREF _Toc133963039 \h</w:instrText>
            </w:r>
            <w:r>
              <w:rPr>
                <w:webHidden/>
              </w:rPr>
              <w:fldChar w:fldCharType="separate"/>
            </w:r>
            <w:r>
              <w:rPr>
                <w:rStyle w:val="Verzeichnissprung"/>
                <w:rFonts w:cs="Calibri" w:cstheme="minorHAnsi"/>
                <w:b/>
                <w:bCs/>
                <w:vanish/>
              </w:rPr>
              <w:fldChar w:fldCharType="begin"/>
            </w:r>
            <w:r>
              <w:rPr>
                <w:webHidden/>
              </w:rPr>
              <w:fldChar w:fldCharType="end"/>
            </w:r>
            <w:r>
              <w:instrText> PAGEREF _Toc133963039 \h </w:instrText>
            </w:r>
            <w:r>
              <w:fldChar w:fldCharType="separate"/>
            </w:r>
            <w:r>
              <w:t>10</w:t>
            </w:r>
            <w:r>
              <w:fldChar w:fldCharType="end"/>
            </w:r>
          </w:hyperlink>
        </w:p>
        <w:p>
          <w:pPr>
            <w:pStyle w:val="Inhaltsverzeichnis1"/>
            <w:tabs>
              <w:tab w:val="left" w:pos="440" w:leader="none"/>
              <w:tab w:val="right" w:pos="9062" w:leader="dot"/>
            </w:tabs>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rPr>
                <w:webHidden/>
              </w:rPr>
              <w:fldChar w:fldCharType="begin"/>
            </w:r>
            <w:r>
              <w:rPr>
                <w:webHidden/>
              </w:rPr>
              <w:instrText>PAGEREF _Toc133963040 \h</w:instrText>
            </w:r>
            <w:r>
              <w:rPr>
                <w:webHidden/>
              </w:rPr>
              <w:fldChar w:fldCharType="separate"/>
            </w:r>
            <w:r>
              <w:rPr>
                <w:rStyle w:val="Verzeichnissprung"/>
                <w:rFonts w:cs="Calibri" w:cstheme="minorHAnsi"/>
                <w:b/>
                <w:bCs/>
                <w:vanish/>
              </w:rPr>
              <w:fldChar w:fldCharType="begin"/>
            </w:r>
            <w:r>
              <w:rPr>
                <w:webHidden/>
              </w:rPr>
              <w:fldChar w:fldCharType="end"/>
            </w:r>
            <w:r>
              <w:instrText> PAGEREF _Toc133963040 \h </w:instrText>
            </w:r>
            <w:r>
              <w:fldChar w:fldCharType="separate"/>
            </w:r>
            <w:r>
              <w:t>10</w:t>
            </w:r>
            <w:r>
              <w:fldChar w:fldCharType="end"/>
            </w:r>
          </w:hyperlink>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ind w:left="1068" w:hanging="360"/>
        <w:rPr>
          <w:rFonts w:ascii="Calibri" w:hAnsi="Calibri" w:cs="Calibri"/>
          <w:b/>
          <w:b/>
          <w:bCs/>
          <w:color w:val="000000" w:themeColor="text1"/>
        </w:rPr>
      </w:pPr>
      <w:bookmarkStart w:id="3" w:name="_Toc133962037"/>
      <w:bookmarkStart w:id="4" w:name="_Toc133962750"/>
      <w:bookmarkStart w:id="5" w:name="_Toc133963024"/>
      <w:bookmarkEnd w:id="3"/>
      <w:bookmarkEnd w:id="4"/>
      <w:bookmarkEnd w:id="5"/>
      <w:r>
        <w:rPr>
          <w:rFonts w:cs="Calibri" w:ascii="Calibri" w:hAnsi="Calibri"/>
          <w:b/>
          <w:bCs/>
          <w:color w:val="000000" w:themeColor="text1"/>
        </w:rPr>
        <w:t>V Modell:</w:t>
      </w:r>
    </w:p>
    <w:p>
      <w:pPr>
        <w:pStyle w:val="Berschrift2"/>
        <w:rPr>
          <w:rFonts w:ascii="Calibri" w:hAnsi="Calibri" w:cs="Calibri"/>
          <w:b w:val="false"/>
          <w:b w:val="false"/>
          <w:bCs w:val="false"/>
          <w:color w:val="000000" w:themeColor="text1"/>
          <w:sz w:val="28"/>
          <w:szCs w:val="28"/>
        </w:rPr>
      </w:pPr>
      <w:bookmarkStart w:id="6" w:name="_Toc133962038"/>
      <w:bookmarkStart w:id="7" w:name="_Toc133962751"/>
      <w:bookmarkStart w:id="8" w:name="_Toc133963025"/>
      <w:bookmarkEnd w:id="6"/>
      <w:bookmarkEnd w:id="7"/>
      <w:bookmarkEnd w:id="8"/>
      <w:r>
        <w:rPr>
          <w:rFonts w:cs="Calibri" w:ascii="Calibri" w:hAnsi="Calibri"/>
          <w:color w:val="000000" w:themeColor="text1"/>
          <w:sz w:val="28"/>
          <w:szCs w:val="28"/>
        </w:rPr>
        <w:t>1.1 Architektur:</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Vorüberlegungen über Vorraussetzungen des Projektes</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Planung der Dateistruktur mithilfe eines Klassendiagrammes gemeinsam</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Besprechen der Übergabe und Rückgabeparameter</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rPr>
          <w:rFonts w:ascii="Calibri" w:hAnsi="Calibri" w:cs="Calibri" w:asciiTheme="minorHAnsi" w:cstheme="minorHAnsi" w:hAnsiTheme="minorHAnsi"/>
        </w:rPr>
      </w:pPr>
      <w:r>
        <w:rPr>
          <w:rFonts w:cs="Calibri" w:ascii="Calibri" w:hAnsi="Calibri" w:asciiTheme="minorHAnsi" w:cstheme="minorHAnsi" w:hAnsiTheme="minorHAnsi"/>
        </w:rPr>
        <w:t>Zuordnung der einzelnen Komponenten zu den Personen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rPr>
          <w:rFonts w:ascii="Calibri" w:hAnsi="Calibri" w:cs="Calibri"/>
          <w:b/>
          <w:b/>
          <w:bCs/>
          <w:color w:val="000000" w:themeColor="text1"/>
          <w:sz w:val="28"/>
          <w:szCs w:val="28"/>
        </w:rPr>
      </w:pPr>
      <w:bookmarkStart w:id="9" w:name="_Toc133962039"/>
      <w:bookmarkStart w:id="10" w:name="_Toc133962752"/>
      <w:bookmarkStart w:id="11" w:name="_Toc133963026"/>
      <w:bookmarkEnd w:id="9"/>
      <w:bookmarkEnd w:id="10"/>
      <w:bookmarkEnd w:id="11"/>
      <w:r>
        <w:rPr>
          <w:rFonts w:cs="Calibri" w:ascii="Calibri" w:hAnsi="Calibri"/>
          <w:b/>
          <w:bCs/>
          <w:color w:val="000000" w:themeColor="text1"/>
          <w:sz w:val="28"/>
          <w:szCs w:val="28"/>
        </w:rPr>
        <w:t>1.2 Komponenten Spezifikation: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Bei Unklarheiten Rücksprache halten</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Überprüfen ob gestellte Anforderungen so umsetzbar</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rPr>
          <w:rFonts w:ascii="Calibri" w:hAnsi="Calibri" w:cs="Calibri" w:asciiTheme="minorHAnsi" w:cstheme="minorHAnsi" w:hAnsiTheme="minorHAnsi"/>
        </w:rPr>
      </w:pPr>
      <w:r>
        <w:rPr>
          <w:rFonts w:cs="Calibri" w:ascii="Calibri" w:hAnsi="Calibri" w:asciiTheme="minorHAnsi" w:cstheme="minorHAnsi" w:hAnsiTheme="minorHAnsi"/>
        </w:rPr>
        <w:t>(Einbindung verschiedener Libraries)</w:t>
      </w:r>
    </w:p>
    <w:p>
      <w:pPr>
        <w:pStyle w:val="Normal"/>
        <w:rPr>
          <w:rFonts w:cs="Calibri" w:cstheme="minorHAnsi"/>
        </w:rPr>
      </w:pPr>
      <w:r>
        <w:rPr>
          <w:rFonts w:cs="Calibri" w:cstheme="minorHAnsi"/>
        </w:rPr>
      </w:r>
    </w:p>
    <w:p>
      <w:pPr>
        <w:pStyle w:val="Berschrift1"/>
        <w:rPr>
          <w:rFonts w:ascii="Calibri" w:hAnsi="Calibri" w:cs="Calibri"/>
          <w:b/>
          <w:b/>
          <w:bCs/>
          <w:color w:val="000000" w:themeColor="text1"/>
          <w:sz w:val="28"/>
          <w:szCs w:val="28"/>
        </w:rPr>
      </w:pPr>
      <w:bookmarkStart w:id="12" w:name="_Toc133962040"/>
      <w:bookmarkStart w:id="13" w:name="_Toc133962753"/>
      <w:bookmarkStart w:id="14" w:name="_Toc133963027"/>
      <w:bookmarkEnd w:id="12"/>
      <w:bookmarkEnd w:id="13"/>
      <w:bookmarkEnd w:id="14"/>
      <w:r>
        <w:rPr>
          <w:rFonts w:cs="Calibri" w:ascii="Calibri" w:hAnsi="Calibri"/>
          <w:b/>
          <w:bCs/>
          <w:color w:val="000000" w:themeColor="text1"/>
          <w:sz w:val="28"/>
          <w:szCs w:val="28"/>
        </w:rPr>
        <w:t>1.3 Implementierung:</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Erneutes planen, wenn beim Programmieren auffällt, das etwas nicht so funktioniert, wie gedacht</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Räumliches Zusammentreffen, um Austausch zu verbessern</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rPr>
          <w:rFonts w:ascii="Calibri" w:hAnsi="Calibri" w:cs="Calibri" w:asciiTheme="minorHAnsi" w:cstheme="minorHAnsi" w:hAnsiTheme="minorHAnsi"/>
        </w:rPr>
      </w:pPr>
      <w:r>
        <w:rPr>
          <w:rFonts w:cs="Calibri" w:ascii="Calibri" w:hAnsi="Calibri" w:asciiTheme="minorHAnsi" w:cstheme="minorHAnsi" w:hAnsiTheme="minorHAnsi"/>
        </w:rPr>
        <w:t>Testen des Programmes nach Fertigstellung als Gesamtes</w:t>
      </w:r>
    </w:p>
    <w:p>
      <w:pPr>
        <w:pStyle w:val="ListParagraph"/>
        <w:numPr>
          <w:ilvl w:val="0"/>
          <w:numId w:val="1"/>
        </w:numPr>
        <w:rPr>
          <w:rFonts w:ascii="Calibri" w:hAnsi="Calibri" w:cs="Calibri" w:asciiTheme="minorHAnsi" w:cstheme="minorHAnsi" w:hAnsiTheme="minorHAnsi"/>
        </w:rPr>
      </w:pPr>
      <w:r>
        <w:rPr>
          <w:rFonts w:cs="Calibri" w:cstheme="minorHAnsi" w:ascii="Calibri" w:hAnsi="Calibr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(evtl Entwicklungsbespiel?)</w:t>
      </w:r>
    </w:p>
    <w:p>
      <w:pPr>
        <w:pStyle w:val="Normal"/>
        <w:rPr>
          <w:rFonts w:cs="Calibri" w:cstheme="minorHAnsi"/>
        </w:rPr>
      </w:pPr>
      <w:r>
        <w:rPr>
          <w:rFonts w:cs="Calibri" w:cstheme="minorHAnsi"/>
        </w:rPr>
        <w:t>(Entwicklung der Tests noch einfügen und Testabdeckung)</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15" w:name="_Toc133962041"/>
      <w:bookmarkStart w:id="16" w:name="_Toc133962754"/>
      <w:bookmarkStart w:id="17" w:name="_Toc133963028"/>
      <w:bookmarkEnd w:id="15"/>
      <w:bookmarkEnd w:id="16"/>
      <w:bookmarkEnd w:id="17"/>
      <w:r>
        <w:rPr>
          <w:rFonts w:cs="Calibri" w:ascii="Calibri" w:hAnsi="Calibri"/>
          <w:b/>
          <w:bCs/>
          <w:color w:val="000000" w:themeColor="text1"/>
        </w:rPr>
        <w:t>Dokumente: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18" w:name="_Toc133962042"/>
      <w:bookmarkStart w:id="19" w:name="_Toc133962755"/>
      <w:bookmarkStart w:id="20" w:name="_Toc133963029"/>
      <w:bookmarkEnd w:id="18"/>
      <w:bookmarkEnd w:id="19"/>
      <w:bookmarkEnd w:id="20"/>
      <w:r>
        <w:rPr>
          <w:rFonts w:cs="Calibri" w:ascii="Calibri" w:hAnsi="Calibri"/>
          <w:color w:val="000000" w:themeColor="text1"/>
          <w:sz w:val="28"/>
          <w:szCs w:val="28"/>
        </w:rPr>
        <w:t>2.1 Klassendiagramm:</w:t>
      </w:r>
    </w:p>
    <w:p>
      <w:pPr>
        <w:pStyle w:val="Normal"/>
        <w:rPr>
          <w:rFonts w:cs="Calibri" w:cstheme="minorHAnsi"/>
        </w:rPr>
      </w:pPr>
      <w:r>
        <w:rPr>
          <w:rFonts w:cs="Calibri" w:cstheme="minorHAnsi"/>
        </w:rPr>
        <w:t>(auch in draw.io einsehbar, name: classDiagram.drawio)</w:t>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drawing>
          <wp:anchor behindDoc="0" distT="0" distB="0" distL="0" distR="0" simplePos="0" locked="0" layoutInCell="1" allowOverlap="1" relativeHeight="2">
            <wp:simplePos x="0" y="0"/>
            <wp:positionH relativeFrom="column">
              <wp:posOffset>-441960</wp:posOffset>
            </wp:positionH>
            <wp:positionV relativeFrom="paragraph">
              <wp:posOffset>635</wp:posOffset>
            </wp:positionV>
            <wp:extent cx="6614795" cy="3851910"/>
            <wp:effectExtent l="0" t="0" r="0" b="0"/>
            <wp:wrapSquare wrapText="largest"/>
            <wp:docPr id="1" name="Bild1" descr="Ein Bild, das Diagramm, Plan, technische Zeichnung,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Ein Bild, das Diagramm, Plan, technische Zeichnung, Text enthält.&#10;&#10;Automatisch generierte Beschreibung"/>
                    <pic:cNvPicPr>
                      <a:picLocks noChangeAspect="1" noChangeArrowheads="1"/>
                    </pic:cNvPicPr>
                  </pic:nvPicPr>
                  <pic:blipFill>
                    <a:blip r:embed="rId2"/>
                    <a:stretch>
                      <a:fillRect/>
                    </a:stretch>
                  </pic:blipFill>
                  <pic:spPr bwMode="auto">
                    <a:xfrm>
                      <a:off x="0" y="0"/>
                      <a:ext cx="6614795" cy="3851910"/>
                    </a:xfrm>
                    <a:prstGeom prst="rect">
                      <a:avLst/>
                    </a:prstGeom>
                  </pic:spPr>
                </pic:pic>
              </a:graphicData>
            </a:graphic>
          </wp:anchor>
        </w:drawing>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Normal"/>
        <w:rPr>
          <w:rFonts w:cs="Calibri" w:cstheme="minorHAnsi"/>
          <w:b/>
          <w:b/>
          <w:bCs/>
          <w:u w:val="single"/>
        </w:rPr>
      </w:pPr>
      <w:r>
        <w:rPr>
          <w:rFonts w:cs="Calibri" w:cstheme="minorHAnsi"/>
          <w:b/>
          <w:bCs/>
          <w:u w:val="single"/>
        </w:rPr>
      </w:r>
    </w:p>
    <w:p>
      <w:pPr>
        <w:pStyle w:val="Berschrift2"/>
        <w:rPr>
          <w:rFonts w:ascii="Calibri" w:hAnsi="Calibri" w:cs="Calibri"/>
          <w:b w:val="false"/>
          <w:b w:val="false"/>
          <w:bCs w:val="false"/>
          <w:color w:val="000000" w:themeColor="text1"/>
        </w:rPr>
      </w:pPr>
      <w:bookmarkStart w:id="21" w:name="_Toc133962043"/>
      <w:bookmarkStart w:id="22" w:name="_Toc133962756"/>
      <w:bookmarkStart w:id="23" w:name="_Toc133963030"/>
      <w:bookmarkEnd w:id="21"/>
      <w:bookmarkEnd w:id="22"/>
      <w:bookmarkEnd w:id="23"/>
      <w:r>
        <w:rPr>
          <w:rFonts w:cs="Calibri" w:ascii="Calibri" w:hAnsi="Calibri"/>
          <w:color w:val="000000" w:themeColor="text1"/>
        </w:rPr>
        <w:t>2.2 Aktivitätsdiagramme:</w:t>
      </w:r>
    </w:p>
    <w:p>
      <w:pPr>
        <w:pStyle w:val="Normal"/>
        <w:spacing w:lineRule="auto" w:line="360"/>
        <w:jc w:val="both"/>
        <w:rPr/>
      </w:pPr>
      <w:r>
        <w:rPr>
          <w:rFonts w:cs="Calibri" w:cstheme="minorHAnsi"/>
        </w:rPr>
        <w:t xml:space="preserve">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w:t>
      </w:r>
      <w:r>
        <w:rPr>
          <w:rFonts w:cs="Calibri" w:cstheme="minorHAnsi"/>
        </w:rPr>
        <w:t>Getter und Setter Funktionen wurden abgekürzt, um die Übersichtlichkeit des Klassendiagramms zu erhöhen.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24" w:name="_Toc133962044"/>
      <w:bookmarkStart w:id="25" w:name="_Toc133962757"/>
      <w:bookmarkStart w:id="26" w:name="_Toc133963031"/>
      <w:bookmarkEnd w:id="24"/>
      <w:bookmarkEnd w:id="25"/>
      <w:bookmarkEnd w:id="26"/>
      <w:r>
        <w:rPr>
          <w:rFonts w:cs="Calibri" w:ascii="Calibri" w:hAnsi="Calibri"/>
          <w:b/>
          <w:bCs/>
          <w:color w:val="000000" w:themeColor="text1"/>
        </w:rPr>
        <w:t>Software</w:t>
      </w:r>
    </w:p>
    <w:p>
      <w:pPr>
        <w:pStyle w:val="Berschrift2"/>
        <w:rPr>
          <w:rFonts w:ascii="Calibri" w:hAnsi="Calibri" w:cs="Calibri"/>
          <w:b w:val="false"/>
          <w:b w:val="false"/>
          <w:bCs w:val="false"/>
          <w:color w:val="000000" w:themeColor="text1"/>
          <w:sz w:val="28"/>
          <w:szCs w:val="28"/>
        </w:rPr>
      </w:pPr>
      <w:bookmarkStart w:id="27" w:name="_Toc133962045"/>
      <w:bookmarkStart w:id="28" w:name="_Toc133962758"/>
      <w:bookmarkStart w:id="29" w:name="_Toc133963032"/>
      <w:bookmarkEnd w:id="27"/>
      <w:bookmarkEnd w:id="28"/>
      <w:bookmarkEnd w:id="29"/>
      <w:r>
        <w:rPr>
          <w:rFonts w:cs="Calibri" w:ascii="Calibri" w:hAnsi="Calibri"/>
          <w:color w:val="000000" w:themeColor="text1"/>
          <w:sz w:val="28"/>
          <w:szCs w:val="28"/>
        </w:rPr>
        <w:t>3.1 Verwendete Bibliotheken:</w:t>
      </w:r>
    </w:p>
    <w:p>
      <w:pPr>
        <w:pStyle w:val="Normal"/>
        <w:rPr>
          <w:rFonts w:cs="Calibri" w:cstheme="minorHAnsi"/>
          <w:u w:val="single"/>
        </w:rPr>
      </w:pPr>
      <w:r>
        <w:rPr>
          <w:rFonts w:cs="Calibri" w:cstheme="minorHAnsi"/>
          <w:u w:val="single"/>
        </w:rPr>
      </w:r>
    </w:p>
    <w:p>
      <w:pPr>
        <w:pStyle w:val="Normal"/>
        <w:rPr>
          <w:rFonts w:cs="Calibri" w:cstheme="minorHAnsi"/>
        </w:rPr>
      </w:pPr>
      <w:r>
        <w:rPr>
          <w:rFonts w:cs="Calibri" w:cstheme="minorHAnsi"/>
        </w:rPr>
        <w:t>Random:  Wir haben die Random Bibliothek eingebunden, um es dem Computer zu ermöglichen auf ein beliebiges Feld zu schießen und seine Schiffe beliebig zu platzieren. Also um zufällige Zahlen zu ermitteln an welche Stelle im Board etwas plaziert/ geschossen werden soll.</w:t>
      </w:r>
    </w:p>
    <w:p>
      <w:pPr>
        <w:pStyle w:val="Normal"/>
        <w:rPr>
          <w:rFonts w:cs="Calibri" w:cstheme="minorHAnsi"/>
        </w:rPr>
      </w:pPr>
      <w:r>
        <w:rPr>
          <w:rFonts w:cs="Calibri" w:cstheme="minorHAnsi"/>
        </w:rPr>
      </w:r>
    </w:p>
    <w:p>
      <w:pPr>
        <w:pStyle w:val="Normal"/>
        <w:rPr>
          <w:rFonts w:cs="Calibri" w:cstheme="minorHAnsi"/>
        </w:rPr>
      </w:pPr>
      <w:r>
        <w:rPr>
          <w:rFonts w:cs="Calibri" w:cstheme="minorHAnsi"/>
        </w:rPr>
        <w:t>Unittests: Die Unittest-Bibliothek haben wir eingebunden um Unittests ausführen zu können.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termcolor/colorama: Mit diesen Bibliotheken haben wir die Ausgaben und Boards farblich gestaltet.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json: Json beutzen wir, um einen aktuellen Spielstand zwischenspeichern zu können, sollte das Programm mitten im Spiel geschlossen werden und ggf. einen gespeicherten Spielstand weiter spielen zu können, indem man diesen aus der Json-Datei lädt.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30" w:name="_Toc133962046"/>
      <w:bookmarkStart w:id="31" w:name="_Toc133962759"/>
      <w:bookmarkStart w:id="32" w:name="_Toc133963033"/>
      <w:bookmarkEnd w:id="30"/>
      <w:bookmarkEnd w:id="31"/>
      <w:bookmarkEnd w:id="32"/>
      <w:r>
        <w:rPr>
          <w:rFonts w:cs="Calibri" w:ascii="Calibri" w:hAnsi="Calibri"/>
          <w:b/>
          <w:bCs/>
          <w:color w:val="000000" w:themeColor="text1"/>
        </w:rPr>
        <w:t>Spiel</w:t>
      </w:r>
    </w:p>
    <w:p>
      <w:pPr>
        <w:pStyle w:val="Berschrift2"/>
        <w:rPr>
          <w:rFonts w:ascii="Calibri" w:hAnsi="Calibri" w:cs="Calibri"/>
          <w:b w:val="false"/>
          <w:b w:val="false"/>
          <w:bCs w:val="false"/>
          <w:color w:val="000000" w:themeColor="text1"/>
          <w:sz w:val="28"/>
          <w:szCs w:val="28"/>
        </w:rPr>
      </w:pPr>
      <w:bookmarkStart w:id="33" w:name="_Toc133962047"/>
      <w:bookmarkStart w:id="34" w:name="_Toc133962760"/>
      <w:bookmarkStart w:id="35" w:name="_Toc133963034"/>
      <w:bookmarkEnd w:id="33"/>
      <w:bookmarkEnd w:id="34"/>
      <w:bookmarkEnd w:id="35"/>
      <w:r>
        <w:rPr>
          <w:rFonts w:cs="Calibri" w:ascii="Calibri" w:hAnsi="Calibri"/>
          <w:color w:val="000000" w:themeColor="text1"/>
          <w:sz w:val="28"/>
          <w:szCs w:val="28"/>
        </w:rPr>
        <w:t>4.1 Beschreibung Dateiformat zur Speicherung</w:t>
      </w:r>
    </w:p>
    <w:p>
      <w:pPr>
        <w:pStyle w:val="Normal"/>
        <w:rPr>
          <w:rFonts w:cs="Calibri" w:cstheme="minorHAnsi"/>
        </w:rPr>
      </w:pPr>
      <w:r>
        <w:rPr>
          <w:rFonts w:cs="Calibri" w:cstheme="minorHAnsi"/>
        </w:rPr>
        <w:t>(json beschreiben)</w:t>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36" w:name="_Toc133962048"/>
      <w:bookmarkStart w:id="37" w:name="_Toc133962761"/>
      <w:bookmarkStart w:id="38" w:name="_Toc133963035"/>
      <w:bookmarkEnd w:id="36"/>
      <w:bookmarkEnd w:id="37"/>
      <w:bookmarkEnd w:id="38"/>
      <w:r>
        <w:rPr>
          <w:rFonts w:cs="Calibri" w:ascii="Calibri" w:hAnsi="Calibri"/>
          <w:color w:val="000000" w:themeColor="text1"/>
          <w:sz w:val="28"/>
          <w:szCs w:val="28"/>
        </w:rPr>
        <w:t>4.2 Beschreibung des Nutzerinterfaces</w:t>
      </w:r>
    </w:p>
    <w:p>
      <w:pPr>
        <w:pStyle w:val="Normal"/>
        <w:rPr>
          <w:rFonts w:cs="Calibri" w:cstheme="minorHAnsi"/>
        </w:rPr>
      </w:pPr>
      <w:r>
        <w:rPr>
          <w:rFonts w:cs="Calibri" w:cstheme="minorHAnsi"/>
        </w:rPr>
        <w:t xml:space="preserve">Als Nutzerinterface benutzen wir die normale Konsolenausgabe. </w:t>
      </w:r>
    </w:p>
    <w:p>
      <w:pPr>
        <w:pStyle w:val="Normal"/>
        <w:rPr>
          <w:rFonts w:cs="Calibri" w:cstheme="minorHAnsi"/>
        </w:rPr>
      </w:pPr>
      <w:r>
        <w:rPr>
          <w:rFonts w:cs="Calibri" w:cstheme="minorHAnsi"/>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asciiTheme="minorHAnsi" w:cstheme="minorHAnsi" w:hAnsiTheme="minorHAnsi"/>
          <w:b w:val="false"/>
          <w:b w:val="false"/>
          <w:bCs w:val="false"/>
          <w:color w:val="000000" w:themeColor="text1"/>
          <w:sz w:val="28"/>
          <w:szCs w:val="28"/>
        </w:rPr>
      </w:pPr>
      <w:bookmarkStart w:id="39" w:name="_Toc133962049"/>
      <w:bookmarkStart w:id="40" w:name="_Toc133962762"/>
      <w:bookmarkStart w:id="41" w:name="_Toc133963036"/>
      <w:bookmarkEnd w:id="39"/>
      <w:bookmarkEnd w:id="40"/>
      <w:bookmarkEnd w:id="41"/>
      <w:r>
        <w:rPr>
          <w:rFonts w:cs="Calibri" w:ascii="Calibri" w:hAnsi="Calibri" w:asciiTheme="minorHAnsi" w:cstheme="minorHAnsi" w:hAnsiTheme="minorHAnsi"/>
          <w:color w:val="000000" w:themeColor="text1"/>
          <w:sz w:val="28"/>
          <w:szCs w:val="28"/>
        </w:rPr>
        <w:t>4.3 Beschreibung der CPU</w:t>
      </w:r>
    </w:p>
    <w:p>
      <w:pPr>
        <w:pStyle w:val="Normal"/>
        <w:rPr>
          <w:rFonts w:cs="Calibri" w:cstheme="minorHAnsi"/>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cs="Calibri" w:cstheme="minorHAnsi"/>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weiterschießen muss. Die erste Himmersrichtung in die geschossen wird wird auch zufällig in der Funktion firstDirection festgelegt und anhand dieser werden die nachfolgenden Richtungen auch angepasst.</w:t>
      </w:r>
    </w:p>
    <w:p>
      <w:pPr>
        <w:pStyle w:val="Normal"/>
        <w:rPr>
          <w:rFonts w:cs="Calibri" w:cstheme="minorHAnsi"/>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umzusetzten. Die stärke der cpu reicht allerdings aus, um auch mal gegen den menschlichen Gegener zu gewinnen.</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rPr>
          <w:rFonts w:ascii="Calibri" w:hAnsi="Calibri" w:cs="Calibri"/>
          <w:b w:val="false"/>
          <w:b w:val="false"/>
          <w:bCs w:val="false"/>
          <w:color w:val="000000" w:themeColor="text1"/>
          <w:sz w:val="28"/>
          <w:szCs w:val="28"/>
        </w:rPr>
      </w:pPr>
      <w:bookmarkStart w:id="42" w:name="_Toc133962050"/>
      <w:bookmarkStart w:id="43" w:name="_Toc133962763"/>
      <w:bookmarkStart w:id="44" w:name="_Toc133963037"/>
      <w:bookmarkEnd w:id="42"/>
      <w:bookmarkEnd w:id="43"/>
      <w:bookmarkEnd w:id="44"/>
      <w:r>
        <w:rPr>
          <w:rFonts w:cs="Calibri" w:ascii="Calibri" w:hAnsi="Calibri"/>
          <w:color w:val="000000" w:themeColor="text1"/>
          <w:sz w:val="28"/>
          <w:szCs w:val="28"/>
        </w:rPr>
        <w:t>4.4 Dokumentation Spielablauf:</w:t>
      </w:r>
    </w:p>
    <w:p>
      <w:pPr>
        <w:pStyle w:val="Normal"/>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360"/>
        <w:jc w:val="both"/>
        <w:rPr>
          <w:rFonts w:cs="Calibri" w:cstheme="minorHAnsi"/>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360"/>
        <w:jc w:val="both"/>
        <w:rPr>
          <w:rFonts w:cs="Calibri" w:cstheme="minorHAnsi"/>
        </w:rPr>
      </w:pPr>
      <w:r>
        <w:rPr>
          <w:rFonts w:cs="Calibri" w:cstheme="minorHAnsi"/>
        </w:rPr>
        <w:t>Hierfür wird der Nutzer gefragt, ob er im Einspieler Modus oder im Zweispieler Modus spielen möchte. Dies passiert mit Hilfe der selectStartingPlayer Funktion aus selectoperations. Ist eine Wahl getroffen, so startet die jeweilige Sequenz.</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Einzelspieler Modus:</w:t>
      </w:r>
    </w:p>
    <w:p>
      <w:pPr>
        <w:pStyle w:val="Normal"/>
        <w:spacing w:lineRule="auto" w:line="360"/>
        <w:jc w:val="both"/>
        <w:rPr>
          <w:rFonts w:cs="Calibri" w:cstheme="minorHAnsi"/>
        </w:rPr>
      </w:pPr>
      <w:r>
        <w:rPr>
          <w:rFonts w:cs="Calibri" w:cstheme="minorHAnsi"/>
        </w:rPr>
        <w:t>Im Einspieler Modus wird erst der Name des Computergegners auf „Der Computer“ gesetzt und der Nutzer nach seinem Namen gefragt. Anschließend wird der Nutzer aufgefordert seine Schiffe zu platzieren, was in der Funktion classPlaceShip aus shipManager passiert. Der Ablauf des Schiffe platzierens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geschiet in der Funktion selectStartingPlayer.</w:t>
      </w:r>
    </w:p>
    <w:p>
      <w:pPr>
        <w:pStyle w:val="Normal"/>
        <w:spacing w:lineRule="auto" w:line="360"/>
        <w:jc w:val="both"/>
        <w:rPr>
          <w:rFonts w:cs="Calibri" w:cstheme="minorHAnsi"/>
        </w:rPr>
      </w:pPr>
      <w:r>
        <w:rPr>
          <w:rFonts w:cs="Calibri" w:cstheme="minorHAnsi"/>
        </w:rPr>
        <w:t>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Das ganze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t>Zweispieler Modus:</w:t>
      </w:r>
    </w:p>
    <w:p>
      <w:pPr>
        <w:pStyle w:val="Normal"/>
        <w:spacing w:lineRule="auto" w:line="360"/>
        <w:jc w:val="both"/>
        <w:rPr>
          <w:rFonts w:cs="Calibri" w:cstheme="minorHAnsi"/>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Singleplayer. Eingabe des ersten Feldes über die Tastatur und Richtungswahl mit w,a,s,d.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360"/>
        <w:jc w:val="both"/>
        <w:rPr>
          <w:rFonts w:cs="Calibri" w:cstheme="minorHAnsi"/>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Board,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Stelle ein x, verfehlt er so wird ein o gezeichnet.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erneut auf der Konsole ausgegeben. </w:t>
      </w:r>
      <w:bookmarkStart w:id="45" w:name="__DdeLink__84_3933765544"/>
      <w:bookmarkEnd w:id="45"/>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Nutzer, welcher gewonnen hat eine Funktion winOutput aus der Datei outputmanager aufgerufen, die zeigt, welcher Nutzer gewonnen hat.</w:t>
      </w:r>
    </w:p>
    <w:p>
      <w:pPr>
        <w:pStyle w:val="Normal"/>
        <w:spacing w:lineRule="auto" w:line="360"/>
        <w:jc w:val="both"/>
        <w:rPr>
          <w:rFonts w:cs="Calibri" w:cstheme="minorHAnsi"/>
        </w:rPr>
      </w:pPr>
      <w:r>
        <w:rPr>
          <w:rFonts w:cs="Calibri" w:cstheme="minorHAnsi"/>
        </w:rPr>
        <w:t xml:space="preserve">Abschließend beendet sich das Programm und man kann es erneut starten um erneut eine Runde Schiffe versenken Spielen zu können. </w:t>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spacing w:lineRule="auto" w:line="360"/>
        <w:jc w:val="both"/>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b/>
          <w:b/>
          <w:bCs/>
          <w:color w:val="000000" w:themeColor="text1"/>
        </w:rPr>
      </w:pPr>
      <w:bookmarkStart w:id="46" w:name="_Toc133962051"/>
      <w:bookmarkStart w:id="47" w:name="_Toc133962764"/>
      <w:bookmarkStart w:id="48" w:name="_Toc133963038"/>
      <w:bookmarkEnd w:id="46"/>
      <w:bookmarkEnd w:id="47"/>
      <w:bookmarkEnd w:id="48"/>
      <w:r>
        <w:rPr>
          <w:rFonts w:cs="Calibri" w:ascii="Calibri" w:hAnsi="Calibri"/>
          <w:b/>
          <w:bCs/>
          <w:color w:val="000000" w:themeColor="text1"/>
        </w:rPr>
        <w:t>Unittests:</w:t>
      </w:r>
    </w:p>
    <w:p>
      <w:pPr>
        <w:pStyle w:val="Normal"/>
        <w:rPr>
          <w:rFonts w:cs="Calibri" w:cstheme="minorHAnsi"/>
        </w:rPr>
      </w:pPr>
      <w:r>
        <w:rPr>
          <w:rFonts w:cs="Calibri" w:cstheme="minorHAnsi"/>
        </w:rPr>
        <w:t>(Logs Tests/Coverage)</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asciiTheme="minorHAnsi" w:cstheme="minorHAnsi" w:hAnsiTheme="minorHAnsi"/>
          <w:b/>
          <w:b/>
          <w:bCs/>
          <w:color w:val="000000" w:themeColor="text1"/>
        </w:rPr>
      </w:pPr>
      <w:bookmarkStart w:id="49" w:name="_Toc133962052"/>
      <w:bookmarkStart w:id="50" w:name="_Toc133962765"/>
      <w:bookmarkStart w:id="51" w:name="_Toc133963039"/>
      <w:bookmarkEnd w:id="49"/>
      <w:bookmarkEnd w:id="50"/>
      <w:bookmarkEnd w:id="51"/>
      <w:r>
        <w:rPr>
          <w:rFonts w:cs="Calibri" w:ascii="Calibri" w:hAnsi="Calibri" w:asciiTheme="minorHAnsi" w:cstheme="minorHAnsi" w:hAnsiTheme="minorHAnsi"/>
          <w:b/>
          <w:bCs/>
          <w:color w:val="000000" w:themeColor="text1"/>
        </w:rPr>
        <w:t>Fehlersicherheit</w:t>
      </w:r>
    </w:p>
    <w:p>
      <w:pPr>
        <w:pStyle w:val="Normal"/>
        <w:rPr>
          <w:rFonts w:cs="Calibri" w:cstheme="minorHAnsi"/>
        </w:rPr>
      </w:pPr>
      <w:r>
        <w:rPr>
          <w:rFonts w:cs="Calibri" w:cstheme="minorHAnsi"/>
        </w:rPr>
        <w:t>(Wie wurde mit Fehlern umgegangen, wie abgefangen)</w:t>
      </w:r>
    </w:p>
    <w:p>
      <w:pPr>
        <w:pStyle w:val="Normal"/>
        <w:rPr>
          <w:rFonts w:cs="Calibri" w:cstheme="minorHAnsi"/>
        </w:rPr>
      </w:pPr>
      <w:r>
        <w:rPr>
          <w:rFonts w:cs="Calibri" w:cstheme="minorHAnsi"/>
        </w:rPr>
      </w:r>
    </w:p>
    <w:p>
      <w:pPr>
        <w:pStyle w:val="Berschrift1"/>
        <w:numPr>
          <w:ilvl w:val="0"/>
          <w:numId w:val="4"/>
        </w:numPr>
        <w:ind w:left="1068" w:hanging="360"/>
        <w:rPr>
          <w:rFonts w:ascii="Calibri" w:hAnsi="Calibri" w:cs="Calibri" w:asciiTheme="minorHAnsi" w:cstheme="minorHAnsi" w:hAnsiTheme="minorHAnsi"/>
          <w:b/>
          <w:b/>
          <w:bCs/>
          <w:color w:val="000000" w:themeColor="text1"/>
        </w:rPr>
      </w:pPr>
      <w:bookmarkStart w:id="52" w:name="_Toc133962053"/>
      <w:bookmarkStart w:id="53" w:name="_Toc133962766"/>
      <w:bookmarkStart w:id="54" w:name="_Toc133963040"/>
      <w:bookmarkEnd w:id="52"/>
      <w:bookmarkEnd w:id="53"/>
      <w:bookmarkEnd w:id="54"/>
      <w:r>
        <w:rPr>
          <w:rFonts w:cs="Calibri" w:ascii="Calibri" w:hAnsi="Calibri" w:asciiTheme="minorHAnsi" w:cstheme="minorHAnsi" w:hAnsiTheme="minorHAnsi"/>
          <w:b/>
          <w:bCs/>
          <w:color w:val="000000" w:themeColor="text1"/>
        </w:rPr>
        <w:t>Fehlersicherheit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Berschrift2"/>
        <w:spacing w:lineRule="auto" w:line="360"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LibreOffice/5.3.2.2$Windows_x86 LibreOffice_project/6cd4f1ef626f15116896b1d8e1398b56da0d0ee1</Application>
  <Pages>10</Pages>
  <Words>1807</Words>
  <Characters>10715</Characters>
  <CharactersWithSpaces>12451</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2023-05-03T09:42:38Z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