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573"/>
      </w:tblGrid>
      <w:tr w:rsidR="00132F41">
        <w:tc>
          <w:tcPr>
            <w:tcW w:w="5746" w:type="dxa"/>
          </w:tcPr>
          <w:p w:rsidR="00132F41" w:rsidRDefault="00132F41" w:rsidP="00132F41">
            <w:pPr>
              <w:pStyle w:val="KeinLeerraum"/>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DataAcquisition</w:t>
            </w:r>
          </w:p>
        </w:tc>
      </w:tr>
      <w:tr w:rsidR="00132F41">
        <w:tc>
          <w:tcPr>
            <w:tcW w:w="5746" w:type="dxa"/>
          </w:tcPr>
          <w:p w:rsidR="00132F41" w:rsidRDefault="00132F41" w:rsidP="00132F41">
            <w:pPr>
              <w:pStyle w:val="KeinLeerraum"/>
              <w:rPr>
                <w:color w:val="484329" w:themeColor="background2" w:themeShade="3F"/>
                <w:sz w:val="28"/>
                <w:szCs w:val="28"/>
              </w:rPr>
            </w:pPr>
          </w:p>
        </w:tc>
      </w:tr>
      <w:tr w:rsidR="00132F41">
        <w:tc>
          <w:tcPr>
            <w:tcW w:w="5746" w:type="dxa"/>
          </w:tcPr>
          <w:p w:rsidR="00132F41" w:rsidRDefault="00132F41">
            <w:pPr>
              <w:pStyle w:val="KeinLeerraum"/>
              <w:rPr>
                <w:color w:val="484329" w:themeColor="background2" w:themeShade="3F"/>
                <w:sz w:val="28"/>
                <w:szCs w:val="28"/>
              </w:rPr>
            </w:pPr>
          </w:p>
        </w:tc>
      </w:tr>
      <w:tr w:rsidR="00132F41">
        <w:tc>
          <w:tcPr>
            <w:tcW w:w="5746" w:type="dxa"/>
          </w:tcPr>
          <w:p w:rsidR="00132F41" w:rsidRDefault="00132F41" w:rsidP="00132F41">
            <w:pPr>
              <w:pStyle w:val="KeinLeerraum"/>
            </w:pPr>
          </w:p>
        </w:tc>
      </w:tr>
      <w:tr w:rsidR="00132F41">
        <w:tc>
          <w:tcPr>
            <w:tcW w:w="5746" w:type="dxa"/>
          </w:tcPr>
          <w:p w:rsidR="00132F41" w:rsidRDefault="00132F41">
            <w:pPr>
              <w:pStyle w:val="KeinLeerraum"/>
            </w:pPr>
          </w:p>
        </w:tc>
      </w:tr>
      <w:tr w:rsidR="00132F41">
        <w:tc>
          <w:tcPr>
            <w:tcW w:w="5746" w:type="dxa"/>
          </w:tcPr>
          <w:p w:rsidR="00132F41" w:rsidRDefault="00132F41">
            <w:pPr>
              <w:pStyle w:val="KeinLeerraum"/>
              <w:rPr>
                <w:b/>
                <w:bCs/>
              </w:rPr>
            </w:pPr>
            <w:r>
              <w:rPr>
                <w:b/>
                <w:bCs/>
                <w:lang w:val="de-CH"/>
              </w:rPr>
              <w:t>F.Weber</w:t>
            </w:r>
          </w:p>
        </w:tc>
      </w:tr>
      <w:tr w:rsidR="00132F41">
        <w:tc>
          <w:tcPr>
            <w:tcW w:w="5746" w:type="dxa"/>
          </w:tcPr>
          <w:p w:rsidR="00132F41" w:rsidRDefault="00132F41">
            <w:pPr>
              <w:pStyle w:val="KeinLeerraum"/>
              <w:rPr>
                <w:b/>
                <w:bCs/>
              </w:rPr>
            </w:pPr>
            <w:r>
              <w:rPr>
                <w:b/>
                <w:bCs/>
              </w:rPr>
              <w:t>30.03.2011</w:t>
            </w:r>
          </w:p>
        </w:tc>
      </w:tr>
      <w:tr w:rsidR="00132F41">
        <w:tc>
          <w:tcPr>
            <w:tcW w:w="5746" w:type="dxa"/>
          </w:tcPr>
          <w:p w:rsidR="00132F41" w:rsidRDefault="00132F41">
            <w:pPr>
              <w:pStyle w:val="KeinLeerraum"/>
              <w:rPr>
                <w:b/>
                <w:bCs/>
              </w:rPr>
            </w:pPr>
          </w:p>
        </w:tc>
      </w:tr>
    </w:tbl>
    <w:p w:rsidR="00132F41" w:rsidRDefault="004E44CC">
      <w:pPr>
        <w:rPr>
          <w:lang w:val="de-DE"/>
        </w:rPr>
      </w:pPr>
      <w:r>
        <w:rPr>
          <w:noProof/>
          <w:lang w:eastAsia="de-CH"/>
        </w:rPr>
        <w:pict>
          <v:group id="_x0000_s1026" style="position:absolute;margin-left:1796.95pt;margin-top:0;width:264.55pt;height:690.65pt;z-index:251656704;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de-CH"/>
        </w:rPr>
        <w:pict>
          <v:group id="_x0000_s1032" style="position:absolute;margin-left:0;margin-top:0;width:464.8pt;height:380.95pt;z-index:251658752;mso-position-horizontal:left;mso-position-horizontal-relative:page;mso-position-vertical:top;mso-position-vertical-relative:page" coordorigin="15,15" coordsize="9296,7619" o:allowincell="f">
            <v:shape id="_x0000_s1033" type="#_x0000_t32" style="position:absolute;left:15;top:15;width:7512;height:7386" o:connectortype="straight" strokecolor="#a7bfde [1620]"/>
            <v:group id="_x0000_s1034" style="position:absolute;left:7095;top:5418;width:2216;height:2216" coordorigin="7907,4350" coordsize="2216,2216">
              <v:oval id="_x0000_s1035" style="position:absolute;left:7907;top:4350;width:2216;height:2216" fillcolor="#a7bfde [1620]" stroked="f"/>
              <v:oval id="_x0000_s1036" style="position:absolute;left:7961;top:4684;width:1813;height:1813" fillcolor="#d3dfee [820]" stroked="f"/>
              <v:oval id="_x0000_s1037" style="position:absolute;left:8006;top:5027;width:1375;height:1375" fillcolor="#7ba0cd [2420]" stroked="f"/>
            </v:group>
            <w10:wrap anchorx="page" anchory="page"/>
          </v:group>
        </w:pict>
      </w:r>
      <w:r>
        <w:rPr>
          <w:noProof/>
          <w:lang w:eastAsia="de-CH"/>
        </w:rPr>
        <w:pict>
          <v:group id="_x0000_s1038" style="position:absolute;margin-left:2769.1pt;margin-top:0;width:332.7pt;height:227.25pt;z-index:251657728;mso-position-horizontal:right;mso-position-horizontal-relative:margin;mso-position-vertical:top;mso-position-vertical-relative:page" coordorigin="4136,15" coordsize="6654,4545" o:allowincell="f">
            <v:shape id="_x0000_s1039" type="#_x0000_t32" style="position:absolute;left:4136;top:15;width:3058;height:3855" o:connectortype="straight" strokecolor="#a7bfde [1620]"/>
            <v:oval id="_x0000_s1040" style="position:absolute;left:6674;top:444;width:4116;height:4116" fillcolor="#a7bfde [1620]" stroked="f"/>
            <v:oval id="_x0000_s1041" style="position:absolute;left:6773;top:1058;width:3367;height:3367" fillcolor="#d3dfee [820]" stroked="f"/>
            <v:oval id="_x0000_s1042" style="position:absolute;left:6856;top:1709;width:2553;height:2553" fillcolor="#7ba0cd [2420]" stroked="f"/>
            <w10:wrap anchorx="margin" anchory="page"/>
          </v:group>
        </w:pict>
      </w:r>
    </w:p>
    <w:p w:rsidR="00132F41" w:rsidRDefault="00132F41">
      <w:r>
        <w:br w:type="page"/>
      </w:r>
    </w:p>
    <w:p w:rsidR="00132F41" w:rsidRDefault="00132F41">
      <w:pPr>
        <w:pStyle w:val="Inhaltsverzeichnisberschrift"/>
      </w:pPr>
      <w:r>
        <w:lastRenderedPageBreak/>
        <w:t>Inhalt</w:t>
      </w:r>
    </w:p>
    <w:p w:rsidR="000E5981" w:rsidRDefault="004E44CC">
      <w:pPr>
        <w:pStyle w:val="Verzeichnis1"/>
        <w:tabs>
          <w:tab w:val="right" w:leader="dot" w:pos="9062"/>
        </w:tabs>
        <w:rPr>
          <w:rFonts w:eastAsiaTheme="minorEastAsia"/>
          <w:noProof/>
          <w:lang w:eastAsia="de-CH"/>
        </w:rPr>
      </w:pPr>
      <w:r>
        <w:rPr>
          <w:lang w:val="de-DE"/>
        </w:rPr>
        <w:fldChar w:fldCharType="begin"/>
      </w:r>
      <w:r w:rsidR="00132F41">
        <w:rPr>
          <w:lang w:val="de-DE"/>
        </w:rPr>
        <w:instrText xml:space="preserve"> TOC \o "1-3" \h \z \u </w:instrText>
      </w:r>
      <w:r>
        <w:rPr>
          <w:lang w:val="de-DE"/>
        </w:rPr>
        <w:fldChar w:fldCharType="separate"/>
      </w:r>
      <w:hyperlink w:anchor="_Toc289331991" w:history="1">
        <w:r w:rsidR="000E5981" w:rsidRPr="004071C4">
          <w:rPr>
            <w:rStyle w:val="Hyperlink"/>
            <w:noProof/>
          </w:rPr>
          <w:t>UseCase</w:t>
        </w:r>
        <w:r w:rsidR="000E5981">
          <w:rPr>
            <w:noProof/>
            <w:webHidden/>
          </w:rPr>
          <w:tab/>
        </w:r>
        <w:r>
          <w:rPr>
            <w:noProof/>
            <w:webHidden/>
          </w:rPr>
          <w:fldChar w:fldCharType="begin"/>
        </w:r>
        <w:r w:rsidR="000E5981">
          <w:rPr>
            <w:noProof/>
            <w:webHidden/>
          </w:rPr>
          <w:instrText xml:space="preserve"> PAGEREF _Toc289331991 \h </w:instrText>
        </w:r>
        <w:r>
          <w:rPr>
            <w:noProof/>
            <w:webHidden/>
          </w:rPr>
        </w:r>
        <w:r>
          <w:rPr>
            <w:noProof/>
            <w:webHidden/>
          </w:rPr>
          <w:fldChar w:fldCharType="separate"/>
        </w:r>
        <w:r w:rsidR="000E5981">
          <w:rPr>
            <w:noProof/>
            <w:webHidden/>
          </w:rPr>
          <w:t>3</w:t>
        </w:r>
        <w:r>
          <w:rPr>
            <w:noProof/>
            <w:webHidden/>
          </w:rPr>
          <w:fldChar w:fldCharType="end"/>
        </w:r>
      </w:hyperlink>
    </w:p>
    <w:p w:rsidR="000E5981" w:rsidRDefault="004E44CC">
      <w:pPr>
        <w:pStyle w:val="Verzeichnis1"/>
        <w:tabs>
          <w:tab w:val="right" w:leader="dot" w:pos="9062"/>
        </w:tabs>
        <w:rPr>
          <w:rFonts w:eastAsiaTheme="minorEastAsia"/>
          <w:noProof/>
          <w:lang w:eastAsia="de-CH"/>
        </w:rPr>
      </w:pPr>
      <w:hyperlink w:anchor="_Toc289331992" w:history="1">
        <w:r w:rsidR="000E5981" w:rsidRPr="004071C4">
          <w:rPr>
            <w:rStyle w:val="Hyperlink"/>
            <w:noProof/>
          </w:rPr>
          <w:t>Klassendiagramm</w:t>
        </w:r>
        <w:r w:rsidR="000E5981">
          <w:rPr>
            <w:noProof/>
            <w:webHidden/>
          </w:rPr>
          <w:tab/>
        </w:r>
        <w:r>
          <w:rPr>
            <w:noProof/>
            <w:webHidden/>
          </w:rPr>
          <w:fldChar w:fldCharType="begin"/>
        </w:r>
        <w:r w:rsidR="000E5981">
          <w:rPr>
            <w:noProof/>
            <w:webHidden/>
          </w:rPr>
          <w:instrText xml:space="preserve"> PAGEREF _Toc289331992 \h </w:instrText>
        </w:r>
        <w:r>
          <w:rPr>
            <w:noProof/>
            <w:webHidden/>
          </w:rPr>
        </w:r>
        <w:r>
          <w:rPr>
            <w:noProof/>
            <w:webHidden/>
          </w:rPr>
          <w:fldChar w:fldCharType="separate"/>
        </w:r>
        <w:r w:rsidR="000E5981">
          <w:rPr>
            <w:noProof/>
            <w:webHidden/>
          </w:rPr>
          <w:t>3</w:t>
        </w:r>
        <w:r>
          <w:rPr>
            <w:noProof/>
            <w:webHidden/>
          </w:rPr>
          <w:fldChar w:fldCharType="end"/>
        </w:r>
      </w:hyperlink>
    </w:p>
    <w:p w:rsidR="000E5981" w:rsidRDefault="004E44CC">
      <w:pPr>
        <w:pStyle w:val="Verzeichnis2"/>
        <w:tabs>
          <w:tab w:val="right" w:leader="dot" w:pos="9062"/>
        </w:tabs>
        <w:rPr>
          <w:rFonts w:eastAsiaTheme="minorEastAsia"/>
          <w:noProof/>
          <w:lang w:eastAsia="de-CH"/>
        </w:rPr>
      </w:pPr>
      <w:hyperlink w:anchor="_Toc289331993" w:history="1">
        <w:r w:rsidR="000E5981" w:rsidRPr="004071C4">
          <w:rPr>
            <w:rStyle w:val="Hyperlink"/>
            <w:noProof/>
          </w:rPr>
          <w:t>Übersicht</w:t>
        </w:r>
        <w:r w:rsidR="000E5981">
          <w:rPr>
            <w:noProof/>
            <w:webHidden/>
          </w:rPr>
          <w:tab/>
        </w:r>
        <w:r>
          <w:rPr>
            <w:noProof/>
            <w:webHidden/>
          </w:rPr>
          <w:fldChar w:fldCharType="begin"/>
        </w:r>
        <w:r w:rsidR="000E5981">
          <w:rPr>
            <w:noProof/>
            <w:webHidden/>
          </w:rPr>
          <w:instrText xml:space="preserve"> PAGEREF _Toc289331993 \h </w:instrText>
        </w:r>
        <w:r>
          <w:rPr>
            <w:noProof/>
            <w:webHidden/>
          </w:rPr>
        </w:r>
        <w:r>
          <w:rPr>
            <w:noProof/>
            <w:webHidden/>
          </w:rPr>
          <w:fldChar w:fldCharType="separate"/>
        </w:r>
        <w:r w:rsidR="000E5981">
          <w:rPr>
            <w:noProof/>
            <w:webHidden/>
          </w:rPr>
          <w:t>3</w:t>
        </w:r>
        <w:r>
          <w:rPr>
            <w:noProof/>
            <w:webHidden/>
          </w:rPr>
          <w:fldChar w:fldCharType="end"/>
        </w:r>
      </w:hyperlink>
    </w:p>
    <w:p w:rsidR="000E5981" w:rsidRDefault="004E44CC">
      <w:pPr>
        <w:pStyle w:val="Verzeichnis2"/>
        <w:tabs>
          <w:tab w:val="right" w:leader="dot" w:pos="9062"/>
        </w:tabs>
        <w:rPr>
          <w:rFonts w:eastAsiaTheme="minorEastAsia"/>
          <w:noProof/>
          <w:lang w:eastAsia="de-CH"/>
        </w:rPr>
      </w:pPr>
      <w:hyperlink w:anchor="_Toc289331994" w:history="1">
        <w:r w:rsidR="000E5981" w:rsidRPr="004071C4">
          <w:rPr>
            <w:rStyle w:val="Hyperlink"/>
            <w:noProof/>
          </w:rPr>
          <w:t>Package domain</w:t>
        </w:r>
        <w:r w:rsidR="000E5981">
          <w:rPr>
            <w:noProof/>
            <w:webHidden/>
          </w:rPr>
          <w:tab/>
        </w:r>
        <w:r>
          <w:rPr>
            <w:noProof/>
            <w:webHidden/>
          </w:rPr>
          <w:fldChar w:fldCharType="begin"/>
        </w:r>
        <w:r w:rsidR="000E5981">
          <w:rPr>
            <w:noProof/>
            <w:webHidden/>
          </w:rPr>
          <w:instrText xml:space="preserve"> PAGEREF _Toc289331994 \h </w:instrText>
        </w:r>
        <w:r>
          <w:rPr>
            <w:noProof/>
            <w:webHidden/>
          </w:rPr>
        </w:r>
        <w:r>
          <w:rPr>
            <w:noProof/>
            <w:webHidden/>
          </w:rPr>
          <w:fldChar w:fldCharType="separate"/>
        </w:r>
        <w:r w:rsidR="000E5981">
          <w:rPr>
            <w:noProof/>
            <w:webHidden/>
          </w:rPr>
          <w:t>4</w:t>
        </w:r>
        <w:r>
          <w:rPr>
            <w:noProof/>
            <w:webHidden/>
          </w:rPr>
          <w:fldChar w:fldCharType="end"/>
        </w:r>
      </w:hyperlink>
    </w:p>
    <w:p w:rsidR="000E5981" w:rsidRDefault="004E44CC">
      <w:pPr>
        <w:pStyle w:val="Verzeichnis2"/>
        <w:tabs>
          <w:tab w:val="right" w:leader="dot" w:pos="9062"/>
        </w:tabs>
        <w:rPr>
          <w:rFonts w:eastAsiaTheme="minorEastAsia"/>
          <w:noProof/>
          <w:lang w:eastAsia="de-CH"/>
        </w:rPr>
      </w:pPr>
      <w:hyperlink w:anchor="_Toc289331995" w:history="1">
        <w:r w:rsidR="000E5981" w:rsidRPr="004071C4">
          <w:rPr>
            <w:rStyle w:val="Hyperlink"/>
            <w:noProof/>
          </w:rPr>
          <w:t>Package gui</w:t>
        </w:r>
        <w:r w:rsidR="000E5981">
          <w:rPr>
            <w:noProof/>
            <w:webHidden/>
          </w:rPr>
          <w:tab/>
        </w:r>
        <w:r>
          <w:rPr>
            <w:noProof/>
            <w:webHidden/>
          </w:rPr>
          <w:fldChar w:fldCharType="begin"/>
        </w:r>
        <w:r w:rsidR="000E5981">
          <w:rPr>
            <w:noProof/>
            <w:webHidden/>
          </w:rPr>
          <w:instrText xml:space="preserve"> PAGEREF _Toc289331995 \h </w:instrText>
        </w:r>
        <w:r>
          <w:rPr>
            <w:noProof/>
            <w:webHidden/>
          </w:rPr>
        </w:r>
        <w:r>
          <w:rPr>
            <w:noProof/>
            <w:webHidden/>
          </w:rPr>
          <w:fldChar w:fldCharType="separate"/>
        </w:r>
        <w:r w:rsidR="000E5981">
          <w:rPr>
            <w:noProof/>
            <w:webHidden/>
          </w:rPr>
          <w:t>4</w:t>
        </w:r>
        <w:r>
          <w:rPr>
            <w:noProof/>
            <w:webHidden/>
          </w:rPr>
          <w:fldChar w:fldCharType="end"/>
        </w:r>
      </w:hyperlink>
    </w:p>
    <w:p w:rsidR="000E5981" w:rsidRDefault="004E44CC">
      <w:pPr>
        <w:pStyle w:val="Verzeichnis2"/>
        <w:tabs>
          <w:tab w:val="right" w:leader="dot" w:pos="9062"/>
        </w:tabs>
        <w:rPr>
          <w:rFonts w:eastAsiaTheme="minorEastAsia"/>
          <w:noProof/>
          <w:lang w:eastAsia="de-CH"/>
        </w:rPr>
      </w:pPr>
      <w:hyperlink w:anchor="_Toc289331996" w:history="1">
        <w:r w:rsidR="000E5981" w:rsidRPr="004071C4">
          <w:rPr>
            <w:rStyle w:val="Hyperlink"/>
            <w:noProof/>
          </w:rPr>
          <w:t>Package tester</w:t>
        </w:r>
        <w:r w:rsidR="000E5981">
          <w:rPr>
            <w:noProof/>
            <w:webHidden/>
          </w:rPr>
          <w:tab/>
        </w:r>
        <w:r>
          <w:rPr>
            <w:noProof/>
            <w:webHidden/>
          </w:rPr>
          <w:fldChar w:fldCharType="begin"/>
        </w:r>
        <w:r w:rsidR="000E5981">
          <w:rPr>
            <w:noProof/>
            <w:webHidden/>
          </w:rPr>
          <w:instrText xml:space="preserve"> PAGEREF _Toc289331996 \h </w:instrText>
        </w:r>
        <w:r>
          <w:rPr>
            <w:noProof/>
            <w:webHidden/>
          </w:rPr>
        </w:r>
        <w:r>
          <w:rPr>
            <w:noProof/>
            <w:webHidden/>
          </w:rPr>
          <w:fldChar w:fldCharType="separate"/>
        </w:r>
        <w:r w:rsidR="000E5981">
          <w:rPr>
            <w:noProof/>
            <w:webHidden/>
          </w:rPr>
          <w:t>5</w:t>
        </w:r>
        <w:r>
          <w:rPr>
            <w:noProof/>
            <w:webHidden/>
          </w:rPr>
          <w:fldChar w:fldCharType="end"/>
        </w:r>
      </w:hyperlink>
    </w:p>
    <w:p w:rsidR="000E5981" w:rsidRDefault="004E44CC">
      <w:pPr>
        <w:pStyle w:val="Verzeichnis1"/>
        <w:tabs>
          <w:tab w:val="right" w:leader="dot" w:pos="9062"/>
        </w:tabs>
        <w:rPr>
          <w:rFonts w:eastAsiaTheme="minorEastAsia"/>
          <w:noProof/>
          <w:lang w:eastAsia="de-CH"/>
        </w:rPr>
      </w:pPr>
      <w:hyperlink w:anchor="_Toc289331997" w:history="1">
        <w:r w:rsidR="000E5981" w:rsidRPr="004071C4">
          <w:rPr>
            <w:rStyle w:val="Hyperlink"/>
            <w:noProof/>
          </w:rPr>
          <w:t>Klassenbeschrieb</w:t>
        </w:r>
        <w:r w:rsidR="000E5981">
          <w:rPr>
            <w:noProof/>
            <w:webHidden/>
          </w:rPr>
          <w:tab/>
        </w:r>
        <w:r>
          <w:rPr>
            <w:noProof/>
            <w:webHidden/>
          </w:rPr>
          <w:fldChar w:fldCharType="begin"/>
        </w:r>
        <w:r w:rsidR="000E5981">
          <w:rPr>
            <w:noProof/>
            <w:webHidden/>
          </w:rPr>
          <w:instrText xml:space="preserve"> PAGEREF _Toc289331997 \h </w:instrText>
        </w:r>
        <w:r>
          <w:rPr>
            <w:noProof/>
            <w:webHidden/>
          </w:rPr>
        </w:r>
        <w:r>
          <w:rPr>
            <w:noProof/>
            <w:webHidden/>
          </w:rPr>
          <w:fldChar w:fldCharType="separate"/>
        </w:r>
        <w:r w:rsidR="000E5981">
          <w:rPr>
            <w:noProof/>
            <w:webHidden/>
          </w:rPr>
          <w:t>5</w:t>
        </w:r>
        <w:r>
          <w:rPr>
            <w:noProof/>
            <w:webHidden/>
          </w:rPr>
          <w:fldChar w:fldCharType="end"/>
        </w:r>
      </w:hyperlink>
    </w:p>
    <w:p w:rsidR="000E5981" w:rsidRDefault="004E44CC">
      <w:pPr>
        <w:pStyle w:val="Verzeichnis1"/>
        <w:tabs>
          <w:tab w:val="right" w:leader="dot" w:pos="9062"/>
        </w:tabs>
        <w:rPr>
          <w:rFonts w:eastAsiaTheme="minorEastAsia"/>
          <w:noProof/>
          <w:lang w:eastAsia="de-CH"/>
        </w:rPr>
      </w:pPr>
      <w:hyperlink w:anchor="_Toc289331998" w:history="1">
        <w:r w:rsidR="000E5981" w:rsidRPr="004071C4">
          <w:rPr>
            <w:rStyle w:val="Hyperlink"/>
            <w:noProof/>
          </w:rPr>
          <w:t>Screenshots</w:t>
        </w:r>
        <w:r w:rsidR="000E5981">
          <w:rPr>
            <w:noProof/>
            <w:webHidden/>
          </w:rPr>
          <w:tab/>
        </w:r>
        <w:r>
          <w:rPr>
            <w:noProof/>
            <w:webHidden/>
          </w:rPr>
          <w:fldChar w:fldCharType="begin"/>
        </w:r>
        <w:r w:rsidR="000E5981">
          <w:rPr>
            <w:noProof/>
            <w:webHidden/>
          </w:rPr>
          <w:instrText xml:space="preserve"> PAGEREF _Toc289331998 \h </w:instrText>
        </w:r>
        <w:r>
          <w:rPr>
            <w:noProof/>
            <w:webHidden/>
          </w:rPr>
        </w:r>
        <w:r>
          <w:rPr>
            <w:noProof/>
            <w:webHidden/>
          </w:rPr>
          <w:fldChar w:fldCharType="separate"/>
        </w:r>
        <w:r w:rsidR="000E5981">
          <w:rPr>
            <w:noProof/>
            <w:webHidden/>
          </w:rPr>
          <w:t>5</w:t>
        </w:r>
        <w:r>
          <w:rPr>
            <w:noProof/>
            <w:webHidden/>
          </w:rPr>
          <w:fldChar w:fldCharType="end"/>
        </w:r>
      </w:hyperlink>
    </w:p>
    <w:p w:rsidR="000E5981" w:rsidRDefault="004E44CC">
      <w:pPr>
        <w:pStyle w:val="Verzeichnis2"/>
        <w:tabs>
          <w:tab w:val="right" w:leader="dot" w:pos="9062"/>
        </w:tabs>
        <w:rPr>
          <w:rFonts w:eastAsiaTheme="minorEastAsia"/>
          <w:noProof/>
          <w:lang w:eastAsia="de-CH"/>
        </w:rPr>
      </w:pPr>
      <w:hyperlink w:anchor="_Toc289331999" w:history="1">
        <w:r w:rsidR="000E5981" w:rsidRPr="004071C4">
          <w:rPr>
            <w:rStyle w:val="Hyperlink"/>
            <w:noProof/>
          </w:rPr>
          <w:t>Übersicht</w:t>
        </w:r>
        <w:r w:rsidR="000E5981">
          <w:rPr>
            <w:noProof/>
            <w:webHidden/>
          </w:rPr>
          <w:tab/>
        </w:r>
        <w:r>
          <w:rPr>
            <w:noProof/>
            <w:webHidden/>
          </w:rPr>
          <w:fldChar w:fldCharType="begin"/>
        </w:r>
        <w:r w:rsidR="000E5981">
          <w:rPr>
            <w:noProof/>
            <w:webHidden/>
          </w:rPr>
          <w:instrText xml:space="preserve"> PAGEREF _Toc289331999 \h </w:instrText>
        </w:r>
        <w:r>
          <w:rPr>
            <w:noProof/>
            <w:webHidden/>
          </w:rPr>
        </w:r>
        <w:r>
          <w:rPr>
            <w:noProof/>
            <w:webHidden/>
          </w:rPr>
          <w:fldChar w:fldCharType="separate"/>
        </w:r>
        <w:r w:rsidR="000E5981">
          <w:rPr>
            <w:noProof/>
            <w:webHidden/>
          </w:rPr>
          <w:t>5</w:t>
        </w:r>
        <w:r>
          <w:rPr>
            <w:noProof/>
            <w:webHidden/>
          </w:rPr>
          <w:fldChar w:fldCharType="end"/>
        </w:r>
      </w:hyperlink>
    </w:p>
    <w:p w:rsidR="000E5981" w:rsidRDefault="004E44CC">
      <w:pPr>
        <w:pStyle w:val="Verzeichnis2"/>
        <w:tabs>
          <w:tab w:val="right" w:leader="dot" w:pos="9062"/>
        </w:tabs>
        <w:rPr>
          <w:rFonts w:eastAsiaTheme="minorEastAsia"/>
          <w:noProof/>
          <w:lang w:eastAsia="de-CH"/>
        </w:rPr>
      </w:pPr>
      <w:hyperlink w:anchor="_Toc289332000" w:history="1">
        <w:r w:rsidR="000E5981" w:rsidRPr="004071C4">
          <w:rPr>
            <w:rStyle w:val="Hyperlink"/>
            <w:noProof/>
          </w:rPr>
          <w:t>Eigene Daten eingeben</w:t>
        </w:r>
        <w:r w:rsidR="000E5981">
          <w:rPr>
            <w:noProof/>
            <w:webHidden/>
          </w:rPr>
          <w:tab/>
        </w:r>
        <w:r>
          <w:rPr>
            <w:noProof/>
            <w:webHidden/>
          </w:rPr>
          <w:fldChar w:fldCharType="begin"/>
        </w:r>
        <w:r w:rsidR="000E5981">
          <w:rPr>
            <w:noProof/>
            <w:webHidden/>
          </w:rPr>
          <w:instrText xml:space="preserve"> PAGEREF _Toc289332000 \h </w:instrText>
        </w:r>
        <w:r>
          <w:rPr>
            <w:noProof/>
            <w:webHidden/>
          </w:rPr>
        </w:r>
        <w:r>
          <w:rPr>
            <w:noProof/>
            <w:webHidden/>
          </w:rPr>
          <w:fldChar w:fldCharType="separate"/>
        </w:r>
        <w:r w:rsidR="000E5981">
          <w:rPr>
            <w:noProof/>
            <w:webHidden/>
          </w:rPr>
          <w:t>6</w:t>
        </w:r>
        <w:r>
          <w:rPr>
            <w:noProof/>
            <w:webHidden/>
          </w:rPr>
          <w:fldChar w:fldCharType="end"/>
        </w:r>
      </w:hyperlink>
    </w:p>
    <w:p w:rsidR="000E5981" w:rsidRDefault="004E44CC">
      <w:pPr>
        <w:pStyle w:val="Verzeichnis2"/>
        <w:tabs>
          <w:tab w:val="right" w:leader="dot" w:pos="9062"/>
        </w:tabs>
        <w:rPr>
          <w:rFonts w:eastAsiaTheme="minorEastAsia"/>
          <w:noProof/>
          <w:lang w:eastAsia="de-CH"/>
        </w:rPr>
      </w:pPr>
      <w:hyperlink w:anchor="_Toc289332001" w:history="1">
        <w:r w:rsidR="000E5981" w:rsidRPr="004071C4">
          <w:rPr>
            <w:rStyle w:val="Hyperlink"/>
            <w:noProof/>
          </w:rPr>
          <w:t>Sinus</w:t>
        </w:r>
        <w:r w:rsidR="000E5981">
          <w:rPr>
            <w:noProof/>
            <w:webHidden/>
          </w:rPr>
          <w:tab/>
        </w:r>
        <w:r>
          <w:rPr>
            <w:noProof/>
            <w:webHidden/>
          </w:rPr>
          <w:fldChar w:fldCharType="begin"/>
        </w:r>
        <w:r w:rsidR="000E5981">
          <w:rPr>
            <w:noProof/>
            <w:webHidden/>
          </w:rPr>
          <w:instrText xml:space="preserve"> PAGEREF _Toc289332001 \h </w:instrText>
        </w:r>
        <w:r>
          <w:rPr>
            <w:noProof/>
            <w:webHidden/>
          </w:rPr>
        </w:r>
        <w:r>
          <w:rPr>
            <w:noProof/>
            <w:webHidden/>
          </w:rPr>
          <w:fldChar w:fldCharType="separate"/>
        </w:r>
        <w:r w:rsidR="000E5981">
          <w:rPr>
            <w:noProof/>
            <w:webHidden/>
          </w:rPr>
          <w:t>6</w:t>
        </w:r>
        <w:r>
          <w:rPr>
            <w:noProof/>
            <w:webHidden/>
          </w:rPr>
          <w:fldChar w:fldCharType="end"/>
        </w:r>
      </w:hyperlink>
    </w:p>
    <w:p w:rsidR="000E5981" w:rsidRDefault="004E44CC">
      <w:pPr>
        <w:pStyle w:val="Verzeichnis2"/>
        <w:tabs>
          <w:tab w:val="right" w:leader="dot" w:pos="9062"/>
        </w:tabs>
        <w:rPr>
          <w:rFonts w:eastAsiaTheme="minorEastAsia"/>
          <w:noProof/>
          <w:lang w:eastAsia="de-CH"/>
        </w:rPr>
      </w:pPr>
      <w:hyperlink w:anchor="_Toc289332002" w:history="1">
        <w:r w:rsidR="000E5981" w:rsidRPr="004071C4">
          <w:rPr>
            <w:rStyle w:val="Hyperlink"/>
            <w:noProof/>
          </w:rPr>
          <w:t>Random</w:t>
        </w:r>
        <w:r w:rsidR="000E5981">
          <w:rPr>
            <w:noProof/>
            <w:webHidden/>
          </w:rPr>
          <w:tab/>
        </w:r>
        <w:r>
          <w:rPr>
            <w:noProof/>
            <w:webHidden/>
          </w:rPr>
          <w:fldChar w:fldCharType="begin"/>
        </w:r>
        <w:r w:rsidR="000E5981">
          <w:rPr>
            <w:noProof/>
            <w:webHidden/>
          </w:rPr>
          <w:instrText xml:space="preserve"> PAGEREF _Toc289332002 \h </w:instrText>
        </w:r>
        <w:r>
          <w:rPr>
            <w:noProof/>
            <w:webHidden/>
          </w:rPr>
        </w:r>
        <w:r>
          <w:rPr>
            <w:noProof/>
            <w:webHidden/>
          </w:rPr>
          <w:fldChar w:fldCharType="separate"/>
        </w:r>
        <w:r w:rsidR="000E5981">
          <w:rPr>
            <w:noProof/>
            <w:webHidden/>
          </w:rPr>
          <w:t>7</w:t>
        </w:r>
        <w:r>
          <w:rPr>
            <w:noProof/>
            <w:webHidden/>
          </w:rPr>
          <w:fldChar w:fldCharType="end"/>
        </w:r>
      </w:hyperlink>
    </w:p>
    <w:p w:rsidR="00132F41" w:rsidRDefault="004E44CC">
      <w:pPr>
        <w:rPr>
          <w:lang w:val="de-DE"/>
        </w:rPr>
      </w:pPr>
      <w:r>
        <w:rPr>
          <w:lang w:val="de-DE"/>
        </w:rPr>
        <w:fldChar w:fldCharType="end"/>
      </w:r>
    </w:p>
    <w:p w:rsidR="00132F41" w:rsidRDefault="00132F41">
      <w:r>
        <w:br w:type="page"/>
      </w:r>
    </w:p>
    <w:p w:rsidR="00B618B8" w:rsidRDefault="00B618B8" w:rsidP="0042251E">
      <w:pPr>
        <w:pStyle w:val="berschrift1"/>
      </w:pPr>
      <w:bookmarkStart w:id="0" w:name="_Toc289331991"/>
      <w:r>
        <w:lastRenderedPageBreak/>
        <w:t>Softwarebeschrieb</w:t>
      </w:r>
    </w:p>
    <w:p w:rsidR="00B618B8" w:rsidRPr="00B618B8" w:rsidRDefault="00B618B8" w:rsidP="00B618B8">
      <w:r>
        <w:t>Mit der Software können Koordinaten eingegeben oder erzeugt werden die danach in einem Koordinatensystem angezeigt werden. Die Daten können als Random oder als Sinus erzeugt werden. Danach können die Daten wieder gelöscht werden.</w:t>
      </w:r>
    </w:p>
    <w:p w:rsidR="00132F41" w:rsidRDefault="0042251E" w:rsidP="0042251E">
      <w:pPr>
        <w:pStyle w:val="berschrift1"/>
      </w:pPr>
      <w:r>
        <w:t>UseCase</w:t>
      </w:r>
      <w:bookmarkEnd w:id="0"/>
    </w:p>
    <w:p w:rsidR="0042251E" w:rsidRDefault="006A5855" w:rsidP="0042251E">
      <w:r>
        <w:rPr>
          <w:noProof/>
          <w:lang w:eastAsia="de-CH"/>
        </w:rPr>
        <w:drawing>
          <wp:inline distT="0" distB="0" distL="0" distR="0">
            <wp:extent cx="5695950" cy="2705100"/>
            <wp:effectExtent l="0" t="0" r="0" b="0"/>
            <wp:docPr id="1" name="Bild 1" descr="I:\module\226\Eclipse\DataAcquisition\doc\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I:\module\226\Eclipse\DataAcquisition\doc\UseCase.png"/>
                    <pic:cNvPicPr>
                      <a:picLocks noChangeAspect="1" noChangeArrowheads="1"/>
                    </pic:cNvPicPr>
                  </pic:nvPicPr>
                  <pic:blipFill>
                    <a:blip r:embed="rId8"/>
                    <a:srcRect/>
                    <a:stretch>
                      <a:fillRect/>
                    </a:stretch>
                  </pic:blipFill>
                  <pic:spPr bwMode="auto">
                    <a:xfrm>
                      <a:off x="0" y="0"/>
                      <a:ext cx="5695950" cy="2705100"/>
                    </a:xfrm>
                    <a:prstGeom prst="rect">
                      <a:avLst/>
                    </a:prstGeom>
                    <a:noFill/>
                    <a:ln w="9525">
                      <a:noFill/>
                      <a:miter lim="800000"/>
                      <a:headEnd/>
                      <a:tailEnd/>
                    </a:ln>
                  </pic:spPr>
                </pic:pic>
              </a:graphicData>
            </a:graphic>
          </wp:inline>
        </w:drawing>
      </w:r>
    </w:p>
    <w:p w:rsidR="0042251E" w:rsidRDefault="0042251E" w:rsidP="0042251E">
      <w:pPr>
        <w:pStyle w:val="berschrift1"/>
      </w:pPr>
      <w:bookmarkStart w:id="1" w:name="_Toc289331992"/>
      <w:r>
        <w:lastRenderedPageBreak/>
        <w:t>Klassendiagramm</w:t>
      </w:r>
      <w:bookmarkEnd w:id="1"/>
    </w:p>
    <w:p w:rsidR="0098605A" w:rsidRPr="0098605A" w:rsidRDefault="0098605A" w:rsidP="0098605A">
      <w:pPr>
        <w:pStyle w:val="berschrift2"/>
      </w:pPr>
      <w:bookmarkStart w:id="2" w:name="_Toc289331993"/>
      <w:r>
        <w:t>Übersicht</w:t>
      </w:r>
      <w:bookmarkEnd w:id="2"/>
    </w:p>
    <w:p w:rsidR="0042251E" w:rsidRDefault="006A5855" w:rsidP="0042251E">
      <w:r>
        <w:rPr>
          <w:noProof/>
          <w:lang w:eastAsia="de-CH"/>
        </w:rPr>
        <w:drawing>
          <wp:inline distT="0" distB="0" distL="0" distR="0">
            <wp:extent cx="6896100" cy="443865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srcRect b="1660"/>
                    <a:stretch>
                      <a:fillRect/>
                    </a:stretch>
                  </pic:blipFill>
                  <pic:spPr bwMode="auto">
                    <a:xfrm>
                      <a:off x="0" y="0"/>
                      <a:ext cx="6896100" cy="4438650"/>
                    </a:xfrm>
                    <a:prstGeom prst="rect">
                      <a:avLst/>
                    </a:prstGeom>
                    <a:noFill/>
                    <a:ln w="9525">
                      <a:noFill/>
                      <a:miter lim="800000"/>
                      <a:headEnd/>
                      <a:tailEnd/>
                    </a:ln>
                  </pic:spPr>
                </pic:pic>
              </a:graphicData>
            </a:graphic>
          </wp:inline>
        </w:drawing>
      </w:r>
    </w:p>
    <w:p w:rsidR="0098605A" w:rsidRDefault="0098605A" w:rsidP="0098605A">
      <w:pPr>
        <w:pStyle w:val="berschrift2"/>
      </w:pPr>
    </w:p>
    <w:p w:rsidR="0098605A" w:rsidRDefault="0098605A" w:rsidP="0098605A"/>
    <w:p w:rsidR="0098605A" w:rsidRDefault="0098605A" w:rsidP="0098605A">
      <w:pPr>
        <w:pStyle w:val="berschrift2"/>
      </w:pPr>
      <w:bookmarkStart w:id="3" w:name="_Toc289331994"/>
      <w:r>
        <w:lastRenderedPageBreak/>
        <w:t>Package domain</w:t>
      </w:r>
      <w:bookmarkEnd w:id="3"/>
    </w:p>
    <w:p w:rsidR="0098605A" w:rsidRDefault="006A5855" w:rsidP="0098605A">
      <w:r>
        <w:rPr>
          <w:noProof/>
          <w:lang w:eastAsia="de-CH"/>
        </w:rPr>
        <w:drawing>
          <wp:inline distT="0" distB="0" distL="0" distR="0">
            <wp:extent cx="5648325" cy="3324225"/>
            <wp:effectExtent l="19050" t="0" r="9525" b="0"/>
            <wp:docPr id="3" name="Bild 3" descr="I:\module\226\Eclipse\DataAcquisition\doc\Package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I:\module\226\Eclipse\DataAcquisition\doc\PackageDomain.png"/>
                    <pic:cNvPicPr>
                      <a:picLocks noChangeAspect="1" noChangeArrowheads="1"/>
                    </pic:cNvPicPr>
                  </pic:nvPicPr>
                  <pic:blipFill>
                    <a:blip r:embed="rId10"/>
                    <a:srcRect r="1486" b="3310"/>
                    <a:stretch>
                      <a:fillRect/>
                    </a:stretch>
                  </pic:blipFill>
                  <pic:spPr bwMode="auto">
                    <a:xfrm>
                      <a:off x="0" y="0"/>
                      <a:ext cx="5648325" cy="3324225"/>
                    </a:xfrm>
                    <a:prstGeom prst="rect">
                      <a:avLst/>
                    </a:prstGeom>
                    <a:noFill/>
                    <a:ln w="9525">
                      <a:noFill/>
                      <a:miter lim="800000"/>
                      <a:headEnd/>
                      <a:tailEnd/>
                    </a:ln>
                  </pic:spPr>
                </pic:pic>
              </a:graphicData>
            </a:graphic>
          </wp:inline>
        </w:drawing>
      </w:r>
    </w:p>
    <w:p w:rsidR="0098605A" w:rsidRDefault="0098605A" w:rsidP="0098605A">
      <w:pPr>
        <w:pStyle w:val="berschrift2"/>
      </w:pPr>
      <w:bookmarkStart w:id="4" w:name="_Toc289331995"/>
      <w:r>
        <w:t>Package gui</w:t>
      </w:r>
      <w:bookmarkEnd w:id="4"/>
    </w:p>
    <w:p w:rsidR="0098605A" w:rsidRDefault="006A5855" w:rsidP="0098605A">
      <w:r>
        <w:rPr>
          <w:noProof/>
          <w:lang w:eastAsia="de-CH"/>
        </w:rPr>
        <w:drawing>
          <wp:inline distT="0" distB="0" distL="0" distR="0">
            <wp:extent cx="5524500" cy="3467100"/>
            <wp:effectExtent l="19050" t="0" r="0" b="0"/>
            <wp:docPr id="4" name="Bild 4" descr="I:\module\226\Eclipse\DataAcquisition\doc\Package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I:\module\226\Eclipse\DataAcquisition\doc\PackageGui.png"/>
                    <pic:cNvPicPr>
                      <a:picLocks noChangeAspect="1" noChangeArrowheads="1"/>
                    </pic:cNvPicPr>
                  </pic:nvPicPr>
                  <pic:blipFill>
                    <a:blip r:embed="rId11"/>
                    <a:srcRect r="3314" b="2647"/>
                    <a:stretch>
                      <a:fillRect/>
                    </a:stretch>
                  </pic:blipFill>
                  <pic:spPr bwMode="auto">
                    <a:xfrm>
                      <a:off x="0" y="0"/>
                      <a:ext cx="5524500" cy="3467100"/>
                    </a:xfrm>
                    <a:prstGeom prst="rect">
                      <a:avLst/>
                    </a:prstGeom>
                    <a:noFill/>
                    <a:ln w="9525">
                      <a:noFill/>
                      <a:miter lim="800000"/>
                      <a:headEnd/>
                      <a:tailEnd/>
                    </a:ln>
                  </pic:spPr>
                </pic:pic>
              </a:graphicData>
            </a:graphic>
          </wp:inline>
        </w:drawing>
      </w:r>
    </w:p>
    <w:p w:rsidR="0098605A" w:rsidRDefault="0098605A" w:rsidP="0098605A">
      <w:pPr>
        <w:pStyle w:val="berschrift2"/>
      </w:pPr>
      <w:bookmarkStart w:id="5" w:name="_Toc289331996"/>
      <w:r>
        <w:lastRenderedPageBreak/>
        <w:t>Package tester</w:t>
      </w:r>
      <w:bookmarkEnd w:id="5"/>
    </w:p>
    <w:p w:rsidR="0098605A" w:rsidRDefault="006A5855" w:rsidP="0098605A">
      <w:pPr>
        <w:pStyle w:val="berschrift3"/>
      </w:pPr>
      <w:r>
        <w:rPr>
          <w:noProof/>
          <w:lang w:eastAsia="de-CH"/>
        </w:rPr>
        <w:drawing>
          <wp:inline distT="0" distB="0" distL="0" distR="0">
            <wp:extent cx="2676525" cy="1333500"/>
            <wp:effectExtent l="19050" t="0" r="9525" b="0"/>
            <wp:docPr id="5" name="Bild 5" descr="I:\module\226\Eclipse\DataAcquisition\doc\PackageT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I:\module\226\Eclipse\DataAcquisition\doc\PackageTester.png"/>
                    <pic:cNvPicPr>
                      <a:picLocks noChangeAspect="1" noChangeArrowheads="1"/>
                    </pic:cNvPicPr>
                  </pic:nvPicPr>
                  <pic:blipFill>
                    <a:blip r:embed="rId12"/>
                    <a:srcRect r="5333" b="6667"/>
                    <a:stretch>
                      <a:fillRect/>
                    </a:stretch>
                  </pic:blipFill>
                  <pic:spPr bwMode="auto">
                    <a:xfrm>
                      <a:off x="0" y="0"/>
                      <a:ext cx="2676525" cy="1333500"/>
                    </a:xfrm>
                    <a:prstGeom prst="rect">
                      <a:avLst/>
                    </a:prstGeom>
                    <a:noFill/>
                    <a:ln w="9525">
                      <a:noFill/>
                      <a:miter lim="800000"/>
                      <a:headEnd/>
                      <a:tailEnd/>
                    </a:ln>
                  </pic:spPr>
                </pic:pic>
              </a:graphicData>
            </a:graphic>
          </wp:inline>
        </w:drawing>
      </w:r>
    </w:p>
    <w:p w:rsidR="00BB4165" w:rsidRDefault="00BB4165" w:rsidP="00BE3C83">
      <w:pPr>
        <w:pStyle w:val="berschrift1"/>
      </w:pPr>
      <w:bookmarkStart w:id="6" w:name="_Toc289331997"/>
      <w:r>
        <w:t>Klassenbeschrieb</w:t>
      </w:r>
      <w:bookmarkEnd w:id="6"/>
    </w:p>
    <w:tbl>
      <w:tblPr>
        <w:tblStyle w:val="Tabellengitternetz"/>
        <w:tblW w:w="0" w:type="auto"/>
        <w:tblLook w:val="04A0"/>
      </w:tblPr>
      <w:tblGrid>
        <w:gridCol w:w="4606"/>
        <w:gridCol w:w="4606"/>
      </w:tblGrid>
      <w:tr w:rsidR="00BB4165" w:rsidTr="00BB4165">
        <w:tc>
          <w:tcPr>
            <w:tcW w:w="4606" w:type="dxa"/>
          </w:tcPr>
          <w:p w:rsidR="00BB4165" w:rsidRDefault="00BB4165" w:rsidP="00BB4165">
            <w:r>
              <w:t>Data</w:t>
            </w:r>
          </w:p>
        </w:tc>
        <w:tc>
          <w:tcPr>
            <w:tcW w:w="4606" w:type="dxa"/>
          </w:tcPr>
          <w:p w:rsidR="00BB4165" w:rsidRDefault="00BB4165" w:rsidP="00BB4165">
            <w:r>
              <w:t>Die Klasse um eine Koordinate zu speichern</w:t>
            </w:r>
          </w:p>
        </w:tc>
      </w:tr>
      <w:tr w:rsidR="00BB4165" w:rsidTr="00BB4165">
        <w:tc>
          <w:tcPr>
            <w:tcW w:w="4606" w:type="dxa"/>
          </w:tcPr>
          <w:p w:rsidR="00BB4165" w:rsidRDefault="00BB4165" w:rsidP="00BB4165">
            <w:r>
              <w:t>DataManager</w:t>
            </w:r>
          </w:p>
        </w:tc>
        <w:tc>
          <w:tcPr>
            <w:tcW w:w="4606" w:type="dxa"/>
          </w:tcPr>
          <w:p w:rsidR="00BB4165" w:rsidRDefault="00BB4165" w:rsidP="00BB4165">
            <w:r>
              <w:t>Verwaltet die verschiedenen Data Objekte</w:t>
            </w:r>
          </w:p>
        </w:tc>
      </w:tr>
      <w:tr w:rsidR="00BB4165" w:rsidTr="00BB4165">
        <w:tc>
          <w:tcPr>
            <w:tcW w:w="4606" w:type="dxa"/>
          </w:tcPr>
          <w:p w:rsidR="00BB4165" w:rsidRDefault="00BB4165" w:rsidP="00BB4165">
            <w:r>
              <w:t>Generator</w:t>
            </w:r>
          </w:p>
        </w:tc>
        <w:tc>
          <w:tcPr>
            <w:tcW w:w="4606" w:type="dxa"/>
          </w:tcPr>
          <w:p w:rsidR="00BB4165" w:rsidRDefault="00BB4165" w:rsidP="00BB4165">
            <w:r>
              <w:t>Genertiert die Sinus und Random Daten</w:t>
            </w:r>
          </w:p>
        </w:tc>
      </w:tr>
      <w:tr w:rsidR="00BB4165" w:rsidTr="00BB4165">
        <w:tc>
          <w:tcPr>
            <w:tcW w:w="4606" w:type="dxa"/>
          </w:tcPr>
          <w:p w:rsidR="00BB4165" w:rsidRDefault="00BB4165" w:rsidP="00BB4165">
            <w:r>
              <w:t>DataGui</w:t>
            </w:r>
          </w:p>
        </w:tc>
        <w:tc>
          <w:tcPr>
            <w:tcW w:w="4606" w:type="dxa"/>
          </w:tcPr>
          <w:p w:rsidR="00BB4165" w:rsidRDefault="00BB4165" w:rsidP="00BB4165">
            <w:r>
              <w:t>Erstellt das Fenster für die Eingabe der Daten</w:t>
            </w:r>
          </w:p>
        </w:tc>
      </w:tr>
      <w:tr w:rsidR="00BB4165" w:rsidTr="00BB4165">
        <w:tc>
          <w:tcPr>
            <w:tcW w:w="4606" w:type="dxa"/>
          </w:tcPr>
          <w:p w:rsidR="00BB4165" w:rsidRDefault="00BB4165" w:rsidP="00BB4165">
            <w:r>
              <w:t>DataManagerGui</w:t>
            </w:r>
          </w:p>
        </w:tc>
        <w:tc>
          <w:tcPr>
            <w:tcW w:w="4606" w:type="dxa"/>
          </w:tcPr>
          <w:p w:rsidR="00BB4165" w:rsidRDefault="00BB4165" w:rsidP="00BB4165">
            <w:r>
              <w:t>Zeigt alle Daten in einer Liste an</w:t>
            </w:r>
          </w:p>
        </w:tc>
      </w:tr>
      <w:tr w:rsidR="00BB4165" w:rsidTr="00BB4165">
        <w:tc>
          <w:tcPr>
            <w:tcW w:w="4606" w:type="dxa"/>
          </w:tcPr>
          <w:p w:rsidR="00BB4165" w:rsidRDefault="00BB4165" w:rsidP="00BB4165">
            <w:r>
              <w:t>DataPlot</w:t>
            </w:r>
          </w:p>
        </w:tc>
        <w:tc>
          <w:tcPr>
            <w:tcW w:w="4606" w:type="dxa"/>
          </w:tcPr>
          <w:p w:rsidR="00BB4165" w:rsidRDefault="00BB4165" w:rsidP="00BB4165">
            <w:r>
              <w:t>Zeigt alle Koordinaten an</w:t>
            </w:r>
          </w:p>
        </w:tc>
      </w:tr>
      <w:tr w:rsidR="00BB4165" w:rsidTr="00BB4165">
        <w:tc>
          <w:tcPr>
            <w:tcW w:w="4606" w:type="dxa"/>
          </w:tcPr>
          <w:p w:rsidR="00BB4165" w:rsidRDefault="00BB4165" w:rsidP="00BB4165">
            <w:r>
              <w:t>DataPlotGui</w:t>
            </w:r>
          </w:p>
        </w:tc>
        <w:tc>
          <w:tcPr>
            <w:tcW w:w="4606" w:type="dxa"/>
          </w:tcPr>
          <w:p w:rsidR="00BB4165" w:rsidRDefault="00BB4165" w:rsidP="00BB4165">
            <w:r>
              <w:t>Enthält das DataPlot Objekt</w:t>
            </w:r>
          </w:p>
        </w:tc>
      </w:tr>
      <w:tr w:rsidR="00BB4165" w:rsidTr="00BB4165">
        <w:tc>
          <w:tcPr>
            <w:tcW w:w="4606" w:type="dxa"/>
          </w:tcPr>
          <w:p w:rsidR="00BB4165" w:rsidRDefault="00BB4165" w:rsidP="00BB4165">
            <w:r>
              <w:t>Test</w:t>
            </w:r>
          </w:p>
        </w:tc>
        <w:tc>
          <w:tcPr>
            <w:tcW w:w="4606" w:type="dxa"/>
          </w:tcPr>
          <w:p w:rsidR="00BB4165" w:rsidRDefault="00BB4165" w:rsidP="00BB4165">
            <w:r>
              <w:t>Startet das Programm</w:t>
            </w:r>
          </w:p>
        </w:tc>
      </w:tr>
    </w:tbl>
    <w:p w:rsidR="00BB4165" w:rsidRPr="00BB4165" w:rsidRDefault="00BB4165" w:rsidP="00BB4165"/>
    <w:p w:rsidR="00BE3C83" w:rsidRDefault="00BE3C83" w:rsidP="00BE3C83">
      <w:pPr>
        <w:pStyle w:val="berschrift1"/>
      </w:pPr>
      <w:bookmarkStart w:id="7" w:name="_Toc289331998"/>
      <w:r>
        <w:t>Screenshots</w:t>
      </w:r>
      <w:bookmarkEnd w:id="7"/>
    </w:p>
    <w:p w:rsidR="00BE3C83" w:rsidRDefault="00BE3C83" w:rsidP="00BE3C83">
      <w:pPr>
        <w:pStyle w:val="berschrift2"/>
      </w:pPr>
      <w:bookmarkStart w:id="8" w:name="_Toc289331999"/>
      <w:r>
        <w:t>Übersicht</w:t>
      </w:r>
      <w:bookmarkEnd w:id="8"/>
    </w:p>
    <w:p w:rsidR="00BE3C83" w:rsidRDefault="00BE3C83" w:rsidP="00BE3C83">
      <w:r>
        <w:rPr>
          <w:noProof/>
          <w:lang w:eastAsia="de-CH"/>
        </w:rPr>
        <w:drawing>
          <wp:inline distT="0" distB="0" distL="0" distR="0">
            <wp:extent cx="4840278" cy="3619500"/>
            <wp:effectExtent l="1905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4145" t="11122" r="38479" b="44126"/>
                    <a:stretch>
                      <a:fillRect/>
                    </a:stretch>
                  </pic:blipFill>
                  <pic:spPr bwMode="auto">
                    <a:xfrm>
                      <a:off x="0" y="0"/>
                      <a:ext cx="4844084" cy="3622346"/>
                    </a:xfrm>
                    <a:prstGeom prst="rect">
                      <a:avLst/>
                    </a:prstGeom>
                    <a:noFill/>
                    <a:ln w="9525">
                      <a:noFill/>
                      <a:miter lim="800000"/>
                      <a:headEnd/>
                      <a:tailEnd/>
                    </a:ln>
                  </pic:spPr>
                </pic:pic>
              </a:graphicData>
            </a:graphic>
          </wp:inline>
        </w:drawing>
      </w:r>
    </w:p>
    <w:p w:rsidR="00BE3C83" w:rsidRDefault="00BE3C83" w:rsidP="00BE3C83">
      <w:pPr>
        <w:pStyle w:val="berschrift2"/>
      </w:pPr>
      <w:bookmarkStart w:id="9" w:name="_Toc289332000"/>
      <w:r>
        <w:lastRenderedPageBreak/>
        <w:t>Eigene Daten eingeben</w:t>
      </w:r>
      <w:bookmarkEnd w:id="9"/>
    </w:p>
    <w:p w:rsidR="00BE3C83" w:rsidRDefault="00BE3C83" w:rsidP="00BE3C83">
      <w:r>
        <w:rPr>
          <w:noProof/>
          <w:lang w:eastAsia="de-CH"/>
        </w:rPr>
        <w:drawing>
          <wp:inline distT="0" distB="0" distL="0" distR="0">
            <wp:extent cx="4713452" cy="3581400"/>
            <wp:effectExtent l="19050" t="0" r="0" b="0"/>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l="23802" t="10582" r="38347" b="43386"/>
                    <a:stretch>
                      <a:fillRect/>
                    </a:stretch>
                  </pic:blipFill>
                  <pic:spPr bwMode="auto">
                    <a:xfrm>
                      <a:off x="0" y="0"/>
                      <a:ext cx="4713452" cy="3581400"/>
                    </a:xfrm>
                    <a:prstGeom prst="rect">
                      <a:avLst/>
                    </a:prstGeom>
                    <a:noFill/>
                    <a:ln w="9525">
                      <a:noFill/>
                      <a:miter lim="800000"/>
                      <a:headEnd/>
                      <a:tailEnd/>
                    </a:ln>
                  </pic:spPr>
                </pic:pic>
              </a:graphicData>
            </a:graphic>
          </wp:inline>
        </w:drawing>
      </w:r>
    </w:p>
    <w:p w:rsidR="00BE3C83" w:rsidRDefault="00BE3C83" w:rsidP="00BE3C83">
      <w:pPr>
        <w:pStyle w:val="berschrift2"/>
      </w:pPr>
      <w:bookmarkStart w:id="10" w:name="_Toc289332001"/>
      <w:r>
        <w:t>Sinus</w:t>
      </w:r>
      <w:bookmarkEnd w:id="10"/>
    </w:p>
    <w:p w:rsidR="00BE3C83" w:rsidRDefault="00BE3C83" w:rsidP="00BE3C83">
      <w:r>
        <w:rPr>
          <w:noProof/>
          <w:lang w:eastAsia="de-CH"/>
        </w:rPr>
        <w:drawing>
          <wp:inline distT="0" distB="0" distL="0" distR="0">
            <wp:extent cx="4733925" cy="3615609"/>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l="24132" t="10582" r="38645" b="43915"/>
                    <a:stretch>
                      <a:fillRect/>
                    </a:stretch>
                  </pic:blipFill>
                  <pic:spPr bwMode="auto">
                    <a:xfrm>
                      <a:off x="0" y="0"/>
                      <a:ext cx="4733925" cy="3615609"/>
                    </a:xfrm>
                    <a:prstGeom prst="rect">
                      <a:avLst/>
                    </a:prstGeom>
                    <a:noFill/>
                    <a:ln w="9525">
                      <a:noFill/>
                      <a:miter lim="800000"/>
                      <a:headEnd/>
                      <a:tailEnd/>
                    </a:ln>
                  </pic:spPr>
                </pic:pic>
              </a:graphicData>
            </a:graphic>
          </wp:inline>
        </w:drawing>
      </w:r>
    </w:p>
    <w:p w:rsidR="00BE3C83" w:rsidRDefault="00BE3C83" w:rsidP="00BE3C83">
      <w:pPr>
        <w:pStyle w:val="berschrift2"/>
      </w:pPr>
      <w:bookmarkStart w:id="11" w:name="_Toc289332002"/>
      <w:r>
        <w:lastRenderedPageBreak/>
        <w:t>Random</w:t>
      </w:r>
      <w:bookmarkEnd w:id="11"/>
    </w:p>
    <w:p w:rsidR="00BE3C83" w:rsidRPr="00BE3C83" w:rsidRDefault="00BE3C83" w:rsidP="00BE3C83">
      <w:r>
        <w:rPr>
          <w:noProof/>
          <w:lang w:eastAsia="de-CH"/>
        </w:rPr>
        <w:drawing>
          <wp:inline distT="0" distB="0" distL="0" distR="0">
            <wp:extent cx="4905375" cy="3770070"/>
            <wp:effectExtent l="19050" t="0" r="952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l="23812" t="10323" r="38321" b="43090"/>
                    <a:stretch>
                      <a:fillRect/>
                    </a:stretch>
                  </pic:blipFill>
                  <pic:spPr bwMode="auto">
                    <a:xfrm>
                      <a:off x="0" y="0"/>
                      <a:ext cx="4905375" cy="3770070"/>
                    </a:xfrm>
                    <a:prstGeom prst="rect">
                      <a:avLst/>
                    </a:prstGeom>
                    <a:noFill/>
                    <a:ln w="9525">
                      <a:noFill/>
                      <a:miter lim="800000"/>
                      <a:headEnd/>
                      <a:tailEnd/>
                    </a:ln>
                  </pic:spPr>
                </pic:pic>
              </a:graphicData>
            </a:graphic>
          </wp:inline>
        </w:drawing>
      </w:r>
    </w:p>
    <w:sectPr w:rsidR="00BE3C83" w:rsidRPr="00BE3C83" w:rsidSect="00132F41">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3B2" w:rsidRDefault="009843B2" w:rsidP="0042251E">
      <w:pPr>
        <w:spacing w:after="0" w:line="240" w:lineRule="auto"/>
      </w:pPr>
      <w:r>
        <w:separator/>
      </w:r>
    </w:p>
  </w:endnote>
  <w:endnote w:type="continuationSeparator" w:id="0">
    <w:p w:rsidR="009843B2" w:rsidRDefault="009843B2" w:rsidP="00422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51E" w:rsidRDefault="0042251E" w:rsidP="0042251E">
    <w:pPr>
      <w:pStyle w:val="Fuzeile"/>
    </w:pPr>
    <w:r>
      <w:t>F.Weber</w:t>
    </w:r>
    <w:r>
      <w:tab/>
    </w:r>
    <w:fldSimple w:instr=" TIME \@ &quot;dd/MM/yyyy&quot; ">
      <w:r w:rsidR="00B618B8">
        <w:rPr>
          <w:noProof/>
        </w:rPr>
        <w:t>31/03/2011</w:t>
      </w:r>
    </w:fldSimple>
    <w:r>
      <w:tab/>
    </w:r>
    <w:fldSimple w:instr=" PAGE   \* MERGEFORMAT ">
      <w:r w:rsidR="00B618B8">
        <w:rPr>
          <w:noProof/>
        </w:rPr>
        <w:t>3</w:t>
      </w:r>
    </w:fldSimple>
  </w:p>
  <w:p w:rsidR="0042251E" w:rsidRDefault="0042251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3B2" w:rsidRDefault="009843B2" w:rsidP="0042251E">
      <w:pPr>
        <w:spacing w:after="0" w:line="240" w:lineRule="auto"/>
      </w:pPr>
      <w:r>
        <w:separator/>
      </w:r>
    </w:p>
  </w:footnote>
  <w:footnote w:type="continuationSeparator" w:id="0">
    <w:p w:rsidR="009843B2" w:rsidRDefault="009843B2" w:rsidP="0042251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32F41"/>
    <w:rsid w:val="000E5981"/>
    <w:rsid w:val="00132F41"/>
    <w:rsid w:val="00231A71"/>
    <w:rsid w:val="00242C35"/>
    <w:rsid w:val="00397406"/>
    <w:rsid w:val="00397A60"/>
    <w:rsid w:val="0042251E"/>
    <w:rsid w:val="004E44CC"/>
    <w:rsid w:val="006A5855"/>
    <w:rsid w:val="00967B02"/>
    <w:rsid w:val="009843B2"/>
    <w:rsid w:val="0098605A"/>
    <w:rsid w:val="00B618B8"/>
    <w:rsid w:val="00BB4165"/>
    <w:rsid w:val="00BE3C83"/>
    <w:rsid w:val="00CB18BC"/>
    <w:rsid w:val="00CB30CC"/>
    <w:rsid w:val="00FF04A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rules v:ext="edit">
        <o:r id="V:Rule4" type="connector" idref="#_x0000_s1027"/>
        <o:r id="V:Rule5" type="connector" idref="#_x0000_s1039"/>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7A60"/>
    <w:rPr>
      <w:rFonts w:cstheme="minorBidi"/>
    </w:rPr>
  </w:style>
  <w:style w:type="paragraph" w:styleId="berschrift1">
    <w:name w:val="heading 1"/>
    <w:basedOn w:val="Standard"/>
    <w:next w:val="Standard"/>
    <w:link w:val="berschrift1Zchn"/>
    <w:uiPriority w:val="9"/>
    <w:qFormat/>
    <w:rsid w:val="00132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6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86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132F4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locked/>
    <w:rsid w:val="009860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locked/>
    <w:rsid w:val="0098605A"/>
    <w:rPr>
      <w:rFonts w:asciiTheme="majorHAnsi" w:eastAsiaTheme="majorEastAsia" w:hAnsiTheme="majorHAnsi" w:cstheme="majorBidi"/>
      <w:b/>
      <w:bCs/>
      <w:color w:val="4F81BD" w:themeColor="accent1"/>
    </w:rPr>
  </w:style>
  <w:style w:type="paragraph" w:styleId="KeinLeerraum">
    <w:name w:val="No Spacing"/>
    <w:link w:val="KeinLeerraumZchn"/>
    <w:uiPriority w:val="1"/>
    <w:qFormat/>
    <w:rsid w:val="00132F41"/>
    <w:pPr>
      <w:spacing w:after="0" w:line="240" w:lineRule="auto"/>
    </w:pPr>
    <w:rPr>
      <w:rFonts w:eastAsiaTheme="minorEastAsia" w:cstheme="minorBidi"/>
      <w:lang w:val="de-DE"/>
    </w:rPr>
  </w:style>
  <w:style w:type="character" w:customStyle="1" w:styleId="KeinLeerraumZchn">
    <w:name w:val="Kein Leerraum Zchn"/>
    <w:basedOn w:val="Absatz-Standardschriftart"/>
    <w:link w:val="KeinLeerraum"/>
    <w:uiPriority w:val="1"/>
    <w:locked/>
    <w:rsid w:val="00132F41"/>
    <w:rPr>
      <w:rFonts w:eastAsiaTheme="minorEastAsia" w:cs="Times New Roman"/>
      <w:lang w:val="de-DE"/>
    </w:rPr>
  </w:style>
  <w:style w:type="paragraph" w:styleId="Sprechblasentext">
    <w:name w:val="Balloon Text"/>
    <w:basedOn w:val="Standard"/>
    <w:link w:val="SprechblasentextZchn"/>
    <w:uiPriority w:val="99"/>
    <w:semiHidden/>
    <w:unhideWhenUsed/>
    <w:rsid w:val="00132F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132F41"/>
    <w:rPr>
      <w:rFonts w:ascii="Tahoma" w:hAnsi="Tahoma" w:cs="Tahoma"/>
      <w:sz w:val="16"/>
      <w:szCs w:val="16"/>
    </w:rPr>
  </w:style>
  <w:style w:type="paragraph" w:styleId="Inhaltsverzeichnisberschrift">
    <w:name w:val="TOC Heading"/>
    <w:basedOn w:val="berschrift1"/>
    <w:next w:val="Standard"/>
    <w:uiPriority w:val="39"/>
    <w:semiHidden/>
    <w:unhideWhenUsed/>
    <w:qFormat/>
    <w:rsid w:val="00132F41"/>
    <w:pPr>
      <w:outlineLvl w:val="9"/>
    </w:pPr>
    <w:rPr>
      <w:lang w:val="de-DE"/>
    </w:rPr>
  </w:style>
  <w:style w:type="paragraph" w:styleId="Kopfzeile">
    <w:name w:val="header"/>
    <w:basedOn w:val="Standard"/>
    <w:link w:val="KopfzeileZchn"/>
    <w:uiPriority w:val="99"/>
    <w:semiHidden/>
    <w:unhideWhenUsed/>
    <w:rsid w:val="004225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42251E"/>
    <w:rPr>
      <w:rFonts w:cstheme="minorBidi"/>
    </w:rPr>
  </w:style>
  <w:style w:type="paragraph" w:styleId="Fuzeile">
    <w:name w:val="footer"/>
    <w:basedOn w:val="Standard"/>
    <w:link w:val="FuzeileZchn"/>
    <w:uiPriority w:val="99"/>
    <w:unhideWhenUsed/>
    <w:rsid w:val="0042251E"/>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42251E"/>
    <w:rPr>
      <w:rFonts w:cstheme="minorBidi"/>
    </w:rPr>
  </w:style>
  <w:style w:type="paragraph" w:styleId="Verzeichnis1">
    <w:name w:val="toc 1"/>
    <w:basedOn w:val="Standard"/>
    <w:next w:val="Standard"/>
    <w:autoRedefine/>
    <w:uiPriority w:val="39"/>
    <w:unhideWhenUsed/>
    <w:rsid w:val="0098605A"/>
    <w:pPr>
      <w:spacing w:after="100"/>
    </w:pPr>
  </w:style>
  <w:style w:type="paragraph" w:styleId="Verzeichnis2">
    <w:name w:val="toc 2"/>
    <w:basedOn w:val="Standard"/>
    <w:next w:val="Standard"/>
    <w:autoRedefine/>
    <w:uiPriority w:val="39"/>
    <w:unhideWhenUsed/>
    <w:rsid w:val="0098605A"/>
    <w:pPr>
      <w:spacing w:after="100"/>
      <w:ind w:left="220"/>
    </w:pPr>
  </w:style>
  <w:style w:type="character" w:styleId="Hyperlink">
    <w:name w:val="Hyperlink"/>
    <w:basedOn w:val="Absatz-Standardschriftart"/>
    <w:uiPriority w:val="99"/>
    <w:unhideWhenUsed/>
    <w:rsid w:val="0098605A"/>
    <w:rPr>
      <w:rFonts w:cs="Times New Roman"/>
      <w:color w:val="0000FF" w:themeColor="hyperlink"/>
      <w:u w:val="single"/>
    </w:rPr>
  </w:style>
  <w:style w:type="table" w:styleId="Tabellengitternetz">
    <w:name w:val="Table Grid"/>
    <w:basedOn w:val="NormaleTabelle"/>
    <w:uiPriority w:val="59"/>
    <w:rsid w:val="00BB4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54738-B6EA-4ED9-8733-22CFAC7B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243</Words>
  <Characters>1535</Characters>
  <Application>Microsoft Office Word</Application>
  <DocSecurity>0</DocSecurity>
  <Lines>12</Lines>
  <Paragraphs>3</Paragraphs>
  <ScaleCrop>false</ScaleCrop>
  <Company>-</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DataAcquisition</dc:title>
  <dc:subject/>
  <dc:creator>F.Weber</dc:creator>
  <cp:keywords/>
  <dc:description/>
  <cp:lastModifiedBy>-</cp:lastModifiedBy>
  <cp:revision>6</cp:revision>
  <dcterms:created xsi:type="dcterms:W3CDTF">2011-03-31T13:03:00Z</dcterms:created>
  <dcterms:modified xsi:type="dcterms:W3CDTF">2011-03-31T09:08:00Z</dcterms:modified>
</cp:coreProperties>
</file>