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EBDEB" w14:textId="77777777" w:rsidR="00E9736E" w:rsidRDefault="00E9736E">
      <w:r>
        <w:t xml:space="preserve">In some areas, drivers need to use an app on their phone to pay for parking. </w:t>
      </w:r>
    </w:p>
    <w:p w14:paraId="5A62668A" w14:textId="77777777" w:rsidR="00E9736E" w:rsidRDefault="00E9736E">
      <w:r>
        <w:t xml:space="preserve">This app allows the driver to: </w:t>
      </w:r>
    </w:p>
    <w:p w14:paraId="28E5CD04" w14:textId="77777777" w:rsidR="00E9736E" w:rsidRDefault="00E9736E">
      <w:r>
        <w:t xml:space="preserve">• create an account using their car registration number and banking details </w:t>
      </w:r>
    </w:p>
    <w:p w14:paraId="23A34423" w14:textId="77777777" w:rsidR="00E9736E" w:rsidRDefault="00E9736E">
      <w:r>
        <w:t xml:space="preserve">• start and end each parking session by pressing START and END buttons </w:t>
      </w:r>
    </w:p>
    <w:p w14:paraId="604A5986" w14:textId="77777777" w:rsidR="00E9736E" w:rsidRDefault="00E9736E">
      <w:r>
        <w:t xml:space="preserve">• pay for parking using the stored banking details. </w:t>
      </w:r>
    </w:p>
    <w:p w14:paraId="4190D3AF" w14:textId="77777777" w:rsidR="00E9736E" w:rsidRDefault="00E9736E"/>
    <w:p w14:paraId="16ABFC8E" w14:textId="77777777" w:rsidR="00E9736E" w:rsidRDefault="00E9736E">
      <w:r>
        <w:t xml:space="preserve">For each parking session, the app records the start and end times, calculates the cost of parking, accepts payment and stores the details remotely. </w:t>
      </w:r>
    </w:p>
    <w:p w14:paraId="12412B4E" w14:textId="6C15AD73" w:rsidR="00D7439F" w:rsidRDefault="00E9736E">
      <w:r>
        <w:t>The cost of parking is calculated using the hourly rate and the time spent. The hourly rate is determined by the location of the car.</w:t>
      </w:r>
    </w:p>
    <w:p w14:paraId="4F0B5C76" w14:textId="77777777" w:rsidR="00E9736E" w:rsidRDefault="00E9736E"/>
    <w:p w14:paraId="169C7A87" w14:textId="31AABF5B" w:rsidR="00E9736E" w:rsidRDefault="00E9736E">
      <w:r>
        <w:t>Construct a data flow diagram (DFD) to document the complete app as described.</w:t>
      </w:r>
      <w:r>
        <w:t xml:space="preserve"> (4 marks)</w:t>
      </w:r>
    </w:p>
    <w:p w14:paraId="68737DB7" w14:textId="41DBC3AB" w:rsidR="00E9736E" w:rsidRDefault="00E9736E"/>
    <w:sectPr w:rsidR="00E97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6E"/>
    <w:rsid w:val="002E71A7"/>
    <w:rsid w:val="00D36918"/>
    <w:rsid w:val="00D7439F"/>
    <w:rsid w:val="00E9736E"/>
    <w:rsid w:val="00F0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B3228"/>
  <w15:chartTrackingRefBased/>
  <w15:docId w15:val="{F8753B58-1984-B940-ABA9-1A18B3C6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Ienna</dc:creator>
  <cp:keywords/>
  <dc:description/>
  <cp:lastModifiedBy>Michael Ienna</cp:lastModifiedBy>
  <cp:revision>1</cp:revision>
  <dcterms:created xsi:type="dcterms:W3CDTF">2025-09-15T21:53:00Z</dcterms:created>
  <dcterms:modified xsi:type="dcterms:W3CDTF">2025-09-15T21:55:00Z</dcterms:modified>
</cp:coreProperties>
</file>