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The Kings School Mathematics Calculator Project Documentation</w:t>
      </w:r>
    </w:p>
    <w:p>
      <w:pPr>
        <w:pStyle w:val="Subtitle"/>
        <w:rPr/>
      </w:pPr>
      <w:r>
        <w:rPr/>
        <w:t>A guide for creating documentation for the Python program</w:t>
      </w:r>
    </w:p>
    <w:p>
      <w:pPr>
        <w:pStyle w:val="Heading1"/>
        <w:rPr/>
      </w:pPr>
      <w:r>
        <w:rPr/>
        <w:t>Introduction</w:t>
      </w:r>
    </w:p>
    <w:p>
      <w:pPr>
        <w:pStyle w:val="ListParagraph"/>
        <w:numPr>
          <w:ilvl w:val="0"/>
          <w:numId w:val="1"/>
        </w:numPr>
        <w:rPr/>
      </w:pPr>
      <w:r>
        <w:rPr/>
        <w:t>Provide an overview of the project, its objectives, and its context.</w:t>
      </w:r>
    </w:p>
    <w:p>
      <w:pPr>
        <w:pStyle w:val="ListParagraph"/>
        <w:numPr>
          <w:ilvl w:val="0"/>
          <w:numId w:val="1"/>
        </w:numPr>
        <w:rPr/>
      </w:pPr>
      <w:r>
        <w:rPr/>
        <w:t>Explain the purpose and scope of the documentation.</w:t>
      </w:r>
    </w:p>
    <w:p>
      <w:pPr>
        <w:pStyle w:val="ListParagraph"/>
        <w:numPr>
          <w:ilvl w:val="0"/>
          <w:numId w:val="1"/>
        </w:numPr>
        <w:rPr/>
      </w:pPr>
      <w:r>
        <w:rPr/>
        <w:t>Outline the structure and organisation of the documentation.</w:t>
      </w:r>
    </w:p>
    <w:p>
      <w:pPr>
        <w:pStyle w:val="Heading1"/>
        <w:rPr/>
      </w:pPr>
      <w:r>
        <w:rPr/>
        <w:t>Requirement Analysis</w:t>
      </w:r>
    </w:p>
    <w:p>
      <w:pPr>
        <w:pStyle w:val="ListParagraph"/>
        <w:numPr>
          <w:ilvl w:val="0"/>
          <w:numId w:val="2"/>
        </w:numPr>
        <w:rPr/>
      </w:pPr>
      <w:r>
        <w:rPr/>
        <w:t>Identify and describe the functional and non-functional requirements of the calculator program.</w:t>
      </w:r>
    </w:p>
    <w:p>
      <w:pPr>
        <w:pStyle w:val="ListParagraph"/>
        <w:numPr>
          <w:ilvl w:val="0"/>
          <w:numId w:val="2"/>
        </w:numPr>
        <w:rPr/>
      </w:pPr>
      <w:r>
        <w:rPr/>
        <w:t>Use tables, diagrams, or other tools to illustrate the requirements.</w:t>
      </w:r>
    </w:p>
    <w:p>
      <w:pPr>
        <w:pStyle w:val="ListParagraph"/>
        <w:numPr>
          <w:ilvl w:val="0"/>
          <w:numId w:val="2"/>
        </w:numPr>
        <w:rPr/>
      </w:pPr>
      <w:r>
        <w:rPr/>
        <w:t>Explain how the requirements were elicited and validated.</w:t>
      </w:r>
    </w:p>
    <w:p>
      <w:pPr>
        <w:pStyle w:val="ListParagraph"/>
        <w:numPr>
          <w:ilvl w:val="0"/>
          <w:numId w:val="2"/>
        </w:numPr>
        <w:rPr/>
      </w:pPr>
      <w:r>
        <w:rPr/>
        <w:t>Discuss any assumptions, constraints, or dependencies that affect the requirements.</w:t>
      </w:r>
    </w:p>
    <w:p>
      <w:pPr>
        <w:pStyle w:val="Normal"/>
        <w:ind w:left="360"/>
        <w:rPr/>
      </w:pPr>
      <w:r>
        <w:rPr/>
      </w:r>
    </w:p>
    <w:p>
      <w:pPr>
        <w:pStyle w:val="Normal"/>
        <w:rPr>
          <w:rFonts w:ascii="Aptos Display" w:hAnsi="Aptos Display" w:eastAsia="" w:cs="" w:asciiTheme="majorHAnsi" w:cstheme="majorBidi" w:eastAsiaTheme="majorEastAsia" w:hAnsiTheme="majorHAnsi"/>
          <w:color w:themeColor="accent1" w:themeShade="bf" w:val="0F4761"/>
          <w:sz w:val="40"/>
          <w:szCs w:val="40"/>
        </w:rPr>
      </w:pPr>
      <w:r>
        <w:rPr>
          <w:rFonts w:eastAsia="" w:cs="" w:cstheme="majorBidi" w:eastAsiaTheme="majorEastAsia" w:ascii="Aptos Display" w:hAnsi="Aptos Display"/>
          <w:color w:themeColor="accent1" w:themeShade="bf" w:val="0F4761"/>
          <w:sz w:val="40"/>
          <w:szCs w:val="40"/>
        </w:rPr>
      </w:r>
      <w:r>
        <w:br w:type="page"/>
      </w:r>
    </w:p>
    <w:p>
      <w:pPr>
        <w:pStyle w:val="Heading1"/>
        <w:spacing w:before="0" w:after="80"/>
        <w:rPr/>
      </w:pPr>
      <w:r>
        <w:rPr/>
        <w:t>Stage 1: Basic Calculator Functions</w:t>
      </w:r>
    </w:p>
    <w:p>
      <w:pPr>
        <w:pStyle w:val="Subtitle"/>
        <w:rPr/>
      </w:pPr>
      <w:r>
        <w:rPr/>
        <w:t>Flowchart for Stage 1</w:t>
      </w:r>
    </w:p>
    <w:p>
      <w:pPr>
        <w:pStyle w:val="Normal"/>
        <w:rPr/>
      </w:pPr>
      <w:r>
        <w:rPr/>
        <w:t>Insert the flowchart for the essential calculator functions here.</w:t>
      </w:r>
    </w:p>
    <w:p>
      <w:pPr>
        <w:pStyle w:val="Subtitle"/>
        <w:rPr/>
      </w:pPr>
      <w:r>
        <w:rPr/>
        <w:t>Pseudocode for Stage 1</w:t>
      </w:r>
    </w:p>
    <w:p>
      <w:pPr>
        <w:pStyle w:val="Normal"/>
        <w:rPr/>
      </w:pPr>
      <w:r>
        <w:rPr/>
        <w:t>Insert the pseudocode for the essential calculator functions here.</w:t>
      </w:r>
    </w:p>
    <w:p>
      <w:pPr>
        <w:pStyle w:val="ListParagraph"/>
        <w:numPr>
          <w:ilvl w:val="0"/>
          <w:numId w:val="3"/>
        </w:numPr>
        <w:rPr/>
      </w:pPr>
      <w:r>
        <w:rPr/>
        <w:t>Explain the challenges, issues, and solutions encountered in stage 1.</w:t>
      </w:r>
    </w:p>
    <w:p>
      <w:pPr>
        <w:pStyle w:val="Normal"/>
        <w:rPr>
          <w:rFonts w:ascii="Aptos Display" w:hAnsi="Aptos Display" w:eastAsia="" w:cs="" w:asciiTheme="majorHAnsi" w:cstheme="majorBidi" w:eastAsiaTheme="majorEastAsia" w:hAnsiTheme="majorHAnsi"/>
          <w:color w:themeColor="accent1" w:themeShade="bf" w:val="0F4761"/>
          <w:sz w:val="40"/>
          <w:szCs w:val="40"/>
        </w:rPr>
      </w:pPr>
      <w:r>
        <w:rPr>
          <w:rFonts w:eastAsia="" w:cs="" w:cstheme="majorBidi" w:eastAsiaTheme="majorEastAsia" w:ascii="Aptos Display" w:hAnsi="Aptos Display"/>
          <w:color w:themeColor="accent1" w:themeShade="bf" w:val="0F4761"/>
          <w:sz w:val="40"/>
          <w:szCs w:val="40"/>
        </w:rPr>
      </w:r>
      <w:r>
        <w:br w:type="page"/>
      </w:r>
    </w:p>
    <w:p>
      <w:pPr>
        <w:pStyle w:val="Heading1"/>
        <w:spacing w:before="0" w:after="80"/>
        <w:rPr/>
      </w:pPr>
      <w:r>
        <w:rPr/>
        <w:t>Stage 2: Advanced Calculator Functions</w:t>
      </w:r>
    </w:p>
    <w:p>
      <w:pPr>
        <w:pStyle w:val="Subtitle"/>
        <w:rPr/>
      </w:pPr>
      <w:r>
        <w:rPr/>
        <w:t>Flowchart for Stage 2</w:t>
      </w:r>
    </w:p>
    <w:p>
      <w:pPr>
        <w:pStyle w:val="Normal"/>
        <w:rPr/>
      </w:pPr>
      <w:r>
        <w:rPr/>
        <w:t>Insert the flowchart for the advanced calculator functions here.</w:t>
      </w:r>
    </w:p>
    <w:p>
      <w:pPr>
        <w:pStyle w:val="Subtitle"/>
        <w:rPr/>
      </w:pPr>
      <w:r>
        <w:rPr/>
        <w:t>Pseudocode for Stage 2</w:t>
      </w:r>
    </w:p>
    <w:p>
      <w:pPr>
        <w:pStyle w:val="Normal"/>
        <w:rPr/>
      </w:pPr>
      <w:r>
        <w:rPr/>
        <w:t>Insert the pseudocode for the advanced calculator functions here.</w:t>
      </w:r>
    </w:p>
    <w:p>
      <w:pPr>
        <w:pStyle w:val="ListParagraph"/>
        <w:numPr>
          <w:ilvl w:val="0"/>
          <w:numId w:val="4"/>
        </w:numPr>
        <w:rPr/>
      </w:pPr>
      <w:r>
        <w:rPr/>
        <w:t>Explain the challenges, issues, and solutions encountered in stage 2.</w:t>
      </w:r>
    </w:p>
    <w:p>
      <w:pPr>
        <w:pStyle w:val="Normal"/>
        <w:rPr>
          <w:rFonts w:ascii="Aptos Display" w:hAnsi="Aptos Display" w:eastAsia="" w:cs="" w:asciiTheme="majorHAnsi" w:cstheme="majorBidi" w:eastAsiaTheme="majorEastAsia" w:hAnsiTheme="majorHAnsi"/>
          <w:color w:themeColor="accent1" w:themeShade="bf" w:val="0F4761"/>
          <w:sz w:val="40"/>
          <w:szCs w:val="40"/>
        </w:rPr>
      </w:pPr>
      <w:r>
        <w:rPr>
          <w:rFonts w:eastAsia="" w:cs="" w:cstheme="majorBidi" w:eastAsiaTheme="majorEastAsia" w:ascii="Aptos Display" w:hAnsi="Aptos Display"/>
          <w:color w:themeColor="accent1" w:themeShade="bf" w:val="0F4761"/>
          <w:sz w:val="40"/>
          <w:szCs w:val="40"/>
        </w:rPr>
      </w:r>
      <w:r>
        <w:br w:type="page"/>
      </w:r>
    </w:p>
    <w:p>
      <w:pPr>
        <w:pStyle w:val="Heading1"/>
        <w:spacing w:before="0" w:after="80"/>
        <w:rPr/>
      </w:pPr>
      <w:r>
        <w:rPr/>
        <w:t>Stage 3: User Interface and Error Handling</w:t>
      </w:r>
    </w:p>
    <w:p>
      <w:pPr>
        <w:pStyle w:val="Subtitle"/>
        <w:rPr/>
      </w:pPr>
      <w:r>
        <w:rPr/>
        <w:t>Flowchart for Stage 3</w:t>
      </w:r>
    </w:p>
    <w:p>
      <w:pPr>
        <w:pStyle w:val="Normal"/>
        <w:rPr/>
      </w:pPr>
      <w:r>
        <w:rPr/>
        <w:t>Insert the flowchart for the user interface and error handling here.</w:t>
      </w:r>
    </w:p>
    <w:p>
      <w:pPr>
        <w:pStyle w:val="Subtitle"/>
        <w:rPr/>
      </w:pPr>
      <w:r>
        <w:rPr/>
        <w:t>Pseudocode for Stage 3</w:t>
      </w:r>
    </w:p>
    <w:p>
      <w:pPr>
        <w:pStyle w:val="Normal"/>
        <w:rPr/>
      </w:pPr>
      <w:r>
        <w:rPr/>
        <w:t>Insert the pseudocode for the user interface and error handling here.</w:t>
      </w:r>
    </w:p>
    <w:p>
      <w:pPr>
        <w:pStyle w:val="ListParagraph"/>
        <w:numPr>
          <w:ilvl w:val="0"/>
          <w:numId w:val="5"/>
        </w:numPr>
        <w:rPr/>
      </w:pPr>
      <w:r>
        <w:rPr/>
        <w:t>Explain the challenges, issues, and solutions encountered in stage 3.</w:t>
      </w:r>
    </w:p>
    <w:p>
      <w:pPr>
        <w:pStyle w:val="ListParagraph"/>
        <w:numPr>
          <w:ilvl w:val="0"/>
          <w:numId w:val="5"/>
        </w:numPr>
        <w:rPr/>
      </w:pPr>
      <w:r>
        <w:rPr/>
        <w:t>Provide the source code of the Python program with appropriate developer comments.</w:t>
      </w:r>
    </w:p>
    <w:p>
      <w:pPr>
        <w:pStyle w:val="ListParagraph"/>
        <w:numPr>
          <w:ilvl w:val="0"/>
          <w:numId w:val="5"/>
        </w:numPr>
        <w:rPr/>
      </w:pPr>
      <w:r>
        <w:rPr/>
        <w:t>Use consistent and clear coding style, indentation, and comments.</w:t>
      </w:r>
    </w:p>
    <w:p>
      <w:pPr>
        <w:pStyle w:val="ListParagraph"/>
        <w:numPr>
          <w:ilvl w:val="0"/>
          <w:numId w:val="5"/>
        </w:numPr>
        <w:rPr/>
      </w:pPr>
      <w:r>
        <w:rPr/>
        <w:t>Test the Python program for functionality, usability, and reliability.</w:t>
      </w:r>
    </w:p>
    <w:p>
      <w:pPr>
        <w:pStyle w:val="ListParagraph"/>
        <w:numPr>
          <w:ilvl w:val="0"/>
          <w:numId w:val="5"/>
        </w:numPr>
        <w:rPr/>
      </w:pPr>
      <w:r>
        <w:rPr/>
        <w:t>Provide the test cases, test data, expected results, and actual testing results.</w:t>
      </w:r>
    </w:p>
    <w:p>
      <w:pPr>
        <w:pStyle w:val="ListParagraph"/>
        <w:numPr>
          <w:ilvl w:val="0"/>
          <w:numId w:val="5"/>
        </w:numPr>
        <w:rPr/>
      </w:pPr>
      <w:r>
        <w:rPr/>
        <w:t>Explain the test results and any modifications made to the program.</w:t>
      </w:r>
    </w:p>
    <w:p>
      <w:pPr>
        <w:pStyle w:val="Normal"/>
        <w:rPr>
          <w:rFonts w:ascii="Aptos Display" w:hAnsi="Aptos Display" w:eastAsia="" w:cs="" w:asciiTheme="majorHAnsi" w:cstheme="majorBidi" w:eastAsiaTheme="majorEastAsia" w:hAnsiTheme="majorHAnsi"/>
          <w:color w:themeColor="accent1" w:themeShade="bf" w:val="0F4761"/>
          <w:sz w:val="40"/>
          <w:szCs w:val="40"/>
        </w:rPr>
      </w:pPr>
      <w:r>
        <w:rPr>
          <w:rFonts w:eastAsia="" w:cs="" w:cstheme="majorBidi" w:eastAsiaTheme="majorEastAsia" w:ascii="Aptos Display" w:hAnsi="Aptos Display"/>
          <w:color w:themeColor="accent1" w:themeShade="bf" w:val="0F4761"/>
          <w:sz w:val="40"/>
          <w:szCs w:val="40"/>
        </w:rPr>
      </w:r>
    </w:p>
    <w:p>
      <w:pPr>
        <w:pStyle w:val="Normal"/>
        <w:rPr>
          <w:rFonts w:ascii="Aptos Display" w:hAnsi="Aptos Display" w:eastAsia="" w:cs="" w:asciiTheme="majorHAnsi" w:cstheme="majorBidi" w:eastAsiaTheme="majorEastAsia" w:hAnsiTheme="majorHAnsi"/>
          <w:color w:themeColor="accent1" w:themeShade="bf" w:val="0F4761"/>
          <w:sz w:val="40"/>
          <w:szCs w:val="40"/>
        </w:rPr>
      </w:pPr>
      <w:r>
        <w:rPr>
          <w:rFonts w:eastAsia="" w:cs="" w:cstheme="majorBidi" w:eastAsiaTheme="majorEastAsia" w:ascii="Aptos Display" w:hAnsi="Aptos Display"/>
          <w:color w:themeColor="accent1" w:themeShade="bf" w:val="0F4761"/>
          <w:sz w:val="40"/>
          <w:szCs w:val="40"/>
        </w:rPr>
      </w:r>
      <w:r>
        <w:br w:type="page"/>
      </w:r>
    </w:p>
    <w:p>
      <w:pPr>
        <w:pStyle w:val="Heading1"/>
        <w:spacing w:before="0" w:after="80"/>
        <w:rPr/>
      </w:pPr>
      <w:r>
        <w:rPr/>
        <w:t>Data Flow Diagram</w:t>
      </w:r>
    </w:p>
    <w:p>
      <w:pPr>
        <w:pStyle w:val="Normal"/>
        <w:rPr>
          <w:rFonts w:ascii="Aptos Display" w:hAnsi="Aptos Display" w:eastAsia="" w:cs="" w:asciiTheme="majorHAnsi" w:cstheme="majorBidi" w:eastAsiaTheme="majorEastAsia" w:hAnsiTheme="majorHAnsi"/>
          <w:color w:themeColor="accent1" w:themeShade="bf" w:val="0F4761"/>
          <w:sz w:val="40"/>
          <w:szCs w:val="40"/>
        </w:rPr>
      </w:pPr>
      <w:r>
        <w:rPr>
          <w:rFonts w:eastAsia="" w:cs="" w:cstheme="majorBidi" w:eastAsiaTheme="majorEastAsia" w:ascii="Aptos Display" w:hAnsi="Aptos Display"/>
          <w:color w:themeColor="accent1" w:themeShade="bf" w:val="0F4761"/>
          <w:sz w:val="40"/>
          <w:szCs w:val="40"/>
        </w:rPr>
      </w:r>
      <w:r>
        <w:br w:type="page"/>
      </w:r>
    </w:p>
    <w:p>
      <w:pPr>
        <w:pStyle w:val="Heading1"/>
        <w:spacing w:before="0" w:after="80"/>
        <w:rPr/>
      </w:pPr>
      <w:r>
        <w:rPr/>
        <w:t>Structure chart</w:t>
      </w:r>
      <w:r>
        <w:br w:type="page"/>
      </w:r>
    </w:p>
    <w:p>
      <w:pPr>
        <w:pStyle w:val="Heading1"/>
        <w:spacing w:before="0" w:after="80"/>
        <w:rPr/>
      </w:pPr>
      <w:r>
        <w:rPr/>
        <w:t>Conclusion</w:t>
      </w:r>
    </w:p>
    <w:p>
      <w:pPr>
        <w:pStyle w:val="ListParagraph"/>
        <w:numPr>
          <w:ilvl w:val="0"/>
          <w:numId w:val="6"/>
        </w:numPr>
        <w:rPr/>
      </w:pPr>
      <w:r>
        <w:rPr/>
        <w:t>Summarise the main points and outcomes of the documentation.</w:t>
      </w:r>
    </w:p>
    <w:p>
      <w:pPr>
        <w:pStyle w:val="ListParagraph"/>
        <w:numPr>
          <w:ilvl w:val="0"/>
          <w:numId w:val="6"/>
        </w:numPr>
        <w:rPr/>
      </w:pPr>
      <w:r>
        <w:rPr/>
        <w:t>Evaluate the performance and quality of the calculator program.</w:t>
      </w:r>
    </w:p>
    <w:p>
      <w:pPr>
        <w:pStyle w:val="ListParagraph"/>
        <w:numPr>
          <w:ilvl w:val="0"/>
          <w:numId w:val="6"/>
        </w:numPr>
        <w:rPr/>
      </w:pPr>
      <w:r>
        <w:rPr/>
        <w:t>Reflect on the strengths and weaknesses of the documentation process.</w:t>
      </w:r>
    </w:p>
    <w:p>
      <w:pPr>
        <w:pStyle w:val="ListParagraph"/>
        <w:numPr>
          <w:ilvl w:val="0"/>
          <w:numId w:val="6"/>
        </w:numPr>
        <w:rPr/>
      </w:pPr>
      <w:r>
        <w:rPr/>
        <w:t>Provide recommendations and suggestions for future improvements.</w:t>
      </w:r>
    </w:p>
    <w:p>
      <w:pPr>
        <w:pStyle w:val="Heading1"/>
        <w:rPr/>
      </w:pPr>
      <w:r>
        <w:rPr/>
        <w:t>References</w:t>
      </w:r>
    </w:p>
    <w:p>
      <w:pPr>
        <w:pStyle w:val="ListParagraph"/>
        <w:numPr>
          <w:ilvl w:val="0"/>
          <w:numId w:val="7"/>
        </w:numPr>
        <w:rPr/>
      </w:pPr>
      <w:r>
        <w:rPr/>
        <w:t>List the sources of information used in the documentation.</w:t>
      </w:r>
    </w:p>
    <w:p>
      <w:pPr>
        <w:pStyle w:val="ListParagraph"/>
        <w:numPr>
          <w:ilvl w:val="0"/>
          <w:numId w:val="7"/>
        </w:numPr>
        <w:rPr/>
      </w:pPr>
      <w:r>
        <w:rPr/>
        <w:t>Use a consistent and appropriate referencing style.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A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A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d8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d8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d8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d8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d8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d8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d8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d80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d80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b6d8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b6d8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b6d8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b6d8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b6d8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b6d8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b6d8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b6d8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b6d8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b6d8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b6d8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b6d8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b6d8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b6d8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b6d80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cb6d80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d80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d8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b6d80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b6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b6d8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cb6d80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LibreOffice/25.2.0.3$Linux_X86_64 LibreOffice_project/520$Build-3</Application>
  <AppVersion>15.0000</AppVersion>
  <Pages>7</Pages>
  <Words>347</Words>
  <Characters>2000</Characters>
  <CharactersWithSpaces>2282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2024-02-25T12:18:00Z</dcterms:created>
  <dc:creator>Rocco Ianni</dc:creator>
  <dc:description/>
  <dc:language>en-AU</dc:language>
  <cp:lastModifiedBy>Rocco Ianni</cp:lastModifiedBy>
  <dcterms:modified xsi:type="dcterms:W3CDTF">2024-02-25T12:36:00Z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