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A091A" w14:textId="77777777" w:rsidR="00F1619E" w:rsidRPr="002B49BB" w:rsidRDefault="00F1619E" w:rsidP="00B52FC8">
      <w:pPr>
        <w:jc w:val="center"/>
        <w:rPr>
          <w:rFonts w:cs="Arial"/>
          <w:b/>
          <w:bCs/>
          <w:sz w:val="22"/>
          <w:szCs w:val="22"/>
        </w:rPr>
      </w:pPr>
      <w:bookmarkStart w:id="0" w:name="_Hlk44072778"/>
      <w:r w:rsidRPr="002B49BB">
        <w:rPr>
          <w:rFonts w:cs="Arial"/>
          <w:b/>
          <w:bCs/>
          <w:sz w:val="22"/>
          <w:szCs w:val="22"/>
        </w:rPr>
        <w:t>TERMO DE REFERÊNCIA</w:t>
      </w:r>
    </w:p>
    <w:p w14:paraId="02405221" w14:textId="77777777" w:rsidR="00F1619E" w:rsidRPr="007B5F3B" w:rsidRDefault="00F1619E" w:rsidP="00B52FC8">
      <w:pPr>
        <w:rPr>
          <w:rFonts w:cs="Arial"/>
          <w:sz w:val="22"/>
          <w:szCs w:val="22"/>
        </w:rPr>
      </w:pPr>
      <w:bookmarkStart w:id="1" w:name="_Hlk145661195"/>
    </w:p>
    <w:bookmarkEnd w:id="1"/>
    <w:p w14:paraId="789B76CE" w14:textId="77777777" w:rsidR="00665D62" w:rsidRPr="003E6731" w:rsidRDefault="00CF76B8" w:rsidP="00A91071">
      <w:pPr>
        <w:pStyle w:val="PargrafodaLista"/>
        <w:numPr>
          <w:ilvl w:val="0"/>
          <w:numId w:val="4"/>
        </w:numPr>
        <w:rPr>
          <w:rFonts w:cs="Arial"/>
          <w:b/>
          <w:bCs/>
          <w:sz w:val="22"/>
          <w:szCs w:val="22"/>
        </w:rPr>
      </w:pPr>
      <w:r w:rsidRPr="086B41B7">
        <w:rPr>
          <w:rFonts w:cs="Arial"/>
          <w:b/>
          <w:bCs/>
          <w:sz w:val="22"/>
          <w:szCs w:val="22"/>
        </w:rPr>
        <w:t>OBJETO DA CONTRATAÇÃO</w:t>
      </w:r>
    </w:p>
    <w:p w14:paraId="548DDC6A" w14:textId="77777777" w:rsidR="005D6735" w:rsidRPr="008C580D" w:rsidRDefault="005D6735" w:rsidP="008C580D">
      <w:pPr>
        <w:rPr>
          <w:rFonts w:cs="Arial"/>
          <w:b/>
          <w:bCs/>
          <w:sz w:val="22"/>
          <w:szCs w:val="22"/>
        </w:rPr>
      </w:pPr>
      <w:r w:rsidRPr="008C580D">
        <w:rPr>
          <w:rFonts w:cs="Arial"/>
          <w:sz w:val="22"/>
          <w:szCs w:val="22"/>
        </w:rPr>
        <w:t>Contratação de serviço de transporte rodoviário para carga e descarga com seguro, conforme especificado neste Termo de Referência.</w:t>
      </w:r>
    </w:p>
    <w:p w14:paraId="7CE78CAB" w14:textId="53B4A795" w:rsidR="00293188" w:rsidRPr="007B5F3B" w:rsidRDefault="00CF76B8" w:rsidP="00A91071">
      <w:pPr>
        <w:pStyle w:val="PargrafodaLista"/>
        <w:numPr>
          <w:ilvl w:val="0"/>
          <w:numId w:val="4"/>
        </w:numPr>
        <w:rPr>
          <w:rFonts w:cs="Arial"/>
          <w:b/>
          <w:bCs/>
          <w:sz w:val="22"/>
          <w:szCs w:val="22"/>
        </w:rPr>
      </w:pPr>
      <w:r w:rsidRPr="007B5F3B">
        <w:rPr>
          <w:rFonts w:cs="Arial"/>
          <w:b/>
          <w:bCs/>
          <w:sz w:val="22"/>
          <w:szCs w:val="22"/>
        </w:rPr>
        <w:t>JUSTIFICATIVA DO OBJETO</w:t>
      </w:r>
    </w:p>
    <w:p w14:paraId="5BDEA998" w14:textId="35544F24" w:rsidR="00FE3193" w:rsidRDefault="0088196A" w:rsidP="008C580D">
      <w:pPr>
        <w:rPr>
          <w:rFonts w:cs="Arial"/>
          <w:sz w:val="22"/>
          <w:szCs w:val="22"/>
        </w:rPr>
      </w:pPr>
      <w:r w:rsidRPr="0088196A">
        <w:rPr>
          <w:rFonts w:cs="Arial"/>
          <w:sz w:val="22"/>
          <w:szCs w:val="22"/>
        </w:rPr>
        <w:t xml:space="preserve">A contratação é necessária para realizar o transporte de volta de 2 </w:t>
      </w:r>
      <w:r w:rsidRPr="0088196A">
        <w:rPr>
          <w:rFonts w:cs="Arial"/>
          <w:i/>
          <w:iCs/>
          <w:sz w:val="22"/>
          <w:szCs w:val="22"/>
        </w:rPr>
        <w:t>baskets</w:t>
      </w:r>
      <w:r w:rsidRPr="0088196A">
        <w:rPr>
          <w:rFonts w:cs="Arial"/>
          <w:sz w:val="22"/>
          <w:szCs w:val="22"/>
        </w:rPr>
        <w:t xml:space="preserve"> do Rio de Janeiro para o CIMATEC PARK. Esta ação é fundamental para a </w:t>
      </w:r>
      <w:r w:rsidR="00FE3193">
        <w:rPr>
          <w:rFonts w:cs="Arial"/>
          <w:sz w:val="22"/>
          <w:szCs w:val="22"/>
        </w:rPr>
        <w:t>conclusão</w:t>
      </w:r>
      <w:r w:rsidRPr="0088196A">
        <w:rPr>
          <w:rFonts w:cs="Arial"/>
          <w:sz w:val="22"/>
          <w:szCs w:val="22"/>
        </w:rPr>
        <w:t xml:space="preserve"> da campanha de qualificação de protótipos eletrônicos, uma vez que os </w:t>
      </w:r>
      <w:r w:rsidRPr="0088196A">
        <w:rPr>
          <w:rFonts w:cs="Arial"/>
          <w:i/>
          <w:iCs/>
          <w:sz w:val="22"/>
          <w:szCs w:val="22"/>
        </w:rPr>
        <w:t>baskets</w:t>
      </w:r>
      <w:r w:rsidRPr="0088196A">
        <w:rPr>
          <w:rFonts w:cs="Arial"/>
          <w:sz w:val="22"/>
          <w:szCs w:val="22"/>
        </w:rPr>
        <w:t xml:space="preserve"> foram previamente enviados ao Rio de Janeiro para </w:t>
      </w:r>
      <w:r w:rsidR="00FE3193">
        <w:rPr>
          <w:rFonts w:cs="Arial"/>
          <w:sz w:val="22"/>
          <w:szCs w:val="22"/>
        </w:rPr>
        <w:t xml:space="preserve">suporte nas atividades de </w:t>
      </w:r>
      <w:r w:rsidRPr="0088196A">
        <w:rPr>
          <w:rFonts w:cs="Arial"/>
          <w:sz w:val="22"/>
          <w:szCs w:val="22"/>
        </w:rPr>
        <w:t>validação e agora precisam retornar ao CIMATEC PARK.</w:t>
      </w:r>
    </w:p>
    <w:p w14:paraId="29BFE849" w14:textId="77777777" w:rsidR="00CF76B8" w:rsidRPr="007B5F3B" w:rsidRDefault="00CF76B8" w:rsidP="00A91071">
      <w:pPr>
        <w:pStyle w:val="PargrafodaLista"/>
        <w:numPr>
          <w:ilvl w:val="0"/>
          <w:numId w:val="4"/>
        </w:numPr>
        <w:rPr>
          <w:rFonts w:cs="Arial"/>
          <w:b/>
          <w:bCs/>
          <w:sz w:val="22"/>
          <w:szCs w:val="22"/>
        </w:rPr>
      </w:pPr>
      <w:r w:rsidRPr="007B5F3B">
        <w:rPr>
          <w:rFonts w:cs="Arial"/>
          <w:b/>
          <w:bCs/>
          <w:sz w:val="22"/>
          <w:szCs w:val="22"/>
        </w:rPr>
        <w:t>ESCOPO/ ESPECIFICAÇÃO</w:t>
      </w:r>
    </w:p>
    <w:p w14:paraId="4EC5884D" w14:textId="3CECD05F" w:rsidR="002517C7" w:rsidRPr="00846FE5" w:rsidRDefault="002517C7" w:rsidP="00846FE5">
      <w:pPr>
        <w:tabs>
          <w:tab w:val="left" w:pos="2203"/>
        </w:tabs>
        <w:jc w:val="center"/>
        <w:rPr>
          <w:rFonts w:cs="Arial"/>
          <w:b/>
          <w:bCs/>
          <w:sz w:val="22"/>
          <w:szCs w:val="22"/>
        </w:rPr>
      </w:pPr>
    </w:p>
    <w:tbl>
      <w:tblPr>
        <w:tblW w:w="9982"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36"/>
        <w:gridCol w:w="2676"/>
        <w:gridCol w:w="5760"/>
        <w:gridCol w:w="810"/>
      </w:tblGrid>
      <w:tr w:rsidR="003831BA" w:rsidRPr="007B5F3B" w14:paraId="32FDF11A" w14:textId="77777777" w:rsidTr="001A633E">
        <w:trPr>
          <w:trHeight w:val="365"/>
          <w:jc w:val="center"/>
        </w:trPr>
        <w:tc>
          <w:tcPr>
            <w:tcW w:w="73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0ABFC0" w14:textId="77777777" w:rsidR="003831BA" w:rsidRPr="007B5F3B" w:rsidRDefault="003831BA" w:rsidP="00B52FC8">
            <w:pPr>
              <w:jc w:val="center"/>
              <w:rPr>
                <w:rFonts w:eastAsia="Calibri" w:cs="Arial"/>
                <w:b/>
                <w:bCs/>
                <w:sz w:val="22"/>
                <w:szCs w:val="22"/>
              </w:rPr>
            </w:pPr>
            <w:r w:rsidRPr="007B5F3B">
              <w:rPr>
                <w:rFonts w:eastAsia="Calibri" w:cs="Arial"/>
                <w:b/>
                <w:bCs/>
                <w:sz w:val="22"/>
                <w:szCs w:val="22"/>
              </w:rPr>
              <w:t>ITEM</w:t>
            </w:r>
          </w:p>
        </w:tc>
        <w:tc>
          <w:tcPr>
            <w:tcW w:w="26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66AF10F"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DESCRIÇÃO</w:t>
            </w:r>
          </w:p>
        </w:tc>
        <w:tc>
          <w:tcPr>
            <w:tcW w:w="57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FAE8ACA"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ESPECIFICAÇÕES</w:t>
            </w:r>
          </w:p>
        </w:tc>
        <w:tc>
          <w:tcPr>
            <w:tcW w:w="810" w:type="dxa"/>
            <w:tcBorders>
              <w:top w:val="single" w:sz="6" w:space="0" w:color="auto"/>
              <w:left w:val="single" w:sz="6" w:space="0" w:color="auto"/>
              <w:bottom w:val="single" w:sz="6" w:space="0" w:color="auto"/>
              <w:right w:val="single" w:sz="6" w:space="0" w:color="auto"/>
            </w:tcBorders>
            <w:vAlign w:val="center"/>
          </w:tcPr>
          <w:p w14:paraId="260F4605" w14:textId="77777777" w:rsidR="003831BA" w:rsidRPr="007B5F3B" w:rsidRDefault="003831BA" w:rsidP="00B52FC8">
            <w:pPr>
              <w:jc w:val="center"/>
              <w:rPr>
                <w:rFonts w:eastAsia="Calibri" w:cs="Arial"/>
                <w:b/>
                <w:bCs/>
                <w:color w:val="000000"/>
                <w:sz w:val="22"/>
                <w:szCs w:val="22"/>
              </w:rPr>
            </w:pPr>
            <w:r w:rsidRPr="007B5F3B">
              <w:rPr>
                <w:rFonts w:eastAsia="Calibri" w:cs="Arial"/>
                <w:b/>
                <w:bCs/>
                <w:color w:val="000000"/>
                <w:sz w:val="22"/>
                <w:szCs w:val="22"/>
              </w:rPr>
              <w:t>QTD.</w:t>
            </w:r>
          </w:p>
        </w:tc>
      </w:tr>
      <w:tr w:rsidR="00FF6637" w:rsidRPr="007B5F3B" w14:paraId="12AE727C" w14:textId="77777777" w:rsidTr="001A633E">
        <w:trPr>
          <w:trHeight w:val="2908"/>
          <w:jc w:val="center"/>
        </w:trPr>
        <w:tc>
          <w:tcPr>
            <w:tcW w:w="73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31750A1" w14:textId="77777777" w:rsidR="00FF6637" w:rsidRPr="00FC087C" w:rsidRDefault="00FF6637" w:rsidP="005E141F">
            <w:pPr>
              <w:spacing w:after="0"/>
              <w:jc w:val="center"/>
              <w:rPr>
                <w:rFonts w:eastAsia="Calibri" w:cs="Arial"/>
                <w:szCs w:val="20"/>
              </w:rPr>
            </w:pPr>
            <w:r w:rsidRPr="00FC087C">
              <w:rPr>
                <w:rFonts w:eastAsia="Calibri" w:cs="Arial"/>
                <w:szCs w:val="20"/>
              </w:rPr>
              <w:t>1</w:t>
            </w:r>
          </w:p>
        </w:tc>
        <w:tc>
          <w:tcPr>
            <w:tcW w:w="2676"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07D16B1" w14:textId="3892E815" w:rsidR="002753EF" w:rsidRPr="00FC087C" w:rsidRDefault="00FE3193" w:rsidP="00FE3193">
            <w:pPr>
              <w:spacing w:after="0"/>
              <w:jc w:val="center"/>
              <w:rPr>
                <w:rFonts w:eastAsia="Calibri" w:cs="Arial"/>
                <w:szCs w:val="20"/>
              </w:rPr>
            </w:pPr>
            <w:r w:rsidRPr="00FE3193">
              <w:rPr>
                <w:rFonts w:eastAsia="Calibri" w:cs="Arial"/>
                <w:szCs w:val="20"/>
              </w:rPr>
              <w:t>SERVIÇO DE AGENCIAMENTO DE TRANSPORTE NACIONAL DE CARGAS, INCLUINDO TODO CUSTO DE FRETE, CARGAS E DESCARGAS, ACONDICIONAMENTO DAS CARGAS, ARMAZENAGEM, CUSTOS ADICIONAIS E SEGUROS DAS CARGAS</w:t>
            </w:r>
          </w:p>
        </w:tc>
        <w:tc>
          <w:tcPr>
            <w:tcW w:w="5760"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B82309E" w14:textId="5420F5CE" w:rsidR="00FE3193" w:rsidRPr="00FE3193" w:rsidRDefault="00FE3193" w:rsidP="00846FE5">
            <w:pPr>
              <w:pStyle w:val="PargrafodaLista"/>
              <w:numPr>
                <w:ilvl w:val="0"/>
                <w:numId w:val="1"/>
              </w:numPr>
              <w:spacing w:line="276" w:lineRule="auto"/>
              <w:rPr>
                <w:szCs w:val="20"/>
              </w:rPr>
            </w:pPr>
            <w:r>
              <w:rPr>
                <w:szCs w:val="20"/>
              </w:rPr>
              <w:t>Transporte de 2 (dois) Baskets Subsea 10 pés;</w:t>
            </w:r>
          </w:p>
          <w:p w14:paraId="5D95B865" w14:textId="6D9D6D97" w:rsidR="00E52683" w:rsidRPr="00FF5C5C" w:rsidRDefault="00E52683" w:rsidP="00846FE5">
            <w:pPr>
              <w:pStyle w:val="PargrafodaLista"/>
              <w:numPr>
                <w:ilvl w:val="0"/>
                <w:numId w:val="1"/>
              </w:numPr>
              <w:spacing w:line="276" w:lineRule="auto"/>
              <w:rPr>
                <w:szCs w:val="20"/>
              </w:rPr>
            </w:pPr>
            <w:r w:rsidRPr="00FF5C5C">
              <w:rPr>
                <w:szCs w:val="20"/>
              </w:rPr>
              <w:t>Dados da carga:</w:t>
            </w:r>
          </w:p>
          <w:p w14:paraId="38FBB20A" w14:textId="77777777" w:rsidR="00615533" w:rsidRPr="00615533" w:rsidRDefault="00615533" w:rsidP="00615533">
            <w:pPr>
              <w:pStyle w:val="PargrafodaLista"/>
              <w:numPr>
                <w:ilvl w:val="1"/>
                <w:numId w:val="1"/>
              </w:numPr>
              <w:rPr>
                <w:b/>
                <w:bCs/>
                <w:szCs w:val="20"/>
              </w:rPr>
            </w:pPr>
            <w:r w:rsidRPr="00615533">
              <w:rPr>
                <w:b/>
                <w:bCs/>
                <w:szCs w:val="20"/>
              </w:rPr>
              <w:t xml:space="preserve">Valor total: </w:t>
            </w:r>
            <w:r w:rsidRPr="00615533">
              <w:rPr>
                <w:szCs w:val="20"/>
              </w:rPr>
              <w:t>R$ 380.000,00;</w:t>
            </w:r>
          </w:p>
          <w:p w14:paraId="19DC54DA" w14:textId="77AFD289" w:rsidR="00B81A4D" w:rsidRDefault="00E52683" w:rsidP="00E52683">
            <w:pPr>
              <w:pStyle w:val="PargrafodaLista"/>
              <w:numPr>
                <w:ilvl w:val="1"/>
                <w:numId w:val="1"/>
              </w:numPr>
              <w:spacing w:line="276" w:lineRule="auto"/>
              <w:rPr>
                <w:szCs w:val="20"/>
              </w:rPr>
            </w:pPr>
            <w:r>
              <w:rPr>
                <w:b/>
                <w:bCs/>
                <w:szCs w:val="20"/>
              </w:rPr>
              <w:t>Quantidade</w:t>
            </w:r>
            <w:r w:rsidR="00DB50AC" w:rsidRPr="00846FE5">
              <w:rPr>
                <w:b/>
                <w:bCs/>
                <w:szCs w:val="20"/>
              </w:rPr>
              <w:t>:</w:t>
            </w:r>
            <w:r w:rsidR="00DB50AC" w:rsidRPr="00846FE5">
              <w:rPr>
                <w:szCs w:val="20"/>
              </w:rPr>
              <w:t xml:space="preserve"> </w:t>
            </w:r>
            <w:r>
              <w:rPr>
                <w:szCs w:val="20"/>
              </w:rPr>
              <w:t>2</w:t>
            </w:r>
            <w:r w:rsidR="00FC087C" w:rsidRPr="00846FE5">
              <w:rPr>
                <w:szCs w:val="20"/>
              </w:rPr>
              <w:t xml:space="preserve"> </w:t>
            </w:r>
            <w:r w:rsidR="00B81A4D" w:rsidRPr="00846FE5">
              <w:rPr>
                <w:szCs w:val="20"/>
              </w:rPr>
              <w:t>(</w:t>
            </w:r>
            <w:r>
              <w:rPr>
                <w:szCs w:val="20"/>
              </w:rPr>
              <w:t>dua</w:t>
            </w:r>
            <w:r w:rsidR="00004450" w:rsidRPr="00846FE5">
              <w:rPr>
                <w:szCs w:val="20"/>
              </w:rPr>
              <w:t>s</w:t>
            </w:r>
            <w:r w:rsidR="00B81A4D" w:rsidRPr="00846FE5">
              <w:rPr>
                <w:szCs w:val="20"/>
              </w:rPr>
              <w:t>) unidades</w:t>
            </w:r>
            <w:r w:rsidR="00FC087C" w:rsidRPr="00846FE5">
              <w:rPr>
                <w:szCs w:val="20"/>
              </w:rPr>
              <w:t>;</w:t>
            </w:r>
          </w:p>
          <w:p w14:paraId="616415AD" w14:textId="77777777" w:rsidR="0036661A" w:rsidRDefault="00615533" w:rsidP="00E52683">
            <w:pPr>
              <w:pStyle w:val="PargrafodaLista"/>
              <w:numPr>
                <w:ilvl w:val="1"/>
                <w:numId w:val="1"/>
              </w:numPr>
              <w:spacing w:line="276" w:lineRule="auto"/>
              <w:rPr>
                <w:szCs w:val="20"/>
              </w:rPr>
            </w:pPr>
            <w:r>
              <w:rPr>
                <w:b/>
                <w:bCs/>
                <w:szCs w:val="20"/>
              </w:rPr>
              <w:t>Dimensões:</w:t>
            </w:r>
            <w:r>
              <w:rPr>
                <w:szCs w:val="20"/>
              </w:rPr>
              <w:t xml:space="preserve"> </w:t>
            </w:r>
          </w:p>
          <w:p w14:paraId="4B5E6242" w14:textId="6CD54C8C" w:rsidR="0036661A" w:rsidRDefault="0036661A" w:rsidP="0036661A">
            <w:pPr>
              <w:pStyle w:val="PargrafodaLista"/>
              <w:numPr>
                <w:ilvl w:val="2"/>
                <w:numId w:val="1"/>
              </w:numPr>
              <w:spacing w:line="276" w:lineRule="auto"/>
              <w:rPr>
                <w:szCs w:val="20"/>
              </w:rPr>
            </w:pPr>
            <w:r w:rsidRPr="0036661A">
              <w:rPr>
                <w:b/>
                <w:bCs/>
                <w:szCs w:val="20"/>
              </w:rPr>
              <w:t>Comprimento:</w:t>
            </w:r>
            <w:r>
              <w:rPr>
                <w:szCs w:val="20"/>
              </w:rPr>
              <w:t xml:space="preserve"> </w:t>
            </w:r>
            <w:r w:rsidR="005A2984">
              <w:rPr>
                <w:szCs w:val="20"/>
              </w:rPr>
              <w:t>332,2 cm</w:t>
            </w:r>
            <w:r>
              <w:rPr>
                <w:szCs w:val="20"/>
              </w:rPr>
              <w:t>;</w:t>
            </w:r>
          </w:p>
          <w:p w14:paraId="05965168" w14:textId="0EDA6EB2" w:rsidR="0036661A" w:rsidRDefault="0036661A" w:rsidP="0036661A">
            <w:pPr>
              <w:pStyle w:val="PargrafodaLista"/>
              <w:numPr>
                <w:ilvl w:val="2"/>
                <w:numId w:val="1"/>
              </w:numPr>
              <w:spacing w:line="276" w:lineRule="auto"/>
              <w:rPr>
                <w:szCs w:val="20"/>
              </w:rPr>
            </w:pPr>
            <w:r w:rsidRPr="0036661A">
              <w:rPr>
                <w:b/>
                <w:bCs/>
                <w:szCs w:val="20"/>
              </w:rPr>
              <w:t>Largura:</w:t>
            </w:r>
            <w:r>
              <w:rPr>
                <w:szCs w:val="20"/>
              </w:rPr>
              <w:t xml:space="preserve"> </w:t>
            </w:r>
            <w:r w:rsidR="00D466F2">
              <w:rPr>
                <w:szCs w:val="20"/>
              </w:rPr>
              <w:t>278 cm</w:t>
            </w:r>
            <w:r>
              <w:rPr>
                <w:szCs w:val="20"/>
              </w:rPr>
              <w:t>;</w:t>
            </w:r>
            <w:r w:rsidR="00D466F2">
              <w:rPr>
                <w:szCs w:val="20"/>
              </w:rPr>
              <w:t xml:space="preserve"> </w:t>
            </w:r>
          </w:p>
          <w:p w14:paraId="1DA27067" w14:textId="6C68E307" w:rsidR="00615533" w:rsidRDefault="0036661A" w:rsidP="0036661A">
            <w:pPr>
              <w:pStyle w:val="PargrafodaLista"/>
              <w:numPr>
                <w:ilvl w:val="2"/>
                <w:numId w:val="1"/>
              </w:numPr>
              <w:spacing w:line="276" w:lineRule="auto"/>
              <w:rPr>
                <w:szCs w:val="20"/>
              </w:rPr>
            </w:pPr>
            <w:r w:rsidRPr="0036661A">
              <w:rPr>
                <w:b/>
                <w:bCs/>
                <w:szCs w:val="20"/>
              </w:rPr>
              <w:t>Altura:</w:t>
            </w:r>
            <w:r w:rsidR="00D466F2">
              <w:rPr>
                <w:szCs w:val="20"/>
              </w:rPr>
              <w:t xml:space="preserve"> </w:t>
            </w:r>
            <w:r>
              <w:rPr>
                <w:szCs w:val="20"/>
              </w:rPr>
              <w:t>87,4 cm.</w:t>
            </w:r>
          </w:p>
          <w:p w14:paraId="77140510" w14:textId="77777777" w:rsidR="00DC7124" w:rsidRDefault="006933D7" w:rsidP="006933D7">
            <w:pPr>
              <w:pStyle w:val="PargrafodaLista"/>
              <w:numPr>
                <w:ilvl w:val="1"/>
                <w:numId w:val="1"/>
              </w:numPr>
              <w:spacing w:line="276" w:lineRule="auto"/>
              <w:rPr>
                <w:szCs w:val="20"/>
              </w:rPr>
            </w:pPr>
            <w:r w:rsidRPr="006933D7">
              <w:rPr>
                <w:b/>
                <w:bCs/>
                <w:szCs w:val="20"/>
              </w:rPr>
              <w:t xml:space="preserve">Peso: </w:t>
            </w:r>
            <w:r w:rsidRPr="006933D7">
              <w:rPr>
                <w:szCs w:val="20"/>
              </w:rPr>
              <w:t>1.300 Kg.</w:t>
            </w:r>
          </w:p>
          <w:p w14:paraId="6773CBF7" w14:textId="4BCC1AA2" w:rsidR="006476DF" w:rsidRPr="00E36342" w:rsidRDefault="00E36342" w:rsidP="006476DF">
            <w:pPr>
              <w:spacing w:line="276" w:lineRule="auto"/>
              <w:jc w:val="center"/>
              <w:rPr>
                <w:b/>
                <w:bCs/>
                <w:szCs w:val="20"/>
              </w:rPr>
            </w:pPr>
            <w:r w:rsidRPr="00E36342">
              <w:rPr>
                <w:b/>
                <w:bCs/>
                <w:szCs w:val="20"/>
                <w:highlight w:val="yellow"/>
              </w:rPr>
              <w:t>Detalhamento técnico da carga no item 15 deste Termo de Referência.</w:t>
            </w:r>
          </w:p>
        </w:tc>
        <w:tc>
          <w:tcPr>
            <w:tcW w:w="810" w:type="dxa"/>
            <w:tcBorders>
              <w:top w:val="single" w:sz="6" w:space="0" w:color="auto"/>
              <w:left w:val="single" w:sz="6" w:space="0" w:color="auto"/>
              <w:bottom w:val="single" w:sz="6" w:space="0" w:color="auto"/>
              <w:right w:val="single" w:sz="6" w:space="0" w:color="auto"/>
            </w:tcBorders>
            <w:vAlign w:val="center"/>
          </w:tcPr>
          <w:p w14:paraId="6064B631" w14:textId="1993D2B4" w:rsidR="00FF6637" w:rsidRPr="0072727A" w:rsidRDefault="0000220B" w:rsidP="005E141F">
            <w:pPr>
              <w:spacing w:after="0"/>
              <w:jc w:val="center"/>
              <w:rPr>
                <w:rFonts w:eastAsia="Calibri" w:cs="Arial"/>
                <w:color w:val="EE0000"/>
                <w:szCs w:val="20"/>
              </w:rPr>
            </w:pPr>
            <w:r w:rsidRPr="0000220B">
              <w:rPr>
                <w:rFonts w:eastAsia="Calibri" w:cs="Arial"/>
                <w:szCs w:val="20"/>
              </w:rPr>
              <w:t>1</w:t>
            </w:r>
          </w:p>
        </w:tc>
      </w:tr>
    </w:tbl>
    <w:p w14:paraId="32B189A4" w14:textId="77777777" w:rsidR="008A6709" w:rsidRPr="008A6709" w:rsidRDefault="008A6709" w:rsidP="00153713">
      <w:pPr>
        <w:rPr>
          <w:rFonts w:cs="Arial"/>
          <w:b/>
          <w:bCs/>
          <w:sz w:val="22"/>
          <w:szCs w:val="22"/>
        </w:rPr>
      </w:pPr>
    </w:p>
    <w:bookmarkEnd w:id="0"/>
    <w:p w14:paraId="3159E553" w14:textId="77777777" w:rsidR="00697782" w:rsidRPr="00697782" w:rsidRDefault="0003755D" w:rsidP="00697782">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CRONOGRAMA E PRAZO DE ENTREGA</w:t>
      </w:r>
    </w:p>
    <w:p w14:paraId="60BF6124" w14:textId="77777777" w:rsidR="00697782" w:rsidRPr="007E62CD" w:rsidRDefault="00697782" w:rsidP="00697782">
      <w:pPr>
        <w:pStyle w:val="NormalWeb"/>
        <w:spacing w:before="120" w:beforeAutospacing="0" w:line="276" w:lineRule="auto"/>
        <w:jc w:val="both"/>
        <w:rPr>
          <w:rFonts w:ascii="Arial" w:hAnsi="Arial" w:cs="Arial"/>
          <w:b/>
          <w:bCs/>
          <w:color w:val="000000"/>
          <w:sz w:val="22"/>
          <w:szCs w:val="22"/>
          <w:u w:val="single"/>
        </w:rPr>
      </w:pPr>
      <w:r w:rsidRPr="007E62CD">
        <w:rPr>
          <w:rFonts w:ascii="Arial" w:hAnsi="Arial" w:cs="Arial"/>
          <w:color w:val="000000"/>
          <w:sz w:val="22"/>
          <w:szCs w:val="22"/>
        </w:rPr>
        <w:t xml:space="preserve">O prazo para início dos serviços, após a solicitação, deverá ser de até </w:t>
      </w:r>
      <w:r w:rsidRPr="007E62CD">
        <w:rPr>
          <w:rFonts w:ascii="Arial" w:hAnsi="Arial" w:cs="Arial"/>
          <w:b/>
          <w:bCs/>
          <w:color w:val="000000"/>
          <w:sz w:val="22"/>
          <w:szCs w:val="22"/>
          <w:u w:val="single"/>
        </w:rPr>
        <w:t>48 (quarenta e oito) horas.</w:t>
      </w:r>
    </w:p>
    <w:p w14:paraId="28FE8090" w14:textId="2CED8801" w:rsidR="7563FB8A" w:rsidRPr="007E62CD" w:rsidRDefault="7563FB8A" w:rsidP="00697782">
      <w:pPr>
        <w:pStyle w:val="NormalWeb"/>
        <w:spacing w:before="120" w:beforeAutospacing="0" w:line="276" w:lineRule="auto"/>
        <w:jc w:val="both"/>
        <w:rPr>
          <w:rFonts w:ascii="Arial" w:hAnsi="Arial" w:cs="Arial"/>
          <w:b/>
          <w:bCs/>
          <w:color w:val="000000"/>
          <w:sz w:val="22"/>
          <w:szCs w:val="22"/>
          <w:u w:val="single"/>
        </w:rPr>
      </w:pPr>
      <w:r w:rsidRPr="007E62CD">
        <w:rPr>
          <w:rFonts w:ascii="Arial" w:hAnsi="Arial" w:cs="Arial"/>
          <w:color w:val="000000"/>
          <w:sz w:val="22"/>
          <w:szCs w:val="22"/>
        </w:rPr>
        <w:t xml:space="preserve">O prazo para execução dos serviços de </w:t>
      </w:r>
      <w:r w:rsidR="00B616B3" w:rsidRPr="007E62CD">
        <w:rPr>
          <w:rFonts w:ascii="Arial" w:hAnsi="Arial" w:cs="Arial"/>
          <w:color w:val="000000"/>
          <w:sz w:val="22"/>
          <w:szCs w:val="22"/>
        </w:rPr>
        <w:t>transporte</w:t>
      </w:r>
      <w:r w:rsidRPr="007E62CD">
        <w:rPr>
          <w:rFonts w:ascii="Arial" w:hAnsi="Arial" w:cs="Arial"/>
          <w:color w:val="000000"/>
          <w:sz w:val="22"/>
          <w:szCs w:val="22"/>
        </w:rPr>
        <w:t xml:space="preserve">, com destino às dependências informadas em contrato, será de até </w:t>
      </w:r>
      <w:r w:rsidR="00E52683">
        <w:rPr>
          <w:rFonts w:ascii="Arial" w:hAnsi="Arial" w:cs="Arial"/>
          <w:b/>
          <w:bCs/>
          <w:color w:val="000000"/>
          <w:sz w:val="22"/>
          <w:szCs w:val="22"/>
          <w:u w:val="single"/>
        </w:rPr>
        <w:t>20</w:t>
      </w:r>
      <w:r w:rsidRPr="007E62CD">
        <w:rPr>
          <w:rFonts w:ascii="Arial" w:hAnsi="Arial" w:cs="Arial"/>
          <w:b/>
          <w:bCs/>
          <w:color w:val="000000"/>
          <w:sz w:val="22"/>
          <w:szCs w:val="22"/>
          <w:u w:val="single"/>
        </w:rPr>
        <w:t xml:space="preserve"> (</w:t>
      </w:r>
      <w:r w:rsidR="00E52683">
        <w:rPr>
          <w:rFonts w:ascii="Arial" w:hAnsi="Arial" w:cs="Arial"/>
          <w:b/>
          <w:bCs/>
          <w:color w:val="000000"/>
          <w:sz w:val="22"/>
          <w:szCs w:val="22"/>
          <w:u w:val="single"/>
        </w:rPr>
        <w:t>vinte</w:t>
      </w:r>
      <w:r w:rsidRPr="007E62CD">
        <w:rPr>
          <w:rFonts w:ascii="Arial" w:hAnsi="Arial" w:cs="Arial"/>
          <w:b/>
          <w:bCs/>
          <w:color w:val="000000"/>
          <w:sz w:val="22"/>
          <w:szCs w:val="22"/>
          <w:u w:val="single"/>
        </w:rPr>
        <w:t>) dias corridos</w:t>
      </w:r>
      <w:r w:rsidRPr="007E62CD">
        <w:rPr>
          <w:rFonts w:ascii="Arial" w:hAnsi="Arial" w:cs="Arial"/>
          <w:color w:val="000000"/>
          <w:sz w:val="22"/>
          <w:szCs w:val="22"/>
        </w:rPr>
        <w:t xml:space="preserve">, </w:t>
      </w:r>
      <w:r w:rsidR="04BBADE0" w:rsidRPr="007E62CD">
        <w:rPr>
          <w:rFonts w:ascii="Arial" w:hAnsi="Arial" w:cs="Arial"/>
          <w:color w:val="000000"/>
          <w:sz w:val="22"/>
          <w:szCs w:val="22"/>
        </w:rPr>
        <w:t>contados a partir</w:t>
      </w:r>
      <w:r w:rsidR="00B616B3" w:rsidRPr="007E62CD">
        <w:rPr>
          <w:rFonts w:ascii="Arial" w:hAnsi="Arial" w:cs="Arial"/>
          <w:color w:val="000000"/>
          <w:sz w:val="22"/>
          <w:szCs w:val="22"/>
        </w:rPr>
        <w:t xml:space="preserve"> do início do transporte da carga</w:t>
      </w:r>
      <w:r w:rsidRPr="007E62CD">
        <w:rPr>
          <w:rFonts w:ascii="Arial" w:hAnsi="Arial" w:cs="Arial"/>
          <w:color w:val="000000"/>
          <w:sz w:val="22"/>
          <w:szCs w:val="22"/>
        </w:rPr>
        <w:t>.</w:t>
      </w:r>
    </w:p>
    <w:p w14:paraId="4696F006" w14:textId="77777777" w:rsidR="0003755D" w:rsidRPr="00290DCF" w:rsidRDefault="0003755D" w:rsidP="00A91071">
      <w:pPr>
        <w:pStyle w:val="NormalWeb"/>
        <w:numPr>
          <w:ilvl w:val="1"/>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 xml:space="preserve">Forma de </w:t>
      </w:r>
      <w:r w:rsidR="00153A81" w:rsidRPr="007E62CD">
        <w:rPr>
          <w:rFonts w:ascii="Arial" w:hAnsi="Arial" w:cs="Arial"/>
          <w:b/>
          <w:bCs/>
          <w:color w:val="000000"/>
          <w:sz w:val="22"/>
          <w:szCs w:val="22"/>
        </w:rPr>
        <w:t>execução do serviço</w:t>
      </w:r>
      <w:r w:rsidRPr="007E62CD">
        <w:rPr>
          <w:rFonts w:ascii="Arial" w:hAnsi="Arial" w:cs="Arial"/>
          <w:b/>
          <w:bCs/>
          <w:color w:val="000000"/>
          <w:sz w:val="22"/>
          <w:szCs w:val="22"/>
        </w:rPr>
        <w:t>:</w:t>
      </w:r>
    </w:p>
    <w:p w14:paraId="2782FC9C" w14:textId="563603A8" w:rsidR="0003755D" w:rsidRPr="00290DCF" w:rsidRDefault="00725483" w:rsidP="6A1E618B">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serviços descritos </w:t>
      </w:r>
      <w:r w:rsidR="00D64806" w:rsidRPr="007E62CD">
        <w:rPr>
          <w:rFonts w:ascii="Arial" w:hAnsi="Arial" w:cs="Arial"/>
          <w:color w:val="000000"/>
          <w:sz w:val="22"/>
          <w:szCs w:val="22"/>
        </w:rPr>
        <w:t xml:space="preserve">deverão ser executados conforme </w:t>
      </w:r>
      <w:r w:rsidR="00771B2E" w:rsidRPr="007E62CD">
        <w:rPr>
          <w:rFonts w:ascii="Arial" w:hAnsi="Arial" w:cs="Arial"/>
          <w:color w:val="000000"/>
          <w:sz w:val="22"/>
          <w:szCs w:val="22"/>
        </w:rPr>
        <w:t>a</w:t>
      </w:r>
      <w:r w:rsidR="00290DCF" w:rsidRPr="007E62CD">
        <w:rPr>
          <w:rFonts w:ascii="Arial" w:hAnsi="Arial" w:cs="Arial"/>
          <w:color w:val="000000"/>
          <w:sz w:val="22"/>
          <w:szCs w:val="22"/>
        </w:rPr>
        <w:t xml:space="preserve"> </w:t>
      </w:r>
      <w:r w:rsidR="00771B2E" w:rsidRPr="007E62CD">
        <w:rPr>
          <w:rFonts w:ascii="Arial" w:hAnsi="Arial" w:cs="Arial"/>
          <w:color w:val="000000"/>
          <w:sz w:val="22"/>
          <w:szCs w:val="22"/>
        </w:rPr>
        <w:t>demanda do</w:t>
      </w:r>
      <w:r w:rsidR="00D64806" w:rsidRPr="007E62CD">
        <w:rPr>
          <w:rFonts w:ascii="Arial" w:hAnsi="Arial" w:cs="Arial"/>
          <w:color w:val="000000"/>
          <w:sz w:val="22"/>
          <w:szCs w:val="22"/>
        </w:rPr>
        <w:t xml:space="preserve"> </w:t>
      </w:r>
      <w:r w:rsidR="00771B2E" w:rsidRPr="007E62CD">
        <w:rPr>
          <w:rFonts w:ascii="Arial" w:hAnsi="Arial" w:cs="Arial"/>
          <w:color w:val="000000"/>
          <w:sz w:val="22"/>
          <w:szCs w:val="22"/>
        </w:rPr>
        <w:t>CONTRATANTE</w:t>
      </w:r>
      <w:r w:rsidR="00E060F6" w:rsidRPr="007E62CD">
        <w:rPr>
          <w:rFonts w:ascii="Arial" w:hAnsi="Arial" w:cs="Arial"/>
          <w:color w:val="000000"/>
          <w:sz w:val="22"/>
          <w:szCs w:val="22"/>
        </w:rPr>
        <w:t>, de acordo com as especificações estabelecidas na Seção 3 deste termo.</w:t>
      </w:r>
    </w:p>
    <w:p w14:paraId="1799E359" w14:textId="0986D72D" w:rsidR="00FE3193" w:rsidRPr="00E36342" w:rsidRDefault="001F5B21" w:rsidP="00E36342">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execução deste serviço deverá ser alinhada previamente por e-mail pelo CONTRATANTE após a assinatura do contrato.</w:t>
      </w:r>
      <w:r w:rsidR="00290DCF" w:rsidRPr="007E62CD">
        <w:rPr>
          <w:rFonts w:ascii="Arial" w:hAnsi="Arial" w:cs="Arial"/>
          <w:color w:val="000000"/>
          <w:sz w:val="22"/>
          <w:szCs w:val="22"/>
        </w:rPr>
        <w:t xml:space="preserve"> </w:t>
      </w:r>
      <w:r w:rsidRPr="007E62CD">
        <w:rPr>
          <w:rFonts w:ascii="Arial" w:hAnsi="Arial" w:cs="Arial"/>
          <w:color w:val="000000"/>
          <w:sz w:val="22"/>
          <w:szCs w:val="22"/>
        </w:rPr>
        <w:t>O agendamento poderá ser realizado em qualquer dia, incluindo finais de semana e feriados e deverá ser confirmado pelo CONTRATANTE antes do início da execução</w:t>
      </w:r>
      <w:r w:rsidR="0003755D" w:rsidRPr="007E62CD">
        <w:rPr>
          <w:rFonts w:ascii="Arial" w:hAnsi="Arial" w:cs="Arial"/>
          <w:color w:val="000000"/>
          <w:sz w:val="22"/>
          <w:szCs w:val="22"/>
        </w:rPr>
        <w:t xml:space="preserve">. </w:t>
      </w:r>
    </w:p>
    <w:p w14:paraId="11C72F6F" w14:textId="77777777" w:rsidR="0003755D" w:rsidRPr="00290DCF" w:rsidRDefault="0003755D" w:rsidP="00A91071">
      <w:pPr>
        <w:pStyle w:val="NormalWeb"/>
        <w:numPr>
          <w:ilvl w:val="1"/>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lastRenderedPageBreak/>
        <w:t>Critérios de Aceitação:</w:t>
      </w:r>
    </w:p>
    <w:p w14:paraId="217375C4" w14:textId="064D1547" w:rsidR="6529058A" w:rsidRPr="007E62CD" w:rsidRDefault="00BF6931" w:rsidP="17165A22">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 prestador deverá assegurar a disponibilidade para a prestação dos serviços no período de </w:t>
      </w:r>
      <w:r w:rsidR="00E52683">
        <w:rPr>
          <w:rFonts w:ascii="Arial" w:hAnsi="Arial" w:cs="Arial"/>
          <w:color w:val="000000"/>
          <w:sz w:val="22"/>
          <w:szCs w:val="22"/>
        </w:rPr>
        <w:t>abril</w:t>
      </w:r>
      <w:r w:rsidRPr="007E62CD">
        <w:rPr>
          <w:rFonts w:ascii="Arial" w:hAnsi="Arial" w:cs="Arial"/>
          <w:color w:val="000000"/>
          <w:sz w:val="22"/>
          <w:szCs w:val="22"/>
        </w:rPr>
        <w:t xml:space="preserve"> a</w:t>
      </w:r>
      <w:r w:rsidR="54CBD2B1" w:rsidRPr="007E62CD">
        <w:rPr>
          <w:rFonts w:ascii="Arial" w:hAnsi="Arial" w:cs="Arial"/>
          <w:color w:val="000000"/>
          <w:sz w:val="22"/>
          <w:szCs w:val="22"/>
        </w:rPr>
        <w:t>té</w:t>
      </w:r>
      <w:r w:rsidRPr="007E62CD">
        <w:rPr>
          <w:rFonts w:ascii="Arial" w:hAnsi="Arial" w:cs="Arial"/>
          <w:color w:val="000000"/>
          <w:sz w:val="22"/>
          <w:szCs w:val="22"/>
        </w:rPr>
        <w:t xml:space="preserve"> </w:t>
      </w:r>
      <w:r w:rsidR="00E52683">
        <w:rPr>
          <w:rFonts w:ascii="Arial" w:hAnsi="Arial" w:cs="Arial"/>
          <w:color w:val="000000"/>
          <w:sz w:val="22"/>
          <w:szCs w:val="22"/>
        </w:rPr>
        <w:t>junho</w:t>
      </w:r>
      <w:r w:rsidR="4F08BB30" w:rsidRPr="007E62CD">
        <w:rPr>
          <w:rFonts w:ascii="Arial" w:hAnsi="Arial" w:cs="Arial"/>
          <w:color w:val="000000"/>
          <w:sz w:val="22"/>
          <w:szCs w:val="22"/>
        </w:rPr>
        <w:t xml:space="preserve"> </w:t>
      </w:r>
      <w:r w:rsidRPr="007E62CD">
        <w:rPr>
          <w:rFonts w:ascii="Arial" w:hAnsi="Arial" w:cs="Arial"/>
          <w:color w:val="000000"/>
          <w:sz w:val="22"/>
          <w:szCs w:val="22"/>
        </w:rPr>
        <w:t>de 2026</w:t>
      </w:r>
      <w:r w:rsidR="00E52683">
        <w:rPr>
          <w:rFonts w:ascii="Arial" w:hAnsi="Arial" w:cs="Arial"/>
          <w:color w:val="000000"/>
          <w:sz w:val="22"/>
          <w:szCs w:val="22"/>
        </w:rPr>
        <w:t xml:space="preserve">. </w:t>
      </w:r>
      <w:r w:rsidRPr="007E62CD">
        <w:rPr>
          <w:rFonts w:ascii="Arial" w:hAnsi="Arial" w:cs="Arial"/>
          <w:color w:val="000000"/>
          <w:sz w:val="22"/>
          <w:szCs w:val="22"/>
        </w:rPr>
        <w:t>A aceitação do serviço estará condicionada à avaliação prévia de sua execução, considerando o atendimento às especificações técnicas, à conformidade com o escopo contratado e ao pleno funcionamento ou resultado esperado, sendo o aceite definitivo emitido somente após a verificação e aprovação pelo CONTRATANTE.</w:t>
      </w:r>
    </w:p>
    <w:p w14:paraId="7DA893DD" w14:textId="77777777" w:rsidR="0003755D" w:rsidRPr="00383691" w:rsidRDefault="006108CE" w:rsidP="00A91071">
      <w:pPr>
        <w:pStyle w:val="NormalWeb"/>
        <w:numPr>
          <w:ilvl w:val="0"/>
          <w:numId w:val="4"/>
        </w:numPr>
        <w:spacing w:before="120" w:beforeAutospacing="0" w:line="276" w:lineRule="auto"/>
        <w:jc w:val="both"/>
        <w:rPr>
          <w:rFonts w:ascii="Arial" w:hAnsi="Arial" w:cs="Arial"/>
          <w:b/>
          <w:bCs/>
          <w:sz w:val="22"/>
          <w:szCs w:val="22"/>
        </w:rPr>
      </w:pPr>
      <w:r w:rsidRPr="007E62CD">
        <w:rPr>
          <w:rFonts w:ascii="Arial" w:hAnsi="Arial" w:cs="Arial"/>
          <w:b/>
          <w:bCs/>
          <w:color w:val="000000"/>
          <w:sz w:val="22"/>
          <w:szCs w:val="22"/>
        </w:rPr>
        <w:t xml:space="preserve">LOCAIS </w:t>
      </w:r>
      <w:r w:rsidR="00403A25" w:rsidRPr="007E62CD">
        <w:rPr>
          <w:rFonts w:ascii="Arial" w:hAnsi="Arial" w:cs="Arial"/>
          <w:b/>
          <w:bCs/>
          <w:color w:val="000000"/>
          <w:sz w:val="22"/>
          <w:szCs w:val="22"/>
        </w:rPr>
        <w:t xml:space="preserve">DE </w:t>
      </w:r>
      <w:r w:rsidR="00403A25" w:rsidRPr="00383691">
        <w:rPr>
          <w:rFonts w:ascii="Arial" w:hAnsi="Arial" w:cs="Arial"/>
          <w:b/>
          <w:bCs/>
          <w:sz w:val="22"/>
          <w:szCs w:val="22"/>
        </w:rPr>
        <w:t>EXECUÇÃO DO SERVIÇO E RESPONSÁVEL PELO ACOMPANHAMENTO</w:t>
      </w:r>
    </w:p>
    <w:p w14:paraId="473D83C4" w14:textId="05B203E2" w:rsidR="00A66BFA" w:rsidRPr="00383691" w:rsidRDefault="00403A25" w:rsidP="005D6735">
      <w:pPr>
        <w:pStyle w:val="PargrafodaLista"/>
        <w:numPr>
          <w:ilvl w:val="0"/>
          <w:numId w:val="13"/>
        </w:numPr>
        <w:spacing w:before="120" w:after="0" w:line="276" w:lineRule="auto"/>
        <w:rPr>
          <w:rFonts w:cs="Arial"/>
          <w:sz w:val="22"/>
          <w:szCs w:val="22"/>
        </w:rPr>
      </w:pPr>
      <w:r w:rsidRPr="00383691">
        <w:rPr>
          <w:rFonts w:cs="Arial"/>
          <w:b/>
          <w:bCs/>
          <w:sz w:val="22"/>
          <w:szCs w:val="22"/>
        </w:rPr>
        <w:t>Local de execução do serviço</w:t>
      </w:r>
      <w:r w:rsidR="008B794E" w:rsidRPr="00383691">
        <w:rPr>
          <w:rFonts w:cs="Arial"/>
          <w:b/>
          <w:bCs/>
          <w:sz w:val="22"/>
          <w:szCs w:val="22"/>
        </w:rPr>
        <w:t xml:space="preserve"> (Origem)</w:t>
      </w:r>
      <w:r w:rsidR="0003755D" w:rsidRPr="00383691">
        <w:rPr>
          <w:rFonts w:cs="Arial"/>
          <w:sz w:val="22"/>
          <w:szCs w:val="22"/>
        </w:rPr>
        <w:t>:</w:t>
      </w:r>
      <w:r w:rsidR="005D6735" w:rsidRPr="00383691">
        <w:rPr>
          <w:rFonts w:cs="Arial"/>
          <w:sz w:val="22"/>
          <w:szCs w:val="22"/>
        </w:rPr>
        <w:t xml:space="preserve"> PX GEO DO BRASIL LTDA – GÁVEA LOGÍSTICA WAREHOUSE – A/C: Embarcação </w:t>
      </w:r>
      <w:r w:rsidR="0056047D">
        <w:rPr>
          <w:rFonts w:cs="Arial"/>
          <w:sz w:val="22"/>
          <w:szCs w:val="22"/>
        </w:rPr>
        <w:t>Sea1</w:t>
      </w:r>
      <w:r w:rsidR="005D6735" w:rsidRPr="00383691">
        <w:rPr>
          <w:rFonts w:cs="Arial"/>
          <w:sz w:val="22"/>
          <w:szCs w:val="22"/>
        </w:rPr>
        <w:t xml:space="preserve"> Dorado; Rua Monsenhor Manoel Gomes, nº 310, área 3 – Caju, Rio de Janeiro – RJ, 20.931-673</w:t>
      </w:r>
      <w:r w:rsidR="00101223" w:rsidRPr="00383691">
        <w:rPr>
          <w:rFonts w:cs="Arial"/>
          <w:sz w:val="22"/>
          <w:szCs w:val="22"/>
        </w:rPr>
        <w:t>.</w:t>
      </w:r>
    </w:p>
    <w:p w14:paraId="519F2188" w14:textId="6AC36322" w:rsidR="00C828E8" w:rsidRPr="00383691" w:rsidRDefault="0003755D" w:rsidP="005D6735">
      <w:pPr>
        <w:pStyle w:val="NormalWeb"/>
        <w:spacing w:before="120" w:beforeAutospacing="0" w:after="0" w:afterAutospacing="0" w:line="276" w:lineRule="auto"/>
        <w:ind w:firstLine="708"/>
        <w:jc w:val="both"/>
        <w:rPr>
          <w:rFonts w:ascii="Arial" w:hAnsi="Arial" w:cs="Arial"/>
          <w:sz w:val="22"/>
          <w:szCs w:val="22"/>
        </w:rPr>
      </w:pPr>
      <w:r w:rsidRPr="00383691">
        <w:rPr>
          <w:rFonts w:ascii="Arial" w:hAnsi="Arial" w:cs="Arial"/>
          <w:b/>
          <w:bCs/>
          <w:sz w:val="22"/>
          <w:szCs w:val="22"/>
        </w:rPr>
        <w:t>Horário</w:t>
      </w:r>
      <w:r w:rsidR="005D6735" w:rsidRPr="00383691">
        <w:rPr>
          <w:rFonts w:ascii="Arial" w:hAnsi="Arial" w:cs="Arial"/>
          <w:b/>
          <w:bCs/>
          <w:sz w:val="22"/>
          <w:szCs w:val="22"/>
        </w:rPr>
        <w:t xml:space="preserve"> de </w:t>
      </w:r>
      <w:r w:rsidR="00383691" w:rsidRPr="00383691">
        <w:rPr>
          <w:rFonts w:ascii="Arial" w:hAnsi="Arial" w:cs="Arial"/>
          <w:b/>
          <w:bCs/>
          <w:sz w:val="22"/>
          <w:szCs w:val="22"/>
        </w:rPr>
        <w:t>c</w:t>
      </w:r>
      <w:r w:rsidR="005D6735" w:rsidRPr="00383691">
        <w:rPr>
          <w:rFonts w:ascii="Arial" w:hAnsi="Arial" w:cs="Arial"/>
          <w:b/>
          <w:bCs/>
          <w:sz w:val="22"/>
          <w:szCs w:val="22"/>
        </w:rPr>
        <w:t>o</w:t>
      </w:r>
      <w:r w:rsidR="00383691" w:rsidRPr="00383691">
        <w:rPr>
          <w:rFonts w:ascii="Arial" w:hAnsi="Arial" w:cs="Arial"/>
          <w:b/>
          <w:bCs/>
          <w:sz w:val="22"/>
          <w:szCs w:val="22"/>
        </w:rPr>
        <w:t>leta</w:t>
      </w:r>
      <w:r w:rsidRPr="00383691">
        <w:rPr>
          <w:rFonts w:ascii="Arial" w:hAnsi="Arial" w:cs="Arial"/>
          <w:sz w:val="22"/>
          <w:szCs w:val="22"/>
        </w:rPr>
        <w:t xml:space="preserve">: </w:t>
      </w:r>
      <w:r w:rsidR="00383691" w:rsidRPr="00383691">
        <w:rPr>
          <w:rFonts w:ascii="Arial" w:hAnsi="Arial" w:cs="Arial"/>
          <w:sz w:val="22"/>
          <w:szCs w:val="22"/>
        </w:rPr>
        <w:t>Segunda à sexta, das 08:00 às 16:00</w:t>
      </w:r>
      <w:r w:rsidRPr="00383691">
        <w:rPr>
          <w:rFonts w:ascii="Arial" w:hAnsi="Arial" w:cs="Arial"/>
          <w:sz w:val="22"/>
          <w:szCs w:val="22"/>
        </w:rPr>
        <w:t>.</w:t>
      </w:r>
    </w:p>
    <w:p w14:paraId="60D64A60" w14:textId="77777777" w:rsidR="00C828E8" w:rsidRPr="00383691" w:rsidRDefault="00C828E8" w:rsidP="00290DCF">
      <w:pPr>
        <w:pStyle w:val="NormalWeb"/>
        <w:spacing w:before="120" w:beforeAutospacing="0" w:after="0" w:afterAutospacing="0" w:line="276" w:lineRule="auto"/>
        <w:jc w:val="both"/>
        <w:rPr>
          <w:rFonts w:ascii="Arial" w:hAnsi="Arial" w:cs="Arial"/>
          <w:sz w:val="22"/>
          <w:szCs w:val="22"/>
        </w:rPr>
      </w:pPr>
    </w:p>
    <w:p w14:paraId="17F03B44" w14:textId="2480B960" w:rsidR="0072727B" w:rsidRPr="00383691" w:rsidRDefault="00034DA1" w:rsidP="005D6735">
      <w:pPr>
        <w:pStyle w:val="PargrafodaLista"/>
        <w:numPr>
          <w:ilvl w:val="0"/>
          <w:numId w:val="13"/>
        </w:numPr>
        <w:spacing w:after="0"/>
        <w:jc w:val="left"/>
        <w:rPr>
          <w:rFonts w:cs="Arial"/>
          <w:sz w:val="22"/>
          <w:szCs w:val="22"/>
        </w:rPr>
      </w:pPr>
      <w:r w:rsidRPr="00383691">
        <w:rPr>
          <w:rFonts w:cs="Arial"/>
          <w:b/>
          <w:bCs/>
          <w:sz w:val="22"/>
          <w:szCs w:val="22"/>
        </w:rPr>
        <w:t>Local de execução do serviço</w:t>
      </w:r>
      <w:r w:rsidR="008B794E" w:rsidRPr="00383691">
        <w:rPr>
          <w:rFonts w:cs="Arial"/>
          <w:b/>
          <w:bCs/>
          <w:sz w:val="22"/>
          <w:szCs w:val="22"/>
        </w:rPr>
        <w:t xml:space="preserve"> (Destino)</w:t>
      </w:r>
      <w:r w:rsidR="681E2852" w:rsidRPr="00383691">
        <w:rPr>
          <w:rFonts w:cs="Arial"/>
          <w:b/>
          <w:bCs/>
          <w:sz w:val="22"/>
          <w:szCs w:val="22"/>
        </w:rPr>
        <w:t>:</w:t>
      </w:r>
      <w:r w:rsidR="681E2852" w:rsidRPr="00383691">
        <w:rPr>
          <w:rFonts w:cs="Arial"/>
          <w:sz w:val="22"/>
          <w:szCs w:val="22"/>
        </w:rPr>
        <w:t xml:space="preserve"> </w:t>
      </w:r>
      <w:r w:rsidR="005D6735" w:rsidRPr="00383691">
        <w:rPr>
          <w:rFonts w:cs="Arial"/>
          <w:sz w:val="22"/>
          <w:szCs w:val="22"/>
        </w:rPr>
        <w:t>CIMATEC PARK, Via Atlântica, BA 530, km 2,5, Camaçari – BA, 42.810-440</w:t>
      </w:r>
      <w:r w:rsidR="00AB6AB1">
        <w:rPr>
          <w:rFonts w:cs="Arial"/>
          <w:sz w:val="22"/>
          <w:szCs w:val="22"/>
        </w:rPr>
        <w:t xml:space="preserve">, A/C </w:t>
      </w:r>
      <w:r w:rsidR="00B704E2">
        <w:rPr>
          <w:rFonts w:cs="Arial"/>
          <w:sz w:val="22"/>
          <w:szCs w:val="22"/>
        </w:rPr>
        <w:t xml:space="preserve">Marcela </w:t>
      </w:r>
      <w:proofErr w:type="spellStart"/>
      <w:r w:rsidR="00B704E2">
        <w:rPr>
          <w:rFonts w:cs="Arial"/>
          <w:sz w:val="22"/>
          <w:szCs w:val="22"/>
        </w:rPr>
        <w:t>Valerim</w:t>
      </w:r>
      <w:proofErr w:type="spellEnd"/>
      <w:r w:rsidR="005D6735" w:rsidRPr="00383691">
        <w:rPr>
          <w:rFonts w:cs="Arial"/>
          <w:sz w:val="22"/>
          <w:szCs w:val="22"/>
        </w:rPr>
        <w:t>.</w:t>
      </w:r>
    </w:p>
    <w:p w14:paraId="5E79542B" w14:textId="115D1A49" w:rsidR="005D6735" w:rsidRDefault="681E2852" w:rsidP="00883C8A">
      <w:pPr>
        <w:pStyle w:val="NormalWeb"/>
        <w:spacing w:before="120" w:beforeAutospacing="0" w:after="0" w:afterAutospacing="0" w:line="276" w:lineRule="auto"/>
        <w:ind w:firstLine="708"/>
        <w:jc w:val="both"/>
        <w:rPr>
          <w:rFonts w:ascii="Arial" w:hAnsi="Arial" w:cs="Arial"/>
          <w:sz w:val="22"/>
          <w:szCs w:val="22"/>
        </w:rPr>
      </w:pPr>
      <w:r w:rsidRPr="00383691">
        <w:rPr>
          <w:rFonts w:ascii="Arial" w:hAnsi="Arial" w:cs="Arial"/>
          <w:b/>
          <w:bCs/>
          <w:sz w:val="22"/>
          <w:szCs w:val="22"/>
        </w:rPr>
        <w:t xml:space="preserve">Horário de </w:t>
      </w:r>
      <w:r w:rsidR="00383691" w:rsidRPr="00383691">
        <w:rPr>
          <w:rFonts w:ascii="Arial" w:hAnsi="Arial" w:cs="Arial"/>
          <w:b/>
          <w:bCs/>
          <w:sz w:val="22"/>
          <w:szCs w:val="22"/>
        </w:rPr>
        <w:t>recebimento</w:t>
      </w:r>
      <w:r w:rsidRPr="005410AF">
        <w:rPr>
          <w:rFonts w:ascii="Arial" w:hAnsi="Arial" w:cs="Arial"/>
          <w:sz w:val="22"/>
          <w:szCs w:val="22"/>
        </w:rPr>
        <w:t xml:space="preserve">: Segunda </w:t>
      </w:r>
      <w:r w:rsidR="00D37ED1">
        <w:rPr>
          <w:rFonts w:ascii="Arial" w:hAnsi="Arial" w:cs="Arial"/>
          <w:sz w:val="22"/>
          <w:szCs w:val="22"/>
        </w:rPr>
        <w:t>à</w:t>
      </w:r>
      <w:r w:rsidR="005D6735">
        <w:rPr>
          <w:rFonts w:ascii="Arial" w:hAnsi="Arial" w:cs="Arial"/>
          <w:sz w:val="22"/>
          <w:szCs w:val="22"/>
        </w:rPr>
        <w:t xml:space="preserve"> sexta</w:t>
      </w:r>
      <w:r w:rsidRPr="005410AF">
        <w:rPr>
          <w:rFonts w:ascii="Arial" w:hAnsi="Arial" w:cs="Arial"/>
          <w:sz w:val="22"/>
          <w:szCs w:val="22"/>
        </w:rPr>
        <w:t>, das 08:00 às 16:00.</w:t>
      </w:r>
    </w:p>
    <w:p w14:paraId="38FECC8B" w14:textId="77777777" w:rsidR="00883C8A" w:rsidRPr="005410AF" w:rsidRDefault="00883C8A" w:rsidP="00883C8A">
      <w:pPr>
        <w:pStyle w:val="NormalWeb"/>
        <w:spacing w:before="120" w:beforeAutospacing="0" w:after="0" w:afterAutospacing="0" w:line="276" w:lineRule="auto"/>
        <w:ind w:firstLine="708"/>
        <w:jc w:val="both"/>
        <w:rPr>
          <w:rFonts w:ascii="Arial" w:hAnsi="Arial" w:cs="Arial"/>
          <w:sz w:val="22"/>
          <w:szCs w:val="22"/>
        </w:rPr>
      </w:pPr>
    </w:p>
    <w:p w14:paraId="33452A94" w14:textId="77777777" w:rsidR="0003755D" w:rsidRPr="005410AF" w:rsidRDefault="0003755D" w:rsidP="00A91071">
      <w:pPr>
        <w:pStyle w:val="NormalWeb"/>
        <w:numPr>
          <w:ilvl w:val="0"/>
          <w:numId w:val="4"/>
        </w:numPr>
        <w:spacing w:before="120" w:beforeAutospacing="0" w:line="276" w:lineRule="auto"/>
        <w:jc w:val="both"/>
        <w:rPr>
          <w:rFonts w:ascii="Arial" w:hAnsi="Arial" w:cs="Arial"/>
          <w:b/>
          <w:bCs/>
          <w:sz w:val="22"/>
          <w:szCs w:val="22"/>
        </w:rPr>
      </w:pPr>
      <w:r w:rsidRPr="005410AF">
        <w:rPr>
          <w:rFonts w:ascii="Arial" w:hAnsi="Arial" w:cs="Arial"/>
          <w:b/>
          <w:bCs/>
          <w:sz w:val="22"/>
          <w:szCs w:val="22"/>
        </w:rPr>
        <w:t>FORMA DE PAGAMENTO</w:t>
      </w:r>
    </w:p>
    <w:p w14:paraId="155FBB6D" w14:textId="5BC29684" w:rsidR="005D6735" w:rsidRDefault="005D6735" w:rsidP="2AA530B7">
      <w:pPr>
        <w:pStyle w:val="NormalWeb"/>
        <w:spacing w:before="120" w:beforeAutospacing="0" w:line="276" w:lineRule="auto"/>
        <w:jc w:val="both"/>
        <w:rPr>
          <w:rFonts w:ascii="Arial" w:hAnsi="Arial" w:cs="Arial"/>
          <w:color w:val="000000"/>
          <w:sz w:val="22"/>
          <w:szCs w:val="22"/>
        </w:rPr>
      </w:pPr>
      <w:r w:rsidRPr="005D6735">
        <w:rPr>
          <w:rFonts w:ascii="Arial" w:hAnsi="Arial" w:cs="Arial"/>
          <w:color w:val="000000"/>
          <w:sz w:val="22"/>
          <w:szCs w:val="22"/>
        </w:rPr>
        <w:t xml:space="preserve">O pagamento será realizado em 01 (uma) parcela, após a efetiva conclusão do serviço e aceite do(a) CONTRATANTE, podendo ocorrer nos dias 05 (cinco), 10 (dez), 15 (quinze), 20 (vinte) ou 25 (vinte e cinco) do mês subsequente, mediante apresentação de nota fiscal, emitida conforme legislação vigente, observando o prazo de </w:t>
      </w:r>
      <w:r>
        <w:rPr>
          <w:rFonts w:ascii="Arial" w:hAnsi="Arial" w:cs="Arial"/>
          <w:color w:val="000000"/>
          <w:sz w:val="22"/>
          <w:szCs w:val="22"/>
        </w:rPr>
        <w:t>30</w:t>
      </w:r>
      <w:r w:rsidRPr="005D6735">
        <w:rPr>
          <w:rFonts w:ascii="Arial" w:hAnsi="Arial" w:cs="Arial"/>
          <w:color w:val="000000"/>
          <w:sz w:val="22"/>
          <w:szCs w:val="22"/>
        </w:rPr>
        <w:t xml:space="preserve"> (</w:t>
      </w:r>
      <w:r>
        <w:rPr>
          <w:rFonts w:ascii="Arial" w:hAnsi="Arial" w:cs="Arial"/>
          <w:color w:val="000000"/>
          <w:sz w:val="22"/>
          <w:szCs w:val="22"/>
        </w:rPr>
        <w:t>trinta</w:t>
      </w:r>
      <w:r w:rsidRPr="005D6735">
        <w:rPr>
          <w:rFonts w:ascii="Arial" w:hAnsi="Arial" w:cs="Arial"/>
          <w:color w:val="000000"/>
          <w:sz w:val="22"/>
          <w:szCs w:val="22"/>
        </w:rPr>
        <w:t>) dias entre a data da entrega da nota fiscal e o pagamento.</w:t>
      </w:r>
    </w:p>
    <w:p w14:paraId="51572F8F"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FORMA DE APRESENTAÇÃO DA PROPOSTA</w:t>
      </w:r>
    </w:p>
    <w:p w14:paraId="18C85373" w14:textId="77777777" w:rsidR="0003755D" w:rsidRPr="00290DCF" w:rsidRDefault="0003755D"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proposta deve ser apresentada em papel timbrado da empresa, contendo os dados cadastrais (telefone, e-mail, razão social, nome fantasia, CNPJ, Inscrição estadual, endereço, CEP) da mesma.</w:t>
      </w:r>
    </w:p>
    <w:p w14:paraId="2DEC6E31" w14:textId="77777777" w:rsidR="0003755D" w:rsidRPr="007E62CD" w:rsidRDefault="0003755D"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proposta de preço deve ser obrigatoriamente assinada pelo representante legal da empresa ou por alguém que detenha poderes para tanto e deve conter, pelo menos, os seguintes itens:</w:t>
      </w:r>
    </w:p>
    <w:p w14:paraId="624C1DAC" w14:textId="77777777" w:rsidR="00FF6E4A" w:rsidRPr="00290DCF"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t>A INSTITUIÇÃO / EMPRESA</w:t>
      </w:r>
    </w:p>
    <w:p w14:paraId="1D1B4174" w14:textId="77777777" w:rsidR="00470B36" w:rsidRPr="007E62CD" w:rsidRDefault="0003755D"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Breve apresentação da empresa.</w:t>
      </w:r>
    </w:p>
    <w:p w14:paraId="39AABD2F" w14:textId="77777777" w:rsidR="0003755D" w:rsidRPr="00290DCF"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t>CONTEXTUALIZAÇÃO</w:t>
      </w:r>
    </w:p>
    <w:p w14:paraId="662876D5" w14:textId="77777777" w:rsidR="0003755D" w:rsidRPr="00290DCF" w:rsidRDefault="0003755D"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Breve contextualização sobre o objeto de contratação.</w:t>
      </w:r>
    </w:p>
    <w:p w14:paraId="3963C383" w14:textId="77777777" w:rsidR="0003755D" w:rsidRPr="00290DCF"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t>OBJETIVO GERAL DA PROPOSTA</w:t>
      </w:r>
    </w:p>
    <w:p w14:paraId="43505547" w14:textId="77777777" w:rsidR="0003755D" w:rsidRPr="00290DCF" w:rsidRDefault="0003755D"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Deve estar alinhado com o objeto do termo de referência.</w:t>
      </w:r>
    </w:p>
    <w:p w14:paraId="7BE452B7" w14:textId="77777777" w:rsidR="0003755D" w:rsidRPr="00290DCF"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t>ESCOPO DE FORNECIMENTO</w:t>
      </w:r>
    </w:p>
    <w:p w14:paraId="01463317" w14:textId="77777777" w:rsidR="0003755D" w:rsidRPr="007E62CD" w:rsidRDefault="009C1966"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Relacionar as atividades, etapas e recursos necessários à execução do serviço.</w:t>
      </w:r>
    </w:p>
    <w:p w14:paraId="7D22AF86" w14:textId="77777777" w:rsidR="0003755D" w:rsidRPr="00290DCF"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lastRenderedPageBreak/>
        <w:t>INVESTIMENTO E FORMA DE PAGAMENTO</w:t>
      </w:r>
    </w:p>
    <w:p w14:paraId="36B4B466" w14:textId="77777777" w:rsidR="0003755D" w:rsidRPr="00290DCF" w:rsidRDefault="0003755D"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Informar o valor total da proposta</w:t>
      </w:r>
      <w:r w:rsidR="00D37ED1" w:rsidRPr="007E62CD">
        <w:rPr>
          <w:rFonts w:ascii="Arial" w:hAnsi="Arial" w:cs="Arial"/>
          <w:color w:val="000000"/>
          <w:sz w:val="22"/>
          <w:szCs w:val="22"/>
        </w:rPr>
        <w:t>, incluindo valor referente ao seguro</w:t>
      </w:r>
      <w:r w:rsidRPr="007E62CD">
        <w:rPr>
          <w:rFonts w:ascii="Arial" w:hAnsi="Arial" w:cs="Arial"/>
          <w:color w:val="000000"/>
          <w:sz w:val="22"/>
          <w:szCs w:val="22"/>
        </w:rPr>
        <w:t>. O pagamento deverá ser em função da entrega do serviço.</w:t>
      </w:r>
    </w:p>
    <w:p w14:paraId="4D7970B7" w14:textId="77777777" w:rsidR="0003755D" w:rsidRPr="007E62CD" w:rsidRDefault="0003755D" w:rsidP="00A91071">
      <w:pPr>
        <w:pStyle w:val="NormalWeb"/>
        <w:numPr>
          <w:ilvl w:val="0"/>
          <w:numId w:val="5"/>
        </w:numPr>
        <w:spacing w:before="120" w:beforeAutospacing="0" w:after="0" w:afterAutospacing="0" w:line="276" w:lineRule="auto"/>
        <w:jc w:val="both"/>
        <w:rPr>
          <w:rFonts w:ascii="Arial" w:hAnsi="Arial" w:cs="Arial"/>
          <w:b/>
          <w:bCs/>
          <w:color w:val="000000"/>
          <w:sz w:val="22"/>
          <w:szCs w:val="22"/>
        </w:rPr>
      </w:pPr>
      <w:r w:rsidRPr="007E62CD">
        <w:rPr>
          <w:rFonts w:ascii="Arial" w:hAnsi="Arial" w:cs="Arial"/>
          <w:b/>
          <w:bCs/>
          <w:color w:val="000000"/>
          <w:sz w:val="22"/>
          <w:szCs w:val="22"/>
        </w:rPr>
        <w:t>CONSIDERAÇÕES GERAIS</w:t>
      </w:r>
    </w:p>
    <w:p w14:paraId="46E5F725" w14:textId="77777777" w:rsidR="00916818" w:rsidRPr="007E62CD" w:rsidRDefault="0003755D" w:rsidP="00456BA6">
      <w:pPr>
        <w:pStyle w:val="NormalWeb"/>
        <w:spacing w:before="120" w:beforeAutospacing="0" w:after="0" w:afterAutospacing="0" w:line="276" w:lineRule="auto"/>
        <w:ind w:left="1068"/>
        <w:jc w:val="both"/>
        <w:rPr>
          <w:rFonts w:ascii="Arial" w:hAnsi="Arial" w:cs="Arial"/>
          <w:color w:val="000000"/>
          <w:sz w:val="22"/>
          <w:szCs w:val="22"/>
        </w:rPr>
      </w:pPr>
      <w:r w:rsidRPr="007E62CD">
        <w:rPr>
          <w:rFonts w:ascii="Arial" w:hAnsi="Arial" w:cs="Arial"/>
          <w:color w:val="000000"/>
          <w:sz w:val="22"/>
          <w:szCs w:val="22"/>
        </w:rPr>
        <w:t>Outras considerações que se façam necessárias. Informar as despesas que já estão inclusas no valor da proposta e as despesas que ficarão sob responsabilidade da CONTRATANTE.</w:t>
      </w:r>
    </w:p>
    <w:p w14:paraId="7F471809" w14:textId="77777777" w:rsidR="0003755D"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OBRIGAÇÕES DA CONTRATADA</w:t>
      </w:r>
    </w:p>
    <w:p w14:paraId="65720A0D" w14:textId="77777777" w:rsidR="003179E2" w:rsidRPr="007E62CD" w:rsidRDefault="003179E2" w:rsidP="00A91071">
      <w:pPr>
        <w:pStyle w:val="PargrafodaLista"/>
        <w:numPr>
          <w:ilvl w:val="0"/>
          <w:numId w:val="10"/>
        </w:numPr>
        <w:rPr>
          <w:rFonts w:cs="Arial"/>
          <w:color w:val="000000"/>
          <w:sz w:val="22"/>
          <w:szCs w:val="22"/>
        </w:rPr>
      </w:pPr>
      <w:r w:rsidRPr="007E62CD">
        <w:rPr>
          <w:rFonts w:cs="Arial"/>
          <w:color w:val="000000"/>
          <w:sz w:val="22"/>
          <w:szCs w:val="22"/>
        </w:rPr>
        <w:t>Cumprir rigorosamente o prazo avençado, sob pena de aplicação das penalidades previstas em contrato;</w:t>
      </w:r>
    </w:p>
    <w:p w14:paraId="62F88D6E" w14:textId="77777777" w:rsidR="0003755D" w:rsidRPr="00290DCF" w:rsidRDefault="006159B3"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Executar os serviços contratados com qualidade e em conformidade com as especificações descritas no objeto deste instrumento.</w:t>
      </w:r>
    </w:p>
    <w:p w14:paraId="7456A6B3" w14:textId="77777777" w:rsidR="0003755D" w:rsidRPr="00290DCF"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Realizar diretamente </w:t>
      </w:r>
      <w:r w:rsidR="006159B3" w:rsidRPr="007E62CD">
        <w:rPr>
          <w:rFonts w:ascii="Arial" w:hAnsi="Arial" w:cs="Arial"/>
          <w:color w:val="000000"/>
          <w:sz w:val="22"/>
          <w:szCs w:val="22"/>
        </w:rPr>
        <w:t>a execução dos serviços</w:t>
      </w:r>
      <w:r w:rsidRPr="007E62CD">
        <w:rPr>
          <w:rFonts w:ascii="Arial" w:hAnsi="Arial" w:cs="Arial"/>
          <w:color w:val="000000"/>
          <w:sz w:val="22"/>
          <w:szCs w:val="22"/>
        </w:rPr>
        <w:t>, objeto da contratação, sendo vedado à CONTRATADA empreitar a execução no todo ou em parte, salvo mediante expressa autorização do CONTRATANTE;</w:t>
      </w:r>
    </w:p>
    <w:p w14:paraId="3B4616E4" w14:textId="77777777" w:rsidR="0003755D" w:rsidRPr="00290DCF"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Garantir que os </w:t>
      </w:r>
      <w:r w:rsidR="00992B79" w:rsidRPr="007E62CD">
        <w:rPr>
          <w:rFonts w:ascii="Arial" w:hAnsi="Arial" w:cs="Arial"/>
          <w:color w:val="000000"/>
          <w:sz w:val="22"/>
          <w:szCs w:val="22"/>
        </w:rPr>
        <w:t xml:space="preserve">serviços </w:t>
      </w:r>
      <w:r w:rsidRPr="007E62CD">
        <w:rPr>
          <w:rFonts w:ascii="Arial" w:hAnsi="Arial" w:cs="Arial"/>
          <w:color w:val="000000"/>
          <w:sz w:val="22"/>
          <w:szCs w:val="22"/>
        </w:rPr>
        <w:t>especificados no Item 3 – ESCOPO/ESPECIFICAÇÃO sejam transportados de forma segura e entregues no prazo previsto;</w:t>
      </w:r>
    </w:p>
    <w:p w14:paraId="0AE8F808" w14:textId="77777777" w:rsidR="0003755D" w:rsidRPr="009D2203"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 xml:space="preserve">Efetuar </w:t>
      </w:r>
      <w:r w:rsidR="00B0506B" w:rsidRPr="009D2203">
        <w:rPr>
          <w:rFonts w:ascii="Arial" w:hAnsi="Arial" w:cs="Arial"/>
          <w:color w:val="000000"/>
          <w:sz w:val="22"/>
          <w:szCs w:val="22"/>
        </w:rPr>
        <w:t xml:space="preserve">a prestação do serviço </w:t>
      </w:r>
      <w:r w:rsidRPr="009D2203">
        <w:rPr>
          <w:rFonts w:ascii="Arial" w:hAnsi="Arial" w:cs="Arial"/>
          <w:color w:val="000000"/>
          <w:sz w:val="22"/>
          <w:szCs w:val="22"/>
        </w:rPr>
        <w:t>no local e prazo indicados neste instrumento;</w:t>
      </w:r>
    </w:p>
    <w:p w14:paraId="267FFE29" w14:textId="77777777" w:rsidR="0003755D" w:rsidRPr="009D2203"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Arcar com todas as despesas diretas e indiretas, decorrentes do cumprimento das obrigações assumidas, sem qualquer ônus para o CONTRATANTE;</w:t>
      </w:r>
    </w:p>
    <w:p w14:paraId="174627AA" w14:textId="77777777" w:rsidR="008C1730" w:rsidRPr="009D2203" w:rsidRDefault="008C1730"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Providenciar a contratação de escolta armada para a realização do transporte, sempre que exigido, devendo a necessidade ser devidamente comprovada mediante solicitação formal da seguradora.</w:t>
      </w:r>
    </w:p>
    <w:p w14:paraId="796C6425" w14:textId="77777777" w:rsidR="0003755D" w:rsidRPr="009D2203" w:rsidRDefault="0003755D"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Repor os materiais que apresentem defeitos ou falta de qualidade ao que foi ofertado, sem ônus para o CONTRATANTE, nos prazos estabelecidos neste contrato;</w:t>
      </w:r>
    </w:p>
    <w:p w14:paraId="4E4AD2E8" w14:textId="77777777" w:rsidR="009F3DFF" w:rsidRPr="00290DCF" w:rsidRDefault="009F3DFF" w:rsidP="00A91071">
      <w:pPr>
        <w:pStyle w:val="NormalWeb"/>
        <w:numPr>
          <w:ilvl w:val="0"/>
          <w:numId w:val="10"/>
        </w:numPr>
        <w:spacing w:before="120" w:beforeAutospacing="0" w:line="276" w:lineRule="auto"/>
        <w:jc w:val="both"/>
        <w:rPr>
          <w:rFonts w:ascii="Arial" w:hAnsi="Arial" w:cs="Arial"/>
          <w:color w:val="000000"/>
          <w:sz w:val="22"/>
          <w:szCs w:val="22"/>
        </w:rPr>
      </w:pPr>
      <w:r w:rsidRPr="009D2203">
        <w:rPr>
          <w:rFonts w:ascii="Arial" w:hAnsi="Arial" w:cs="Arial"/>
          <w:color w:val="000000"/>
          <w:sz w:val="22"/>
          <w:szCs w:val="22"/>
        </w:rPr>
        <w:t>É responsabilidade da CONTRATADA todos os custos envolvendo içamento, movimentação, carregamento</w:t>
      </w:r>
      <w:r w:rsidRPr="007E62CD">
        <w:rPr>
          <w:rFonts w:ascii="Arial" w:hAnsi="Arial" w:cs="Arial"/>
          <w:color w:val="000000"/>
          <w:sz w:val="22"/>
          <w:szCs w:val="22"/>
        </w:rPr>
        <w:t>, arrumação e o necessário durante a movimentação de carga.</w:t>
      </w:r>
    </w:p>
    <w:p w14:paraId="2789E4AD" w14:textId="77777777" w:rsidR="007718F7" w:rsidRPr="00290DCF" w:rsidRDefault="007718F7"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É responsabilidade da CONTRATADA responsabilizar-se pelo transporte, guarda e conservação dos equipamentos, bem como, ressarcir integralmente à CONTRATANTE por eventuais extravios ou danos ocorridos aos equipamentos no mesmo valor declarado dos bens na Nota Fiscal. Quando houver necessidade de utilizar veículos para auxiliar na prestação desses serviços, a(s) viatura(s) utilizada(s) deverá(ão) estar em perfeitas condições de uso e conservação;</w:t>
      </w:r>
    </w:p>
    <w:p w14:paraId="701684E1" w14:textId="77777777" w:rsidR="007718F7" w:rsidRPr="00290DCF" w:rsidRDefault="007718F7"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É responsabilidade da CONTRATADA todo procedimento de manuseio e carregamento dos equipamentos</w:t>
      </w:r>
      <w:r w:rsidR="002A3040" w:rsidRPr="007E62CD">
        <w:rPr>
          <w:rFonts w:ascii="Arial" w:hAnsi="Arial" w:cs="Arial"/>
          <w:color w:val="000000"/>
          <w:sz w:val="22"/>
          <w:szCs w:val="22"/>
        </w:rPr>
        <w:t xml:space="preserve">, que </w:t>
      </w:r>
      <w:r w:rsidRPr="007E62CD">
        <w:rPr>
          <w:rFonts w:ascii="Arial" w:hAnsi="Arial" w:cs="Arial"/>
          <w:color w:val="000000"/>
          <w:sz w:val="22"/>
          <w:szCs w:val="22"/>
        </w:rPr>
        <w:t>deverá estar em concordância com o procedimento de autoridades competentes. A falta de qualquer material especificado poderá acarretar a paralisação do(s) embarque(s) ou desembarque(s) dos itens, a pedido da CONTR</w:t>
      </w:r>
      <w:r w:rsidR="0CD5120F" w:rsidRPr="007E62CD">
        <w:rPr>
          <w:rFonts w:ascii="Arial" w:hAnsi="Arial" w:cs="Arial"/>
          <w:color w:val="000000"/>
          <w:sz w:val="22"/>
          <w:szCs w:val="22"/>
        </w:rPr>
        <w:t>A</w:t>
      </w:r>
      <w:r w:rsidRPr="007E62CD">
        <w:rPr>
          <w:rFonts w:ascii="Arial" w:hAnsi="Arial" w:cs="Arial"/>
          <w:color w:val="000000"/>
          <w:sz w:val="22"/>
          <w:szCs w:val="22"/>
        </w:rPr>
        <w:t>TANTE ou seu representante designado, cabendo a CONTRATADA providenciar o material necessário à continuidade dos serviços;</w:t>
      </w:r>
    </w:p>
    <w:p w14:paraId="2AF4A93F" w14:textId="30AC0D50" w:rsidR="00D02224" w:rsidRPr="00986D65" w:rsidRDefault="007718F7"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lastRenderedPageBreak/>
        <w:t>É responsabilidade da CONTRATADA</w:t>
      </w:r>
      <w:r w:rsidR="00D02224" w:rsidRPr="007E62CD">
        <w:rPr>
          <w:rFonts w:ascii="Arial" w:hAnsi="Arial" w:cs="Arial"/>
          <w:color w:val="000000"/>
          <w:sz w:val="22"/>
          <w:szCs w:val="22"/>
        </w:rPr>
        <w:t xml:space="preserve"> a contratação</w:t>
      </w:r>
      <w:r w:rsidR="00D75853" w:rsidRPr="007E62CD">
        <w:rPr>
          <w:rFonts w:ascii="Arial" w:hAnsi="Arial" w:cs="Arial"/>
          <w:color w:val="000000"/>
          <w:sz w:val="22"/>
          <w:szCs w:val="22"/>
        </w:rPr>
        <w:t xml:space="preserve"> e custeio de SEGURO DA CARGA</w:t>
      </w:r>
      <w:r w:rsidR="00D45164">
        <w:rPr>
          <w:rFonts w:ascii="Arial" w:hAnsi="Arial" w:cs="Arial"/>
          <w:color w:val="000000"/>
          <w:sz w:val="22"/>
          <w:szCs w:val="22"/>
        </w:rPr>
        <w:t xml:space="preserve"> </w:t>
      </w:r>
      <w:r w:rsidR="00D75853" w:rsidRPr="007E62CD">
        <w:rPr>
          <w:rFonts w:ascii="Arial" w:hAnsi="Arial" w:cs="Arial"/>
          <w:color w:val="000000"/>
          <w:sz w:val="22"/>
          <w:szCs w:val="22"/>
        </w:rPr>
        <w:t>durante todo o período do transporte, incluindo as etapas de carregamento, movimentação, transbordo, armazenagem temporária, transporte terrestre, marítimo (se houver), descarga e entrega final</w:t>
      </w:r>
      <w:r w:rsidR="00300509" w:rsidRPr="007E62CD">
        <w:rPr>
          <w:rFonts w:ascii="Arial" w:hAnsi="Arial" w:cs="Arial"/>
          <w:color w:val="000000"/>
          <w:sz w:val="22"/>
          <w:szCs w:val="22"/>
        </w:rPr>
        <w:t>.</w:t>
      </w:r>
    </w:p>
    <w:p w14:paraId="4E7701E6" w14:textId="77777777" w:rsidR="007718F7" w:rsidRPr="00290DCF" w:rsidRDefault="00514E86"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É responsabilidade da CONTRATADA obedecer às regras da norma de segurança NR-11 para a armazenagem, transporte e manuseio do material</w:t>
      </w:r>
      <w:r w:rsidR="00D75853" w:rsidRPr="007E62CD">
        <w:rPr>
          <w:rFonts w:ascii="Arial" w:hAnsi="Arial" w:cs="Arial"/>
          <w:color w:val="000000"/>
          <w:sz w:val="22"/>
          <w:szCs w:val="22"/>
        </w:rPr>
        <w:t>;</w:t>
      </w:r>
    </w:p>
    <w:p w14:paraId="4690AC5F" w14:textId="77777777" w:rsidR="002A3040" w:rsidRPr="007E62CD" w:rsidRDefault="00514E86" w:rsidP="00A91071">
      <w:pPr>
        <w:pStyle w:val="NormalWeb"/>
        <w:numPr>
          <w:ilvl w:val="0"/>
          <w:numId w:val="10"/>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É responsabilidade da CONTRATADA toda movimentação de carga dos equipamentos, uso de equipamentos especiais, transporte de cargas especiais, locação de veículos adicionais, será de responsabilidade da CONTRATADA.</w:t>
      </w:r>
    </w:p>
    <w:p w14:paraId="37318DDB"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OBRIGAÇÕES DO CONTRATANTE</w:t>
      </w:r>
    </w:p>
    <w:p w14:paraId="031BE021" w14:textId="77777777" w:rsidR="0003755D" w:rsidRPr="00290DCF" w:rsidRDefault="0003755D" w:rsidP="00A91071">
      <w:pPr>
        <w:pStyle w:val="NormalWeb"/>
        <w:numPr>
          <w:ilvl w:val="0"/>
          <w:numId w:val="6"/>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Verificar e aceitar nota fiscal emitida pela CONTRATADA, recusando-as quando incorreta ou quando faltar documentos vinculados;</w:t>
      </w:r>
    </w:p>
    <w:p w14:paraId="5F721619" w14:textId="77777777" w:rsidR="007C4E4F" w:rsidRPr="007E62CD" w:rsidRDefault="0003755D" w:rsidP="00A91071">
      <w:pPr>
        <w:pStyle w:val="NormalWeb"/>
        <w:numPr>
          <w:ilvl w:val="0"/>
          <w:numId w:val="6"/>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Efetuar o pagamento conforme descrito nas Cláusulas específicas de contrato.</w:t>
      </w:r>
    </w:p>
    <w:p w14:paraId="36C69B32" w14:textId="77777777" w:rsidR="0003755D"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CONDIÇÕES DE ENTREGA</w:t>
      </w:r>
    </w:p>
    <w:p w14:paraId="7C3C9D09" w14:textId="77777777" w:rsidR="0003755D" w:rsidRPr="00290DCF" w:rsidRDefault="0003755D" w:rsidP="00A91071">
      <w:pPr>
        <w:pStyle w:val="NormalWeb"/>
        <w:numPr>
          <w:ilvl w:val="0"/>
          <w:numId w:val="7"/>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A CONTRATADA deverá </w:t>
      </w:r>
      <w:r w:rsidR="00F4439F" w:rsidRPr="007E62CD">
        <w:rPr>
          <w:rFonts w:ascii="Arial" w:hAnsi="Arial" w:cs="Arial"/>
          <w:color w:val="000000"/>
          <w:sz w:val="22"/>
          <w:szCs w:val="22"/>
        </w:rPr>
        <w:t>executar os serviços</w:t>
      </w:r>
      <w:r w:rsidR="1C7981E2" w:rsidRPr="007E62CD">
        <w:rPr>
          <w:rFonts w:ascii="Arial" w:hAnsi="Arial" w:cs="Arial"/>
          <w:color w:val="000000"/>
          <w:sz w:val="22"/>
          <w:szCs w:val="22"/>
        </w:rPr>
        <w:t>,</w:t>
      </w:r>
      <w:r w:rsidRPr="007E62CD">
        <w:rPr>
          <w:rFonts w:ascii="Arial" w:hAnsi="Arial" w:cs="Arial"/>
          <w:color w:val="000000"/>
          <w:sz w:val="22"/>
          <w:szCs w:val="22"/>
        </w:rPr>
        <w:t xml:space="preserve"> no</w:t>
      </w:r>
      <w:r w:rsidR="00E829F6" w:rsidRPr="007E62CD">
        <w:rPr>
          <w:rFonts w:ascii="Arial" w:hAnsi="Arial" w:cs="Arial"/>
          <w:color w:val="000000"/>
          <w:sz w:val="22"/>
          <w:szCs w:val="22"/>
        </w:rPr>
        <w:t>(s)</w:t>
      </w:r>
      <w:r w:rsidRPr="007E62CD">
        <w:rPr>
          <w:rFonts w:ascii="Arial" w:hAnsi="Arial" w:cs="Arial"/>
          <w:color w:val="000000"/>
          <w:sz w:val="22"/>
          <w:szCs w:val="22"/>
        </w:rPr>
        <w:t xml:space="preserve"> endereço</w:t>
      </w:r>
      <w:r w:rsidR="00E829F6" w:rsidRPr="007E62CD">
        <w:rPr>
          <w:rFonts w:ascii="Arial" w:hAnsi="Arial" w:cs="Arial"/>
          <w:color w:val="000000"/>
          <w:sz w:val="22"/>
          <w:szCs w:val="22"/>
        </w:rPr>
        <w:t>(s)</w:t>
      </w:r>
      <w:r w:rsidRPr="007E62CD">
        <w:rPr>
          <w:rFonts w:ascii="Arial" w:hAnsi="Arial" w:cs="Arial"/>
          <w:color w:val="000000"/>
          <w:sz w:val="22"/>
          <w:szCs w:val="22"/>
        </w:rPr>
        <w:t xml:space="preserve"> definido</w:t>
      </w:r>
      <w:r w:rsidR="00E829F6" w:rsidRPr="007E62CD">
        <w:rPr>
          <w:rFonts w:ascii="Arial" w:hAnsi="Arial" w:cs="Arial"/>
          <w:color w:val="000000"/>
          <w:sz w:val="22"/>
          <w:szCs w:val="22"/>
        </w:rPr>
        <w:t>(s)</w:t>
      </w:r>
      <w:r w:rsidRPr="007E62CD">
        <w:rPr>
          <w:rFonts w:ascii="Arial" w:hAnsi="Arial" w:cs="Arial"/>
          <w:color w:val="000000"/>
          <w:sz w:val="22"/>
          <w:szCs w:val="22"/>
        </w:rPr>
        <w:t xml:space="preserve"> na seção 5;</w:t>
      </w:r>
    </w:p>
    <w:p w14:paraId="3C61543C" w14:textId="77777777" w:rsidR="0003755D" w:rsidRPr="00290DCF" w:rsidRDefault="00AB3612" w:rsidP="00A91071">
      <w:pPr>
        <w:pStyle w:val="NormalWeb"/>
        <w:numPr>
          <w:ilvl w:val="0"/>
          <w:numId w:val="7"/>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Os serviços deverão ser realizados conforme cronograma aprovado, observando as condições de segurança, qualidade e prazo estabelecidas pelo CONTRATANTE.</w:t>
      </w:r>
    </w:p>
    <w:p w14:paraId="21057B86"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GARANTIAS</w:t>
      </w:r>
    </w:p>
    <w:p w14:paraId="6A609354" w14:textId="77777777" w:rsidR="0003755D" w:rsidRPr="009D0186" w:rsidRDefault="0003755D" w:rsidP="00A91071">
      <w:pPr>
        <w:pStyle w:val="NormalWeb"/>
        <w:numPr>
          <w:ilvl w:val="0"/>
          <w:numId w:val="8"/>
        </w:numPr>
        <w:spacing w:before="120" w:beforeAutospacing="0" w:line="276" w:lineRule="auto"/>
        <w:jc w:val="both"/>
        <w:rPr>
          <w:rFonts w:ascii="Arial" w:hAnsi="Arial" w:cs="Arial"/>
          <w:sz w:val="22"/>
          <w:szCs w:val="22"/>
        </w:rPr>
      </w:pPr>
      <w:r w:rsidRPr="009D0186">
        <w:rPr>
          <w:rFonts w:ascii="Arial" w:hAnsi="Arial" w:cs="Arial"/>
          <w:sz w:val="22"/>
          <w:szCs w:val="22"/>
        </w:rPr>
        <w:t xml:space="preserve">Danos e extravios provenientes do transporte até </w:t>
      </w:r>
      <w:r w:rsidR="4ED78513" w:rsidRPr="009D0186">
        <w:rPr>
          <w:rFonts w:ascii="Arial" w:hAnsi="Arial" w:cs="Arial"/>
          <w:sz w:val="22"/>
          <w:szCs w:val="22"/>
        </w:rPr>
        <w:t>o local de entrega da carga</w:t>
      </w:r>
      <w:r w:rsidRPr="009D0186">
        <w:rPr>
          <w:rFonts w:ascii="Arial" w:hAnsi="Arial" w:cs="Arial"/>
          <w:sz w:val="22"/>
          <w:szCs w:val="22"/>
        </w:rPr>
        <w:t xml:space="preserve"> serão tratados dentro da cobertura de garantia, cabendo à CONTRATADA acionar o seguro e/ou a transportadora a seu critério;</w:t>
      </w:r>
    </w:p>
    <w:p w14:paraId="1600DA94" w14:textId="77777777" w:rsidR="2AA530B7" w:rsidRPr="009A3C9A" w:rsidRDefault="0003755D" w:rsidP="00A91071">
      <w:pPr>
        <w:pStyle w:val="NormalWeb"/>
        <w:numPr>
          <w:ilvl w:val="0"/>
          <w:numId w:val="8"/>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termos da garantia ofertada pela </w:t>
      </w:r>
      <w:r w:rsidR="004D1109" w:rsidRPr="007E62CD">
        <w:rPr>
          <w:rFonts w:ascii="Arial" w:hAnsi="Arial" w:cs="Arial"/>
          <w:color w:val="000000"/>
          <w:sz w:val="22"/>
          <w:szCs w:val="22"/>
        </w:rPr>
        <w:t xml:space="preserve">CONTRATADA </w:t>
      </w:r>
      <w:r w:rsidRPr="007E62CD">
        <w:rPr>
          <w:rFonts w:ascii="Arial" w:hAnsi="Arial" w:cs="Arial"/>
          <w:color w:val="000000"/>
          <w:sz w:val="22"/>
          <w:szCs w:val="22"/>
        </w:rPr>
        <w:t>deverão constar do Certificado de Garantia a ser apresentado ao SENAI CIMATEC juntamente com a proposta</w:t>
      </w:r>
      <w:r w:rsidR="009D0186" w:rsidRPr="007E62CD">
        <w:rPr>
          <w:rFonts w:ascii="Arial" w:hAnsi="Arial" w:cs="Arial"/>
          <w:color w:val="000000"/>
          <w:sz w:val="22"/>
          <w:szCs w:val="22"/>
        </w:rPr>
        <w:t>.</w:t>
      </w:r>
    </w:p>
    <w:p w14:paraId="39CE2A2C" w14:textId="77777777" w:rsidR="56C1AD2A" w:rsidRPr="00290DCF"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COMENTÁRIOS E CONSIDERAÇÕES FINAIS</w:t>
      </w:r>
    </w:p>
    <w:p w14:paraId="3E430119" w14:textId="79A1983E"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Quaisquer pontos de divergência ou falta em atender aos requisitos especificados neste documento, deverão ser informados ao SENAI CIMATEC para avaliação de riscos e impactos e as respectivas medidas alternativas propostas pela Contratada;</w:t>
      </w:r>
    </w:p>
    <w:p w14:paraId="2B8DE9DC" w14:textId="77777777"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A falta em informar quaisquer das divergências neste documento, poderá suscitar a aplicação das penalidades e dispositivos previstos no contrato;</w:t>
      </w:r>
    </w:p>
    <w:p w14:paraId="7E516539" w14:textId="77777777"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Os termos do contrato de </w:t>
      </w:r>
      <w:r w:rsidR="00203FCB" w:rsidRPr="007E62CD">
        <w:rPr>
          <w:rFonts w:ascii="Arial" w:hAnsi="Arial" w:cs="Arial"/>
          <w:color w:val="000000"/>
          <w:sz w:val="22"/>
          <w:szCs w:val="22"/>
        </w:rPr>
        <w:t xml:space="preserve">prestação de serviço </w:t>
      </w:r>
      <w:r w:rsidRPr="007E62CD">
        <w:rPr>
          <w:rFonts w:ascii="Arial" w:hAnsi="Arial" w:cs="Arial"/>
          <w:color w:val="000000"/>
          <w:sz w:val="22"/>
          <w:szCs w:val="22"/>
        </w:rPr>
        <w:t>serão submetidos à avaliação e assinatura pela CONTRATADA somente após a definição da proposta vencedora, e incluem integralmente todos os requisitos e definições constantes deste Termo de Referência e seus anexos;</w:t>
      </w:r>
    </w:p>
    <w:p w14:paraId="13A546C7" w14:textId="77777777" w:rsidR="0003755D" w:rsidRPr="00290DCF"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Quaisquer questionamentos, exceções ou alternativas a escopo, tempo e custo a serem colocadas pela CONTRATADA, deverão ser feitas antes da colocação da proposta no Portal </w:t>
      </w:r>
      <w:r w:rsidRPr="007E62CD">
        <w:rPr>
          <w:rFonts w:ascii="Arial" w:hAnsi="Arial" w:cs="Arial"/>
          <w:color w:val="000000"/>
          <w:sz w:val="22"/>
          <w:szCs w:val="22"/>
        </w:rPr>
        <w:lastRenderedPageBreak/>
        <w:t>de Compras, ou seja, na fase de pesquisa de mercado, no ambiente do Portal de Compras do SENAI;</w:t>
      </w:r>
    </w:p>
    <w:p w14:paraId="4698F890" w14:textId="77777777" w:rsidR="1F9121CA" w:rsidRPr="009A3C9A" w:rsidRDefault="0003755D" w:rsidP="00A91071">
      <w:pPr>
        <w:pStyle w:val="NormalWeb"/>
        <w:numPr>
          <w:ilvl w:val="0"/>
          <w:numId w:val="9"/>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Todas as informações formais do processo de compras devem ser carregadas no Portal de Compras do SENAI, https://compras.fieb.org.br/Default.aspx, sem impedir que </w:t>
      </w:r>
      <w:r w:rsidR="00290DCF" w:rsidRPr="007E62CD">
        <w:rPr>
          <w:rFonts w:ascii="Arial" w:hAnsi="Arial" w:cs="Arial"/>
          <w:color w:val="000000"/>
          <w:sz w:val="22"/>
          <w:szCs w:val="22"/>
        </w:rPr>
        <w:t>elas</w:t>
      </w:r>
      <w:r w:rsidRPr="007E62CD">
        <w:rPr>
          <w:rFonts w:ascii="Arial" w:hAnsi="Arial" w:cs="Arial"/>
          <w:color w:val="000000"/>
          <w:sz w:val="22"/>
          <w:szCs w:val="22"/>
        </w:rPr>
        <w:t xml:space="preserve"> possam veicular por outras vias, a fim de obter celeridade dos processos.</w:t>
      </w:r>
    </w:p>
    <w:p w14:paraId="758495F5" w14:textId="77777777" w:rsidR="00684AD2" w:rsidRPr="007E62CD" w:rsidRDefault="00290DCF"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ASPECTOS METODOLÓGICOS - NORMATIVAS:</w:t>
      </w:r>
    </w:p>
    <w:p w14:paraId="7A79DC8C" w14:textId="77777777" w:rsidR="00684AD2" w:rsidRPr="007E62CD" w:rsidRDefault="00684AD2" w:rsidP="00290DCF">
      <w:pPr>
        <w:pStyle w:val="NormalWeb"/>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Os serviços deverão ser prestados de acordo com as normas:</w:t>
      </w:r>
    </w:p>
    <w:p w14:paraId="67633D69" w14:textId="569E611C" w:rsidR="004A5ED1" w:rsidRDefault="00684AD2" w:rsidP="008C1730">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 </w:t>
      </w:r>
      <w:r w:rsidR="004A5ED1">
        <w:rPr>
          <w:rFonts w:ascii="Arial" w:hAnsi="Arial" w:cs="Arial"/>
          <w:color w:val="000000"/>
          <w:sz w:val="22"/>
          <w:szCs w:val="22"/>
        </w:rPr>
        <w:t>NR-10 – Segurança em Instalações e Serviços em Eletricidade;</w:t>
      </w:r>
    </w:p>
    <w:p w14:paraId="300EF380" w14:textId="10ECC84C" w:rsidR="008C1730" w:rsidRPr="004A5ED1" w:rsidRDefault="004A5ED1" w:rsidP="004A5ED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xml:space="preserve">· </w:t>
      </w:r>
      <w:r w:rsidR="00684AD2" w:rsidRPr="004A5ED1">
        <w:rPr>
          <w:rFonts w:ascii="Arial" w:hAnsi="Arial" w:cs="Arial"/>
          <w:color w:val="000000"/>
          <w:sz w:val="22"/>
          <w:szCs w:val="22"/>
        </w:rPr>
        <w:t>NR-11 – Transporte, movimentação, Armazenagem e Manuseio de Materiais;</w:t>
      </w:r>
    </w:p>
    <w:p w14:paraId="48A04D1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NR-26 – Sinalização de Segurança;</w:t>
      </w:r>
    </w:p>
    <w:p w14:paraId="48BA5228"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ABNT NBR – 15883-2-2010 – Cintas Para Amarração de Carga Pesadas;</w:t>
      </w:r>
    </w:p>
    <w:p w14:paraId="2EEEAA7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NBR-ISO3108:1998 – Cabos De Aço – Determinação da Carga de Ruptura;</w:t>
      </w:r>
    </w:p>
    <w:p w14:paraId="150E5A38"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EN – 195-1 Cálculo de Tensões e Técnica de Amarração;</w:t>
      </w:r>
    </w:p>
    <w:p w14:paraId="62A7D8A7" w14:textId="77777777" w:rsidR="00684AD2"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Resolução ANTT nº 5.947/2021;</w:t>
      </w:r>
    </w:p>
    <w:p w14:paraId="5C2F755A" w14:textId="77777777" w:rsidR="41639A3D" w:rsidRPr="007E62CD" w:rsidRDefault="00684AD2" w:rsidP="00A91071">
      <w:pPr>
        <w:pStyle w:val="NormalWeb"/>
        <w:numPr>
          <w:ilvl w:val="0"/>
          <w:numId w:val="11"/>
        </w:numPr>
        <w:spacing w:before="120" w:beforeAutospacing="0" w:line="276" w:lineRule="auto"/>
        <w:jc w:val="both"/>
        <w:rPr>
          <w:rFonts w:ascii="Arial" w:hAnsi="Arial" w:cs="Arial"/>
          <w:color w:val="000000"/>
          <w:sz w:val="22"/>
          <w:szCs w:val="22"/>
        </w:rPr>
      </w:pPr>
      <w:r w:rsidRPr="007E62CD">
        <w:rPr>
          <w:rFonts w:ascii="Arial" w:hAnsi="Arial" w:cs="Arial"/>
          <w:color w:val="000000"/>
          <w:sz w:val="22"/>
          <w:szCs w:val="22"/>
        </w:rPr>
        <w:t>· Código Nacional de Trânsito.</w:t>
      </w:r>
    </w:p>
    <w:p w14:paraId="23B5F31C" w14:textId="77777777" w:rsidR="0003755D" w:rsidRDefault="0003755D" w:rsidP="00A91071">
      <w:pPr>
        <w:pStyle w:val="NormalWeb"/>
        <w:numPr>
          <w:ilvl w:val="0"/>
          <w:numId w:val="4"/>
        </w:numPr>
        <w:spacing w:before="120" w:beforeAutospacing="0" w:line="276" w:lineRule="auto"/>
        <w:jc w:val="both"/>
        <w:rPr>
          <w:rFonts w:ascii="Arial" w:hAnsi="Arial" w:cs="Arial"/>
          <w:b/>
          <w:bCs/>
          <w:color w:val="000000"/>
          <w:sz w:val="22"/>
          <w:szCs w:val="22"/>
        </w:rPr>
      </w:pPr>
      <w:r w:rsidRPr="007E62CD">
        <w:rPr>
          <w:rFonts w:ascii="Arial" w:hAnsi="Arial" w:cs="Arial"/>
          <w:b/>
          <w:bCs/>
          <w:color w:val="000000"/>
          <w:sz w:val="22"/>
          <w:szCs w:val="22"/>
        </w:rPr>
        <w:t>VIGÊNCIA DO CONTRATO</w:t>
      </w:r>
    </w:p>
    <w:p w14:paraId="19E1F61C" w14:textId="77777777" w:rsidR="00096F26" w:rsidRPr="00096F26" w:rsidRDefault="00096F26" w:rsidP="00096F26">
      <w:pPr>
        <w:pStyle w:val="NormalWeb"/>
        <w:spacing w:before="120" w:line="276" w:lineRule="auto"/>
        <w:jc w:val="both"/>
        <w:rPr>
          <w:rFonts w:ascii="Arial" w:hAnsi="Arial" w:cs="Arial"/>
          <w:color w:val="000000"/>
          <w:sz w:val="22"/>
          <w:szCs w:val="22"/>
        </w:rPr>
      </w:pPr>
      <w:r w:rsidRPr="00096F26">
        <w:rPr>
          <w:rFonts w:ascii="Arial" w:hAnsi="Arial" w:cs="Arial"/>
          <w:color w:val="000000"/>
          <w:sz w:val="22"/>
          <w:szCs w:val="22"/>
        </w:rPr>
        <w:t>O contrato firmado deve ser válido até 12 (doze) meses após a assinatura, podendo ser prorrogado mediante a celebração de Termo Aditivo.</w:t>
      </w:r>
    </w:p>
    <w:p w14:paraId="0CAB520A" w14:textId="04830E36" w:rsidR="00096F26" w:rsidRPr="00096F26" w:rsidRDefault="00096F26" w:rsidP="6D388A3C">
      <w:pPr>
        <w:pStyle w:val="NormalWeb"/>
        <w:spacing w:before="0" w:beforeAutospacing="0" w:after="0" w:afterAutospacing="0" w:line="276" w:lineRule="auto"/>
        <w:jc w:val="both"/>
        <w:rPr>
          <w:rFonts w:ascii="Arial" w:hAnsi="Arial" w:cs="Arial"/>
          <w:color w:val="000000"/>
          <w:sz w:val="22"/>
          <w:szCs w:val="22"/>
        </w:rPr>
      </w:pPr>
      <w:r w:rsidRPr="6D388A3C">
        <w:rPr>
          <w:rFonts w:ascii="Arial" w:hAnsi="Arial" w:cs="Arial"/>
          <w:b/>
          <w:bCs/>
          <w:color w:val="000000" w:themeColor="text1"/>
          <w:sz w:val="22"/>
          <w:szCs w:val="22"/>
        </w:rPr>
        <w:t xml:space="preserve">Data de elaboração do TR: </w:t>
      </w:r>
      <w:r w:rsidR="00883C8A">
        <w:rPr>
          <w:rFonts w:ascii="Arial" w:hAnsi="Arial" w:cs="Arial"/>
          <w:color w:val="000000" w:themeColor="text1"/>
          <w:sz w:val="22"/>
          <w:szCs w:val="22"/>
        </w:rPr>
        <w:t>09</w:t>
      </w:r>
      <w:r w:rsidRPr="6D388A3C">
        <w:rPr>
          <w:rFonts w:ascii="Arial" w:hAnsi="Arial" w:cs="Arial"/>
          <w:color w:val="000000" w:themeColor="text1"/>
          <w:sz w:val="22"/>
          <w:szCs w:val="22"/>
        </w:rPr>
        <w:t>/</w:t>
      </w:r>
      <w:r w:rsidR="00883C8A">
        <w:rPr>
          <w:rFonts w:ascii="Arial" w:hAnsi="Arial" w:cs="Arial"/>
          <w:color w:val="000000" w:themeColor="text1"/>
          <w:sz w:val="22"/>
          <w:szCs w:val="22"/>
        </w:rPr>
        <w:t>04</w:t>
      </w:r>
      <w:r w:rsidRPr="6D388A3C">
        <w:rPr>
          <w:rFonts w:ascii="Arial" w:hAnsi="Arial" w:cs="Arial"/>
          <w:color w:val="000000" w:themeColor="text1"/>
          <w:sz w:val="22"/>
          <w:szCs w:val="22"/>
        </w:rPr>
        <w:t>/2026</w:t>
      </w:r>
    </w:p>
    <w:p w14:paraId="6BEDC09A" w14:textId="2376F026" w:rsidR="00096F26" w:rsidRDefault="00096F26" w:rsidP="002371BF">
      <w:pPr>
        <w:pStyle w:val="NormalWeb"/>
        <w:spacing w:before="0" w:beforeAutospacing="0" w:after="0" w:afterAutospacing="0" w:line="276" w:lineRule="auto"/>
        <w:jc w:val="both"/>
        <w:rPr>
          <w:rFonts w:ascii="Arial" w:hAnsi="Arial" w:cs="Arial"/>
          <w:color w:val="000000"/>
          <w:sz w:val="22"/>
          <w:szCs w:val="22"/>
        </w:rPr>
      </w:pPr>
      <w:r w:rsidRPr="00096F26">
        <w:rPr>
          <w:rFonts w:ascii="Arial" w:hAnsi="Arial" w:cs="Arial"/>
          <w:b/>
          <w:bCs/>
          <w:color w:val="000000"/>
          <w:sz w:val="22"/>
          <w:szCs w:val="22"/>
        </w:rPr>
        <w:t>Elaborado por:</w:t>
      </w:r>
      <w:r w:rsidRPr="00096F26">
        <w:rPr>
          <w:rFonts w:ascii="Arial" w:hAnsi="Arial" w:cs="Arial"/>
          <w:color w:val="000000"/>
          <w:sz w:val="22"/>
          <w:szCs w:val="22"/>
        </w:rPr>
        <w:t xml:space="preserve"> Camile Barbosa de Souza Silva</w:t>
      </w:r>
    </w:p>
    <w:p w14:paraId="4372A421" w14:textId="2A792906" w:rsidR="006476DF" w:rsidRDefault="006476DF">
      <w:pPr>
        <w:spacing w:after="0"/>
        <w:jc w:val="left"/>
        <w:rPr>
          <w:rFonts w:cs="Arial"/>
          <w:color w:val="000000"/>
          <w:sz w:val="22"/>
          <w:szCs w:val="22"/>
        </w:rPr>
      </w:pPr>
      <w:r>
        <w:rPr>
          <w:rFonts w:cs="Arial"/>
          <w:color w:val="000000"/>
          <w:sz w:val="22"/>
          <w:szCs w:val="22"/>
        </w:rPr>
        <w:br w:type="page"/>
      </w:r>
    </w:p>
    <w:p w14:paraId="036CCF33" w14:textId="32E0409A" w:rsidR="00096F26" w:rsidRPr="00290DCF" w:rsidRDefault="008A53B6" w:rsidP="00A91071">
      <w:pPr>
        <w:pStyle w:val="NormalWeb"/>
        <w:numPr>
          <w:ilvl w:val="0"/>
          <w:numId w:val="4"/>
        </w:numPr>
        <w:spacing w:before="120" w:beforeAutospacing="0" w:line="276" w:lineRule="auto"/>
        <w:jc w:val="both"/>
        <w:rPr>
          <w:rFonts w:ascii="Arial" w:hAnsi="Arial" w:cs="Arial"/>
          <w:b/>
          <w:bCs/>
          <w:color w:val="000000"/>
          <w:sz w:val="22"/>
          <w:szCs w:val="22"/>
        </w:rPr>
      </w:pPr>
      <w:r>
        <w:rPr>
          <w:rFonts w:ascii="Arial" w:hAnsi="Arial" w:cs="Arial"/>
          <w:b/>
          <w:bCs/>
          <w:color w:val="000000"/>
          <w:sz w:val="22"/>
          <w:szCs w:val="22"/>
        </w:rPr>
        <w:lastRenderedPageBreak/>
        <w:t xml:space="preserve">DETALHAMENTO TÉCNICO </w:t>
      </w:r>
      <w:r w:rsidR="00153713">
        <w:rPr>
          <w:rFonts w:ascii="Arial" w:hAnsi="Arial" w:cs="Arial"/>
          <w:b/>
          <w:bCs/>
          <w:color w:val="000000"/>
          <w:sz w:val="22"/>
          <w:szCs w:val="22"/>
        </w:rPr>
        <w:t>DA CARGA</w:t>
      </w:r>
      <w:r w:rsidR="002371BF">
        <w:rPr>
          <w:rFonts w:ascii="Arial" w:hAnsi="Arial" w:cs="Arial"/>
          <w:b/>
          <w:bCs/>
          <w:color w:val="000000"/>
          <w:sz w:val="22"/>
          <w:szCs w:val="22"/>
        </w:rPr>
        <w:t xml:space="preserve"> </w:t>
      </w:r>
    </w:p>
    <w:p w14:paraId="75B622D0" w14:textId="77777777" w:rsidR="002371BF" w:rsidRPr="002371BF" w:rsidRDefault="002371BF" w:rsidP="002371BF">
      <w:pPr>
        <w:pStyle w:val="PargrafodaLista"/>
        <w:ind w:left="360"/>
        <w:jc w:val="center"/>
        <w:rPr>
          <w:rFonts w:cs="Arial"/>
          <w:b/>
          <w:bCs/>
          <w:sz w:val="22"/>
          <w:szCs w:val="22"/>
        </w:rPr>
      </w:pPr>
      <w:r w:rsidRPr="002371BF">
        <w:rPr>
          <w:rFonts w:cs="Arial"/>
          <w:b/>
          <w:bCs/>
          <w:sz w:val="22"/>
          <w:szCs w:val="22"/>
        </w:rPr>
        <w:t xml:space="preserve">Figura 1: Dimensional do </w:t>
      </w:r>
      <w:proofErr w:type="spellStart"/>
      <w:r w:rsidRPr="002371BF">
        <w:rPr>
          <w:rFonts w:cs="Arial"/>
          <w:b/>
          <w:bCs/>
          <w:i/>
          <w:iCs/>
          <w:sz w:val="22"/>
          <w:szCs w:val="22"/>
        </w:rPr>
        <w:t>Basket</w:t>
      </w:r>
      <w:proofErr w:type="spellEnd"/>
      <w:r w:rsidRPr="002371BF">
        <w:rPr>
          <w:rFonts w:cs="Arial"/>
          <w:b/>
          <w:bCs/>
          <w:i/>
          <w:iCs/>
          <w:sz w:val="22"/>
          <w:szCs w:val="22"/>
        </w:rPr>
        <w:t xml:space="preserve"> </w:t>
      </w:r>
      <w:proofErr w:type="spellStart"/>
      <w:r w:rsidRPr="002371BF">
        <w:rPr>
          <w:rFonts w:cs="Arial"/>
          <w:b/>
          <w:bCs/>
          <w:i/>
          <w:iCs/>
          <w:sz w:val="22"/>
          <w:szCs w:val="22"/>
        </w:rPr>
        <w:t>Subsea</w:t>
      </w:r>
      <w:proofErr w:type="spellEnd"/>
      <w:r w:rsidRPr="002371BF">
        <w:rPr>
          <w:rFonts w:cs="Arial"/>
          <w:b/>
          <w:bCs/>
          <w:sz w:val="22"/>
          <w:szCs w:val="22"/>
        </w:rPr>
        <w:t xml:space="preserve"> 10 pés</w:t>
      </w:r>
    </w:p>
    <w:p w14:paraId="6762744E" w14:textId="77777777" w:rsidR="002371BF" w:rsidRDefault="002371BF" w:rsidP="002371BF">
      <w:pPr>
        <w:pStyle w:val="PargrafodaLista"/>
        <w:ind w:left="360"/>
        <w:jc w:val="center"/>
        <w:rPr>
          <w:rFonts w:cs="Arial"/>
          <w:b/>
          <w:bCs/>
          <w:sz w:val="22"/>
          <w:szCs w:val="22"/>
        </w:rPr>
      </w:pPr>
      <w:r w:rsidRPr="001A633E">
        <w:rPr>
          <w:noProof/>
        </w:rPr>
        <w:drawing>
          <wp:inline distT="0" distB="0" distL="0" distR="0" wp14:anchorId="4714C028" wp14:editId="4F4D543F">
            <wp:extent cx="4991772" cy="3524597"/>
            <wp:effectExtent l="0" t="0" r="0" b="0"/>
            <wp:docPr id="1181435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35834" name=""/>
                    <pic:cNvPicPr/>
                  </pic:nvPicPr>
                  <pic:blipFill>
                    <a:blip r:embed="rId12"/>
                    <a:stretch>
                      <a:fillRect/>
                    </a:stretch>
                  </pic:blipFill>
                  <pic:spPr>
                    <a:xfrm>
                      <a:off x="0" y="0"/>
                      <a:ext cx="5072085" cy="3581305"/>
                    </a:xfrm>
                    <a:prstGeom prst="rect">
                      <a:avLst/>
                    </a:prstGeom>
                  </pic:spPr>
                </pic:pic>
              </a:graphicData>
            </a:graphic>
          </wp:inline>
        </w:drawing>
      </w:r>
    </w:p>
    <w:p w14:paraId="47CAD5B1" w14:textId="09ADFCF3" w:rsidR="002371BF" w:rsidRDefault="0078074C" w:rsidP="002371BF">
      <w:pPr>
        <w:pStyle w:val="PargrafodaLista"/>
        <w:ind w:left="360"/>
        <w:jc w:val="center"/>
        <w:rPr>
          <w:rFonts w:cs="Arial"/>
          <w:b/>
          <w:bCs/>
          <w:i/>
          <w:iCs/>
          <w:sz w:val="22"/>
          <w:szCs w:val="22"/>
        </w:rPr>
      </w:pPr>
      <w:r>
        <w:rPr>
          <w:rFonts w:cs="Arial"/>
          <w:b/>
          <w:bCs/>
          <w:sz w:val="22"/>
          <w:szCs w:val="22"/>
        </w:rPr>
        <w:t xml:space="preserve">Figura 2: Vista isométrica do </w:t>
      </w:r>
      <w:proofErr w:type="spellStart"/>
      <w:r>
        <w:rPr>
          <w:rFonts w:cs="Arial"/>
          <w:b/>
          <w:bCs/>
          <w:i/>
          <w:iCs/>
          <w:sz w:val="22"/>
          <w:szCs w:val="22"/>
        </w:rPr>
        <w:t>Basket</w:t>
      </w:r>
      <w:proofErr w:type="spellEnd"/>
      <w:r>
        <w:rPr>
          <w:rFonts w:cs="Arial"/>
          <w:b/>
          <w:bCs/>
          <w:i/>
          <w:iCs/>
          <w:sz w:val="22"/>
          <w:szCs w:val="22"/>
        </w:rPr>
        <w:t xml:space="preserve"> </w:t>
      </w:r>
      <w:proofErr w:type="spellStart"/>
      <w:r>
        <w:rPr>
          <w:rFonts w:cs="Arial"/>
          <w:b/>
          <w:bCs/>
          <w:i/>
          <w:iCs/>
          <w:sz w:val="22"/>
          <w:szCs w:val="22"/>
        </w:rPr>
        <w:t>Subsea</w:t>
      </w:r>
      <w:proofErr w:type="spellEnd"/>
      <w:r>
        <w:rPr>
          <w:rFonts w:cs="Arial"/>
          <w:b/>
          <w:bCs/>
          <w:i/>
          <w:iCs/>
          <w:sz w:val="22"/>
          <w:szCs w:val="22"/>
        </w:rPr>
        <w:t xml:space="preserve"> 10 pés</w:t>
      </w:r>
    </w:p>
    <w:p w14:paraId="0D328D80" w14:textId="221577B0" w:rsidR="00096F26" w:rsidRPr="0078074C" w:rsidRDefault="0078074C" w:rsidP="0078074C">
      <w:pPr>
        <w:pStyle w:val="PargrafodaLista"/>
        <w:ind w:left="360"/>
        <w:jc w:val="center"/>
        <w:rPr>
          <w:rFonts w:cs="Arial"/>
          <w:b/>
          <w:bCs/>
          <w:i/>
          <w:iCs/>
          <w:sz w:val="22"/>
          <w:szCs w:val="22"/>
        </w:rPr>
      </w:pPr>
      <w:r w:rsidRPr="00293D7E">
        <w:rPr>
          <w:rFonts w:cs="Arial"/>
          <w:b/>
          <w:bCs/>
          <w:noProof/>
          <w:sz w:val="22"/>
          <w:szCs w:val="22"/>
        </w:rPr>
        <w:drawing>
          <wp:inline distT="0" distB="0" distL="0" distR="0" wp14:anchorId="53BE2BE4" wp14:editId="0C627A75">
            <wp:extent cx="5182312" cy="3628800"/>
            <wp:effectExtent l="0" t="0" r="0" b="0"/>
            <wp:docPr id="20284283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2106" name=""/>
                    <pic:cNvPicPr/>
                  </pic:nvPicPr>
                  <pic:blipFill>
                    <a:blip r:embed="rId13"/>
                    <a:stretch>
                      <a:fillRect/>
                    </a:stretch>
                  </pic:blipFill>
                  <pic:spPr>
                    <a:xfrm>
                      <a:off x="0" y="0"/>
                      <a:ext cx="5211854" cy="3649486"/>
                    </a:xfrm>
                    <a:prstGeom prst="rect">
                      <a:avLst/>
                    </a:prstGeom>
                  </pic:spPr>
                </pic:pic>
              </a:graphicData>
            </a:graphic>
          </wp:inline>
        </w:drawing>
      </w:r>
    </w:p>
    <w:sectPr w:rsidR="00096F26" w:rsidRPr="0078074C" w:rsidSect="0072727A">
      <w:headerReference w:type="default" r:id="rId14"/>
      <w:footerReference w:type="default" r:id="rId15"/>
      <w:headerReference w:type="first" r:id="rId16"/>
      <w:footerReference w:type="first" r:id="rId17"/>
      <w:pgSz w:w="11907" w:h="16840" w:code="9"/>
      <w:pgMar w:top="902" w:right="924" w:bottom="902" w:left="902"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1E8F5" w14:textId="77777777" w:rsidR="004B7154" w:rsidRDefault="004B7154" w:rsidP="00E37DB7">
      <w:r>
        <w:separator/>
      </w:r>
    </w:p>
  </w:endnote>
  <w:endnote w:type="continuationSeparator" w:id="0">
    <w:p w14:paraId="6E7DC71F" w14:textId="77777777" w:rsidR="004B7154" w:rsidRDefault="004B7154" w:rsidP="00E37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BEADEF4" w14:paraId="11C7171D" w14:textId="77777777" w:rsidTr="4BEADEF4">
      <w:trPr>
        <w:trHeight w:val="300"/>
      </w:trPr>
      <w:tc>
        <w:tcPr>
          <w:tcW w:w="3360" w:type="dxa"/>
        </w:tcPr>
        <w:p w14:paraId="356A220D" w14:textId="77777777" w:rsidR="4BEADEF4" w:rsidRDefault="4BEADEF4" w:rsidP="4BEADEF4">
          <w:pPr>
            <w:pStyle w:val="Cabealho"/>
            <w:ind w:left="-115"/>
            <w:jc w:val="left"/>
          </w:pPr>
        </w:p>
      </w:tc>
      <w:tc>
        <w:tcPr>
          <w:tcW w:w="3360" w:type="dxa"/>
        </w:tcPr>
        <w:p w14:paraId="43A92DFB" w14:textId="77777777" w:rsidR="4BEADEF4" w:rsidRDefault="4BEADEF4" w:rsidP="4BEADEF4">
          <w:pPr>
            <w:pStyle w:val="Cabealho"/>
            <w:jc w:val="center"/>
          </w:pPr>
        </w:p>
      </w:tc>
      <w:tc>
        <w:tcPr>
          <w:tcW w:w="3360" w:type="dxa"/>
        </w:tcPr>
        <w:p w14:paraId="4C55C72E" w14:textId="77777777" w:rsidR="4BEADEF4" w:rsidRDefault="4BEADEF4" w:rsidP="4BEADEF4">
          <w:pPr>
            <w:pStyle w:val="Cabealho"/>
            <w:ind w:right="-115"/>
            <w:jc w:val="right"/>
          </w:pPr>
        </w:p>
      </w:tc>
    </w:tr>
  </w:tbl>
  <w:p w14:paraId="1DCE807D" w14:textId="77777777" w:rsidR="003E7B3C" w:rsidRDefault="003E7B3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BEADEF4" w14:paraId="383C0514" w14:textId="77777777" w:rsidTr="4BEADEF4">
      <w:trPr>
        <w:trHeight w:val="300"/>
      </w:trPr>
      <w:tc>
        <w:tcPr>
          <w:tcW w:w="3360" w:type="dxa"/>
        </w:tcPr>
        <w:p w14:paraId="28CBBC35" w14:textId="77777777" w:rsidR="4BEADEF4" w:rsidRDefault="4BEADEF4" w:rsidP="4BEADEF4">
          <w:pPr>
            <w:pStyle w:val="Cabealho"/>
            <w:ind w:left="-115"/>
            <w:jc w:val="left"/>
          </w:pPr>
        </w:p>
      </w:tc>
      <w:tc>
        <w:tcPr>
          <w:tcW w:w="3360" w:type="dxa"/>
        </w:tcPr>
        <w:p w14:paraId="2AFFF753" w14:textId="77777777" w:rsidR="4BEADEF4" w:rsidRDefault="4BEADEF4" w:rsidP="4BEADEF4">
          <w:pPr>
            <w:pStyle w:val="Cabealho"/>
            <w:jc w:val="center"/>
          </w:pPr>
        </w:p>
      </w:tc>
      <w:tc>
        <w:tcPr>
          <w:tcW w:w="3360" w:type="dxa"/>
        </w:tcPr>
        <w:p w14:paraId="38BFFC3A" w14:textId="77777777" w:rsidR="4BEADEF4" w:rsidRDefault="4BEADEF4" w:rsidP="4BEADEF4">
          <w:pPr>
            <w:pStyle w:val="Cabealho"/>
            <w:ind w:right="-115"/>
            <w:jc w:val="right"/>
          </w:pPr>
        </w:p>
      </w:tc>
    </w:tr>
  </w:tbl>
  <w:p w14:paraId="719B9918" w14:textId="77777777" w:rsidR="003E7B3C" w:rsidRDefault="003E7B3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82CE" w14:textId="77777777" w:rsidR="004B7154" w:rsidRDefault="004B7154" w:rsidP="00E37DB7">
      <w:r>
        <w:separator/>
      </w:r>
    </w:p>
  </w:footnote>
  <w:footnote w:type="continuationSeparator" w:id="0">
    <w:p w14:paraId="04FA6C97" w14:textId="77777777" w:rsidR="004B7154" w:rsidRDefault="004B7154" w:rsidP="00E37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73E7" w14:textId="24F22132" w:rsidR="00AE0F45" w:rsidRPr="0063465F" w:rsidRDefault="009732CD" w:rsidP="006E7CC8">
    <w:pPr>
      <w:ind w:right="16"/>
      <w:jc w:val="right"/>
    </w:pPr>
    <w:r w:rsidRPr="008B4DFA">
      <w:rPr>
        <w:noProof/>
      </w:rPr>
      <w:drawing>
        <wp:inline distT="0" distB="0" distL="0" distR="0" wp14:anchorId="36B5680C" wp14:editId="1C7A8FFA">
          <wp:extent cx="1428750" cy="447675"/>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p>
  <w:p w14:paraId="67915994" w14:textId="77777777" w:rsidR="0063465F" w:rsidRPr="0063465F" w:rsidRDefault="0063465F" w:rsidP="0063465F">
    <w:pPr>
      <w:ind w:right="3844"/>
      <w:jc w:val="cente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480D" w14:textId="77777777" w:rsidR="4BEADEF4" w:rsidRDefault="4BEADEF4" w:rsidP="4BEADEF4">
    <w:pPr>
      <w:spacing w:after="0"/>
      <w:jc w:val="right"/>
      <w:rPr>
        <w:noProof/>
      </w:rPr>
    </w:pPr>
  </w:p>
  <w:p w14:paraId="18831B9A" w14:textId="5AC3AD7B" w:rsidR="00F1619E" w:rsidRPr="0063465F" w:rsidRDefault="009732CD" w:rsidP="4BEADEF4">
    <w:pPr>
      <w:spacing w:after="0"/>
      <w:jc w:val="right"/>
    </w:pPr>
    <w:r w:rsidRPr="008B4DFA">
      <w:rPr>
        <w:noProof/>
      </w:rPr>
      <w:drawing>
        <wp:inline distT="0" distB="0" distL="0" distR="0" wp14:anchorId="68655CBD" wp14:editId="7DB9C4E6">
          <wp:extent cx="1428750" cy="447675"/>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447675"/>
                  </a:xfrm>
                  <a:prstGeom prst="rect">
                    <a:avLst/>
                  </a:prstGeom>
                  <a:noFill/>
                  <a:ln>
                    <a:noFill/>
                  </a:ln>
                </pic:spPr>
              </pic:pic>
            </a:graphicData>
          </a:graphic>
        </wp:inline>
      </w:drawing>
    </w:r>
  </w:p>
  <w:p w14:paraId="78C6A69A" w14:textId="77777777" w:rsidR="00F1619E" w:rsidRDefault="00F1619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F7352"/>
    <w:multiLevelType w:val="hybridMultilevel"/>
    <w:tmpl w:val="6870E7A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5EA0B04"/>
    <w:multiLevelType w:val="hybridMultilevel"/>
    <w:tmpl w:val="8DFA35B6"/>
    <w:lvl w:ilvl="0" w:tplc="14F68192">
      <w:start w:val="1"/>
      <w:numFmt w:val="bullet"/>
      <w:lvlText w:val=""/>
      <w:lvlJc w:val="left"/>
      <w:pPr>
        <w:ind w:left="720" w:hanging="360"/>
      </w:pPr>
      <w:rPr>
        <w:rFonts w:ascii="Symbol" w:hAnsi="Symbol" w:hint="default"/>
        <w:color w:val="auto"/>
      </w:rPr>
    </w:lvl>
    <w:lvl w:ilvl="1" w:tplc="FEAA8498">
      <w:start w:val="1"/>
      <w:numFmt w:val="bullet"/>
      <w:lvlText w:val="o"/>
      <w:lvlJc w:val="left"/>
      <w:pPr>
        <w:ind w:left="1440" w:hanging="360"/>
      </w:pPr>
      <w:rPr>
        <w:rFonts w:ascii="Courier New" w:hAnsi="Courier New" w:hint="default"/>
      </w:rPr>
    </w:lvl>
    <w:lvl w:ilvl="2" w:tplc="1F28B2EC">
      <w:start w:val="1"/>
      <w:numFmt w:val="bullet"/>
      <w:lvlText w:val=""/>
      <w:lvlJc w:val="left"/>
      <w:pPr>
        <w:ind w:left="2160" w:hanging="360"/>
      </w:pPr>
      <w:rPr>
        <w:rFonts w:ascii="Wingdings" w:hAnsi="Wingdings" w:hint="default"/>
      </w:rPr>
    </w:lvl>
    <w:lvl w:ilvl="3" w:tplc="80280E32">
      <w:start w:val="1"/>
      <w:numFmt w:val="bullet"/>
      <w:lvlText w:val=""/>
      <w:lvlJc w:val="left"/>
      <w:pPr>
        <w:ind w:left="2880" w:hanging="360"/>
      </w:pPr>
      <w:rPr>
        <w:rFonts w:ascii="Symbol" w:hAnsi="Symbol" w:hint="default"/>
      </w:rPr>
    </w:lvl>
    <w:lvl w:ilvl="4" w:tplc="E6F030DA">
      <w:start w:val="1"/>
      <w:numFmt w:val="bullet"/>
      <w:lvlText w:val="o"/>
      <w:lvlJc w:val="left"/>
      <w:pPr>
        <w:ind w:left="3600" w:hanging="360"/>
      </w:pPr>
      <w:rPr>
        <w:rFonts w:ascii="Courier New" w:hAnsi="Courier New" w:hint="default"/>
      </w:rPr>
    </w:lvl>
    <w:lvl w:ilvl="5" w:tplc="A306A962">
      <w:start w:val="1"/>
      <w:numFmt w:val="bullet"/>
      <w:lvlText w:val=""/>
      <w:lvlJc w:val="left"/>
      <w:pPr>
        <w:ind w:left="4320" w:hanging="360"/>
      </w:pPr>
      <w:rPr>
        <w:rFonts w:ascii="Wingdings" w:hAnsi="Wingdings" w:hint="default"/>
      </w:rPr>
    </w:lvl>
    <w:lvl w:ilvl="6" w:tplc="9A66D118">
      <w:start w:val="1"/>
      <w:numFmt w:val="bullet"/>
      <w:lvlText w:val=""/>
      <w:lvlJc w:val="left"/>
      <w:pPr>
        <w:ind w:left="5040" w:hanging="360"/>
      </w:pPr>
      <w:rPr>
        <w:rFonts w:ascii="Symbol" w:hAnsi="Symbol" w:hint="default"/>
      </w:rPr>
    </w:lvl>
    <w:lvl w:ilvl="7" w:tplc="21948566">
      <w:start w:val="1"/>
      <w:numFmt w:val="bullet"/>
      <w:lvlText w:val="o"/>
      <w:lvlJc w:val="left"/>
      <w:pPr>
        <w:ind w:left="5760" w:hanging="360"/>
      </w:pPr>
      <w:rPr>
        <w:rFonts w:ascii="Courier New" w:hAnsi="Courier New" w:hint="default"/>
      </w:rPr>
    </w:lvl>
    <w:lvl w:ilvl="8" w:tplc="2C5E8E02">
      <w:start w:val="1"/>
      <w:numFmt w:val="bullet"/>
      <w:lvlText w:val=""/>
      <w:lvlJc w:val="left"/>
      <w:pPr>
        <w:ind w:left="6480" w:hanging="360"/>
      </w:pPr>
      <w:rPr>
        <w:rFonts w:ascii="Wingdings" w:hAnsi="Wingdings" w:hint="default"/>
      </w:rPr>
    </w:lvl>
  </w:abstractNum>
  <w:abstractNum w:abstractNumId="2" w15:restartNumberingAfterBreak="0">
    <w:nsid w:val="1C051CDC"/>
    <w:multiLevelType w:val="hybridMultilevel"/>
    <w:tmpl w:val="FFB67340"/>
    <w:lvl w:ilvl="0" w:tplc="0BEC9C0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D3776E2"/>
    <w:multiLevelType w:val="multilevel"/>
    <w:tmpl w:val="E9B20EC0"/>
    <w:lvl w:ilvl="0">
      <w:start w:val="1"/>
      <w:numFmt w:val="decimal"/>
      <w:pStyle w:val="Ttulo1"/>
      <w:lvlText w:val="%1."/>
      <w:lvlJc w:val="left"/>
      <w:pPr>
        <w:ind w:left="720" w:hanging="363"/>
      </w:pPr>
      <w:rPr>
        <w:rFonts w:ascii="Arial" w:hAnsi="Arial" w:cs="Arial" w:hint="default"/>
        <w:b/>
        <w:bCs/>
        <w:sz w:val="20"/>
        <w:szCs w:val="20"/>
      </w:rPr>
    </w:lvl>
    <w:lvl w:ilvl="1">
      <w:start w:val="1"/>
      <w:numFmt w:val="decimal"/>
      <w:isLgl/>
      <w:lvlText w:val="%1.%2."/>
      <w:lvlJc w:val="left"/>
      <w:pPr>
        <w:ind w:left="720" w:hanging="363"/>
      </w:pPr>
      <w:rPr>
        <w:rFonts w:hint="default"/>
      </w:rPr>
    </w:lvl>
    <w:lvl w:ilvl="2">
      <w:start w:val="1"/>
      <w:numFmt w:val="decimal"/>
      <w:isLgl/>
      <w:lvlText w:val="%1.%2.%3."/>
      <w:lvlJc w:val="left"/>
      <w:pPr>
        <w:ind w:left="720" w:hanging="363"/>
      </w:pPr>
      <w:rPr>
        <w:rFonts w:hint="default"/>
      </w:rPr>
    </w:lvl>
    <w:lvl w:ilvl="3">
      <w:start w:val="1"/>
      <w:numFmt w:val="decimal"/>
      <w:isLgl/>
      <w:lvlText w:val="%1.%2.%3.%4."/>
      <w:lvlJc w:val="left"/>
      <w:pPr>
        <w:ind w:left="720" w:hanging="363"/>
      </w:pPr>
      <w:rPr>
        <w:rFonts w:hint="default"/>
      </w:rPr>
    </w:lvl>
    <w:lvl w:ilvl="4">
      <w:start w:val="1"/>
      <w:numFmt w:val="decimal"/>
      <w:isLgl/>
      <w:lvlText w:val="%1.%2.%3.%4.%5."/>
      <w:lvlJc w:val="left"/>
      <w:pPr>
        <w:ind w:left="720" w:hanging="363"/>
      </w:pPr>
      <w:rPr>
        <w:rFonts w:hint="default"/>
      </w:rPr>
    </w:lvl>
    <w:lvl w:ilvl="5">
      <w:start w:val="1"/>
      <w:numFmt w:val="decimal"/>
      <w:isLgl/>
      <w:lvlText w:val="%1.%2.%3.%4.%5.%6."/>
      <w:lvlJc w:val="left"/>
      <w:pPr>
        <w:ind w:left="720" w:hanging="363"/>
      </w:pPr>
      <w:rPr>
        <w:rFonts w:hint="default"/>
      </w:rPr>
    </w:lvl>
    <w:lvl w:ilvl="6">
      <w:start w:val="1"/>
      <w:numFmt w:val="decimal"/>
      <w:isLgl/>
      <w:lvlText w:val="%1.%2.%3.%4.%5.%6.%7."/>
      <w:lvlJc w:val="left"/>
      <w:pPr>
        <w:ind w:left="720" w:hanging="363"/>
      </w:pPr>
      <w:rPr>
        <w:rFonts w:hint="default"/>
      </w:rPr>
    </w:lvl>
    <w:lvl w:ilvl="7">
      <w:start w:val="1"/>
      <w:numFmt w:val="decimal"/>
      <w:isLgl/>
      <w:lvlText w:val="%1.%2.%3.%4.%5.%6.%7.%8."/>
      <w:lvlJc w:val="left"/>
      <w:pPr>
        <w:ind w:left="720" w:hanging="363"/>
      </w:pPr>
      <w:rPr>
        <w:rFonts w:hint="default"/>
      </w:rPr>
    </w:lvl>
    <w:lvl w:ilvl="8">
      <w:start w:val="1"/>
      <w:numFmt w:val="decimal"/>
      <w:isLgl/>
      <w:lvlText w:val="%1.%2.%3.%4.%5.%6.%7.%8.%9."/>
      <w:lvlJc w:val="left"/>
      <w:pPr>
        <w:ind w:left="720" w:hanging="363"/>
      </w:pPr>
      <w:rPr>
        <w:rFonts w:hint="default"/>
      </w:rPr>
    </w:lvl>
  </w:abstractNum>
  <w:abstractNum w:abstractNumId="4" w15:restartNumberingAfterBreak="0">
    <w:nsid w:val="20E07B23"/>
    <w:multiLevelType w:val="hybridMultilevel"/>
    <w:tmpl w:val="72B630F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9D51CC6"/>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6" w15:restartNumberingAfterBreak="0">
    <w:nsid w:val="3A1E61E4"/>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7" w15:restartNumberingAfterBreak="0">
    <w:nsid w:val="41DE2BFD"/>
    <w:multiLevelType w:val="hybridMultilevel"/>
    <w:tmpl w:val="6344954C"/>
    <w:lvl w:ilvl="0" w:tplc="04160017">
      <w:start w:val="1"/>
      <w:numFmt w:val="lowerLetter"/>
      <w:lvlText w:val="%1)"/>
      <w:lvlJc w:val="left"/>
      <w:pPr>
        <w:ind w:left="1428" w:hanging="360"/>
      </w:pPr>
    </w:lvl>
    <w:lvl w:ilvl="1" w:tplc="04160019">
      <w:start w:val="1"/>
      <w:numFmt w:val="lowerLetter"/>
      <w:lvlText w:val="%2."/>
      <w:lvlJc w:val="left"/>
      <w:pPr>
        <w:ind w:left="2148" w:hanging="360"/>
      </w:pPr>
    </w:lvl>
    <w:lvl w:ilvl="2" w:tplc="0416001B">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51ED3571"/>
    <w:multiLevelType w:val="multilevel"/>
    <w:tmpl w:val="FDAA17E4"/>
    <w:lvl w:ilvl="0">
      <w:start w:val="1"/>
      <w:numFmt w:val="decimal"/>
      <w:pStyle w:val="Tituloenumerado"/>
      <w:lvlText w:val="%1."/>
      <w:lvlJc w:val="left"/>
      <w:pPr>
        <w:ind w:left="357" w:hanging="357"/>
      </w:pPr>
      <w:rPr>
        <w:rFonts w:hint="default"/>
      </w:rPr>
    </w:lvl>
    <w:lvl w:ilvl="1">
      <w:start w:val="1"/>
      <w:numFmt w:val="decimal"/>
      <w:isLgl/>
      <w:lvlText w:val="%1.%2."/>
      <w:lvlJc w:val="left"/>
      <w:pPr>
        <w:ind w:left="357" w:hanging="357"/>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581602AD"/>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0" w15:restartNumberingAfterBreak="0">
    <w:nsid w:val="5A344939"/>
    <w:multiLevelType w:val="multilevel"/>
    <w:tmpl w:val="72F8168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BCF6AC9"/>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2" w15:restartNumberingAfterBreak="0">
    <w:nsid w:val="6E837700"/>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abstractNum w:abstractNumId="13" w15:restartNumberingAfterBreak="0">
    <w:nsid w:val="7F8D0B4F"/>
    <w:multiLevelType w:val="multilevel"/>
    <w:tmpl w:val="E23CBAFA"/>
    <w:lvl w:ilvl="0">
      <w:start w:val="1"/>
      <w:numFmt w:val="lowerLetter"/>
      <w:lvlText w:val="%1)"/>
      <w:lvlJc w:val="left"/>
      <w:pPr>
        <w:ind w:left="1068" w:hanging="360"/>
      </w:pPr>
    </w:lvl>
    <w:lvl w:ilvl="1">
      <w:start w:val="1"/>
      <w:numFmt w:val="lowerLetter"/>
      <w:lvlText w:val="%2)"/>
      <w:lvlJc w:val="left"/>
      <w:pPr>
        <w:ind w:left="1428" w:hanging="360"/>
      </w:pPr>
    </w:lvl>
    <w:lvl w:ilvl="2">
      <w:start w:val="1"/>
      <w:numFmt w:val="lowerRoman"/>
      <w:lvlText w:val="%3)"/>
      <w:lvlJc w:val="left"/>
      <w:pPr>
        <w:ind w:left="1788" w:hanging="360"/>
      </w:pPr>
    </w:lvl>
    <w:lvl w:ilvl="3">
      <w:start w:val="1"/>
      <w:numFmt w:val="decimal"/>
      <w:lvlText w:val="(%4)"/>
      <w:lvlJc w:val="left"/>
      <w:pPr>
        <w:ind w:left="2148" w:hanging="360"/>
      </w:pPr>
    </w:lvl>
    <w:lvl w:ilvl="4">
      <w:start w:val="1"/>
      <w:numFmt w:val="lowerLetter"/>
      <w:lvlText w:val="(%5)"/>
      <w:lvlJc w:val="left"/>
      <w:pPr>
        <w:ind w:left="2508" w:hanging="360"/>
      </w:pPr>
    </w:lvl>
    <w:lvl w:ilvl="5">
      <w:start w:val="1"/>
      <w:numFmt w:val="lowerRoman"/>
      <w:lvlText w:val="(%6)"/>
      <w:lvlJc w:val="left"/>
      <w:pPr>
        <w:ind w:left="2868" w:hanging="360"/>
      </w:pPr>
    </w:lvl>
    <w:lvl w:ilvl="6">
      <w:start w:val="1"/>
      <w:numFmt w:val="decimal"/>
      <w:lvlText w:val="%7."/>
      <w:lvlJc w:val="left"/>
      <w:pPr>
        <w:ind w:left="3228" w:hanging="360"/>
      </w:pPr>
    </w:lvl>
    <w:lvl w:ilvl="7">
      <w:start w:val="1"/>
      <w:numFmt w:val="lowerLetter"/>
      <w:lvlText w:val="%8."/>
      <w:lvlJc w:val="left"/>
      <w:pPr>
        <w:ind w:left="3588" w:hanging="360"/>
      </w:pPr>
    </w:lvl>
    <w:lvl w:ilvl="8">
      <w:start w:val="1"/>
      <w:numFmt w:val="lowerRoman"/>
      <w:lvlText w:val="%9."/>
      <w:lvlJc w:val="left"/>
      <w:pPr>
        <w:ind w:left="3948" w:hanging="360"/>
      </w:pPr>
    </w:lvl>
  </w:abstractNum>
  <w:num w:numId="1" w16cid:durableId="780296346">
    <w:abstractNumId w:val="1"/>
  </w:num>
  <w:num w:numId="2" w16cid:durableId="1245454340">
    <w:abstractNumId w:val="3"/>
  </w:num>
  <w:num w:numId="3" w16cid:durableId="1882091249">
    <w:abstractNumId w:val="8"/>
  </w:num>
  <w:num w:numId="4" w16cid:durableId="1646424251">
    <w:abstractNumId w:val="10"/>
  </w:num>
  <w:num w:numId="5" w16cid:durableId="301035692">
    <w:abstractNumId w:val="9"/>
  </w:num>
  <w:num w:numId="6" w16cid:durableId="1365135083">
    <w:abstractNumId w:val="5"/>
  </w:num>
  <w:num w:numId="7" w16cid:durableId="1680152998">
    <w:abstractNumId w:val="12"/>
  </w:num>
  <w:num w:numId="8" w16cid:durableId="656425863">
    <w:abstractNumId w:val="11"/>
  </w:num>
  <w:num w:numId="9" w16cid:durableId="1669208752">
    <w:abstractNumId w:val="13"/>
  </w:num>
  <w:num w:numId="10" w16cid:durableId="2007777576">
    <w:abstractNumId w:val="7"/>
  </w:num>
  <w:num w:numId="11" w16cid:durableId="1393852324">
    <w:abstractNumId w:val="6"/>
  </w:num>
  <w:num w:numId="12" w16cid:durableId="298583087">
    <w:abstractNumId w:val="4"/>
  </w:num>
  <w:num w:numId="13" w16cid:durableId="667054160">
    <w:abstractNumId w:val="2"/>
  </w:num>
  <w:num w:numId="14" w16cid:durableId="426125061">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78"/>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28D"/>
    <w:rsid w:val="00001288"/>
    <w:rsid w:val="0000220B"/>
    <w:rsid w:val="000043EB"/>
    <w:rsid w:val="00004450"/>
    <w:rsid w:val="00005AC3"/>
    <w:rsid w:val="00007388"/>
    <w:rsid w:val="000106FD"/>
    <w:rsid w:val="0001199A"/>
    <w:rsid w:val="000119CE"/>
    <w:rsid w:val="00011AE2"/>
    <w:rsid w:val="00011FB0"/>
    <w:rsid w:val="00012419"/>
    <w:rsid w:val="0001424E"/>
    <w:rsid w:val="00014D99"/>
    <w:rsid w:val="00020C2E"/>
    <w:rsid w:val="000231DB"/>
    <w:rsid w:val="000235FE"/>
    <w:rsid w:val="00024A4A"/>
    <w:rsid w:val="00026AE6"/>
    <w:rsid w:val="00026B91"/>
    <w:rsid w:val="000307ED"/>
    <w:rsid w:val="00031787"/>
    <w:rsid w:val="00033D78"/>
    <w:rsid w:val="00034DA1"/>
    <w:rsid w:val="0003504D"/>
    <w:rsid w:val="0003755D"/>
    <w:rsid w:val="000404BF"/>
    <w:rsid w:val="00040D09"/>
    <w:rsid w:val="00042100"/>
    <w:rsid w:val="000430D8"/>
    <w:rsid w:val="0004481F"/>
    <w:rsid w:val="0004638C"/>
    <w:rsid w:val="00047A31"/>
    <w:rsid w:val="00050756"/>
    <w:rsid w:val="00051712"/>
    <w:rsid w:val="0005357F"/>
    <w:rsid w:val="00053C50"/>
    <w:rsid w:val="00054719"/>
    <w:rsid w:val="00055852"/>
    <w:rsid w:val="000565B0"/>
    <w:rsid w:val="00056AA6"/>
    <w:rsid w:val="00060954"/>
    <w:rsid w:val="00060F25"/>
    <w:rsid w:val="00061722"/>
    <w:rsid w:val="0006274E"/>
    <w:rsid w:val="00063399"/>
    <w:rsid w:val="00064A03"/>
    <w:rsid w:val="000670B5"/>
    <w:rsid w:val="00067F4C"/>
    <w:rsid w:val="00067FC4"/>
    <w:rsid w:val="00070554"/>
    <w:rsid w:val="00070E17"/>
    <w:rsid w:val="000715EE"/>
    <w:rsid w:val="00071E79"/>
    <w:rsid w:val="00072AC7"/>
    <w:rsid w:val="00072C27"/>
    <w:rsid w:val="00074FDD"/>
    <w:rsid w:val="000768D1"/>
    <w:rsid w:val="00077622"/>
    <w:rsid w:val="0008215D"/>
    <w:rsid w:val="0008301D"/>
    <w:rsid w:val="00084005"/>
    <w:rsid w:val="00084673"/>
    <w:rsid w:val="00084D3B"/>
    <w:rsid w:val="0008744A"/>
    <w:rsid w:val="00091ADA"/>
    <w:rsid w:val="000946B9"/>
    <w:rsid w:val="00096F26"/>
    <w:rsid w:val="000A0BAF"/>
    <w:rsid w:val="000A3445"/>
    <w:rsid w:val="000A742E"/>
    <w:rsid w:val="000B31AC"/>
    <w:rsid w:val="000B326D"/>
    <w:rsid w:val="000B6095"/>
    <w:rsid w:val="000C000F"/>
    <w:rsid w:val="000C2490"/>
    <w:rsid w:val="000C24B4"/>
    <w:rsid w:val="000C2C4B"/>
    <w:rsid w:val="000C2F8C"/>
    <w:rsid w:val="000C3F78"/>
    <w:rsid w:val="000C5294"/>
    <w:rsid w:val="000C6301"/>
    <w:rsid w:val="000D2644"/>
    <w:rsid w:val="000D3D77"/>
    <w:rsid w:val="000D580C"/>
    <w:rsid w:val="000D63AE"/>
    <w:rsid w:val="000D7120"/>
    <w:rsid w:val="000E5433"/>
    <w:rsid w:val="000E6C48"/>
    <w:rsid w:val="000E6E43"/>
    <w:rsid w:val="000F06EE"/>
    <w:rsid w:val="000F09ED"/>
    <w:rsid w:val="000F10BB"/>
    <w:rsid w:val="000F1733"/>
    <w:rsid w:val="000F251F"/>
    <w:rsid w:val="000F4CA0"/>
    <w:rsid w:val="000F545C"/>
    <w:rsid w:val="000F712E"/>
    <w:rsid w:val="000F72EC"/>
    <w:rsid w:val="000F7FC5"/>
    <w:rsid w:val="00100079"/>
    <w:rsid w:val="00101223"/>
    <w:rsid w:val="00101F95"/>
    <w:rsid w:val="00103678"/>
    <w:rsid w:val="00105E91"/>
    <w:rsid w:val="0011240B"/>
    <w:rsid w:val="001130CA"/>
    <w:rsid w:val="00113DD6"/>
    <w:rsid w:val="0011445D"/>
    <w:rsid w:val="001153CF"/>
    <w:rsid w:val="00117F6A"/>
    <w:rsid w:val="00120360"/>
    <w:rsid w:val="00120987"/>
    <w:rsid w:val="00120F84"/>
    <w:rsid w:val="00121F5C"/>
    <w:rsid w:val="00122300"/>
    <w:rsid w:val="0012411F"/>
    <w:rsid w:val="00125C19"/>
    <w:rsid w:val="00130F00"/>
    <w:rsid w:val="00133B29"/>
    <w:rsid w:val="00134DE5"/>
    <w:rsid w:val="00135B74"/>
    <w:rsid w:val="001402F8"/>
    <w:rsid w:val="00140B72"/>
    <w:rsid w:val="00145A30"/>
    <w:rsid w:val="00146B02"/>
    <w:rsid w:val="00151E49"/>
    <w:rsid w:val="001527B1"/>
    <w:rsid w:val="00153099"/>
    <w:rsid w:val="00153713"/>
    <w:rsid w:val="00153A81"/>
    <w:rsid w:val="0015559B"/>
    <w:rsid w:val="001566A0"/>
    <w:rsid w:val="00157BEC"/>
    <w:rsid w:val="00157E89"/>
    <w:rsid w:val="001584A4"/>
    <w:rsid w:val="001602C8"/>
    <w:rsid w:val="00163047"/>
    <w:rsid w:val="0016334D"/>
    <w:rsid w:val="00164A23"/>
    <w:rsid w:val="00165119"/>
    <w:rsid w:val="00165584"/>
    <w:rsid w:val="00165800"/>
    <w:rsid w:val="00165D38"/>
    <w:rsid w:val="001706A3"/>
    <w:rsid w:val="00170F12"/>
    <w:rsid w:val="001711C7"/>
    <w:rsid w:val="001712CD"/>
    <w:rsid w:val="00173857"/>
    <w:rsid w:val="001749AA"/>
    <w:rsid w:val="00174FBF"/>
    <w:rsid w:val="00175272"/>
    <w:rsid w:val="001759B9"/>
    <w:rsid w:val="00176066"/>
    <w:rsid w:val="00177411"/>
    <w:rsid w:val="00177DC7"/>
    <w:rsid w:val="00182ED5"/>
    <w:rsid w:val="00183541"/>
    <w:rsid w:val="00184C1C"/>
    <w:rsid w:val="0018544B"/>
    <w:rsid w:val="001857F4"/>
    <w:rsid w:val="00186371"/>
    <w:rsid w:val="0018654A"/>
    <w:rsid w:val="00186AFE"/>
    <w:rsid w:val="001870ED"/>
    <w:rsid w:val="00187BDA"/>
    <w:rsid w:val="0019028D"/>
    <w:rsid w:val="00191E19"/>
    <w:rsid w:val="001923AA"/>
    <w:rsid w:val="00193FBA"/>
    <w:rsid w:val="00194427"/>
    <w:rsid w:val="001946EE"/>
    <w:rsid w:val="00195C89"/>
    <w:rsid w:val="00195D01"/>
    <w:rsid w:val="00196527"/>
    <w:rsid w:val="001A1A52"/>
    <w:rsid w:val="001A201A"/>
    <w:rsid w:val="001A22A2"/>
    <w:rsid w:val="001A27C9"/>
    <w:rsid w:val="001A48EA"/>
    <w:rsid w:val="001A633E"/>
    <w:rsid w:val="001B23CF"/>
    <w:rsid w:val="001B2E63"/>
    <w:rsid w:val="001B3443"/>
    <w:rsid w:val="001B3800"/>
    <w:rsid w:val="001B4CF8"/>
    <w:rsid w:val="001B592C"/>
    <w:rsid w:val="001B671E"/>
    <w:rsid w:val="001C4832"/>
    <w:rsid w:val="001C49A3"/>
    <w:rsid w:val="001C5A98"/>
    <w:rsid w:val="001C61D8"/>
    <w:rsid w:val="001C7B3A"/>
    <w:rsid w:val="001D2AE9"/>
    <w:rsid w:val="001D2B65"/>
    <w:rsid w:val="001D3233"/>
    <w:rsid w:val="001D5DA4"/>
    <w:rsid w:val="001D6105"/>
    <w:rsid w:val="001D7D52"/>
    <w:rsid w:val="001E010E"/>
    <w:rsid w:val="001E179F"/>
    <w:rsid w:val="001E1D82"/>
    <w:rsid w:val="001E2560"/>
    <w:rsid w:val="001E2F48"/>
    <w:rsid w:val="001E7A2B"/>
    <w:rsid w:val="001F0170"/>
    <w:rsid w:val="001F0757"/>
    <w:rsid w:val="001F124D"/>
    <w:rsid w:val="001F16FA"/>
    <w:rsid w:val="001F1762"/>
    <w:rsid w:val="001F182B"/>
    <w:rsid w:val="001F2169"/>
    <w:rsid w:val="001F2664"/>
    <w:rsid w:val="001F3009"/>
    <w:rsid w:val="001F31D9"/>
    <w:rsid w:val="001F4496"/>
    <w:rsid w:val="001F5B21"/>
    <w:rsid w:val="001F6319"/>
    <w:rsid w:val="001F7F47"/>
    <w:rsid w:val="00200C3F"/>
    <w:rsid w:val="00202533"/>
    <w:rsid w:val="00203FCB"/>
    <w:rsid w:val="0020513C"/>
    <w:rsid w:val="00206690"/>
    <w:rsid w:val="0020749B"/>
    <w:rsid w:val="002077BD"/>
    <w:rsid w:val="00207A53"/>
    <w:rsid w:val="00207D2F"/>
    <w:rsid w:val="00210A92"/>
    <w:rsid w:val="00211F49"/>
    <w:rsid w:val="00212F37"/>
    <w:rsid w:val="00214423"/>
    <w:rsid w:val="00215B1F"/>
    <w:rsid w:val="00215BAE"/>
    <w:rsid w:val="00215CB0"/>
    <w:rsid w:val="00216F4A"/>
    <w:rsid w:val="00217824"/>
    <w:rsid w:val="002233A0"/>
    <w:rsid w:val="00223506"/>
    <w:rsid w:val="00227C52"/>
    <w:rsid w:val="00230C0C"/>
    <w:rsid w:val="002371BF"/>
    <w:rsid w:val="00242394"/>
    <w:rsid w:val="00243A9D"/>
    <w:rsid w:val="00244CE6"/>
    <w:rsid w:val="0024510E"/>
    <w:rsid w:val="0024719B"/>
    <w:rsid w:val="002474D1"/>
    <w:rsid w:val="002476B2"/>
    <w:rsid w:val="002479E9"/>
    <w:rsid w:val="002500B8"/>
    <w:rsid w:val="002514FF"/>
    <w:rsid w:val="00251795"/>
    <w:rsid w:val="002517C7"/>
    <w:rsid w:val="00252437"/>
    <w:rsid w:val="00252816"/>
    <w:rsid w:val="0025290F"/>
    <w:rsid w:val="00253072"/>
    <w:rsid w:val="00254678"/>
    <w:rsid w:val="002550FA"/>
    <w:rsid w:val="002555F3"/>
    <w:rsid w:val="00256C28"/>
    <w:rsid w:val="00256FE9"/>
    <w:rsid w:val="002572A3"/>
    <w:rsid w:val="00260036"/>
    <w:rsid w:val="0026346C"/>
    <w:rsid w:val="00263E70"/>
    <w:rsid w:val="00265545"/>
    <w:rsid w:val="00265E58"/>
    <w:rsid w:val="002661D7"/>
    <w:rsid w:val="002667B4"/>
    <w:rsid w:val="00266CFB"/>
    <w:rsid w:val="00267836"/>
    <w:rsid w:val="00267DD5"/>
    <w:rsid w:val="00272EB6"/>
    <w:rsid w:val="00273895"/>
    <w:rsid w:val="00274B52"/>
    <w:rsid w:val="002753EF"/>
    <w:rsid w:val="00277921"/>
    <w:rsid w:val="00281A62"/>
    <w:rsid w:val="00282920"/>
    <w:rsid w:val="00283A1C"/>
    <w:rsid w:val="00285A70"/>
    <w:rsid w:val="00290DCF"/>
    <w:rsid w:val="0029174A"/>
    <w:rsid w:val="002926EF"/>
    <w:rsid w:val="00293188"/>
    <w:rsid w:val="0029326A"/>
    <w:rsid w:val="00293757"/>
    <w:rsid w:val="00293D7E"/>
    <w:rsid w:val="002947C7"/>
    <w:rsid w:val="00295C2F"/>
    <w:rsid w:val="002A11B6"/>
    <w:rsid w:val="002A1E55"/>
    <w:rsid w:val="002A2249"/>
    <w:rsid w:val="002A3040"/>
    <w:rsid w:val="002A385B"/>
    <w:rsid w:val="002A4740"/>
    <w:rsid w:val="002A5509"/>
    <w:rsid w:val="002B08CF"/>
    <w:rsid w:val="002B1DA7"/>
    <w:rsid w:val="002B2AEC"/>
    <w:rsid w:val="002B40AE"/>
    <w:rsid w:val="002B49BB"/>
    <w:rsid w:val="002B71A1"/>
    <w:rsid w:val="002C0001"/>
    <w:rsid w:val="002C0377"/>
    <w:rsid w:val="002C0AA2"/>
    <w:rsid w:val="002C5BB3"/>
    <w:rsid w:val="002C7649"/>
    <w:rsid w:val="002D16C6"/>
    <w:rsid w:val="002D2893"/>
    <w:rsid w:val="002D4648"/>
    <w:rsid w:val="002D46B6"/>
    <w:rsid w:val="002D495C"/>
    <w:rsid w:val="002D70FA"/>
    <w:rsid w:val="002D74BC"/>
    <w:rsid w:val="002E069E"/>
    <w:rsid w:val="002E4052"/>
    <w:rsid w:val="002E562C"/>
    <w:rsid w:val="002E713A"/>
    <w:rsid w:val="002E753F"/>
    <w:rsid w:val="002F2B6F"/>
    <w:rsid w:val="002F3765"/>
    <w:rsid w:val="002F3884"/>
    <w:rsid w:val="002F3EEF"/>
    <w:rsid w:val="002F521C"/>
    <w:rsid w:val="002F6C9B"/>
    <w:rsid w:val="002F6F78"/>
    <w:rsid w:val="002F7EAA"/>
    <w:rsid w:val="00300509"/>
    <w:rsid w:val="0030085A"/>
    <w:rsid w:val="00301B44"/>
    <w:rsid w:val="00303C61"/>
    <w:rsid w:val="00303F8C"/>
    <w:rsid w:val="003057D0"/>
    <w:rsid w:val="00306630"/>
    <w:rsid w:val="003068E0"/>
    <w:rsid w:val="00312CE4"/>
    <w:rsid w:val="0031382D"/>
    <w:rsid w:val="003148E0"/>
    <w:rsid w:val="00315C2F"/>
    <w:rsid w:val="003179E2"/>
    <w:rsid w:val="003202A5"/>
    <w:rsid w:val="0032154A"/>
    <w:rsid w:val="00324048"/>
    <w:rsid w:val="0032496B"/>
    <w:rsid w:val="00324BE5"/>
    <w:rsid w:val="00326748"/>
    <w:rsid w:val="00327F6F"/>
    <w:rsid w:val="0033030B"/>
    <w:rsid w:val="003326FE"/>
    <w:rsid w:val="00332B95"/>
    <w:rsid w:val="00335157"/>
    <w:rsid w:val="003378CB"/>
    <w:rsid w:val="00337A90"/>
    <w:rsid w:val="00343D64"/>
    <w:rsid w:val="00344782"/>
    <w:rsid w:val="00345D1E"/>
    <w:rsid w:val="00351509"/>
    <w:rsid w:val="00354E7A"/>
    <w:rsid w:val="00355513"/>
    <w:rsid w:val="00356F31"/>
    <w:rsid w:val="0036040C"/>
    <w:rsid w:val="0036066C"/>
    <w:rsid w:val="00360B01"/>
    <w:rsid w:val="003626A7"/>
    <w:rsid w:val="0036381D"/>
    <w:rsid w:val="00365293"/>
    <w:rsid w:val="0036575B"/>
    <w:rsid w:val="0036661A"/>
    <w:rsid w:val="003674F9"/>
    <w:rsid w:val="00367C29"/>
    <w:rsid w:val="00370542"/>
    <w:rsid w:val="00370920"/>
    <w:rsid w:val="003711B6"/>
    <w:rsid w:val="003726CA"/>
    <w:rsid w:val="00373E28"/>
    <w:rsid w:val="0037498A"/>
    <w:rsid w:val="003761D0"/>
    <w:rsid w:val="00377453"/>
    <w:rsid w:val="00380C70"/>
    <w:rsid w:val="003831BA"/>
    <w:rsid w:val="00383691"/>
    <w:rsid w:val="00387E0F"/>
    <w:rsid w:val="00387F73"/>
    <w:rsid w:val="00391A06"/>
    <w:rsid w:val="00391D30"/>
    <w:rsid w:val="003A0B7C"/>
    <w:rsid w:val="003A6C6C"/>
    <w:rsid w:val="003A7441"/>
    <w:rsid w:val="003B1239"/>
    <w:rsid w:val="003B173D"/>
    <w:rsid w:val="003B2DF2"/>
    <w:rsid w:val="003B36D0"/>
    <w:rsid w:val="003B4003"/>
    <w:rsid w:val="003B517C"/>
    <w:rsid w:val="003B5627"/>
    <w:rsid w:val="003B590D"/>
    <w:rsid w:val="003B6A39"/>
    <w:rsid w:val="003B7CD8"/>
    <w:rsid w:val="003C0C79"/>
    <w:rsid w:val="003C0EFF"/>
    <w:rsid w:val="003C32AD"/>
    <w:rsid w:val="003C36EE"/>
    <w:rsid w:val="003C4350"/>
    <w:rsid w:val="003C4670"/>
    <w:rsid w:val="003C4DED"/>
    <w:rsid w:val="003C4E89"/>
    <w:rsid w:val="003D0F03"/>
    <w:rsid w:val="003D1D52"/>
    <w:rsid w:val="003D2977"/>
    <w:rsid w:val="003D59B9"/>
    <w:rsid w:val="003D6825"/>
    <w:rsid w:val="003D7C9F"/>
    <w:rsid w:val="003D7D08"/>
    <w:rsid w:val="003E00FD"/>
    <w:rsid w:val="003E1474"/>
    <w:rsid w:val="003E238D"/>
    <w:rsid w:val="003E270B"/>
    <w:rsid w:val="003E2FEE"/>
    <w:rsid w:val="003E427D"/>
    <w:rsid w:val="003E5155"/>
    <w:rsid w:val="003E6019"/>
    <w:rsid w:val="003E6731"/>
    <w:rsid w:val="003E7B3C"/>
    <w:rsid w:val="003F33B6"/>
    <w:rsid w:val="003F38E2"/>
    <w:rsid w:val="003F6280"/>
    <w:rsid w:val="003F6DF7"/>
    <w:rsid w:val="003F7695"/>
    <w:rsid w:val="00401CE4"/>
    <w:rsid w:val="00402A00"/>
    <w:rsid w:val="00402C4D"/>
    <w:rsid w:val="0040395B"/>
    <w:rsid w:val="00403A25"/>
    <w:rsid w:val="00403D72"/>
    <w:rsid w:val="0040480D"/>
    <w:rsid w:val="004050F1"/>
    <w:rsid w:val="00410203"/>
    <w:rsid w:val="0041044F"/>
    <w:rsid w:val="004136EF"/>
    <w:rsid w:val="0041382B"/>
    <w:rsid w:val="004146CD"/>
    <w:rsid w:val="00414BB9"/>
    <w:rsid w:val="00415832"/>
    <w:rsid w:val="00417430"/>
    <w:rsid w:val="00417696"/>
    <w:rsid w:val="00417ABF"/>
    <w:rsid w:val="00420714"/>
    <w:rsid w:val="00420C77"/>
    <w:rsid w:val="00421356"/>
    <w:rsid w:val="00421EF1"/>
    <w:rsid w:val="004228F8"/>
    <w:rsid w:val="00427582"/>
    <w:rsid w:val="0043073D"/>
    <w:rsid w:val="00432620"/>
    <w:rsid w:val="00432B0C"/>
    <w:rsid w:val="00433B62"/>
    <w:rsid w:val="00433DA0"/>
    <w:rsid w:val="00435686"/>
    <w:rsid w:val="004367CB"/>
    <w:rsid w:val="004400DC"/>
    <w:rsid w:val="0044317E"/>
    <w:rsid w:val="00444733"/>
    <w:rsid w:val="004513F5"/>
    <w:rsid w:val="00453F0A"/>
    <w:rsid w:val="00455F6F"/>
    <w:rsid w:val="0045652B"/>
    <w:rsid w:val="00456BA6"/>
    <w:rsid w:val="00460AC4"/>
    <w:rsid w:val="0046243F"/>
    <w:rsid w:val="0046545C"/>
    <w:rsid w:val="0046597D"/>
    <w:rsid w:val="00470B36"/>
    <w:rsid w:val="00470E29"/>
    <w:rsid w:val="004750E0"/>
    <w:rsid w:val="00475F3E"/>
    <w:rsid w:val="00477AF2"/>
    <w:rsid w:val="00477B8D"/>
    <w:rsid w:val="00482703"/>
    <w:rsid w:val="00482FA4"/>
    <w:rsid w:val="00482FFC"/>
    <w:rsid w:val="00484FBD"/>
    <w:rsid w:val="00487217"/>
    <w:rsid w:val="00487DE0"/>
    <w:rsid w:val="00491B4B"/>
    <w:rsid w:val="004929C3"/>
    <w:rsid w:val="004948AA"/>
    <w:rsid w:val="004950FD"/>
    <w:rsid w:val="00495443"/>
    <w:rsid w:val="004954A5"/>
    <w:rsid w:val="0049721A"/>
    <w:rsid w:val="004A02D3"/>
    <w:rsid w:val="004A2863"/>
    <w:rsid w:val="004A4722"/>
    <w:rsid w:val="004A5ED1"/>
    <w:rsid w:val="004A6746"/>
    <w:rsid w:val="004A6E1E"/>
    <w:rsid w:val="004B1F5B"/>
    <w:rsid w:val="004B35F6"/>
    <w:rsid w:val="004B683B"/>
    <w:rsid w:val="004B6A0F"/>
    <w:rsid w:val="004B7154"/>
    <w:rsid w:val="004B7D07"/>
    <w:rsid w:val="004C22AE"/>
    <w:rsid w:val="004C3D14"/>
    <w:rsid w:val="004C6CB3"/>
    <w:rsid w:val="004C77BF"/>
    <w:rsid w:val="004C7D06"/>
    <w:rsid w:val="004D0836"/>
    <w:rsid w:val="004D0EA6"/>
    <w:rsid w:val="004D1109"/>
    <w:rsid w:val="004D194B"/>
    <w:rsid w:val="004D1CE3"/>
    <w:rsid w:val="004D29F4"/>
    <w:rsid w:val="004D3E2D"/>
    <w:rsid w:val="004D56B5"/>
    <w:rsid w:val="004D570D"/>
    <w:rsid w:val="004E1170"/>
    <w:rsid w:val="004E3262"/>
    <w:rsid w:val="004E6D36"/>
    <w:rsid w:val="004E719C"/>
    <w:rsid w:val="004E7B6B"/>
    <w:rsid w:val="004F0F5E"/>
    <w:rsid w:val="004F155C"/>
    <w:rsid w:val="004F2CC7"/>
    <w:rsid w:val="004F2EC5"/>
    <w:rsid w:val="004F3F3B"/>
    <w:rsid w:val="004F5408"/>
    <w:rsid w:val="004F57FF"/>
    <w:rsid w:val="004F5DE7"/>
    <w:rsid w:val="004F6A05"/>
    <w:rsid w:val="004F6A18"/>
    <w:rsid w:val="005004E4"/>
    <w:rsid w:val="0050296E"/>
    <w:rsid w:val="005063D6"/>
    <w:rsid w:val="00506C43"/>
    <w:rsid w:val="00507975"/>
    <w:rsid w:val="00510A4D"/>
    <w:rsid w:val="00510A6A"/>
    <w:rsid w:val="005116FB"/>
    <w:rsid w:val="00511E84"/>
    <w:rsid w:val="00513609"/>
    <w:rsid w:val="005143D3"/>
    <w:rsid w:val="00514CC8"/>
    <w:rsid w:val="00514E86"/>
    <w:rsid w:val="00515747"/>
    <w:rsid w:val="005158FF"/>
    <w:rsid w:val="00516A0F"/>
    <w:rsid w:val="00520396"/>
    <w:rsid w:val="00522270"/>
    <w:rsid w:val="00522415"/>
    <w:rsid w:val="0052305C"/>
    <w:rsid w:val="00523084"/>
    <w:rsid w:val="00523930"/>
    <w:rsid w:val="00523BEA"/>
    <w:rsid w:val="005242D6"/>
    <w:rsid w:val="00524B0D"/>
    <w:rsid w:val="00526851"/>
    <w:rsid w:val="00531A75"/>
    <w:rsid w:val="005325C1"/>
    <w:rsid w:val="005350B6"/>
    <w:rsid w:val="005355CC"/>
    <w:rsid w:val="0053570F"/>
    <w:rsid w:val="00536121"/>
    <w:rsid w:val="005410AF"/>
    <w:rsid w:val="005425DA"/>
    <w:rsid w:val="00546829"/>
    <w:rsid w:val="00550458"/>
    <w:rsid w:val="00551547"/>
    <w:rsid w:val="0055381A"/>
    <w:rsid w:val="005562F3"/>
    <w:rsid w:val="005566B3"/>
    <w:rsid w:val="00556BFB"/>
    <w:rsid w:val="0055740A"/>
    <w:rsid w:val="0056047D"/>
    <w:rsid w:val="0056155D"/>
    <w:rsid w:val="005618A7"/>
    <w:rsid w:val="00562745"/>
    <w:rsid w:val="00562888"/>
    <w:rsid w:val="00564415"/>
    <w:rsid w:val="00565C83"/>
    <w:rsid w:val="005667E9"/>
    <w:rsid w:val="005701E0"/>
    <w:rsid w:val="005724F5"/>
    <w:rsid w:val="0057399E"/>
    <w:rsid w:val="00573F2A"/>
    <w:rsid w:val="005741C4"/>
    <w:rsid w:val="00574259"/>
    <w:rsid w:val="0057555A"/>
    <w:rsid w:val="005758A9"/>
    <w:rsid w:val="00575BC9"/>
    <w:rsid w:val="00575CA8"/>
    <w:rsid w:val="005766BA"/>
    <w:rsid w:val="00577545"/>
    <w:rsid w:val="005777C7"/>
    <w:rsid w:val="005837CE"/>
    <w:rsid w:val="00586048"/>
    <w:rsid w:val="005873AC"/>
    <w:rsid w:val="005873D0"/>
    <w:rsid w:val="00587D1C"/>
    <w:rsid w:val="00590A9C"/>
    <w:rsid w:val="005911EC"/>
    <w:rsid w:val="00591406"/>
    <w:rsid w:val="00592F62"/>
    <w:rsid w:val="005941B1"/>
    <w:rsid w:val="00596D4A"/>
    <w:rsid w:val="005A10F6"/>
    <w:rsid w:val="005A2984"/>
    <w:rsid w:val="005A2C3B"/>
    <w:rsid w:val="005A2EFB"/>
    <w:rsid w:val="005A4018"/>
    <w:rsid w:val="005A4F88"/>
    <w:rsid w:val="005A53A4"/>
    <w:rsid w:val="005A6EF5"/>
    <w:rsid w:val="005A76FC"/>
    <w:rsid w:val="005A7AF7"/>
    <w:rsid w:val="005B0583"/>
    <w:rsid w:val="005B2706"/>
    <w:rsid w:val="005B2B7F"/>
    <w:rsid w:val="005B385D"/>
    <w:rsid w:val="005B4725"/>
    <w:rsid w:val="005B50FF"/>
    <w:rsid w:val="005B6907"/>
    <w:rsid w:val="005B7C95"/>
    <w:rsid w:val="005C2295"/>
    <w:rsid w:val="005C26C5"/>
    <w:rsid w:val="005C5199"/>
    <w:rsid w:val="005C564C"/>
    <w:rsid w:val="005C6C7A"/>
    <w:rsid w:val="005D06AA"/>
    <w:rsid w:val="005D231C"/>
    <w:rsid w:val="005D5FC5"/>
    <w:rsid w:val="005D6735"/>
    <w:rsid w:val="005D7AB4"/>
    <w:rsid w:val="005E0713"/>
    <w:rsid w:val="005E141F"/>
    <w:rsid w:val="005E1428"/>
    <w:rsid w:val="005E18B3"/>
    <w:rsid w:val="005E2B16"/>
    <w:rsid w:val="005E49E6"/>
    <w:rsid w:val="005E6297"/>
    <w:rsid w:val="005E6D90"/>
    <w:rsid w:val="005E7589"/>
    <w:rsid w:val="005F13DA"/>
    <w:rsid w:val="005F27C7"/>
    <w:rsid w:val="005F2F23"/>
    <w:rsid w:val="005F369D"/>
    <w:rsid w:val="005F564E"/>
    <w:rsid w:val="005F6A03"/>
    <w:rsid w:val="005F79F6"/>
    <w:rsid w:val="00601EB7"/>
    <w:rsid w:val="006035D6"/>
    <w:rsid w:val="00604D11"/>
    <w:rsid w:val="00605F04"/>
    <w:rsid w:val="0060753D"/>
    <w:rsid w:val="006078F8"/>
    <w:rsid w:val="006108CE"/>
    <w:rsid w:val="00611948"/>
    <w:rsid w:val="00611FCA"/>
    <w:rsid w:val="00615533"/>
    <w:rsid w:val="00615915"/>
    <w:rsid w:val="006159B3"/>
    <w:rsid w:val="00617022"/>
    <w:rsid w:val="00620C4E"/>
    <w:rsid w:val="0062229E"/>
    <w:rsid w:val="0062373C"/>
    <w:rsid w:val="00625DB4"/>
    <w:rsid w:val="0062612E"/>
    <w:rsid w:val="006262E7"/>
    <w:rsid w:val="00630581"/>
    <w:rsid w:val="00630B0A"/>
    <w:rsid w:val="00632BD7"/>
    <w:rsid w:val="00632CDC"/>
    <w:rsid w:val="00632D07"/>
    <w:rsid w:val="00633DAC"/>
    <w:rsid w:val="0063465F"/>
    <w:rsid w:val="00634F20"/>
    <w:rsid w:val="00635172"/>
    <w:rsid w:val="006355E0"/>
    <w:rsid w:val="00635D9E"/>
    <w:rsid w:val="0064044B"/>
    <w:rsid w:val="00640A23"/>
    <w:rsid w:val="0064169B"/>
    <w:rsid w:val="00644D43"/>
    <w:rsid w:val="00644FDA"/>
    <w:rsid w:val="0064667C"/>
    <w:rsid w:val="006476DF"/>
    <w:rsid w:val="006501D2"/>
    <w:rsid w:val="00650236"/>
    <w:rsid w:val="006529A5"/>
    <w:rsid w:val="00656478"/>
    <w:rsid w:val="006601F6"/>
    <w:rsid w:val="006608C0"/>
    <w:rsid w:val="00662026"/>
    <w:rsid w:val="0066233F"/>
    <w:rsid w:val="00664CCB"/>
    <w:rsid w:val="006652CC"/>
    <w:rsid w:val="00665C56"/>
    <w:rsid w:val="00665D62"/>
    <w:rsid w:val="0066623E"/>
    <w:rsid w:val="00666715"/>
    <w:rsid w:val="00670B26"/>
    <w:rsid w:val="00671C52"/>
    <w:rsid w:val="00671F42"/>
    <w:rsid w:val="006742BD"/>
    <w:rsid w:val="00674E85"/>
    <w:rsid w:val="00676078"/>
    <w:rsid w:val="00677D24"/>
    <w:rsid w:val="00683278"/>
    <w:rsid w:val="006834C1"/>
    <w:rsid w:val="00684AD2"/>
    <w:rsid w:val="00690239"/>
    <w:rsid w:val="006921DB"/>
    <w:rsid w:val="00692500"/>
    <w:rsid w:val="00692ECD"/>
    <w:rsid w:val="00693397"/>
    <w:rsid w:val="006933D7"/>
    <w:rsid w:val="00693DDE"/>
    <w:rsid w:val="00694DC6"/>
    <w:rsid w:val="00695008"/>
    <w:rsid w:val="006967B2"/>
    <w:rsid w:val="00697782"/>
    <w:rsid w:val="006978F1"/>
    <w:rsid w:val="00697D6B"/>
    <w:rsid w:val="006A118B"/>
    <w:rsid w:val="006A4360"/>
    <w:rsid w:val="006A505A"/>
    <w:rsid w:val="006A6733"/>
    <w:rsid w:val="006B42E9"/>
    <w:rsid w:val="006B52C1"/>
    <w:rsid w:val="006B574D"/>
    <w:rsid w:val="006B68AF"/>
    <w:rsid w:val="006C0BAE"/>
    <w:rsid w:val="006C2887"/>
    <w:rsid w:val="006C34CB"/>
    <w:rsid w:val="006C3BE8"/>
    <w:rsid w:val="006C4C46"/>
    <w:rsid w:val="006C5A10"/>
    <w:rsid w:val="006C68A0"/>
    <w:rsid w:val="006C7B74"/>
    <w:rsid w:val="006D0848"/>
    <w:rsid w:val="006D0D10"/>
    <w:rsid w:val="006D0F96"/>
    <w:rsid w:val="006D12A0"/>
    <w:rsid w:val="006D1317"/>
    <w:rsid w:val="006D20C5"/>
    <w:rsid w:val="006D3F4E"/>
    <w:rsid w:val="006D3F80"/>
    <w:rsid w:val="006D40A6"/>
    <w:rsid w:val="006E1472"/>
    <w:rsid w:val="006E2380"/>
    <w:rsid w:val="006E2ABA"/>
    <w:rsid w:val="006E331C"/>
    <w:rsid w:val="006E4525"/>
    <w:rsid w:val="006E49A7"/>
    <w:rsid w:val="006E62C2"/>
    <w:rsid w:val="006E7CC8"/>
    <w:rsid w:val="006F2823"/>
    <w:rsid w:val="006F50D8"/>
    <w:rsid w:val="006F6017"/>
    <w:rsid w:val="006F7B6F"/>
    <w:rsid w:val="00702707"/>
    <w:rsid w:val="00702E54"/>
    <w:rsid w:val="00705428"/>
    <w:rsid w:val="00706227"/>
    <w:rsid w:val="0070642B"/>
    <w:rsid w:val="0070747C"/>
    <w:rsid w:val="0071189B"/>
    <w:rsid w:val="00721A1A"/>
    <w:rsid w:val="00721DDD"/>
    <w:rsid w:val="007234A1"/>
    <w:rsid w:val="00723947"/>
    <w:rsid w:val="00724B3D"/>
    <w:rsid w:val="0072514A"/>
    <w:rsid w:val="00725483"/>
    <w:rsid w:val="0072620A"/>
    <w:rsid w:val="0072727A"/>
    <w:rsid w:val="0072727B"/>
    <w:rsid w:val="00730CC8"/>
    <w:rsid w:val="0073167A"/>
    <w:rsid w:val="00731B51"/>
    <w:rsid w:val="007329E6"/>
    <w:rsid w:val="00733461"/>
    <w:rsid w:val="00734ED1"/>
    <w:rsid w:val="00735EF8"/>
    <w:rsid w:val="00736C82"/>
    <w:rsid w:val="007372D7"/>
    <w:rsid w:val="00737B42"/>
    <w:rsid w:val="00744CDE"/>
    <w:rsid w:val="00744EBF"/>
    <w:rsid w:val="00746BF2"/>
    <w:rsid w:val="00750539"/>
    <w:rsid w:val="00750BBD"/>
    <w:rsid w:val="00753345"/>
    <w:rsid w:val="007538D9"/>
    <w:rsid w:val="00753BBA"/>
    <w:rsid w:val="00755DC1"/>
    <w:rsid w:val="007619F5"/>
    <w:rsid w:val="00762E87"/>
    <w:rsid w:val="007656E8"/>
    <w:rsid w:val="0076640D"/>
    <w:rsid w:val="007665EE"/>
    <w:rsid w:val="00766D95"/>
    <w:rsid w:val="007676FE"/>
    <w:rsid w:val="0077117A"/>
    <w:rsid w:val="00771280"/>
    <w:rsid w:val="0077144C"/>
    <w:rsid w:val="007718F7"/>
    <w:rsid w:val="00771B2E"/>
    <w:rsid w:val="00774849"/>
    <w:rsid w:val="00780197"/>
    <w:rsid w:val="00780645"/>
    <w:rsid w:val="0078074C"/>
    <w:rsid w:val="0078515E"/>
    <w:rsid w:val="00786059"/>
    <w:rsid w:val="0078666C"/>
    <w:rsid w:val="00786EE4"/>
    <w:rsid w:val="007907A4"/>
    <w:rsid w:val="007913DB"/>
    <w:rsid w:val="00791B5C"/>
    <w:rsid w:val="00795793"/>
    <w:rsid w:val="00795940"/>
    <w:rsid w:val="007961F7"/>
    <w:rsid w:val="00797613"/>
    <w:rsid w:val="007A1719"/>
    <w:rsid w:val="007A1919"/>
    <w:rsid w:val="007A6DF2"/>
    <w:rsid w:val="007A7951"/>
    <w:rsid w:val="007B044A"/>
    <w:rsid w:val="007B56F5"/>
    <w:rsid w:val="007B5F3B"/>
    <w:rsid w:val="007B677D"/>
    <w:rsid w:val="007BE31D"/>
    <w:rsid w:val="007C03CC"/>
    <w:rsid w:val="007C168A"/>
    <w:rsid w:val="007C1F31"/>
    <w:rsid w:val="007C218C"/>
    <w:rsid w:val="007C2930"/>
    <w:rsid w:val="007C4C37"/>
    <w:rsid w:val="007C4E4F"/>
    <w:rsid w:val="007C57BD"/>
    <w:rsid w:val="007C6194"/>
    <w:rsid w:val="007C67B0"/>
    <w:rsid w:val="007D0B19"/>
    <w:rsid w:val="007D4752"/>
    <w:rsid w:val="007D6001"/>
    <w:rsid w:val="007D603D"/>
    <w:rsid w:val="007D6D98"/>
    <w:rsid w:val="007E0080"/>
    <w:rsid w:val="007E1461"/>
    <w:rsid w:val="007E2571"/>
    <w:rsid w:val="007E30D4"/>
    <w:rsid w:val="007E3965"/>
    <w:rsid w:val="007E5613"/>
    <w:rsid w:val="007E5769"/>
    <w:rsid w:val="007E589B"/>
    <w:rsid w:val="007E62CD"/>
    <w:rsid w:val="007E724A"/>
    <w:rsid w:val="007E7DC4"/>
    <w:rsid w:val="007F1C5B"/>
    <w:rsid w:val="007F3B08"/>
    <w:rsid w:val="007F4EC0"/>
    <w:rsid w:val="007F57A6"/>
    <w:rsid w:val="0080078C"/>
    <w:rsid w:val="00800EEE"/>
    <w:rsid w:val="00800EF2"/>
    <w:rsid w:val="00801D6D"/>
    <w:rsid w:val="00804048"/>
    <w:rsid w:val="00805EC4"/>
    <w:rsid w:val="00806988"/>
    <w:rsid w:val="008103AD"/>
    <w:rsid w:val="00812A3D"/>
    <w:rsid w:val="00813A9E"/>
    <w:rsid w:val="00814906"/>
    <w:rsid w:val="00816D03"/>
    <w:rsid w:val="00820857"/>
    <w:rsid w:val="00822526"/>
    <w:rsid w:val="008231FB"/>
    <w:rsid w:val="00825E95"/>
    <w:rsid w:val="00827AD2"/>
    <w:rsid w:val="00832A20"/>
    <w:rsid w:val="008346D0"/>
    <w:rsid w:val="00834D58"/>
    <w:rsid w:val="00837B82"/>
    <w:rsid w:val="00840FCC"/>
    <w:rsid w:val="00841320"/>
    <w:rsid w:val="00841CF4"/>
    <w:rsid w:val="00841FA8"/>
    <w:rsid w:val="00844188"/>
    <w:rsid w:val="00846FE5"/>
    <w:rsid w:val="00851667"/>
    <w:rsid w:val="00856024"/>
    <w:rsid w:val="00856094"/>
    <w:rsid w:val="00857554"/>
    <w:rsid w:val="00857B56"/>
    <w:rsid w:val="00857D65"/>
    <w:rsid w:val="00861358"/>
    <w:rsid w:val="008615E9"/>
    <w:rsid w:val="0086190A"/>
    <w:rsid w:val="00863362"/>
    <w:rsid w:val="00866D05"/>
    <w:rsid w:val="00870ACD"/>
    <w:rsid w:val="008726AB"/>
    <w:rsid w:val="00872782"/>
    <w:rsid w:val="00872CCD"/>
    <w:rsid w:val="00872FD9"/>
    <w:rsid w:val="008735B7"/>
    <w:rsid w:val="00873F3C"/>
    <w:rsid w:val="00874695"/>
    <w:rsid w:val="00876293"/>
    <w:rsid w:val="00876917"/>
    <w:rsid w:val="00877250"/>
    <w:rsid w:val="00877947"/>
    <w:rsid w:val="00880F63"/>
    <w:rsid w:val="0088196A"/>
    <w:rsid w:val="00883C8A"/>
    <w:rsid w:val="00885767"/>
    <w:rsid w:val="00885B15"/>
    <w:rsid w:val="00886F5B"/>
    <w:rsid w:val="00887CA2"/>
    <w:rsid w:val="00890B55"/>
    <w:rsid w:val="0089134B"/>
    <w:rsid w:val="00892A49"/>
    <w:rsid w:val="0089377C"/>
    <w:rsid w:val="0089384E"/>
    <w:rsid w:val="008941E0"/>
    <w:rsid w:val="0089441E"/>
    <w:rsid w:val="00894F95"/>
    <w:rsid w:val="008959C1"/>
    <w:rsid w:val="008964D4"/>
    <w:rsid w:val="00897011"/>
    <w:rsid w:val="008979E4"/>
    <w:rsid w:val="00897BE6"/>
    <w:rsid w:val="008A0240"/>
    <w:rsid w:val="008A15A4"/>
    <w:rsid w:val="008A1DAF"/>
    <w:rsid w:val="008A38DA"/>
    <w:rsid w:val="008A4771"/>
    <w:rsid w:val="008A49F0"/>
    <w:rsid w:val="008A53B6"/>
    <w:rsid w:val="008A5BC6"/>
    <w:rsid w:val="008A5D49"/>
    <w:rsid w:val="008A6709"/>
    <w:rsid w:val="008A6E24"/>
    <w:rsid w:val="008A7016"/>
    <w:rsid w:val="008A701C"/>
    <w:rsid w:val="008B0393"/>
    <w:rsid w:val="008B34AB"/>
    <w:rsid w:val="008B367A"/>
    <w:rsid w:val="008B4378"/>
    <w:rsid w:val="008B4DCC"/>
    <w:rsid w:val="008B6E1E"/>
    <w:rsid w:val="008B794E"/>
    <w:rsid w:val="008C1730"/>
    <w:rsid w:val="008C2086"/>
    <w:rsid w:val="008C2A86"/>
    <w:rsid w:val="008C3B02"/>
    <w:rsid w:val="008C417A"/>
    <w:rsid w:val="008C580D"/>
    <w:rsid w:val="008C5955"/>
    <w:rsid w:val="008D0FA0"/>
    <w:rsid w:val="008D2B99"/>
    <w:rsid w:val="008D36DF"/>
    <w:rsid w:val="008D4CE6"/>
    <w:rsid w:val="008D5F32"/>
    <w:rsid w:val="008D60CC"/>
    <w:rsid w:val="008E1750"/>
    <w:rsid w:val="008E2055"/>
    <w:rsid w:val="008E2947"/>
    <w:rsid w:val="008E51B8"/>
    <w:rsid w:val="008F1885"/>
    <w:rsid w:val="008F1C94"/>
    <w:rsid w:val="008F29B3"/>
    <w:rsid w:val="008F2F9D"/>
    <w:rsid w:val="008F5EA0"/>
    <w:rsid w:val="008F6ADD"/>
    <w:rsid w:val="008F7220"/>
    <w:rsid w:val="008F7FE6"/>
    <w:rsid w:val="0090125D"/>
    <w:rsid w:val="00902061"/>
    <w:rsid w:val="00902440"/>
    <w:rsid w:val="00903AC1"/>
    <w:rsid w:val="009056F3"/>
    <w:rsid w:val="00905DC0"/>
    <w:rsid w:val="00907733"/>
    <w:rsid w:val="00910A19"/>
    <w:rsid w:val="00910C90"/>
    <w:rsid w:val="00915D69"/>
    <w:rsid w:val="00916818"/>
    <w:rsid w:val="00916E22"/>
    <w:rsid w:val="00921B88"/>
    <w:rsid w:val="00922092"/>
    <w:rsid w:val="00923D2A"/>
    <w:rsid w:val="00923D88"/>
    <w:rsid w:val="009252A8"/>
    <w:rsid w:val="00925E88"/>
    <w:rsid w:val="00926633"/>
    <w:rsid w:val="00927D3B"/>
    <w:rsid w:val="00930369"/>
    <w:rsid w:val="00934914"/>
    <w:rsid w:val="00934B9E"/>
    <w:rsid w:val="009354AA"/>
    <w:rsid w:val="0093685C"/>
    <w:rsid w:val="00936AF9"/>
    <w:rsid w:val="0094009E"/>
    <w:rsid w:val="00940FD4"/>
    <w:rsid w:val="0094124A"/>
    <w:rsid w:val="00942552"/>
    <w:rsid w:val="00942EBA"/>
    <w:rsid w:val="00943503"/>
    <w:rsid w:val="009437AB"/>
    <w:rsid w:val="00943D55"/>
    <w:rsid w:val="00945477"/>
    <w:rsid w:val="009463BA"/>
    <w:rsid w:val="0094693A"/>
    <w:rsid w:val="00950233"/>
    <w:rsid w:val="00950A7A"/>
    <w:rsid w:val="00950E4C"/>
    <w:rsid w:val="00951CE5"/>
    <w:rsid w:val="00951F8A"/>
    <w:rsid w:val="00952808"/>
    <w:rsid w:val="00953FBF"/>
    <w:rsid w:val="009553DF"/>
    <w:rsid w:val="00955663"/>
    <w:rsid w:val="00955FA9"/>
    <w:rsid w:val="00957705"/>
    <w:rsid w:val="00960927"/>
    <w:rsid w:val="00960A68"/>
    <w:rsid w:val="00961117"/>
    <w:rsid w:val="00962861"/>
    <w:rsid w:val="00962A1D"/>
    <w:rsid w:val="00963B4D"/>
    <w:rsid w:val="00965BBE"/>
    <w:rsid w:val="00966C38"/>
    <w:rsid w:val="009709EF"/>
    <w:rsid w:val="00973221"/>
    <w:rsid w:val="009732CD"/>
    <w:rsid w:val="00976726"/>
    <w:rsid w:val="00977DBE"/>
    <w:rsid w:val="00981D13"/>
    <w:rsid w:val="0098280C"/>
    <w:rsid w:val="00986D65"/>
    <w:rsid w:val="00992B79"/>
    <w:rsid w:val="00993B28"/>
    <w:rsid w:val="00995571"/>
    <w:rsid w:val="009A3C9A"/>
    <w:rsid w:val="009A446B"/>
    <w:rsid w:val="009A4EF4"/>
    <w:rsid w:val="009A6647"/>
    <w:rsid w:val="009B2CD2"/>
    <w:rsid w:val="009B7214"/>
    <w:rsid w:val="009B788B"/>
    <w:rsid w:val="009C0076"/>
    <w:rsid w:val="009C1966"/>
    <w:rsid w:val="009C1C02"/>
    <w:rsid w:val="009C1EF1"/>
    <w:rsid w:val="009C2FBB"/>
    <w:rsid w:val="009C6812"/>
    <w:rsid w:val="009C6E3A"/>
    <w:rsid w:val="009C7E86"/>
    <w:rsid w:val="009D0186"/>
    <w:rsid w:val="009D2203"/>
    <w:rsid w:val="009D4F41"/>
    <w:rsid w:val="009D5013"/>
    <w:rsid w:val="009D5903"/>
    <w:rsid w:val="009D5B93"/>
    <w:rsid w:val="009D6DBD"/>
    <w:rsid w:val="009D7E6D"/>
    <w:rsid w:val="009D7E8C"/>
    <w:rsid w:val="009E0E4E"/>
    <w:rsid w:val="009E36EF"/>
    <w:rsid w:val="009E42BE"/>
    <w:rsid w:val="009E4C1E"/>
    <w:rsid w:val="009E5223"/>
    <w:rsid w:val="009E576E"/>
    <w:rsid w:val="009E6D7C"/>
    <w:rsid w:val="009E77C1"/>
    <w:rsid w:val="009F313A"/>
    <w:rsid w:val="009F31D7"/>
    <w:rsid w:val="009F3925"/>
    <w:rsid w:val="009F3DFF"/>
    <w:rsid w:val="009F63A7"/>
    <w:rsid w:val="009F67BA"/>
    <w:rsid w:val="00A01F78"/>
    <w:rsid w:val="00A04CA7"/>
    <w:rsid w:val="00A078AB"/>
    <w:rsid w:val="00A11D3C"/>
    <w:rsid w:val="00A12956"/>
    <w:rsid w:val="00A14FC5"/>
    <w:rsid w:val="00A15715"/>
    <w:rsid w:val="00A16786"/>
    <w:rsid w:val="00A170A4"/>
    <w:rsid w:val="00A20865"/>
    <w:rsid w:val="00A22E08"/>
    <w:rsid w:val="00A24EBC"/>
    <w:rsid w:val="00A26224"/>
    <w:rsid w:val="00A272B8"/>
    <w:rsid w:val="00A27909"/>
    <w:rsid w:val="00A320AF"/>
    <w:rsid w:val="00A32A37"/>
    <w:rsid w:val="00A32ADE"/>
    <w:rsid w:val="00A34B7A"/>
    <w:rsid w:val="00A35F6C"/>
    <w:rsid w:val="00A411E2"/>
    <w:rsid w:val="00A42C02"/>
    <w:rsid w:val="00A431FD"/>
    <w:rsid w:val="00A44843"/>
    <w:rsid w:val="00A52BC1"/>
    <w:rsid w:val="00A53E30"/>
    <w:rsid w:val="00A56C7B"/>
    <w:rsid w:val="00A57761"/>
    <w:rsid w:val="00A60011"/>
    <w:rsid w:val="00A60A15"/>
    <w:rsid w:val="00A62675"/>
    <w:rsid w:val="00A64341"/>
    <w:rsid w:val="00A648D5"/>
    <w:rsid w:val="00A66362"/>
    <w:rsid w:val="00A66BFA"/>
    <w:rsid w:val="00A67084"/>
    <w:rsid w:val="00A709AE"/>
    <w:rsid w:val="00A71926"/>
    <w:rsid w:val="00A71D84"/>
    <w:rsid w:val="00A72B66"/>
    <w:rsid w:val="00A74C91"/>
    <w:rsid w:val="00A810AA"/>
    <w:rsid w:val="00A81CAC"/>
    <w:rsid w:val="00A842C2"/>
    <w:rsid w:val="00A85688"/>
    <w:rsid w:val="00A859DD"/>
    <w:rsid w:val="00A908DF"/>
    <w:rsid w:val="00A91071"/>
    <w:rsid w:val="00A912B8"/>
    <w:rsid w:val="00A93245"/>
    <w:rsid w:val="00A93B00"/>
    <w:rsid w:val="00A951EC"/>
    <w:rsid w:val="00A9582C"/>
    <w:rsid w:val="00A96D77"/>
    <w:rsid w:val="00A97125"/>
    <w:rsid w:val="00A977A1"/>
    <w:rsid w:val="00A97D13"/>
    <w:rsid w:val="00AA3889"/>
    <w:rsid w:val="00AA3CA5"/>
    <w:rsid w:val="00AA3E6E"/>
    <w:rsid w:val="00AA4D15"/>
    <w:rsid w:val="00AB0ACD"/>
    <w:rsid w:val="00AB0EDD"/>
    <w:rsid w:val="00AB2635"/>
    <w:rsid w:val="00AB3612"/>
    <w:rsid w:val="00AB5725"/>
    <w:rsid w:val="00AB69AC"/>
    <w:rsid w:val="00AB6AB1"/>
    <w:rsid w:val="00AB73D8"/>
    <w:rsid w:val="00AC3A66"/>
    <w:rsid w:val="00AC59EC"/>
    <w:rsid w:val="00AC67FB"/>
    <w:rsid w:val="00AC704C"/>
    <w:rsid w:val="00AD0B03"/>
    <w:rsid w:val="00AD1D69"/>
    <w:rsid w:val="00AD3386"/>
    <w:rsid w:val="00AD3E94"/>
    <w:rsid w:val="00AD4CC6"/>
    <w:rsid w:val="00AD53FB"/>
    <w:rsid w:val="00AD5650"/>
    <w:rsid w:val="00AD7829"/>
    <w:rsid w:val="00AE0D4F"/>
    <w:rsid w:val="00AE0F45"/>
    <w:rsid w:val="00AE10DE"/>
    <w:rsid w:val="00AE1175"/>
    <w:rsid w:val="00AE24C0"/>
    <w:rsid w:val="00AE2F82"/>
    <w:rsid w:val="00AE3AB4"/>
    <w:rsid w:val="00AE5D35"/>
    <w:rsid w:val="00AF308F"/>
    <w:rsid w:val="00AF3FF7"/>
    <w:rsid w:val="00AF67B6"/>
    <w:rsid w:val="00AF685C"/>
    <w:rsid w:val="00AF690D"/>
    <w:rsid w:val="00B01B1B"/>
    <w:rsid w:val="00B02953"/>
    <w:rsid w:val="00B02DAA"/>
    <w:rsid w:val="00B032FA"/>
    <w:rsid w:val="00B039DE"/>
    <w:rsid w:val="00B045B3"/>
    <w:rsid w:val="00B0465F"/>
    <w:rsid w:val="00B0506B"/>
    <w:rsid w:val="00B0605E"/>
    <w:rsid w:val="00B073DD"/>
    <w:rsid w:val="00B14A3D"/>
    <w:rsid w:val="00B14F7A"/>
    <w:rsid w:val="00B16233"/>
    <w:rsid w:val="00B206A1"/>
    <w:rsid w:val="00B20779"/>
    <w:rsid w:val="00B25D19"/>
    <w:rsid w:val="00B2689B"/>
    <w:rsid w:val="00B3038A"/>
    <w:rsid w:val="00B30DD6"/>
    <w:rsid w:val="00B3210B"/>
    <w:rsid w:val="00B3278E"/>
    <w:rsid w:val="00B329DD"/>
    <w:rsid w:val="00B336CE"/>
    <w:rsid w:val="00B35D48"/>
    <w:rsid w:val="00B36863"/>
    <w:rsid w:val="00B370BC"/>
    <w:rsid w:val="00B37561"/>
    <w:rsid w:val="00B37D87"/>
    <w:rsid w:val="00B40B63"/>
    <w:rsid w:val="00B40C7C"/>
    <w:rsid w:val="00B425F4"/>
    <w:rsid w:val="00B4314F"/>
    <w:rsid w:val="00B44FC7"/>
    <w:rsid w:val="00B4667A"/>
    <w:rsid w:val="00B46867"/>
    <w:rsid w:val="00B469C3"/>
    <w:rsid w:val="00B47935"/>
    <w:rsid w:val="00B503A6"/>
    <w:rsid w:val="00B51C2F"/>
    <w:rsid w:val="00B51EE9"/>
    <w:rsid w:val="00B52FC8"/>
    <w:rsid w:val="00B535DD"/>
    <w:rsid w:val="00B53823"/>
    <w:rsid w:val="00B573D6"/>
    <w:rsid w:val="00B57C06"/>
    <w:rsid w:val="00B57E7D"/>
    <w:rsid w:val="00B6024E"/>
    <w:rsid w:val="00B616B3"/>
    <w:rsid w:val="00B64890"/>
    <w:rsid w:val="00B66BDB"/>
    <w:rsid w:val="00B67813"/>
    <w:rsid w:val="00B704E2"/>
    <w:rsid w:val="00B70AEC"/>
    <w:rsid w:val="00B72849"/>
    <w:rsid w:val="00B74A73"/>
    <w:rsid w:val="00B760CB"/>
    <w:rsid w:val="00B7646B"/>
    <w:rsid w:val="00B76633"/>
    <w:rsid w:val="00B77176"/>
    <w:rsid w:val="00B774DC"/>
    <w:rsid w:val="00B81A4D"/>
    <w:rsid w:val="00B8341F"/>
    <w:rsid w:val="00B85F1E"/>
    <w:rsid w:val="00B87A0A"/>
    <w:rsid w:val="00B907C9"/>
    <w:rsid w:val="00B93F31"/>
    <w:rsid w:val="00B93F48"/>
    <w:rsid w:val="00B954FD"/>
    <w:rsid w:val="00B96A86"/>
    <w:rsid w:val="00BA0475"/>
    <w:rsid w:val="00BA2F82"/>
    <w:rsid w:val="00BA64D0"/>
    <w:rsid w:val="00BA7B87"/>
    <w:rsid w:val="00BB13A1"/>
    <w:rsid w:val="00BB2F2E"/>
    <w:rsid w:val="00BB4C65"/>
    <w:rsid w:val="00BB5F9A"/>
    <w:rsid w:val="00BB63F9"/>
    <w:rsid w:val="00BB6518"/>
    <w:rsid w:val="00BB6C40"/>
    <w:rsid w:val="00BC02CE"/>
    <w:rsid w:val="00BC140A"/>
    <w:rsid w:val="00BC1619"/>
    <w:rsid w:val="00BC3C75"/>
    <w:rsid w:val="00BC4450"/>
    <w:rsid w:val="00BC4B78"/>
    <w:rsid w:val="00BC4CBE"/>
    <w:rsid w:val="00BC63F1"/>
    <w:rsid w:val="00BC677A"/>
    <w:rsid w:val="00BD5443"/>
    <w:rsid w:val="00BE0835"/>
    <w:rsid w:val="00BE0C5A"/>
    <w:rsid w:val="00BE10FC"/>
    <w:rsid w:val="00BE22AC"/>
    <w:rsid w:val="00BE2FFE"/>
    <w:rsid w:val="00BE4950"/>
    <w:rsid w:val="00BE5850"/>
    <w:rsid w:val="00BE68E2"/>
    <w:rsid w:val="00BF12E9"/>
    <w:rsid w:val="00BF2882"/>
    <w:rsid w:val="00BF62CF"/>
    <w:rsid w:val="00BF68E7"/>
    <w:rsid w:val="00BF6931"/>
    <w:rsid w:val="00BF7231"/>
    <w:rsid w:val="00BF72C1"/>
    <w:rsid w:val="00C0060A"/>
    <w:rsid w:val="00C00646"/>
    <w:rsid w:val="00C046B0"/>
    <w:rsid w:val="00C048AD"/>
    <w:rsid w:val="00C04F01"/>
    <w:rsid w:val="00C0779A"/>
    <w:rsid w:val="00C11FB2"/>
    <w:rsid w:val="00C146E8"/>
    <w:rsid w:val="00C14B63"/>
    <w:rsid w:val="00C14D57"/>
    <w:rsid w:val="00C211E5"/>
    <w:rsid w:val="00C25764"/>
    <w:rsid w:val="00C25DDC"/>
    <w:rsid w:val="00C2697A"/>
    <w:rsid w:val="00C3058C"/>
    <w:rsid w:val="00C31972"/>
    <w:rsid w:val="00C31C16"/>
    <w:rsid w:val="00C320F4"/>
    <w:rsid w:val="00C341B1"/>
    <w:rsid w:val="00C37923"/>
    <w:rsid w:val="00C42108"/>
    <w:rsid w:val="00C44036"/>
    <w:rsid w:val="00C45D8C"/>
    <w:rsid w:val="00C47717"/>
    <w:rsid w:val="00C51C29"/>
    <w:rsid w:val="00C5243A"/>
    <w:rsid w:val="00C52DAA"/>
    <w:rsid w:val="00C546EA"/>
    <w:rsid w:val="00C54E83"/>
    <w:rsid w:val="00C56159"/>
    <w:rsid w:val="00C579BC"/>
    <w:rsid w:val="00C613CD"/>
    <w:rsid w:val="00C63E2E"/>
    <w:rsid w:val="00C64C97"/>
    <w:rsid w:val="00C65299"/>
    <w:rsid w:val="00C666FF"/>
    <w:rsid w:val="00C716A8"/>
    <w:rsid w:val="00C717A2"/>
    <w:rsid w:val="00C71A1E"/>
    <w:rsid w:val="00C72CB2"/>
    <w:rsid w:val="00C72EE9"/>
    <w:rsid w:val="00C732BC"/>
    <w:rsid w:val="00C737A0"/>
    <w:rsid w:val="00C75841"/>
    <w:rsid w:val="00C75D9F"/>
    <w:rsid w:val="00C76E3D"/>
    <w:rsid w:val="00C77181"/>
    <w:rsid w:val="00C8237A"/>
    <w:rsid w:val="00C828E8"/>
    <w:rsid w:val="00C82991"/>
    <w:rsid w:val="00C84035"/>
    <w:rsid w:val="00C846B8"/>
    <w:rsid w:val="00C84878"/>
    <w:rsid w:val="00C87512"/>
    <w:rsid w:val="00C87C0B"/>
    <w:rsid w:val="00C9176E"/>
    <w:rsid w:val="00CA47FC"/>
    <w:rsid w:val="00CA5706"/>
    <w:rsid w:val="00CA5767"/>
    <w:rsid w:val="00CA5EB1"/>
    <w:rsid w:val="00CA6E46"/>
    <w:rsid w:val="00CA7DEB"/>
    <w:rsid w:val="00CB0C2D"/>
    <w:rsid w:val="00CB1169"/>
    <w:rsid w:val="00CB13BD"/>
    <w:rsid w:val="00CB165C"/>
    <w:rsid w:val="00CB1CB0"/>
    <w:rsid w:val="00CB44BB"/>
    <w:rsid w:val="00CB602F"/>
    <w:rsid w:val="00CB66D5"/>
    <w:rsid w:val="00CB6D8A"/>
    <w:rsid w:val="00CB72EA"/>
    <w:rsid w:val="00CC279A"/>
    <w:rsid w:val="00CC2A0E"/>
    <w:rsid w:val="00CC2D44"/>
    <w:rsid w:val="00CC2F21"/>
    <w:rsid w:val="00CC4E5A"/>
    <w:rsid w:val="00CD10A0"/>
    <w:rsid w:val="00CD11A4"/>
    <w:rsid w:val="00CD3602"/>
    <w:rsid w:val="00CD4137"/>
    <w:rsid w:val="00CD54F9"/>
    <w:rsid w:val="00CE0972"/>
    <w:rsid w:val="00CE3928"/>
    <w:rsid w:val="00CE403F"/>
    <w:rsid w:val="00CE4DFC"/>
    <w:rsid w:val="00CE517E"/>
    <w:rsid w:val="00CE5D26"/>
    <w:rsid w:val="00CE5E34"/>
    <w:rsid w:val="00CE6B63"/>
    <w:rsid w:val="00CE7794"/>
    <w:rsid w:val="00CF04E8"/>
    <w:rsid w:val="00CF0AFA"/>
    <w:rsid w:val="00CF1357"/>
    <w:rsid w:val="00CF14C1"/>
    <w:rsid w:val="00CF21F0"/>
    <w:rsid w:val="00CF4F24"/>
    <w:rsid w:val="00CF5513"/>
    <w:rsid w:val="00CF6C97"/>
    <w:rsid w:val="00CF76B8"/>
    <w:rsid w:val="00D0073C"/>
    <w:rsid w:val="00D02224"/>
    <w:rsid w:val="00D069C8"/>
    <w:rsid w:val="00D06E4F"/>
    <w:rsid w:val="00D10365"/>
    <w:rsid w:val="00D1149C"/>
    <w:rsid w:val="00D15AFD"/>
    <w:rsid w:val="00D16797"/>
    <w:rsid w:val="00D16CA8"/>
    <w:rsid w:val="00D2012C"/>
    <w:rsid w:val="00D211FB"/>
    <w:rsid w:val="00D22E95"/>
    <w:rsid w:val="00D2514E"/>
    <w:rsid w:val="00D26E56"/>
    <w:rsid w:val="00D31EFD"/>
    <w:rsid w:val="00D32C8B"/>
    <w:rsid w:val="00D352F8"/>
    <w:rsid w:val="00D35751"/>
    <w:rsid w:val="00D36057"/>
    <w:rsid w:val="00D36773"/>
    <w:rsid w:val="00D37DBD"/>
    <w:rsid w:val="00D37ED1"/>
    <w:rsid w:val="00D407A3"/>
    <w:rsid w:val="00D4088B"/>
    <w:rsid w:val="00D40BF0"/>
    <w:rsid w:val="00D41C37"/>
    <w:rsid w:val="00D4221A"/>
    <w:rsid w:val="00D42434"/>
    <w:rsid w:val="00D42E98"/>
    <w:rsid w:val="00D44CB2"/>
    <w:rsid w:val="00D44F0E"/>
    <w:rsid w:val="00D45164"/>
    <w:rsid w:val="00D4517D"/>
    <w:rsid w:val="00D466F2"/>
    <w:rsid w:val="00D4719F"/>
    <w:rsid w:val="00D479A4"/>
    <w:rsid w:val="00D51ED5"/>
    <w:rsid w:val="00D5214B"/>
    <w:rsid w:val="00D52B85"/>
    <w:rsid w:val="00D55AD3"/>
    <w:rsid w:val="00D55B4B"/>
    <w:rsid w:val="00D57833"/>
    <w:rsid w:val="00D57B5B"/>
    <w:rsid w:val="00D613E6"/>
    <w:rsid w:val="00D614B0"/>
    <w:rsid w:val="00D616D6"/>
    <w:rsid w:val="00D61ED9"/>
    <w:rsid w:val="00D639D0"/>
    <w:rsid w:val="00D64806"/>
    <w:rsid w:val="00D649CA"/>
    <w:rsid w:val="00D67EF0"/>
    <w:rsid w:val="00D719D6"/>
    <w:rsid w:val="00D7269B"/>
    <w:rsid w:val="00D74349"/>
    <w:rsid w:val="00D752B5"/>
    <w:rsid w:val="00D752E8"/>
    <w:rsid w:val="00D75853"/>
    <w:rsid w:val="00D7603F"/>
    <w:rsid w:val="00D7648D"/>
    <w:rsid w:val="00D76EF1"/>
    <w:rsid w:val="00D7791C"/>
    <w:rsid w:val="00D80181"/>
    <w:rsid w:val="00D80B12"/>
    <w:rsid w:val="00D833E2"/>
    <w:rsid w:val="00D837E2"/>
    <w:rsid w:val="00D84C92"/>
    <w:rsid w:val="00D90B19"/>
    <w:rsid w:val="00D90D17"/>
    <w:rsid w:val="00D91755"/>
    <w:rsid w:val="00D91AD8"/>
    <w:rsid w:val="00D91C7B"/>
    <w:rsid w:val="00D92143"/>
    <w:rsid w:val="00D93B5F"/>
    <w:rsid w:val="00D93BFE"/>
    <w:rsid w:val="00D95AE3"/>
    <w:rsid w:val="00D95CE1"/>
    <w:rsid w:val="00DA11C5"/>
    <w:rsid w:val="00DA3699"/>
    <w:rsid w:val="00DA514A"/>
    <w:rsid w:val="00DA518F"/>
    <w:rsid w:val="00DA54FD"/>
    <w:rsid w:val="00DA5ECA"/>
    <w:rsid w:val="00DA7383"/>
    <w:rsid w:val="00DB1978"/>
    <w:rsid w:val="00DB2479"/>
    <w:rsid w:val="00DB3626"/>
    <w:rsid w:val="00DB3FF6"/>
    <w:rsid w:val="00DB50AC"/>
    <w:rsid w:val="00DB5729"/>
    <w:rsid w:val="00DB60E8"/>
    <w:rsid w:val="00DB62C8"/>
    <w:rsid w:val="00DB6D4C"/>
    <w:rsid w:val="00DB7CC7"/>
    <w:rsid w:val="00DB7CF1"/>
    <w:rsid w:val="00DC1ADC"/>
    <w:rsid w:val="00DC3169"/>
    <w:rsid w:val="00DC3E9C"/>
    <w:rsid w:val="00DC438B"/>
    <w:rsid w:val="00DC576F"/>
    <w:rsid w:val="00DC6674"/>
    <w:rsid w:val="00DC6D7A"/>
    <w:rsid w:val="00DC70D8"/>
    <w:rsid w:val="00DC7124"/>
    <w:rsid w:val="00DD101B"/>
    <w:rsid w:val="00DD14A2"/>
    <w:rsid w:val="00DD1AA7"/>
    <w:rsid w:val="00DD2243"/>
    <w:rsid w:val="00DD2DC6"/>
    <w:rsid w:val="00DD5BA3"/>
    <w:rsid w:val="00DD5F18"/>
    <w:rsid w:val="00DE08AE"/>
    <w:rsid w:val="00DE0C77"/>
    <w:rsid w:val="00DE1253"/>
    <w:rsid w:val="00DE1A03"/>
    <w:rsid w:val="00DE26F9"/>
    <w:rsid w:val="00DE2E6F"/>
    <w:rsid w:val="00DE3DAE"/>
    <w:rsid w:val="00DE7839"/>
    <w:rsid w:val="00DE797F"/>
    <w:rsid w:val="00DF08EB"/>
    <w:rsid w:val="00DF22DE"/>
    <w:rsid w:val="00DF2A2C"/>
    <w:rsid w:val="00DF2A52"/>
    <w:rsid w:val="00DF45DA"/>
    <w:rsid w:val="00DF6079"/>
    <w:rsid w:val="00E01853"/>
    <w:rsid w:val="00E01B61"/>
    <w:rsid w:val="00E03216"/>
    <w:rsid w:val="00E04063"/>
    <w:rsid w:val="00E04DDA"/>
    <w:rsid w:val="00E04FB9"/>
    <w:rsid w:val="00E05BE0"/>
    <w:rsid w:val="00E060F6"/>
    <w:rsid w:val="00E10A77"/>
    <w:rsid w:val="00E11392"/>
    <w:rsid w:val="00E11838"/>
    <w:rsid w:val="00E14DD6"/>
    <w:rsid w:val="00E15093"/>
    <w:rsid w:val="00E152CE"/>
    <w:rsid w:val="00E15322"/>
    <w:rsid w:val="00E21869"/>
    <w:rsid w:val="00E22AF4"/>
    <w:rsid w:val="00E22BCE"/>
    <w:rsid w:val="00E23E85"/>
    <w:rsid w:val="00E242F5"/>
    <w:rsid w:val="00E24D0C"/>
    <w:rsid w:val="00E26F86"/>
    <w:rsid w:val="00E30063"/>
    <w:rsid w:val="00E30FC6"/>
    <w:rsid w:val="00E32AC0"/>
    <w:rsid w:val="00E3451A"/>
    <w:rsid w:val="00E36342"/>
    <w:rsid w:val="00E3740E"/>
    <w:rsid w:val="00E37DB7"/>
    <w:rsid w:val="00E41A45"/>
    <w:rsid w:val="00E41A7A"/>
    <w:rsid w:val="00E4247D"/>
    <w:rsid w:val="00E43401"/>
    <w:rsid w:val="00E44BE5"/>
    <w:rsid w:val="00E45EC1"/>
    <w:rsid w:val="00E47C3D"/>
    <w:rsid w:val="00E47DE1"/>
    <w:rsid w:val="00E50FD9"/>
    <w:rsid w:val="00E52683"/>
    <w:rsid w:val="00E53589"/>
    <w:rsid w:val="00E53EA4"/>
    <w:rsid w:val="00E57652"/>
    <w:rsid w:val="00E57A56"/>
    <w:rsid w:val="00E61065"/>
    <w:rsid w:val="00E61B1A"/>
    <w:rsid w:val="00E6217E"/>
    <w:rsid w:val="00E6304F"/>
    <w:rsid w:val="00E63CEE"/>
    <w:rsid w:val="00E650D1"/>
    <w:rsid w:val="00E666F9"/>
    <w:rsid w:val="00E70633"/>
    <w:rsid w:val="00E721A2"/>
    <w:rsid w:val="00E721E4"/>
    <w:rsid w:val="00E727F8"/>
    <w:rsid w:val="00E72A08"/>
    <w:rsid w:val="00E73705"/>
    <w:rsid w:val="00E73DCC"/>
    <w:rsid w:val="00E75EEF"/>
    <w:rsid w:val="00E76AAF"/>
    <w:rsid w:val="00E77BBD"/>
    <w:rsid w:val="00E77DA4"/>
    <w:rsid w:val="00E80065"/>
    <w:rsid w:val="00E806A2"/>
    <w:rsid w:val="00E82994"/>
    <w:rsid w:val="00E829F6"/>
    <w:rsid w:val="00E82A39"/>
    <w:rsid w:val="00E83612"/>
    <w:rsid w:val="00E85280"/>
    <w:rsid w:val="00E90E13"/>
    <w:rsid w:val="00E92CEE"/>
    <w:rsid w:val="00E96895"/>
    <w:rsid w:val="00EA0AF7"/>
    <w:rsid w:val="00EA240B"/>
    <w:rsid w:val="00EA296A"/>
    <w:rsid w:val="00EA29D9"/>
    <w:rsid w:val="00EA2A3C"/>
    <w:rsid w:val="00EA46BF"/>
    <w:rsid w:val="00EA49DA"/>
    <w:rsid w:val="00EA7C04"/>
    <w:rsid w:val="00EB013F"/>
    <w:rsid w:val="00EB07F1"/>
    <w:rsid w:val="00EB398A"/>
    <w:rsid w:val="00EB413B"/>
    <w:rsid w:val="00EB4D68"/>
    <w:rsid w:val="00EB702F"/>
    <w:rsid w:val="00EB7A75"/>
    <w:rsid w:val="00EC15FC"/>
    <w:rsid w:val="00EC2899"/>
    <w:rsid w:val="00EC41B2"/>
    <w:rsid w:val="00EC4568"/>
    <w:rsid w:val="00EC47B9"/>
    <w:rsid w:val="00EC54EB"/>
    <w:rsid w:val="00EC7419"/>
    <w:rsid w:val="00ED03BD"/>
    <w:rsid w:val="00ED0BA9"/>
    <w:rsid w:val="00ED0C4D"/>
    <w:rsid w:val="00ED24E1"/>
    <w:rsid w:val="00ED334D"/>
    <w:rsid w:val="00ED42C3"/>
    <w:rsid w:val="00ED5421"/>
    <w:rsid w:val="00ED715E"/>
    <w:rsid w:val="00EE006C"/>
    <w:rsid w:val="00EE016B"/>
    <w:rsid w:val="00EE1D8C"/>
    <w:rsid w:val="00EE1EC2"/>
    <w:rsid w:val="00EE7198"/>
    <w:rsid w:val="00EE7A08"/>
    <w:rsid w:val="00EF18C9"/>
    <w:rsid w:val="00EF444B"/>
    <w:rsid w:val="00EF4AC9"/>
    <w:rsid w:val="00EF75E2"/>
    <w:rsid w:val="00F00159"/>
    <w:rsid w:val="00F0280B"/>
    <w:rsid w:val="00F0298F"/>
    <w:rsid w:val="00F02AD7"/>
    <w:rsid w:val="00F037E1"/>
    <w:rsid w:val="00F06115"/>
    <w:rsid w:val="00F0666D"/>
    <w:rsid w:val="00F06FA2"/>
    <w:rsid w:val="00F1140A"/>
    <w:rsid w:val="00F11593"/>
    <w:rsid w:val="00F11E88"/>
    <w:rsid w:val="00F13089"/>
    <w:rsid w:val="00F136F0"/>
    <w:rsid w:val="00F1619E"/>
    <w:rsid w:val="00F17F50"/>
    <w:rsid w:val="00F20CE8"/>
    <w:rsid w:val="00F22A76"/>
    <w:rsid w:val="00F24A4F"/>
    <w:rsid w:val="00F24ADB"/>
    <w:rsid w:val="00F24DAC"/>
    <w:rsid w:val="00F25B27"/>
    <w:rsid w:val="00F33FCF"/>
    <w:rsid w:val="00F346CB"/>
    <w:rsid w:val="00F351BC"/>
    <w:rsid w:val="00F351E9"/>
    <w:rsid w:val="00F357B6"/>
    <w:rsid w:val="00F36667"/>
    <w:rsid w:val="00F376C1"/>
    <w:rsid w:val="00F37A5E"/>
    <w:rsid w:val="00F411C3"/>
    <w:rsid w:val="00F41D8D"/>
    <w:rsid w:val="00F42927"/>
    <w:rsid w:val="00F42ED9"/>
    <w:rsid w:val="00F4439F"/>
    <w:rsid w:val="00F46231"/>
    <w:rsid w:val="00F4759B"/>
    <w:rsid w:val="00F5195F"/>
    <w:rsid w:val="00F52676"/>
    <w:rsid w:val="00F55304"/>
    <w:rsid w:val="00F56379"/>
    <w:rsid w:val="00F56813"/>
    <w:rsid w:val="00F56DB8"/>
    <w:rsid w:val="00F574CB"/>
    <w:rsid w:val="00F603FF"/>
    <w:rsid w:val="00F61628"/>
    <w:rsid w:val="00F6225B"/>
    <w:rsid w:val="00F63022"/>
    <w:rsid w:val="00F663B8"/>
    <w:rsid w:val="00F70E8F"/>
    <w:rsid w:val="00F72000"/>
    <w:rsid w:val="00F745DC"/>
    <w:rsid w:val="00F74655"/>
    <w:rsid w:val="00F74A8F"/>
    <w:rsid w:val="00F7510C"/>
    <w:rsid w:val="00F755E3"/>
    <w:rsid w:val="00F77395"/>
    <w:rsid w:val="00F77C94"/>
    <w:rsid w:val="00F802BA"/>
    <w:rsid w:val="00F8104C"/>
    <w:rsid w:val="00F810D0"/>
    <w:rsid w:val="00F85624"/>
    <w:rsid w:val="00F85A8B"/>
    <w:rsid w:val="00F900E9"/>
    <w:rsid w:val="00F90CB5"/>
    <w:rsid w:val="00F90D21"/>
    <w:rsid w:val="00F94463"/>
    <w:rsid w:val="00F95DC9"/>
    <w:rsid w:val="00F97D74"/>
    <w:rsid w:val="00FA12CA"/>
    <w:rsid w:val="00FA13AF"/>
    <w:rsid w:val="00FA1EB7"/>
    <w:rsid w:val="00FA7E81"/>
    <w:rsid w:val="00FB09EB"/>
    <w:rsid w:val="00FB16E6"/>
    <w:rsid w:val="00FB29A8"/>
    <w:rsid w:val="00FB32CC"/>
    <w:rsid w:val="00FB3932"/>
    <w:rsid w:val="00FB5EDC"/>
    <w:rsid w:val="00FB742A"/>
    <w:rsid w:val="00FC087C"/>
    <w:rsid w:val="00FC0A18"/>
    <w:rsid w:val="00FC0A1D"/>
    <w:rsid w:val="00FC4C67"/>
    <w:rsid w:val="00FC690F"/>
    <w:rsid w:val="00FC7075"/>
    <w:rsid w:val="00FC7596"/>
    <w:rsid w:val="00FC7FCA"/>
    <w:rsid w:val="00FD0113"/>
    <w:rsid w:val="00FD0918"/>
    <w:rsid w:val="00FD0CCF"/>
    <w:rsid w:val="00FD239F"/>
    <w:rsid w:val="00FD3B4A"/>
    <w:rsid w:val="00FD3B68"/>
    <w:rsid w:val="00FD5748"/>
    <w:rsid w:val="00FD6C03"/>
    <w:rsid w:val="00FD6D71"/>
    <w:rsid w:val="00FE2C28"/>
    <w:rsid w:val="00FE2D5D"/>
    <w:rsid w:val="00FE3193"/>
    <w:rsid w:val="00FE359E"/>
    <w:rsid w:val="00FE371B"/>
    <w:rsid w:val="00FE3C5D"/>
    <w:rsid w:val="00FE6E03"/>
    <w:rsid w:val="00FE7127"/>
    <w:rsid w:val="00FF1678"/>
    <w:rsid w:val="00FF3D9D"/>
    <w:rsid w:val="00FF59C2"/>
    <w:rsid w:val="00FF5C5C"/>
    <w:rsid w:val="00FF6637"/>
    <w:rsid w:val="00FF6E4A"/>
    <w:rsid w:val="00FF7F0B"/>
    <w:rsid w:val="00FF7F8F"/>
    <w:rsid w:val="01AA3E94"/>
    <w:rsid w:val="01E46B04"/>
    <w:rsid w:val="01E4C108"/>
    <w:rsid w:val="02454CB0"/>
    <w:rsid w:val="04657D04"/>
    <w:rsid w:val="04801D14"/>
    <w:rsid w:val="04BBADE0"/>
    <w:rsid w:val="04F3BBBD"/>
    <w:rsid w:val="054BD858"/>
    <w:rsid w:val="05762740"/>
    <w:rsid w:val="06D67904"/>
    <w:rsid w:val="071B0E48"/>
    <w:rsid w:val="071EE1D0"/>
    <w:rsid w:val="07CA04CC"/>
    <w:rsid w:val="086B41B7"/>
    <w:rsid w:val="08927AEB"/>
    <w:rsid w:val="093EF552"/>
    <w:rsid w:val="09E6B375"/>
    <w:rsid w:val="09FD634E"/>
    <w:rsid w:val="0A444243"/>
    <w:rsid w:val="0B032854"/>
    <w:rsid w:val="0CD5120F"/>
    <w:rsid w:val="0CF83C3F"/>
    <w:rsid w:val="0D396CC7"/>
    <w:rsid w:val="0DD0040A"/>
    <w:rsid w:val="0DD625C7"/>
    <w:rsid w:val="0E1CB41C"/>
    <w:rsid w:val="0FABFEB3"/>
    <w:rsid w:val="11BC7DEC"/>
    <w:rsid w:val="12649A28"/>
    <w:rsid w:val="1420635C"/>
    <w:rsid w:val="1432EFE0"/>
    <w:rsid w:val="1524E937"/>
    <w:rsid w:val="16723D49"/>
    <w:rsid w:val="16836F6F"/>
    <w:rsid w:val="170C6055"/>
    <w:rsid w:val="17165A22"/>
    <w:rsid w:val="175CB2E1"/>
    <w:rsid w:val="17748692"/>
    <w:rsid w:val="17CC767F"/>
    <w:rsid w:val="19208EDF"/>
    <w:rsid w:val="19588AB0"/>
    <w:rsid w:val="1A32AD0C"/>
    <w:rsid w:val="1ABFF00C"/>
    <w:rsid w:val="1B800A3D"/>
    <w:rsid w:val="1C74445F"/>
    <w:rsid w:val="1C7981E2"/>
    <w:rsid w:val="1CBC9672"/>
    <w:rsid w:val="1CE3D409"/>
    <w:rsid w:val="1DFBBA66"/>
    <w:rsid w:val="1EFAE9BE"/>
    <w:rsid w:val="1F7E0BFF"/>
    <w:rsid w:val="1F9121CA"/>
    <w:rsid w:val="20D4B4AF"/>
    <w:rsid w:val="22563A7C"/>
    <w:rsid w:val="23508012"/>
    <w:rsid w:val="236289FE"/>
    <w:rsid w:val="23683268"/>
    <w:rsid w:val="23C5FC69"/>
    <w:rsid w:val="248C2794"/>
    <w:rsid w:val="24DBA2AA"/>
    <w:rsid w:val="250C5263"/>
    <w:rsid w:val="25E74D54"/>
    <w:rsid w:val="25F5755F"/>
    <w:rsid w:val="26493BAA"/>
    <w:rsid w:val="26FCC7D1"/>
    <w:rsid w:val="2837DE00"/>
    <w:rsid w:val="294E8153"/>
    <w:rsid w:val="296C57EC"/>
    <w:rsid w:val="2A07121E"/>
    <w:rsid w:val="2AA530B7"/>
    <w:rsid w:val="2B09108F"/>
    <w:rsid w:val="2B579256"/>
    <w:rsid w:val="2DA1E173"/>
    <w:rsid w:val="30799D54"/>
    <w:rsid w:val="307FD5D5"/>
    <w:rsid w:val="30DDCB85"/>
    <w:rsid w:val="321621C1"/>
    <w:rsid w:val="32DE0BB4"/>
    <w:rsid w:val="32F88F8B"/>
    <w:rsid w:val="338EC819"/>
    <w:rsid w:val="348DBAF1"/>
    <w:rsid w:val="34A87165"/>
    <w:rsid w:val="365886F0"/>
    <w:rsid w:val="36DFE051"/>
    <w:rsid w:val="37606188"/>
    <w:rsid w:val="38C8B05C"/>
    <w:rsid w:val="38F6581D"/>
    <w:rsid w:val="392B199B"/>
    <w:rsid w:val="39926536"/>
    <w:rsid w:val="3A9ACA30"/>
    <w:rsid w:val="3ACC52CB"/>
    <w:rsid w:val="3B72837E"/>
    <w:rsid w:val="3C1D93B8"/>
    <w:rsid w:val="3C752A03"/>
    <w:rsid w:val="3CBDB0AF"/>
    <w:rsid w:val="3CDE5DA6"/>
    <w:rsid w:val="3CF22C07"/>
    <w:rsid w:val="3D1E0360"/>
    <w:rsid w:val="3D260D3C"/>
    <w:rsid w:val="3D6AEAE1"/>
    <w:rsid w:val="3DC26B27"/>
    <w:rsid w:val="3E4E7DCF"/>
    <w:rsid w:val="3EAB152F"/>
    <w:rsid w:val="41639A3D"/>
    <w:rsid w:val="42727226"/>
    <w:rsid w:val="437C1DAA"/>
    <w:rsid w:val="437D9578"/>
    <w:rsid w:val="44630568"/>
    <w:rsid w:val="455ADA00"/>
    <w:rsid w:val="461A9DE5"/>
    <w:rsid w:val="46602909"/>
    <w:rsid w:val="4726E3D0"/>
    <w:rsid w:val="476EE000"/>
    <w:rsid w:val="479D0D1E"/>
    <w:rsid w:val="494A4D64"/>
    <w:rsid w:val="495B578B"/>
    <w:rsid w:val="4A3BFA27"/>
    <w:rsid w:val="4A6104C6"/>
    <w:rsid w:val="4B5FD1EF"/>
    <w:rsid w:val="4BB3B018"/>
    <w:rsid w:val="4BEADEF4"/>
    <w:rsid w:val="4BF6593C"/>
    <w:rsid w:val="4E813ED7"/>
    <w:rsid w:val="4ED78513"/>
    <w:rsid w:val="4EF85BC8"/>
    <w:rsid w:val="4F08BB30"/>
    <w:rsid w:val="4F974C12"/>
    <w:rsid w:val="50DC4891"/>
    <w:rsid w:val="5124D652"/>
    <w:rsid w:val="5165E8D9"/>
    <w:rsid w:val="51C22564"/>
    <w:rsid w:val="5201A434"/>
    <w:rsid w:val="5320BAB3"/>
    <w:rsid w:val="5386684B"/>
    <w:rsid w:val="5499C788"/>
    <w:rsid w:val="54A1C91A"/>
    <w:rsid w:val="54CBD2B1"/>
    <w:rsid w:val="54E3C463"/>
    <w:rsid w:val="54F3EC86"/>
    <w:rsid w:val="55189CA3"/>
    <w:rsid w:val="55C7E4BA"/>
    <w:rsid w:val="56C1AD2A"/>
    <w:rsid w:val="5775D209"/>
    <w:rsid w:val="57B60381"/>
    <w:rsid w:val="57FCE937"/>
    <w:rsid w:val="581B9086"/>
    <w:rsid w:val="5940AD04"/>
    <w:rsid w:val="594FECF1"/>
    <w:rsid w:val="5AEF8FFA"/>
    <w:rsid w:val="5B86B689"/>
    <w:rsid w:val="5C259B90"/>
    <w:rsid w:val="5CCCB94E"/>
    <w:rsid w:val="5D2F9E5E"/>
    <w:rsid w:val="5D78CF63"/>
    <w:rsid w:val="5EBB9DC2"/>
    <w:rsid w:val="5F993492"/>
    <w:rsid w:val="5F99618F"/>
    <w:rsid w:val="61D0BCFC"/>
    <w:rsid w:val="625039A8"/>
    <w:rsid w:val="6257F84E"/>
    <w:rsid w:val="632CD5C5"/>
    <w:rsid w:val="63939645"/>
    <w:rsid w:val="640B75A8"/>
    <w:rsid w:val="64FA374F"/>
    <w:rsid w:val="65149514"/>
    <w:rsid w:val="6529058A"/>
    <w:rsid w:val="657E505A"/>
    <w:rsid w:val="65D30B79"/>
    <w:rsid w:val="66BC8F02"/>
    <w:rsid w:val="6730BBDC"/>
    <w:rsid w:val="67B8D7B9"/>
    <w:rsid w:val="681E2852"/>
    <w:rsid w:val="684D1AFE"/>
    <w:rsid w:val="694BD77B"/>
    <w:rsid w:val="6A1E618B"/>
    <w:rsid w:val="6AB4E03B"/>
    <w:rsid w:val="6CBA7DAC"/>
    <w:rsid w:val="6CE5630D"/>
    <w:rsid w:val="6D388A3C"/>
    <w:rsid w:val="6D91EE6F"/>
    <w:rsid w:val="6DFFB2DA"/>
    <w:rsid w:val="6E92880E"/>
    <w:rsid w:val="6E97CF16"/>
    <w:rsid w:val="6F3D3301"/>
    <w:rsid w:val="6FE54366"/>
    <w:rsid w:val="7069AFD0"/>
    <w:rsid w:val="71C3A4EC"/>
    <w:rsid w:val="72FEB92D"/>
    <w:rsid w:val="733D1BA8"/>
    <w:rsid w:val="73B365D1"/>
    <w:rsid w:val="741F3F4B"/>
    <w:rsid w:val="7442BF69"/>
    <w:rsid w:val="74D7BD63"/>
    <w:rsid w:val="74EC0CA1"/>
    <w:rsid w:val="7563FB8A"/>
    <w:rsid w:val="75BEAE6A"/>
    <w:rsid w:val="7604625D"/>
    <w:rsid w:val="763F7246"/>
    <w:rsid w:val="7700D22C"/>
    <w:rsid w:val="7850BE84"/>
    <w:rsid w:val="79BDCBFE"/>
    <w:rsid w:val="7A374598"/>
    <w:rsid w:val="7A607930"/>
    <w:rsid w:val="7A9A2C93"/>
    <w:rsid w:val="7C15042C"/>
    <w:rsid w:val="7C39B761"/>
    <w:rsid w:val="7C3E0F58"/>
    <w:rsid w:val="7CB0D42C"/>
    <w:rsid w:val="7CDB1848"/>
    <w:rsid w:val="7E5B44F6"/>
    <w:rsid w:val="7F1C04AD"/>
    <w:rsid w:val="7F3324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A5965"/>
  <w15:chartTrackingRefBased/>
  <w15:docId w15:val="{FFBC62D5-3F88-4A12-89A8-FB676EDA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Body Text 2" w:uiPriority="99"/>
    <w:lsdException w:name="Body Text 3" w:uiPriority="99"/>
    <w:lsdException w:name="Strong"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75E2"/>
    <w:pPr>
      <w:spacing w:after="120"/>
      <w:jc w:val="both"/>
    </w:pPr>
    <w:rPr>
      <w:rFonts w:ascii="Arial" w:hAnsi="Arial"/>
      <w:szCs w:val="24"/>
    </w:rPr>
  </w:style>
  <w:style w:type="paragraph" w:styleId="Ttulo1">
    <w:name w:val="heading 1"/>
    <w:basedOn w:val="Normal"/>
    <w:next w:val="Normal"/>
    <w:link w:val="Ttulo1Char"/>
    <w:qFormat/>
    <w:rsid w:val="00391A06"/>
    <w:pPr>
      <w:keepNext/>
      <w:keepLines/>
      <w:framePr w:wrap="notBeside" w:vAnchor="text" w:hAnchor="text" w:y="1"/>
      <w:numPr>
        <w:numId w:val="2"/>
      </w:numPr>
      <w:spacing w:before="240"/>
      <w:outlineLvl w:val="0"/>
    </w:pPr>
    <w:rPr>
      <w:b/>
      <w:caps/>
      <w:szCs w:val="32"/>
    </w:rPr>
  </w:style>
  <w:style w:type="paragraph" w:styleId="Ttulo2">
    <w:name w:val="heading 2"/>
    <w:basedOn w:val="Normal"/>
    <w:next w:val="Normal"/>
    <w:link w:val="Ttulo2Char"/>
    <w:semiHidden/>
    <w:unhideWhenUsed/>
    <w:qFormat/>
    <w:rsid w:val="00FF6637"/>
    <w:pPr>
      <w:keepNext/>
      <w:spacing w:before="240" w:after="60"/>
      <w:outlineLvl w:val="1"/>
    </w:pPr>
    <w:rPr>
      <w:rFonts w:ascii="Aptos Display" w:hAnsi="Aptos Display"/>
      <w:b/>
      <w:bCs/>
      <w:i/>
      <w:iCs/>
      <w:sz w:val="28"/>
      <w:szCs w:val="28"/>
    </w:rPr>
  </w:style>
  <w:style w:type="paragraph" w:styleId="Ttulo3">
    <w:name w:val="heading 3"/>
    <w:basedOn w:val="Normal"/>
    <w:next w:val="Normal"/>
    <w:link w:val="Ttulo3Char"/>
    <w:semiHidden/>
    <w:unhideWhenUsed/>
    <w:qFormat/>
    <w:rsid w:val="00FF6637"/>
    <w:pPr>
      <w:keepNext/>
      <w:spacing w:before="240" w:after="60"/>
      <w:outlineLvl w:val="2"/>
    </w:pPr>
    <w:rPr>
      <w:rFonts w:ascii="Aptos Display" w:hAnsi="Aptos Display"/>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E01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3148E0"/>
    <w:pPr>
      <w:ind w:left="708"/>
    </w:pPr>
  </w:style>
  <w:style w:type="paragraph" w:styleId="Textodebalo">
    <w:name w:val="Balloon Text"/>
    <w:basedOn w:val="Normal"/>
    <w:link w:val="TextodebaloChar"/>
    <w:rsid w:val="006967B2"/>
    <w:rPr>
      <w:rFonts w:ascii="Segoe UI" w:hAnsi="Segoe UI" w:cs="Segoe UI"/>
      <w:sz w:val="18"/>
      <w:szCs w:val="18"/>
    </w:rPr>
  </w:style>
  <w:style w:type="character" w:customStyle="1" w:styleId="TextodebaloChar">
    <w:name w:val="Texto de balão Char"/>
    <w:link w:val="Textodebalo"/>
    <w:rsid w:val="006967B2"/>
    <w:rPr>
      <w:rFonts w:ascii="Segoe UI" w:hAnsi="Segoe UI" w:cs="Segoe UI"/>
      <w:sz w:val="18"/>
      <w:szCs w:val="18"/>
    </w:rPr>
  </w:style>
  <w:style w:type="paragraph" w:styleId="Cabealho">
    <w:name w:val="header"/>
    <w:basedOn w:val="Normal"/>
    <w:link w:val="CabealhoChar"/>
    <w:rsid w:val="00E37DB7"/>
    <w:pPr>
      <w:tabs>
        <w:tab w:val="center" w:pos="4252"/>
        <w:tab w:val="right" w:pos="8504"/>
      </w:tabs>
    </w:pPr>
  </w:style>
  <w:style w:type="character" w:customStyle="1" w:styleId="CabealhoChar">
    <w:name w:val="Cabeçalho Char"/>
    <w:link w:val="Cabealho"/>
    <w:rsid w:val="00E37DB7"/>
    <w:rPr>
      <w:sz w:val="24"/>
      <w:szCs w:val="24"/>
    </w:rPr>
  </w:style>
  <w:style w:type="paragraph" w:styleId="Rodap">
    <w:name w:val="footer"/>
    <w:basedOn w:val="Normal"/>
    <w:link w:val="RodapChar"/>
    <w:rsid w:val="00E37DB7"/>
    <w:pPr>
      <w:tabs>
        <w:tab w:val="center" w:pos="4252"/>
        <w:tab w:val="right" w:pos="8504"/>
      </w:tabs>
    </w:pPr>
  </w:style>
  <w:style w:type="character" w:customStyle="1" w:styleId="RodapChar">
    <w:name w:val="Rodapé Char"/>
    <w:link w:val="Rodap"/>
    <w:rsid w:val="00E37DB7"/>
    <w:rPr>
      <w:sz w:val="24"/>
      <w:szCs w:val="24"/>
    </w:rPr>
  </w:style>
  <w:style w:type="paragraph" w:styleId="Corpodetexto3">
    <w:name w:val="Body Text 3"/>
    <w:basedOn w:val="Normal"/>
    <w:link w:val="Corpodetexto3Char"/>
    <w:uiPriority w:val="99"/>
    <w:rsid w:val="00951CE5"/>
    <w:pPr>
      <w:tabs>
        <w:tab w:val="left" w:pos="426"/>
      </w:tabs>
      <w:spacing w:line="300" w:lineRule="exact"/>
    </w:pPr>
    <w:rPr>
      <w:sz w:val="22"/>
      <w:szCs w:val="20"/>
    </w:rPr>
  </w:style>
  <w:style w:type="character" w:customStyle="1" w:styleId="Corpodetexto3Char">
    <w:name w:val="Corpo de texto 3 Char"/>
    <w:link w:val="Corpodetexto3"/>
    <w:uiPriority w:val="99"/>
    <w:rsid w:val="00951CE5"/>
    <w:rPr>
      <w:rFonts w:ascii="Arial" w:hAnsi="Arial"/>
      <w:sz w:val="22"/>
    </w:rPr>
  </w:style>
  <w:style w:type="paragraph" w:styleId="Corpodetexto2">
    <w:name w:val="Body Text 2"/>
    <w:basedOn w:val="Normal"/>
    <w:link w:val="Corpodetexto2Char"/>
    <w:uiPriority w:val="99"/>
    <w:rsid w:val="00951CE5"/>
    <w:pPr>
      <w:jc w:val="center"/>
    </w:pPr>
    <w:rPr>
      <w:b/>
      <w:sz w:val="22"/>
      <w:szCs w:val="20"/>
    </w:rPr>
  </w:style>
  <w:style w:type="character" w:customStyle="1" w:styleId="Corpodetexto2Char">
    <w:name w:val="Corpo de texto 2 Char"/>
    <w:link w:val="Corpodetexto2"/>
    <w:uiPriority w:val="99"/>
    <w:rsid w:val="00951CE5"/>
    <w:rPr>
      <w:rFonts w:ascii="Arial" w:hAnsi="Arial"/>
      <w:b/>
      <w:sz w:val="22"/>
    </w:rPr>
  </w:style>
  <w:style w:type="character" w:customStyle="1" w:styleId="Ttulo1Char">
    <w:name w:val="Título 1 Char"/>
    <w:link w:val="Ttulo1"/>
    <w:rsid w:val="00391A06"/>
    <w:rPr>
      <w:rFonts w:ascii="Arial" w:hAnsi="Arial"/>
      <w:b/>
      <w:caps/>
      <w:szCs w:val="32"/>
    </w:rPr>
  </w:style>
  <w:style w:type="paragraph" w:styleId="Pr-formataoHTML">
    <w:name w:val="HTML Preformatted"/>
    <w:basedOn w:val="Normal"/>
    <w:link w:val="Pr-formataoHTMLChar"/>
    <w:uiPriority w:val="99"/>
    <w:unhideWhenUsed/>
    <w:rsid w:val="004A2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formataoHTMLChar">
    <w:name w:val="Pré-formatação HTML Char"/>
    <w:link w:val="Pr-formataoHTML"/>
    <w:uiPriority w:val="99"/>
    <w:rsid w:val="004A2863"/>
    <w:rPr>
      <w:rFonts w:ascii="Courier New" w:hAnsi="Courier New" w:cs="Courier New"/>
    </w:rPr>
  </w:style>
  <w:style w:type="character" w:customStyle="1" w:styleId="y2iqfc">
    <w:name w:val="y2iqfc"/>
    <w:basedOn w:val="Fontepargpadro"/>
    <w:rsid w:val="004A2863"/>
  </w:style>
  <w:style w:type="character" w:styleId="Forte">
    <w:name w:val="Strong"/>
    <w:qFormat/>
    <w:rsid w:val="00A57761"/>
    <w:rPr>
      <w:rFonts w:ascii="Arial" w:hAnsi="Arial"/>
      <w:b/>
      <w:bCs/>
      <w:color w:val="auto"/>
      <w:sz w:val="24"/>
    </w:rPr>
  </w:style>
  <w:style w:type="paragraph" w:styleId="Subttulo">
    <w:name w:val="Subtitle"/>
    <w:basedOn w:val="Normal"/>
    <w:next w:val="Normal"/>
    <w:link w:val="SubttuloChar"/>
    <w:qFormat/>
    <w:rsid w:val="0063465F"/>
    <w:pPr>
      <w:spacing w:after="60"/>
      <w:jc w:val="center"/>
      <w:outlineLvl w:val="1"/>
    </w:pPr>
    <w:rPr>
      <w:rFonts w:ascii="Calibri Light" w:hAnsi="Calibri Light"/>
      <w:sz w:val="24"/>
    </w:rPr>
  </w:style>
  <w:style w:type="character" w:customStyle="1" w:styleId="SubttuloChar">
    <w:name w:val="Subtítulo Char"/>
    <w:link w:val="Subttulo"/>
    <w:rsid w:val="0063465F"/>
    <w:rPr>
      <w:rFonts w:ascii="Calibri Light" w:eastAsia="Times New Roman" w:hAnsi="Calibri Light" w:cs="Times New Roman"/>
      <w:sz w:val="24"/>
      <w:szCs w:val="24"/>
    </w:rPr>
  </w:style>
  <w:style w:type="paragraph" w:styleId="Reviso">
    <w:name w:val="Revision"/>
    <w:hidden/>
    <w:uiPriority w:val="99"/>
    <w:semiHidden/>
    <w:rsid w:val="005325C1"/>
    <w:rPr>
      <w:rFonts w:ascii="Arial" w:hAnsi="Arial"/>
      <w:szCs w:val="24"/>
    </w:rPr>
  </w:style>
  <w:style w:type="character" w:styleId="Refdecomentrio">
    <w:name w:val="annotation reference"/>
    <w:rsid w:val="005325C1"/>
    <w:rPr>
      <w:sz w:val="16"/>
      <w:szCs w:val="16"/>
    </w:rPr>
  </w:style>
  <w:style w:type="paragraph" w:styleId="Textodecomentrio">
    <w:name w:val="annotation text"/>
    <w:basedOn w:val="Normal"/>
    <w:link w:val="TextodecomentrioChar"/>
    <w:rsid w:val="005325C1"/>
    <w:rPr>
      <w:szCs w:val="20"/>
    </w:rPr>
  </w:style>
  <w:style w:type="character" w:customStyle="1" w:styleId="TextodecomentrioChar">
    <w:name w:val="Texto de comentário Char"/>
    <w:link w:val="Textodecomentrio"/>
    <w:rsid w:val="005325C1"/>
    <w:rPr>
      <w:rFonts w:ascii="Arial" w:hAnsi="Arial"/>
    </w:rPr>
  </w:style>
  <w:style w:type="paragraph" w:styleId="Assuntodocomentrio">
    <w:name w:val="annotation subject"/>
    <w:basedOn w:val="Textodecomentrio"/>
    <w:next w:val="Textodecomentrio"/>
    <w:link w:val="AssuntodocomentrioChar"/>
    <w:rsid w:val="005325C1"/>
    <w:rPr>
      <w:b/>
      <w:bCs/>
    </w:rPr>
  </w:style>
  <w:style w:type="character" w:customStyle="1" w:styleId="AssuntodocomentrioChar">
    <w:name w:val="Assunto do comentário Char"/>
    <w:link w:val="Assuntodocomentrio"/>
    <w:rsid w:val="005325C1"/>
    <w:rPr>
      <w:rFonts w:ascii="Arial" w:hAnsi="Arial"/>
      <w:b/>
      <w:bCs/>
    </w:rPr>
  </w:style>
  <w:style w:type="character" w:styleId="Hyperlink">
    <w:name w:val="Hyperlink"/>
    <w:rsid w:val="001A201A"/>
    <w:rPr>
      <w:color w:val="467886"/>
      <w:u w:val="single"/>
    </w:rPr>
  </w:style>
  <w:style w:type="character" w:styleId="MenoPendente">
    <w:name w:val="Unresolved Mention"/>
    <w:uiPriority w:val="99"/>
    <w:semiHidden/>
    <w:unhideWhenUsed/>
    <w:rsid w:val="001A201A"/>
    <w:rPr>
      <w:color w:val="605E5C"/>
      <w:shd w:val="clear" w:color="auto" w:fill="E1DFDD"/>
    </w:rPr>
  </w:style>
  <w:style w:type="character" w:customStyle="1" w:styleId="Ttulo2Char">
    <w:name w:val="Título 2 Char"/>
    <w:link w:val="Ttulo2"/>
    <w:semiHidden/>
    <w:rsid w:val="00FF6637"/>
    <w:rPr>
      <w:rFonts w:ascii="Aptos Display" w:eastAsia="Times New Roman" w:hAnsi="Aptos Display" w:cs="Times New Roman"/>
      <w:b/>
      <w:bCs/>
      <w:i/>
      <w:iCs/>
      <w:sz w:val="28"/>
      <w:szCs w:val="28"/>
      <w:lang w:val="pt-BR" w:eastAsia="pt-BR"/>
    </w:rPr>
  </w:style>
  <w:style w:type="character" w:customStyle="1" w:styleId="Ttulo3Char">
    <w:name w:val="Título 3 Char"/>
    <w:link w:val="Ttulo3"/>
    <w:semiHidden/>
    <w:rsid w:val="00FF6637"/>
    <w:rPr>
      <w:rFonts w:ascii="Aptos Display" w:eastAsia="Times New Roman" w:hAnsi="Aptos Display" w:cs="Times New Roman"/>
      <w:b/>
      <w:bCs/>
      <w:sz w:val="26"/>
      <w:szCs w:val="26"/>
      <w:lang w:val="pt-BR" w:eastAsia="pt-BR"/>
    </w:rPr>
  </w:style>
  <w:style w:type="paragraph" w:customStyle="1" w:styleId="Tituloenumerado">
    <w:name w:val="Titulo enumerado"/>
    <w:basedOn w:val="Ttulo3"/>
    <w:link w:val="TituloenumeradoChar"/>
    <w:qFormat/>
    <w:rsid w:val="00AF308F"/>
    <w:pPr>
      <w:keepLines/>
      <w:numPr>
        <w:numId w:val="3"/>
      </w:numPr>
      <w:spacing w:before="120" w:after="0" w:line="360" w:lineRule="auto"/>
    </w:pPr>
    <w:rPr>
      <w:rFonts w:ascii="Arial" w:eastAsia="Yu Gothic Light" w:hAnsi="Arial"/>
      <w:color w:val="0F4761"/>
      <w:sz w:val="22"/>
      <w:szCs w:val="24"/>
      <w:lang w:eastAsia="en-US"/>
    </w:rPr>
  </w:style>
  <w:style w:type="character" w:customStyle="1" w:styleId="TituloenumeradoChar">
    <w:name w:val="Titulo enumerado Char"/>
    <w:link w:val="Tituloenumerado"/>
    <w:rsid w:val="00AF308F"/>
    <w:rPr>
      <w:rFonts w:ascii="Arial" w:eastAsia="Yu Gothic Light" w:hAnsi="Arial" w:cs="Times New Roman"/>
      <w:b/>
      <w:bCs/>
      <w:color w:val="0F4761"/>
      <w:sz w:val="22"/>
      <w:szCs w:val="24"/>
      <w:lang w:val="pt-BR" w:eastAsia="en-US"/>
    </w:rPr>
  </w:style>
  <w:style w:type="paragraph" w:styleId="NormalWeb">
    <w:name w:val="Normal (Web)"/>
    <w:basedOn w:val="Normal"/>
    <w:uiPriority w:val="99"/>
    <w:unhideWhenUsed/>
    <w:rsid w:val="0003755D"/>
    <w:pPr>
      <w:spacing w:before="100" w:beforeAutospacing="1" w:after="100" w:afterAutospacing="1"/>
      <w:jc w:val="left"/>
    </w:pPr>
    <w:rPr>
      <w:rFonts w:ascii="Times New Roman" w:hAnsi="Times New Roman"/>
      <w:sz w:val="24"/>
    </w:rPr>
  </w:style>
  <w:style w:type="paragraph" w:styleId="Legenda">
    <w:name w:val="caption"/>
    <w:basedOn w:val="Normal"/>
    <w:next w:val="Normal"/>
    <w:semiHidden/>
    <w:unhideWhenUsed/>
    <w:qFormat/>
    <w:rsid w:val="00E44BE5"/>
    <w:pPr>
      <w:spacing w:after="200"/>
    </w:pPr>
    <w:rPr>
      <w:i/>
      <w:iCs/>
      <w:color w:val="0E2841"/>
      <w:sz w:val="18"/>
      <w:szCs w:val="18"/>
    </w:rPr>
  </w:style>
  <w:style w:type="character" w:styleId="Meno">
    <w:name w:val="Mention"/>
    <w:uiPriority w:val="99"/>
    <w:unhideWhenUsed/>
    <w:rsid w:val="00B96A86"/>
    <w:rPr>
      <w:color w:val="2B579A"/>
      <w:shd w:val="clear" w:color="auto" w:fill="E1DFDD"/>
    </w:rPr>
  </w:style>
  <w:style w:type="character" w:customStyle="1" w:styleId="ui-provider">
    <w:name w:val="ui-provider"/>
    <w:uiPriority w:val="1"/>
    <w:rsid w:val="26FCC7D1"/>
    <w:rPr>
      <w:rFonts w:ascii="Aptos" w:eastAsia="Yu Mincho" w:hAnsi="Aptos"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86884">
      <w:bodyDiv w:val="1"/>
      <w:marLeft w:val="0"/>
      <w:marRight w:val="0"/>
      <w:marTop w:val="0"/>
      <w:marBottom w:val="0"/>
      <w:divBdr>
        <w:top w:val="none" w:sz="0" w:space="0" w:color="auto"/>
        <w:left w:val="none" w:sz="0" w:space="0" w:color="auto"/>
        <w:bottom w:val="none" w:sz="0" w:space="0" w:color="auto"/>
        <w:right w:val="none" w:sz="0" w:space="0" w:color="auto"/>
      </w:divBdr>
      <w:divsChild>
        <w:div w:id="462578051">
          <w:marLeft w:val="0"/>
          <w:marRight w:val="0"/>
          <w:marTop w:val="0"/>
          <w:marBottom w:val="0"/>
          <w:divBdr>
            <w:top w:val="none" w:sz="0" w:space="0" w:color="auto"/>
            <w:left w:val="none" w:sz="0" w:space="0" w:color="auto"/>
            <w:bottom w:val="none" w:sz="0" w:space="0" w:color="auto"/>
            <w:right w:val="none" w:sz="0" w:space="0" w:color="auto"/>
          </w:divBdr>
          <w:divsChild>
            <w:div w:id="176387245">
              <w:marLeft w:val="0"/>
              <w:marRight w:val="0"/>
              <w:marTop w:val="0"/>
              <w:marBottom w:val="0"/>
              <w:divBdr>
                <w:top w:val="none" w:sz="0" w:space="0" w:color="auto"/>
                <w:left w:val="none" w:sz="0" w:space="0" w:color="auto"/>
                <w:bottom w:val="none" w:sz="0" w:space="0" w:color="auto"/>
                <w:right w:val="none" w:sz="0" w:space="0" w:color="auto"/>
              </w:divBdr>
              <w:divsChild>
                <w:div w:id="2077512353">
                  <w:marLeft w:val="0"/>
                  <w:marRight w:val="0"/>
                  <w:marTop w:val="0"/>
                  <w:marBottom w:val="0"/>
                  <w:divBdr>
                    <w:top w:val="none" w:sz="0" w:space="0" w:color="auto"/>
                    <w:left w:val="none" w:sz="0" w:space="0" w:color="auto"/>
                    <w:bottom w:val="none" w:sz="0" w:space="0" w:color="auto"/>
                    <w:right w:val="none" w:sz="0" w:space="0" w:color="auto"/>
                  </w:divBdr>
                  <w:divsChild>
                    <w:div w:id="458453410">
                      <w:marLeft w:val="0"/>
                      <w:marRight w:val="0"/>
                      <w:marTop w:val="0"/>
                      <w:marBottom w:val="0"/>
                      <w:divBdr>
                        <w:top w:val="none" w:sz="0" w:space="0" w:color="auto"/>
                        <w:left w:val="none" w:sz="0" w:space="0" w:color="auto"/>
                        <w:bottom w:val="none" w:sz="0" w:space="0" w:color="auto"/>
                        <w:right w:val="none" w:sz="0" w:space="0" w:color="auto"/>
                      </w:divBdr>
                      <w:divsChild>
                        <w:div w:id="717246924">
                          <w:marLeft w:val="0"/>
                          <w:marRight w:val="0"/>
                          <w:marTop w:val="0"/>
                          <w:marBottom w:val="0"/>
                          <w:divBdr>
                            <w:top w:val="none" w:sz="0" w:space="0" w:color="auto"/>
                            <w:left w:val="none" w:sz="0" w:space="0" w:color="auto"/>
                            <w:bottom w:val="none" w:sz="0" w:space="0" w:color="auto"/>
                            <w:right w:val="none" w:sz="0" w:space="0" w:color="auto"/>
                          </w:divBdr>
                          <w:divsChild>
                            <w:div w:id="611861346">
                              <w:marLeft w:val="0"/>
                              <w:marRight w:val="0"/>
                              <w:marTop w:val="0"/>
                              <w:marBottom w:val="0"/>
                              <w:divBdr>
                                <w:top w:val="none" w:sz="0" w:space="0" w:color="auto"/>
                                <w:left w:val="none" w:sz="0" w:space="0" w:color="auto"/>
                                <w:bottom w:val="none" w:sz="0" w:space="0" w:color="auto"/>
                                <w:right w:val="none" w:sz="0" w:space="0" w:color="auto"/>
                              </w:divBdr>
                              <w:divsChild>
                                <w:div w:id="1516772288">
                                  <w:marLeft w:val="0"/>
                                  <w:marRight w:val="0"/>
                                  <w:marTop w:val="0"/>
                                  <w:marBottom w:val="0"/>
                                  <w:divBdr>
                                    <w:top w:val="none" w:sz="0" w:space="0" w:color="auto"/>
                                    <w:left w:val="none" w:sz="0" w:space="0" w:color="auto"/>
                                    <w:bottom w:val="none" w:sz="0" w:space="0" w:color="auto"/>
                                    <w:right w:val="none" w:sz="0" w:space="0" w:color="auto"/>
                                  </w:divBdr>
                                  <w:divsChild>
                                    <w:div w:id="256912176">
                                      <w:marLeft w:val="0"/>
                                      <w:marRight w:val="0"/>
                                      <w:marTop w:val="0"/>
                                      <w:marBottom w:val="0"/>
                                      <w:divBdr>
                                        <w:top w:val="none" w:sz="0" w:space="0" w:color="auto"/>
                                        <w:left w:val="none" w:sz="0" w:space="0" w:color="auto"/>
                                        <w:bottom w:val="none" w:sz="0" w:space="0" w:color="auto"/>
                                        <w:right w:val="none" w:sz="0" w:space="0" w:color="auto"/>
                                      </w:divBdr>
                                      <w:divsChild>
                                        <w:div w:id="1585919487">
                                          <w:marLeft w:val="0"/>
                                          <w:marRight w:val="0"/>
                                          <w:marTop w:val="0"/>
                                          <w:marBottom w:val="0"/>
                                          <w:divBdr>
                                            <w:top w:val="none" w:sz="0" w:space="0" w:color="auto"/>
                                            <w:left w:val="none" w:sz="0" w:space="0" w:color="auto"/>
                                            <w:bottom w:val="none" w:sz="0" w:space="0" w:color="auto"/>
                                            <w:right w:val="none" w:sz="0" w:space="0" w:color="auto"/>
                                          </w:divBdr>
                                          <w:divsChild>
                                            <w:div w:id="711543065">
                                              <w:marLeft w:val="0"/>
                                              <w:marRight w:val="0"/>
                                              <w:marTop w:val="0"/>
                                              <w:marBottom w:val="0"/>
                                              <w:divBdr>
                                                <w:top w:val="none" w:sz="0" w:space="0" w:color="auto"/>
                                                <w:left w:val="none" w:sz="0" w:space="0" w:color="auto"/>
                                                <w:bottom w:val="none" w:sz="0" w:space="0" w:color="auto"/>
                                                <w:right w:val="none" w:sz="0" w:space="0" w:color="auto"/>
                                              </w:divBdr>
                                              <w:divsChild>
                                                <w:div w:id="1123502970">
                                                  <w:marLeft w:val="0"/>
                                                  <w:marRight w:val="0"/>
                                                  <w:marTop w:val="0"/>
                                                  <w:marBottom w:val="0"/>
                                                  <w:divBdr>
                                                    <w:top w:val="none" w:sz="0" w:space="0" w:color="auto"/>
                                                    <w:left w:val="none" w:sz="0" w:space="0" w:color="auto"/>
                                                    <w:bottom w:val="none" w:sz="0" w:space="0" w:color="auto"/>
                                                    <w:right w:val="none" w:sz="0" w:space="0" w:color="auto"/>
                                                  </w:divBdr>
                                                  <w:divsChild>
                                                    <w:div w:id="487981598">
                                                      <w:marLeft w:val="0"/>
                                                      <w:marRight w:val="0"/>
                                                      <w:marTop w:val="0"/>
                                                      <w:marBottom w:val="0"/>
                                                      <w:divBdr>
                                                        <w:top w:val="none" w:sz="0" w:space="0" w:color="auto"/>
                                                        <w:left w:val="none" w:sz="0" w:space="0" w:color="auto"/>
                                                        <w:bottom w:val="none" w:sz="0" w:space="0" w:color="auto"/>
                                                        <w:right w:val="none" w:sz="0" w:space="0" w:color="auto"/>
                                                      </w:divBdr>
                                                      <w:divsChild>
                                                        <w:div w:id="23679216">
                                                          <w:marLeft w:val="0"/>
                                                          <w:marRight w:val="0"/>
                                                          <w:marTop w:val="0"/>
                                                          <w:marBottom w:val="0"/>
                                                          <w:divBdr>
                                                            <w:top w:val="none" w:sz="0" w:space="0" w:color="auto"/>
                                                            <w:left w:val="none" w:sz="0" w:space="0" w:color="auto"/>
                                                            <w:bottom w:val="none" w:sz="0" w:space="0" w:color="auto"/>
                                                            <w:right w:val="none" w:sz="0" w:space="0" w:color="auto"/>
                                                          </w:divBdr>
                                                          <w:divsChild>
                                                            <w:div w:id="20362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104717">
              <w:marLeft w:val="0"/>
              <w:marRight w:val="0"/>
              <w:marTop w:val="0"/>
              <w:marBottom w:val="0"/>
              <w:divBdr>
                <w:top w:val="none" w:sz="0" w:space="0" w:color="auto"/>
                <w:left w:val="none" w:sz="0" w:space="0" w:color="auto"/>
                <w:bottom w:val="none" w:sz="0" w:space="0" w:color="auto"/>
                <w:right w:val="none" w:sz="0" w:space="0" w:color="auto"/>
              </w:divBdr>
            </w:div>
            <w:div w:id="2007315654">
              <w:marLeft w:val="0"/>
              <w:marRight w:val="0"/>
              <w:marTop w:val="0"/>
              <w:marBottom w:val="0"/>
              <w:divBdr>
                <w:top w:val="none" w:sz="0" w:space="0" w:color="auto"/>
                <w:left w:val="none" w:sz="0" w:space="0" w:color="auto"/>
                <w:bottom w:val="none" w:sz="0" w:space="0" w:color="auto"/>
                <w:right w:val="none" w:sz="0" w:space="0" w:color="auto"/>
              </w:divBdr>
              <w:divsChild>
                <w:div w:id="8993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6034">
          <w:marLeft w:val="0"/>
          <w:marRight w:val="0"/>
          <w:marTop w:val="0"/>
          <w:marBottom w:val="0"/>
          <w:divBdr>
            <w:top w:val="none" w:sz="0" w:space="0" w:color="auto"/>
            <w:left w:val="none" w:sz="0" w:space="0" w:color="auto"/>
            <w:bottom w:val="none" w:sz="0" w:space="0" w:color="auto"/>
            <w:right w:val="none" w:sz="0" w:space="0" w:color="auto"/>
          </w:divBdr>
          <w:divsChild>
            <w:div w:id="314457147">
              <w:marLeft w:val="0"/>
              <w:marRight w:val="0"/>
              <w:marTop w:val="0"/>
              <w:marBottom w:val="0"/>
              <w:divBdr>
                <w:top w:val="none" w:sz="0" w:space="0" w:color="auto"/>
                <w:left w:val="none" w:sz="0" w:space="0" w:color="auto"/>
                <w:bottom w:val="none" w:sz="0" w:space="0" w:color="auto"/>
                <w:right w:val="none" w:sz="0" w:space="0" w:color="auto"/>
              </w:divBdr>
              <w:divsChild>
                <w:div w:id="1219321943">
                  <w:marLeft w:val="0"/>
                  <w:marRight w:val="0"/>
                  <w:marTop w:val="0"/>
                  <w:marBottom w:val="0"/>
                  <w:divBdr>
                    <w:top w:val="none" w:sz="0" w:space="0" w:color="auto"/>
                    <w:left w:val="none" w:sz="0" w:space="0" w:color="auto"/>
                    <w:bottom w:val="none" w:sz="0" w:space="0" w:color="auto"/>
                    <w:right w:val="none" w:sz="0" w:space="0" w:color="auto"/>
                  </w:divBdr>
                  <w:divsChild>
                    <w:div w:id="1543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665">
      <w:bodyDiv w:val="1"/>
      <w:marLeft w:val="0"/>
      <w:marRight w:val="0"/>
      <w:marTop w:val="0"/>
      <w:marBottom w:val="0"/>
      <w:divBdr>
        <w:top w:val="none" w:sz="0" w:space="0" w:color="auto"/>
        <w:left w:val="none" w:sz="0" w:space="0" w:color="auto"/>
        <w:bottom w:val="none" w:sz="0" w:space="0" w:color="auto"/>
        <w:right w:val="none" w:sz="0" w:space="0" w:color="auto"/>
      </w:divBdr>
      <w:divsChild>
        <w:div w:id="273173494">
          <w:marLeft w:val="0"/>
          <w:marRight w:val="0"/>
          <w:marTop w:val="0"/>
          <w:marBottom w:val="0"/>
          <w:divBdr>
            <w:top w:val="none" w:sz="0" w:space="0" w:color="auto"/>
            <w:left w:val="none" w:sz="0" w:space="0" w:color="auto"/>
            <w:bottom w:val="none" w:sz="0" w:space="0" w:color="auto"/>
            <w:right w:val="none" w:sz="0" w:space="0" w:color="auto"/>
          </w:divBdr>
          <w:divsChild>
            <w:div w:id="1703825157">
              <w:marLeft w:val="0"/>
              <w:marRight w:val="0"/>
              <w:marTop w:val="0"/>
              <w:marBottom w:val="0"/>
              <w:divBdr>
                <w:top w:val="none" w:sz="0" w:space="0" w:color="auto"/>
                <w:left w:val="none" w:sz="0" w:space="0" w:color="auto"/>
                <w:bottom w:val="none" w:sz="0" w:space="0" w:color="auto"/>
                <w:right w:val="none" w:sz="0" w:space="0" w:color="auto"/>
              </w:divBdr>
              <w:divsChild>
                <w:div w:id="2146042035">
                  <w:marLeft w:val="0"/>
                  <w:marRight w:val="0"/>
                  <w:marTop w:val="0"/>
                  <w:marBottom w:val="0"/>
                  <w:divBdr>
                    <w:top w:val="none" w:sz="0" w:space="0" w:color="auto"/>
                    <w:left w:val="none" w:sz="0" w:space="0" w:color="auto"/>
                    <w:bottom w:val="none" w:sz="0" w:space="0" w:color="auto"/>
                    <w:right w:val="none" w:sz="0" w:space="0" w:color="auto"/>
                  </w:divBdr>
                  <w:divsChild>
                    <w:div w:id="1437166906">
                      <w:marLeft w:val="0"/>
                      <w:marRight w:val="0"/>
                      <w:marTop w:val="0"/>
                      <w:marBottom w:val="0"/>
                      <w:divBdr>
                        <w:top w:val="none" w:sz="0" w:space="0" w:color="auto"/>
                        <w:left w:val="none" w:sz="0" w:space="0" w:color="auto"/>
                        <w:bottom w:val="none" w:sz="0" w:space="0" w:color="auto"/>
                        <w:right w:val="none" w:sz="0" w:space="0" w:color="auto"/>
                      </w:divBdr>
                      <w:divsChild>
                        <w:div w:id="2017726918">
                          <w:marLeft w:val="0"/>
                          <w:marRight w:val="0"/>
                          <w:marTop w:val="0"/>
                          <w:marBottom w:val="0"/>
                          <w:divBdr>
                            <w:top w:val="none" w:sz="0" w:space="0" w:color="auto"/>
                            <w:left w:val="none" w:sz="0" w:space="0" w:color="auto"/>
                            <w:bottom w:val="none" w:sz="0" w:space="0" w:color="auto"/>
                            <w:right w:val="none" w:sz="0" w:space="0" w:color="auto"/>
                          </w:divBdr>
                          <w:divsChild>
                            <w:div w:id="1172917173">
                              <w:marLeft w:val="0"/>
                              <w:marRight w:val="0"/>
                              <w:marTop w:val="0"/>
                              <w:marBottom w:val="0"/>
                              <w:divBdr>
                                <w:top w:val="none" w:sz="0" w:space="0" w:color="auto"/>
                                <w:left w:val="none" w:sz="0" w:space="0" w:color="auto"/>
                                <w:bottom w:val="none" w:sz="0" w:space="0" w:color="auto"/>
                                <w:right w:val="none" w:sz="0" w:space="0" w:color="auto"/>
                              </w:divBdr>
                              <w:divsChild>
                                <w:div w:id="541090568">
                                  <w:marLeft w:val="0"/>
                                  <w:marRight w:val="0"/>
                                  <w:marTop w:val="0"/>
                                  <w:marBottom w:val="0"/>
                                  <w:divBdr>
                                    <w:top w:val="none" w:sz="0" w:space="0" w:color="auto"/>
                                    <w:left w:val="none" w:sz="0" w:space="0" w:color="auto"/>
                                    <w:bottom w:val="none" w:sz="0" w:space="0" w:color="auto"/>
                                    <w:right w:val="none" w:sz="0" w:space="0" w:color="auto"/>
                                  </w:divBdr>
                                  <w:divsChild>
                                    <w:div w:id="1164928702">
                                      <w:marLeft w:val="0"/>
                                      <w:marRight w:val="0"/>
                                      <w:marTop w:val="0"/>
                                      <w:marBottom w:val="0"/>
                                      <w:divBdr>
                                        <w:top w:val="none" w:sz="0" w:space="0" w:color="auto"/>
                                        <w:left w:val="none" w:sz="0" w:space="0" w:color="auto"/>
                                        <w:bottom w:val="none" w:sz="0" w:space="0" w:color="auto"/>
                                        <w:right w:val="none" w:sz="0" w:space="0" w:color="auto"/>
                                      </w:divBdr>
                                      <w:divsChild>
                                        <w:div w:id="1277641070">
                                          <w:marLeft w:val="0"/>
                                          <w:marRight w:val="165"/>
                                          <w:marTop w:val="150"/>
                                          <w:marBottom w:val="0"/>
                                          <w:divBdr>
                                            <w:top w:val="none" w:sz="0" w:space="0" w:color="auto"/>
                                            <w:left w:val="none" w:sz="0" w:space="0" w:color="auto"/>
                                            <w:bottom w:val="none" w:sz="0" w:space="0" w:color="auto"/>
                                            <w:right w:val="none" w:sz="0" w:space="0" w:color="auto"/>
                                          </w:divBdr>
                                          <w:divsChild>
                                            <w:div w:id="52438160">
                                              <w:marLeft w:val="0"/>
                                              <w:marRight w:val="0"/>
                                              <w:marTop w:val="0"/>
                                              <w:marBottom w:val="0"/>
                                              <w:divBdr>
                                                <w:top w:val="none" w:sz="0" w:space="0" w:color="auto"/>
                                                <w:left w:val="none" w:sz="0" w:space="0" w:color="auto"/>
                                                <w:bottom w:val="none" w:sz="0" w:space="0" w:color="auto"/>
                                                <w:right w:val="none" w:sz="0" w:space="0" w:color="auto"/>
                                              </w:divBdr>
                                              <w:divsChild>
                                                <w:div w:id="155962763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87145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88945">
      <w:bodyDiv w:val="1"/>
      <w:marLeft w:val="0"/>
      <w:marRight w:val="0"/>
      <w:marTop w:val="0"/>
      <w:marBottom w:val="0"/>
      <w:divBdr>
        <w:top w:val="none" w:sz="0" w:space="0" w:color="auto"/>
        <w:left w:val="none" w:sz="0" w:space="0" w:color="auto"/>
        <w:bottom w:val="none" w:sz="0" w:space="0" w:color="auto"/>
        <w:right w:val="none" w:sz="0" w:space="0" w:color="auto"/>
      </w:divBdr>
    </w:div>
    <w:div w:id="854882211">
      <w:bodyDiv w:val="1"/>
      <w:marLeft w:val="0"/>
      <w:marRight w:val="0"/>
      <w:marTop w:val="0"/>
      <w:marBottom w:val="0"/>
      <w:divBdr>
        <w:top w:val="none" w:sz="0" w:space="0" w:color="auto"/>
        <w:left w:val="none" w:sz="0" w:space="0" w:color="auto"/>
        <w:bottom w:val="none" w:sz="0" w:space="0" w:color="auto"/>
        <w:right w:val="none" w:sz="0" w:space="0" w:color="auto"/>
      </w:divBdr>
    </w:div>
    <w:div w:id="869336449">
      <w:bodyDiv w:val="1"/>
      <w:marLeft w:val="0"/>
      <w:marRight w:val="0"/>
      <w:marTop w:val="0"/>
      <w:marBottom w:val="0"/>
      <w:divBdr>
        <w:top w:val="none" w:sz="0" w:space="0" w:color="auto"/>
        <w:left w:val="none" w:sz="0" w:space="0" w:color="auto"/>
        <w:bottom w:val="none" w:sz="0" w:space="0" w:color="auto"/>
        <w:right w:val="none" w:sz="0" w:space="0" w:color="auto"/>
      </w:divBdr>
      <w:divsChild>
        <w:div w:id="773750150">
          <w:marLeft w:val="0"/>
          <w:marRight w:val="0"/>
          <w:marTop w:val="0"/>
          <w:marBottom w:val="0"/>
          <w:divBdr>
            <w:top w:val="none" w:sz="0" w:space="0" w:color="auto"/>
            <w:left w:val="none" w:sz="0" w:space="0" w:color="auto"/>
            <w:bottom w:val="none" w:sz="0" w:space="0" w:color="auto"/>
            <w:right w:val="none" w:sz="0" w:space="0" w:color="auto"/>
          </w:divBdr>
          <w:divsChild>
            <w:div w:id="1908372019">
              <w:marLeft w:val="0"/>
              <w:marRight w:val="0"/>
              <w:marTop w:val="0"/>
              <w:marBottom w:val="0"/>
              <w:divBdr>
                <w:top w:val="none" w:sz="0" w:space="0" w:color="auto"/>
                <w:left w:val="none" w:sz="0" w:space="0" w:color="auto"/>
                <w:bottom w:val="none" w:sz="0" w:space="0" w:color="auto"/>
                <w:right w:val="none" w:sz="0" w:space="0" w:color="auto"/>
              </w:divBdr>
              <w:divsChild>
                <w:div w:id="1605335799">
                  <w:marLeft w:val="0"/>
                  <w:marRight w:val="0"/>
                  <w:marTop w:val="0"/>
                  <w:marBottom w:val="0"/>
                  <w:divBdr>
                    <w:top w:val="none" w:sz="0" w:space="0" w:color="auto"/>
                    <w:left w:val="none" w:sz="0" w:space="0" w:color="auto"/>
                    <w:bottom w:val="none" w:sz="0" w:space="0" w:color="auto"/>
                    <w:right w:val="none" w:sz="0" w:space="0" w:color="auto"/>
                  </w:divBdr>
                  <w:divsChild>
                    <w:div w:id="18454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454566">
          <w:marLeft w:val="0"/>
          <w:marRight w:val="0"/>
          <w:marTop w:val="0"/>
          <w:marBottom w:val="0"/>
          <w:divBdr>
            <w:top w:val="none" w:sz="0" w:space="0" w:color="auto"/>
            <w:left w:val="none" w:sz="0" w:space="0" w:color="auto"/>
            <w:bottom w:val="none" w:sz="0" w:space="0" w:color="auto"/>
            <w:right w:val="none" w:sz="0" w:space="0" w:color="auto"/>
          </w:divBdr>
          <w:divsChild>
            <w:div w:id="1300842387">
              <w:marLeft w:val="0"/>
              <w:marRight w:val="0"/>
              <w:marTop w:val="0"/>
              <w:marBottom w:val="0"/>
              <w:divBdr>
                <w:top w:val="none" w:sz="0" w:space="0" w:color="auto"/>
                <w:left w:val="none" w:sz="0" w:space="0" w:color="auto"/>
                <w:bottom w:val="none" w:sz="0" w:space="0" w:color="auto"/>
                <w:right w:val="none" w:sz="0" w:space="0" w:color="auto"/>
              </w:divBdr>
              <w:divsChild>
                <w:div w:id="277227578">
                  <w:marLeft w:val="0"/>
                  <w:marRight w:val="0"/>
                  <w:marTop w:val="0"/>
                  <w:marBottom w:val="0"/>
                  <w:divBdr>
                    <w:top w:val="none" w:sz="0" w:space="0" w:color="auto"/>
                    <w:left w:val="none" w:sz="0" w:space="0" w:color="auto"/>
                    <w:bottom w:val="none" w:sz="0" w:space="0" w:color="auto"/>
                    <w:right w:val="none" w:sz="0" w:space="0" w:color="auto"/>
                  </w:divBdr>
                  <w:divsChild>
                    <w:div w:id="1984846578">
                      <w:marLeft w:val="0"/>
                      <w:marRight w:val="0"/>
                      <w:marTop w:val="0"/>
                      <w:marBottom w:val="0"/>
                      <w:divBdr>
                        <w:top w:val="none" w:sz="0" w:space="0" w:color="auto"/>
                        <w:left w:val="none" w:sz="0" w:space="0" w:color="auto"/>
                        <w:bottom w:val="none" w:sz="0" w:space="0" w:color="auto"/>
                        <w:right w:val="none" w:sz="0" w:space="0" w:color="auto"/>
                      </w:divBdr>
                      <w:divsChild>
                        <w:div w:id="1869299259">
                          <w:marLeft w:val="0"/>
                          <w:marRight w:val="0"/>
                          <w:marTop w:val="0"/>
                          <w:marBottom w:val="0"/>
                          <w:divBdr>
                            <w:top w:val="none" w:sz="0" w:space="0" w:color="auto"/>
                            <w:left w:val="none" w:sz="0" w:space="0" w:color="auto"/>
                            <w:bottom w:val="none" w:sz="0" w:space="0" w:color="auto"/>
                            <w:right w:val="none" w:sz="0" w:space="0" w:color="auto"/>
                          </w:divBdr>
                          <w:divsChild>
                            <w:div w:id="1876624791">
                              <w:marLeft w:val="0"/>
                              <w:marRight w:val="0"/>
                              <w:marTop w:val="0"/>
                              <w:marBottom w:val="0"/>
                              <w:divBdr>
                                <w:top w:val="none" w:sz="0" w:space="0" w:color="auto"/>
                                <w:left w:val="none" w:sz="0" w:space="0" w:color="auto"/>
                                <w:bottom w:val="none" w:sz="0" w:space="0" w:color="auto"/>
                                <w:right w:val="none" w:sz="0" w:space="0" w:color="auto"/>
                              </w:divBdr>
                              <w:divsChild>
                                <w:div w:id="1080566572">
                                  <w:marLeft w:val="0"/>
                                  <w:marRight w:val="0"/>
                                  <w:marTop w:val="0"/>
                                  <w:marBottom w:val="0"/>
                                  <w:divBdr>
                                    <w:top w:val="none" w:sz="0" w:space="0" w:color="auto"/>
                                    <w:left w:val="none" w:sz="0" w:space="0" w:color="auto"/>
                                    <w:bottom w:val="none" w:sz="0" w:space="0" w:color="auto"/>
                                    <w:right w:val="none" w:sz="0" w:space="0" w:color="auto"/>
                                  </w:divBdr>
                                  <w:divsChild>
                                    <w:div w:id="2038314656">
                                      <w:marLeft w:val="0"/>
                                      <w:marRight w:val="0"/>
                                      <w:marTop w:val="0"/>
                                      <w:marBottom w:val="0"/>
                                      <w:divBdr>
                                        <w:top w:val="none" w:sz="0" w:space="0" w:color="auto"/>
                                        <w:left w:val="none" w:sz="0" w:space="0" w:color="auto"/>
                                        <w:bottom w:val="none" w:sz="0" w:space="0" w:color="auto"/>
                                        <w:right w:val="none" w:sz="0" w:space="0" w:color="auto"/>
                                      </w:divBdr>
                                      <w:divsChild>
                                        <w:div w:id="146173853">
                                          <w:marLeft w:val="0"/>
                                          <w:marRight w:val="0"/>
                                          <w:marTop w:val="0"/>
                                          <w:marBottom w:val="0"/>
                                          <w:divBdr>
                                            <w:top w:val="none" w:sz="0" w:space="0" w:color="auto"/>
                                            <w:left w:val="none" w:sz="0" w:space="0" w:color="auto"/>
                                            <w:bottom w:val="none" w:sz="0" w:space="0" w:color="auto"/>
                                            <w:right w:val="none" w:sz="0" w:space="0" w:color="auto"/>
                                          </w:divBdr>
                                          <w:divsChild>
                                            <w:div w:id="151217222">
                                              <w:marLeft w:val="0"/>
                                              <w:marRight w:val="0"/>
                                              <w:marTop w:val="0"/>
                                              <w:marBottom w:val="0"/>
                                              <w:divBdr>
                                                <w:top w:val="none" w:sz="0" w:space="0" w:color="auto"/>
                                                <w:left w:val="none" w:sz="0" w:space="0" w:color="auto"/>
                                                <w:bottom w:val="none" w:sz="0" w:space="0" w:color="auto"/>
                                                <w:right w:val="none" w:sz="0" w:space="0" w:color="auto"/>
                                              </w:divBdr>
                                              <w:divsChild>
                                                <w:div w:id="402525605">
                                                  <w:marLeft w:val="0"/>
                                                  <w:marRight w:val="0"/>
                                                  <w:marTop w:val="0"/>
                                                  <w:marBottom w:val="0"/>
                                                  <w:divBdr>
                                                    <w:top w:val="none" w:sz="0" w:space="0" w:color="auto"/>
                                                    <w:left w:val="none" w:sz="0" w:space="0" w:color="auto"/>
                                                    <w:bottom w:val="none" w:sz="0" w:space="0" w:color="auto"/>
                                                    <w:right w:val="none" w:sz="0" w:space="0" w:color="auto"/>
                                                  </w:divBdr>
                                                  <w:divsChild>
                                                    <w:div w:id="2077821676">
                                                      <w:marLeft w:val="0"/>
                                                      <w:marRight w:val="0"/>
                                                      <w:marTop w:val="0"/>
                                                      <w:marBottom w:val="0"/>
                                                      <w:divBdr>
                                                        <w:top w:val="none" w:sz="0" w:space="0" w:color="auto"/>
                                                        <w:left w:val="none" w:sz="0" w:space="0" w:color="auto"/>
                                                        <w:bottom w:val="none" w:sz="0" w:space="0" w:color="auto"/>
                                                        <w:right w:val="none" w:sz="0" w:space="0" w:color="auto"/>
                                                      </w:divBdr>
                                                      <w:divsChild>
                                                        <w:div w:id="1318680638">
                                                          <w:marLeft w:val="0"/>
                                                          <w:marRight w:val="0"/>
                                                          <w:marTop w:val="0"/>
                                                          <w:marBottom w:val="0"/>
                                                          <w:divBdr>
                                                            <w:top w:val="none" w:sz="0" w:space="0" w:color="auto"/>
                                                            <w:left w:val="none" w:sz="0" w:space="0" w:color="auto"/>
                                                            <w:bottom w:val="none" w:sz="0" w:space="0" w:color="auto"/>
                                                            <w:right w:val="none" w:sz="0" w:space="0" w:color="auto"/>
                                                          </w:divBdr>
                                                          <w:divsChild>
                                                            <w:div w:id="12605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434049">
              <w:marLeft w:val="0"/>
              <w:marRight w:val="0"/>
              <w:marTop w:val="0"/>
              <w:marBottom w:val="0"/>
              <w:divBdr>
                <w:top w:val="none" w:sz="0" w:space="0" w:color="auto"/>
                <w:left w:val="none" w:sz="0" w:space="0" w:color="auto"/>
                <w:bottom w:val="none" w:sz="0" w:space="0" w:color="auto"/>
                <w:right w:val="none" w:sz="0" w:space="0" w:color="auto"/>
              </w:divBdr>
              <w:divsChild>
                <w:div w:id="487788961">
                  <w:marLeft w:val="0"/>
                  <w:marRight w:val="0"/>
                  <w:marTop w:val="0"/>
                  <w:marBottom w:val="0"/>
                  <w:divBdr>
                    <w:top w:val="none" w:sz="0" w:space="0" w:color="auto"/>
                    <w:left w:val="none" w:sz="0" w:space="0" w:color="auto"/>
                    <w:bottom w:val="none" w:sz="0" w:space="0" w:color="auto"/>
                    <w:right w:val="none" w:sz="0" w:space="0" w:color="auto"/>
                  </w:divBdr>
                </w:div>
              </w:divsChild>
            </w:div>
            <w:div w:id="210811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3424">
      <w:bodyDiv w:val="1"/>
      <w:marLeft w:val="0"/>
      <w:marRight w:val="0"/>
      <w:marTop w:val="0"/>
      <w:marBottom w:val="0"/>
      <w:divBdr>
        <w:top w:val="none" w:sz="0" w:space="0" w:color="auto"/>
        <w:left w:val="none" w:sz="0" w:space="0" w:color="auto"/>
        <w:bottom w:val="none" w:sz="0" w:space="0" w:color="auto"/>
        <w:right w:val="none" w:sz="0" w:space="0" w:color="auto"/>
      </w:divBdr>
    </w:div>
    <w:div w:id="1554924745">
      <w:bodyDiv w:val="1"/>
      <w:marLeft w:val="0"/>
      <w:marRight w:val="0"/>
      <w:marTop w:val="0"/>
      <w:marBottom w:val="0"/>
      <w:divBdr>
        <w:top w:val="none" w:sz="0" w:space="0" w:color="auto"/>
        <w:left w:val="none" w:sz="0" w:space="0" w:color="auto"/>
        <w:bottom w:val="none" w:sz="0" w:space="0" w:color="auto"/>
        <w:right w:val="none" w:sz="0" w:space="0" w:color="auto"/>
      </w:divBdr>
    </w:div>
    <w:div w:id="1856187293">
      <w:bodyDiv w:val="1"/>
      <w:marLeft w:val="0"/>
      <w:marRight w:val="0"/>
      <w:marTop w:val="0"/>
      <w:marBottom w:val="0"/>
      <w:divBdr>
        <w:top w:val="none" w:sz="0" w:space="0" w:color="auto"/>
        <w:left w:val="none" w:sz="0" w:space="0" w:color="auto"/>
        <w:bottom w:val="none" w:sz="0" w:space="0" w:color="auto"/>
        <w:right w:val="none" w:sz="0" w:space="0" w:color="auto"/>
      </w:divBdr>
    </w:div>
    <w:div w:id="1860197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mile.souza\Downloads\TR%20-%20Transporte%20nacional%20de%20cont&#234;ineres%20-%20tes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LongProp xmlns="" name="SharedWithUsers"><![CDATA[114;#Viviane Pereira Marinho;#59;#Fernanda Cristina Ribeiro Costa;#107;#GUSTAVO Moura Costa;#34;#Alan Gramacho dos Santos;#43;#Tayna de Souza Santos;#76;#Adriano Ribeiro de Aguiar;#13;#Anderson Amancio;#19;#Frederico Garcia de Oliveira;#161;#Camile Barbosa de Souza Silva]]></LongProp>
</Long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9e7856-a9b1-4879-a1ad-9966eea1eae4">
      <Terms xmlns="http://schemas.microsoft.com/office/infopath/2007/PartnerControls"/>
    </lcf76f155ced4ddcb4097134ff3c332f>
    <TaxCatchAll xmlns="41f40406-69db-479f-8644-25d0d0453a86" xsi:nil="true"/>
    <_Flow_SignoffStatus xmlns="9a9e7856-a9b1-4879-a1ad-9966eea1eae4" xsi:nil="true"/>
    <SharedWithUsers xmlns="41f40406-69db-479f-8644-25d0d0453a86">
      <UserInfo>
        <DisplayName>Viviane Pereira Marinho</DisplayName>
        <AccountId>114</AccountId>
        <AccountType/>
      </UserInfo>
      <UserInfo>
        <DisplayName>Fernanda Cristina Ribeiro Costa</DisplayName>
        <AccountId>59</AccountId>
        <AccountType/>
      </UserInfo>
      <UserInfo>
        <DisplayName>GUSTAVO Moura Costa</DisplayName>
        <AccountId>107</AccountId>
        <AccountType/>
      </UserInfo>
      <UserInfo>
        <DisplayName>Alan Gramacho dos Santos</DisplayName>
        <AccountId>34</AccountId>
        <AccountType/>
      </UserInfo>
      <UserInfo>
        <DisplayName>Tayna de Souza Santos</DisplayName>
        <AccountId>43</AccountId>
        <AccountType/>
      </UserInfo>
      <UserInfo>
        <DisplayName>Adriano Ribeiro de Aguiar</DisplayName>
        <AccountId>76</AccountId>
        <AccountType/>
      </UserInfo>
      <UserInfo>
        <DisplayName>Anderson Amancio</DisplayName>
        <AccountId>13</AccountId>
        <AccountType/>
      </UserInfo>
      <UserInfo>
        <DisplayName>Frederico Garcia de Oliveira</DisplayName>
        <AccountId>19</AccountId>
        <AccountType/>
      </UserInfo>
      <UserInfo>
        <DisplayName>Camile Barbos</DisplayName>
        <AccountId>161</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421F33344CFBD47A83C1A8215781C71" ma:contentTypeVersion="17" ma:contentTypeDescription="Crie um novo documento." ma:contentTypeScope="" ma:versionID="c24182de3e4cb966dafebfb82acb5a1b">
  <xsd:schema xmlns:xsd="http://www.w3.org/2001/XMLSchema" xmlns:xs="http://www.w3.org/2001/XMLSchema" xmlns:p="http://schemas.microsoft.com/office/2006/metadata/properties" xmlns:ns2="9a9e7856-a9b1-4879-a1ad-9966eea1eae4" xmlns:ns3="41f40406-69db-479f-8644-25d0d0453a86" targetNamespace="http://schemas.microsoft.com/office/2006/metadata/properties" ma:root="true" ma:fieldsID="11a97a9985a2e1d1160192842e099938" ns2:_="" ns3:_="">
    <xsd:import namespace="9a9e7856-a9b1-4879-a1ad-9966eea1eae4"/>
    <xsd:import namespace="41f40406-69db-479f-8644-25d0d0453a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e7856-a9b1-4879-a1ad-9966eea1ea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11000289-e8e0-4655-aaa4-6ce2e2879be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Status de liberação" ma:internalName="Status_x0020_de_x0020_libera_x00e7__x00e3_o">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f40406-69db-479f-8644-25d0d0453a86"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ad344434-5c83-4697-aae5-a4e3110d60e6}" ma:internalName="TaxCatchAll" ma:showField="CatchAllData" ma:web="41f40406-69db-479f-8644-25d0d0453a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959B8A-AEA8-40CE-8508-A5AE711540EF}">
  <ds:schemaRefs>
    <ds:schemaRef ds:uri="http://schemas.microsoft.com/office/2006/metadata/longProperties"/>
    <ds:schemaRef ds:uri=""/>
  </ds:schemaRefs>
</ds:datastoreItem>
</file>

<file path=customXml/itemProps2.xml><?xml version="1.0" encoding="utf-8"?>
<ds:datastoreItem xmlns:ds="http://schemas.openxmlformats.org/officeDocument/2006/customXml" ds:itemID="{8F05F8BE-5D6F-4D07-A469-62FE33D8F24F}">
  <ds:schemaRefs>
    <ds:schemaRef ds:uri="http://schemas.microsoft.com/office/2006/metadata/properties"/>
    <ds:schemaRef ds:uri="http://schemas.microsoft.com/office/infopath/2007/PartnerControls"/>
    <ds:schemaRef ds:uri="9a9e7856-a9b1-4879-a1ad-9966eea1eae4"/>
    <ds:schemaRef ds:uri="41f40406-69db-479f-8644-25d0d0453a86"/>
  </ds:schemaRefs>
</ds:datastoreItem>
</file>

<file path=customXml/itemProps3.xml><?xml version="1.0" encoding="utf-8"?>
<ds:datastoreItem xmlns:ds="http://schemas.openxmlformats.org/officeDocument/2006/customXml" ds:itemID="{893D0CC9-E4F4-4576-9952-BA1506036571}">
  <ds:schemaRefs>
    <ds:schemaRef ds:uri="http://schemas.openxmlformats.org/officeDocument/2006/bibliography"/>
  </ds:schemaRefs>
</ds:datastoreItem>
</file>

<file path=customXml/itemProps4.xml><?xml version="1.0" encoding="utf-8"?>
<ds:datastoreItem xmlns:ds="http://schemas.openxmlformats.org/officeDocument/2006/customXml" ds:itemID="{217EEE47-6291-4807-A7A5-3AF4C378B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e7856-a9b1-4879-a1ad-9966eea1eae4"/>
    <ds:schemaRef ds:uri="41f40406-69db-479f-8644-25d0d0453a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D4CBD5A-9E06-4CBA-B7CA-6E6FB6535F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TR - Transporte nacional de contêineres - teste</Template>
  <TotalTime>3</TotalTime>
  <Pages>6</Pages>
  <Words>1573</Words>
  <Characters>8500</Characters>
  <Application>Microsoft Office Word</Application>
  <DocSecurity>0</DocSecurity>
  <Lines>70</Lines>
  <Paragraphs>20</Paragraphs>
  <ScaleCrop>false</ScaleCrop>
  <Company>Home</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ANEXO I</dc:title>
  <dc:subject/>
  <dc:creator>Camile Barbosa de Souza Silva</dc:creator>
  <cp:keywords/>
  <dc:description/>
  <cp:lastModifiedBy>Camile Barbosa de Souza Silva</cp:lastModifiedBy>
  <cp:revision>34</cp:revision>
  <cp:lastPrinted>2016-06-10T06:51:00Z</cp:lastPrinted>
  <dcterms:created xsi:type="dcterms:W3CDTF">2026-02-11T19:23:00Z</dcterms:created>
  <dcterms:modified xsi:type="dcterms:W3CDTF">2026-04-09T19:00:00Z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Hora">
    <vt:lpwstr/>
  </property>
  <property fmtid="{D5CDD505-2E9C-101B-9397-08002B2CF9AE}" pid="3" name="display_urn:schemas-microsoft-com:office:office#SharedWithUsers">
    <vt:lpwstr>Viviane Pereira Marinho;Fernanda Cristina Ribeiro Costa;GUSTAVO Moura Costa;Alan Gramacho dos Santos;Tayna de Souza Santos;Adriano Ribeiro de Aguiar;Anderson Amancio;Frederico Garcia de Oliveira;Camile Barbosa de Souza Silva</vt:lpwstr>
  </property>
  <property fmtid="{D5CDD505-2E9C-101B-9397-08002B2CF9AE}" pid="4" name="SharedWithUsers">
    <vt:lpwstr>114;#Viviane Pereira Marinho;#59;#Fernanda Cristina Ribeiro Costa;#107;#GUSTAVO Moura Costa;#34;#Alan Gramacho dos Santos;#43;#Tayna de Souza Santos;#76;#Adriano Ribeiro de Aguiar;#13;#Anderson Amancio;#19;#Frederico Garcia de Oliveira;#161;#Camile Barbos</vt:lpwstr>
  </property>
  <property fmtid="{D5CDD505-2E9C-101B-9397-08002B2CF9AE}" pid="5" name="GrammarlyDocumentId">
    <vt:lpwstr>be680b4e130915414698862c0a0a584554dd72e0ea6535122436410eaea9907f</vt:lpwstr>
  </property>
  <property fmtid="{D5CDD505-2E9C-101B-9397-08002B2CF9AE}" pid="6" name="MediaServiceImageTags">
    <vt:lpwstr/>
  </property>
  <property fmtid="{D5CDD505-2E9C-101B-9397-08002B2CF9AE}" pid="7" name="ContentTypeId">
    <vt:lpwstr>0x0101005421F33344CFBD47A83C1A8215781C71</vt:lpwstr>
  </property>
  <property fmtid="{D5CDD505-2E9C-101B-9397-08002B2CF9AE}" pid="8" name="Status de liberação">
    <vt:lpwstr/>
  </property>
  <property fmtid="{D5CDD505-2E9C-101B-9397-08002B2CF9AE}" pid="9" name="lcf76f155ced4ddcb4097134ff3c332f">
    <vt:lpwstr/>
  </property>
  <property fmtid="{D5CDD505-2E9C-101B-9397-08002B2CF9AE}" pid="10" name="TaxCatchAll">
    <vt:lpwstr/>
  </property>
</Properties>
</file>