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2026-10-03T06:10:07.515726+00:00 from dekad 2026-09-11 (content hash 52a054e99fb59107)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2026-09-11, 4 wilaya(s) are classified SEVERE and 4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53.7%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73.8%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44.0%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28.8</w:t>
            </w:r>
          </w:p>
        </w:tc>
        <w:tc>
          <w:tcPr>
            <w:tcW w:type="dxa" w:w="1728"/>
          </w:tcPr>
          <w:p>
            <w:r>
              <w:t>56.4%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47.8</w:t>
            </w:r>
          </w:p>
        </w:tc>
        <w:tc>
          <w:tcPr>
            <w:tcW w:type="dxa" w:w="1728"/>
          </w:tcPr>
          <w:p>
            <w:r>
              <w:t>69.4%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49.1</w:t>
            </w:r>
          </w:p>
        </w:tc>
        <w:tc>
          <w:tcPr>
            <w:tcW w:type="dxa" w:w="1728"/>
          </w:tcPr>
          <w:p>
            <w:r>
              <w:t>77.9%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36.8</w:t>
            </w:r>
          </w:p>
        </w:tc>
        <w:tc>
          <w:tcPr>
            <w:tcW w:type="dxa" w:w="1728"/>
          </w:tcPr>
          <w:p>
            <w:r>
              <w:t>75.8%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91.3%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2.97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58.9</w:t>
            </w:r>
          </w:p>
        </w:tc>
        <w:tc>
          <w:tcPr>
            <w:tcW w:type="dxa" w:w="1728"/>
          </w:tcPr>
          <w:p>
            <w:r>
              <w:t>70.6%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50.1</w:t>
            </w:r>
          </w:p>
        </w:tc>
        <w:tc>
          <w:tcPr>
            <w:tcW w:type="dxa" w:w="1728"/>
          </w:tcPr>
          <w:p>
            <w:r>
              <w:t>76.8%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3.62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74.6%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3.62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70.9</w:t>
            </w:r>
          </w:p>
        </w:tc>
        <w:tc>
          <w:tcPr>
            <w:tcW w:type="dxa" w:w="1728"/>
          </w:tcPr>
          <w:p>
            <w:r>
              <w:t>72.4%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65.8</w:t>
            </w:r>
          </w:p>
        </w:tc>
        <w:tc>
          <w:tcPr>
            <w:tcW w:type="dxa" w:w="1728"/>
          </w:tcPr>
          <w:p>
            <w:r>
              <w:t>86.5%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34.28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22.34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18.52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8.64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6.64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5.74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4.04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3.92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0.37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pPr>
        <w:pStyle w:val="ListBullet"/>
      </w:pPr>
      <w:r>
        <w:t>Gorgol: risk tier worsened from MODERATE-HIGH to HIGH (score 3.15 -&gt; 2.50)</w:t>
      </w:r>
    </w:p>
    <w:p>
      <w:pPr>
        <w:pStyle w:val="ListBullet"/>
      </w:pPr>
      <w:r>
        <w:t>Nouakchott: risk tier worsened from HIGH to SEVERE (score 2.00 -&gt; 1.65)</w:t>
      </w:r>
    </w:p>
    <w:p>
      <w:pPr>
        <w:pStyle w:val="ListBullet"/>
      </w:pPr>
      <w:r>
        <w:t>Nouakchott has entered SEVERE risk (score 1.65) as of 2026-09-11.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