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09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Graph</w:t>
            </w:r>
          </w:p>
        </w:tc>
        <w:tc>
          <w:tcPr>
            <w:vAlign w:val="center"/>
          </w:tcPr>
          <w:p>
            <w:r>
              <w:t xml:space="preserve">Dosen memberikan materi teori Graph dan asisten memberikan praktikum</w:t>
            </w:r>
          </w:p>
        </w:tc>
        <w:tc>
          <w:tcPr>
            <w:vAlign w:val="center"/>
          </w:tcPr>
          <w:p>
            <w:r>
              <w:t xml:space="preserve">Gangsar, Nadhil, Petra, Khasyi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Join</w:t>
            </w:r>
          </w:p>
        </w:tc>
        <w:tc>
          <w:tcPr>
            <w:vAlign w:val="center"/>
          </w:tcPr>
          <w:p>
            <w:r>
              <w:t xml:space="preserve">Dosen memberikan materi teori Latihan Query dan asisten mengawas praktikum</w:t>
            </w:r>
          </w:p>
        </w:tc>
        <w:tc>
          <w:tcPr>
            <w:vAlign w:val="center"/>
          </w:tcPr>
          <w:p>
            <w:r>
              <w:t xml:space="preserve">Zahra, Adhi, Rafi,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Sequence diagram</w:t>
            </w:r>
          </w:p>
        </w:tc>
        <w:tc>
          <w:tcPr>
            <w:vAlign w:val="center"/>
          </w:tcPr>
          <w:p>
            <w:r>
              <w:t xml:space="preserve">Asisten memberikan mayeri mengenai Sequence diagram di lanjutan mengerjakan quiz dari dosen</w:t>
            </w:r>
          </w:p>
        </w:tc>
        <w:tc>
          <w:tcPr>
            <w:vAlign w:val="center"/>
          </w:tcPr>
          <w:p>
            <w:r>
              <w:t xml:space="preserve">Tasya, Naufal, Megan, Rafi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ANALISIS DAN PERANCANGAN SI C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