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23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DCL</w:t>
            </w:r>
          </w:p>
        </w:tc>
        <w:tc>
          <w:tcPr>
            <w:vAlign w:val="center"/>
          </w:tcPr>
          <w:p>
            <w:r>
              <w:t xml:space="preserve">Dosen menjelaskan materi index, backup, dan restore. Dilanjutkan dengan pembahasan project UAS</w:t>
            </w:r>
          </w:p>
        </w:tc>
        <w:tc>
          <w:tcPr>
            <w:vAlign w:val="center"/>
          </w:tcPr>
          <w:p>
            <w:r>
              <w:t xml:space="preserve">Zahra, Tria, Adhi, Petra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Class Diagram</w:t>
            </w:r>
          </w:p>
        </w:tc>
        <w:tc>
          <w:tcPr>
            <w:vAlign w:val="center"/>
          </w:tcPr>
          <w:p>
            <w:r>
              <w:t xml:space="preserve">Dosen memberikan materi mengenai class diagram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Search</w:t>
            </w:r>
          </w:p>
        </w:tc>
        <w:tc>
          <w:tcPr>
            <w:vAlign w:val="center"/>
          </w:tcPr>
          <w:p>
            <w:r>
              <w:t xml:space="preserve">Dosen menjelaskan materi mengenai algoritma searching dilanjutkan praktikum dan informasi project uas</w:t>
            </w:r>
          </w:p>
        </w:tc>
        <w:tc>
          <w:tcPr>
            <w:vAlign w:val="center"/>
          </w:tcPr>
          <w:p>
            <w:r>
              <w:t xml:space="preserve">Gangsar, 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C (13.00 - 15.30)</w:t>
      </w:r>
    </w:p>
    <w:p>
      <w:r>
        <w:t xml:space="preserve">3.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