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BDA27" w14:textId="77777777" w:rsidR="001A2C81" w:rsidRPr="001A2C81" w:rsidRDefault="001A2C81" w:rsidP="001A2C81">
      <w:pPr>
        <w:spacing w:after="200" w:line="360" w:lineRule="auto"/>
        <w:jc w:val="both"/>
        <w:rPr>
          <w:rFonts w:ascii="Times New Roman" w:eastAsia="Calibri" w:hAnsi="Times New Roman" w:cs="Times New Roman"/>
          <w:b/>
          <w:sz w:val="28"/>
          <w:szCs w:val="28"/>
        </w:rPr>
      </w:pPr>
      <w:r w:rsidRPr="001A2C81">
        <w:rPr>
          <w:rFonts w:ascii="Times New Roman" w:eastAsia="Calibri" w:hAnsi="Times New Roman" w:cs="Times New Roman"/>
          <w:b/>
          <w:sz w:val="28"/>
          <w:szCs w:val="28"/>
        </w:rPr>
        <w:t>How did the pair work together?</w:t>
      </w:r>
    </w:p>
    <w:p w14:paraId="727D8906" w14:textId="60C32B82" w:rsidR="00237C5C" w:rsidRPr="001A2C81" w:rsidRDefault="001A2C81" w:rsidP="00237C5C">
      <w:pPr>
        <w:spacing w:after="200" w:line="360" w:lineRule="auto"/>
        <w:jc w:val="both"/>
        <w:rPr>
          <w:rFonts w:ascii="Times New Roman" w:eastAsia="Calibri" w:hAnsi="Times New Roman" w:cs="Times New Roman"/>
          <w:bCs/>
          <w:sz w:val="22"/>
          <w:szCs w:val="22"/>
          <w:lang w:val="en-US"/>
        </w:rPr>
      </w:pPr>
      <w:r>
        <w:rPr>
          <w:rFonts w:ascii="Times New Roman" w:eastAsia="Calibri" w:hAnsi="Times New Roman" w:cs="Times New Roman"/>
          <w:bCs/>
          <w:sz w:val="22"/>
          <w:szCs w:val="22"/>
          <w:lang w:val="en-US"/>
        </w:rPr>
        <w:t xml:space="preserve">We worked </w:t>
      </w:r>
      <w:r w:rsidR="0083134F">
        <w:rPr>
          <w:rFonts w:ascii="Times New Roman" w:eastAsia="Calibri" w:hAnsi="Times New Roman" w:cs="Times New Roman"/>
          <w:bCs/>
          <w:sz w:val="22"/>
          <w:szCs w:val="22"/>
          <w:lang w:val="en-US"/>
        </w:rPr>
        <w:t>quite</w:t>
      </w:r>
      <w:r w:rsidR="00A23853">
        <w:rPr>
          <w:rFonts w:ascii="Times New Roman" w:eastAsia="Calibri" w:hAnsi="Times New Roman" w:cs="Times New Roman"/>
          <w:bCs/>
          <w:sz w:val="22"/>
          <w:szCs w:val="22"/>
          <w:lang w:val="en-US"/>
        </w:rPr>
        <w:t xml:space="preserve"> well together</w:t>
      </w:r>
      <w:r w:rsidR="0083134F">
        <w:rPr>
          <w:rFonts w:ascii="Times New Roman" w:eastAsia="Calibri" w:hAnsi="Times New Roman" w:cs="Times New Roman"/>
          <w:bCs/>
          <w:sz w:val="22"/>
          <w:szCs w:val="22"/>
          <w:lang w:val="en-US"/>
        </w:rPr>
        <w:t>, after all this year being roommates, we have a good understanding of each other strengths and weaknesses.</w:t>
      </w:r>
      <w:r>
        <w:rPr>
          <w:rFonts w:ascii="Times New Roman" w:eastAsia="Calibri" w:hAnsi="Times New Roman" w:cs="Times New Roman"/>
          <w:bCs/>
          <w:sz w:val="22"/>
          <w:szCs w:val="22"/>
          <w:lang w:val="en-US"/>
        </w:rPr>
        <w:t xml:space="preserve"> </w:t>
      </w:r>
      <w:r w:rsidR="00B267F3">
        <w:rPr>
          <w:rFonts w:ascii="Times New Roman" w:eastAsia="Calibri" w:hAnsi="Times New Roman" w:cs="Times New Roman"/>
          <w:bCs/>
          <w:sz w:val="22"/>
          <w:szCs w:val="22"/>
          <w:lang w:val="en-US"/>
        </w:rPr>
        <w:t>From the beginning, we had a clear and straight forward communication. We divided the work equally</w:t>
      </w:r>
      <w:r w:rsidR="008B3881">
        <w:rPr>
          <w:rFonts w:ascii="Times New Roman" w:eastAsia="Calibri" w:hAnsi="Times New Roman" w:cs="Times New Roman"/>
          <w:bCs/>
          <w:sz w:val="22"/>
          <w:szCs w:val="22"/>
          <w:lang w:val="en-US"/>
        </w:rPr>
        <w:t>, and if one of us got stuck and needed he</w:t>
      </w:r>
      <w:r w:rsidR="007A630C">
        <w:rPr>
          <w:rFonts w:ascii="Times New Roman" w:eastAsia="Calibri" w:hAnsi="Times New Roman" w:cs="Times New Roman"/>
          <w:bCs/>
          <w:sz w:val="22"/>
          <w:szCs w:val="22"/>
          <w:lang w:val="en-US"/>
        </w:rPr>
        <w:t xml:space="preserve">lp the other one was there and tried to help. </w:t>
      </w:r>
    </w:p>
    <w:p w14:paraId="299C49FB" w14:textId="4F023E4C" w:rsidR="001A2C81" w:rsidRPr="001A2C81" w:rsidRDefault="001A2C81" w:rsidP="001A2C81">
      <w:pPr>
        <w:shd w:val="clear" w:color="auto" w:fill="FFFFFF"/>
        <w:spacing w:before="100" w:beforeAutospacing="1" w:after="100" w:afterAutospacing="1"/>
        <w:rPr>
          <w:rFonts w:ascii="Times New Roman" w:eastAsia="Calibri" w:hAnsi="Times New Roman" w:cs="Times New Roman"/>
          <w:b/>
          <w:sz w:val="28"/>
          <w:szCs w:val="28"/>
        </w:rPr>
      </w:pPr>
      <w:r w:rsidRPr="001A2C81">
        <w:rPr>
          <w:rFonts w:ascii="Times New Roman" w:eastAsia="Calibri" w:hAnsi="Times New Roman" w:cs="Times New Roman"/>
          <w:b/>
          <w:sz w:val="28"/>
          <w:szCs w:val="28"/>
        </w:rPr>
        <w:t xml:space="preserve">What </w:t>
      </w:r>
      <w:r w:rsidR="00B267F3">
        <w:rPr>
          <w:rFonts w:ascii="Times New Roman" w:eastAsia="Calibri" w:hAnsi="Times New Roman" w:cs="Times New Roman"/>
          <w:b/>
          <w:sz w:val="28"/>
          <w:szCs w:val="28"/>
        </w:rPr>
        <w:t xml:space="preserve">were </w:t>
      </w:r>
      <w:r w:rsidRPr="001A2C81">
        <w:rPr>
          <w:rFonts w:ascii="Times New Roman" w:eastAsia="Calibri" w:hAnsi="Times New Roman" w:cs="Times New Roman"/>
          <w:b/>
          <w:sz w:val="28"/>
          <w:szCs w:val="28"/>
        </w:rPr>
        <w:t>each team member's unique contributions to the completion of the</w:t>
      </w:r>
      <w:r w:rsidRPr="001A2C81">
        <w:rPr>
          <w:rFonts w:ascii="Helvetica" w:eastAsia="Times New Roman" w:hAnsi="Helvetica" w:cs="Times New Roman"/>
          <w:color w:val="2D3B45"/>
          <w:lang w:val="en-US"/>
        </w:rPr>
        <w:t xml:space="preserve"> </w:t>
      </w:r>
      <w:r w:rsidRPr="001A2C81">
        <w:rPr>
          <w:rFonts w:ascii="Times New Roman" w:eastAsia="Calibri" w:hAnsi="Times New Roman" w:cs="Times New Roman"/>
          <w:b/>
          <w:sz w:val="28"/>
          <w:szCs w:val="28"/>
        </w:rPr>
        <w:t>project?</w:t>
      </w:r>
    </w:p>
    <w:p w14:paraId="42937BE2" w14:textId="0184BF0C" w:rsidR="001A2C81" w:rsidRPr="00B267F3" w:rsidRDefault="00B267F3" w:rsidP="001A2C81">
      <w:pPr>
        <w:spacing w:after="200" w:line="360" w:lineRule="auto"/>
        <w:jc w:val="both"/>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Álvaro focused mainly on the BS statement </w:t>
      </w:r>
      <w:r w:rsidR="007A630C">
        <w:rPr>
          <w:rFonts w:ascii="Times New Roman" w:eastAsia="Calibri" w:hAnsi="Times New Roman" w:cs="Times New Roman"/>
          <w:bCs/>
          <w:sz w:val="22"/>
          <w:szCs w:val="22"/>
        </w:rPr>
        <w:t>and</w:t>
      </w:r>
      <w:r>
        <w:rPr>
          <w:rFonts w:ascii="Times New Roman" w:eastAsia="Calibri" w:hAnsi="Times New Roman" w:cs="Times New Roman"/>
          <w:bCs/>
          <w:sz w:val="22"/>
          <w:szCs w:val="22"/>
        </w:rPr>
        <w:t xml:space="preserve"> Felix </w:t>
      </w:r>
      <w:r w:rsidR="007A630C">
        <w:rPr>
          <w:rFonts w:ascii="Times New Roman" w:eastAsia="Calibri" w:hAnsi="Times New Roman" w:cs="Times New Roman"/>
          <w:bCs/>
          <w:sz w:val="22"/>
          <w:szCs w:val="22"/>
        </w:rPr>
        <w:t xml:space="preserve">worked </w:t>
      </w:r>
      <w:r w:rsidR="008B3881">
        <w:rPr>
          <w:rFonts w:ascii="Times New Roman" w:eastAsia="Calibri" w:hAnsi="Times New Roman" w:cs="Times New Roman"/>
          <w:bCs/>
          <w:sz w:val="22"/>
          <w:szCs w:val="22"/>
        </w:rPr>
        <w:t xml:space="preserve">on the P&amp;L statement. Nevertheless, we tried to help each other as good as </w:t>
      </w:r>
      <w:r w:rsidR="007A630C">
        <w:rPr>
          <w:rFonts w:ascii="Times New Roman" w:eastAsia="Calibri" w:hAnsi="Times New Roman" w:cs="Times New Roman"/>
          <w:bCs/>
          <w:sz w:val="22"/>
          <w:szCs w:val="22"/>
        </w:rPr>
        <w:t>we could</w:t>
      </w:r>
      <w:r w:rsidR="008B3881">
        <w:rPr>
          <w:rFonts w:ascii="Times New Roman" w:eastAsia="Calibri" w:hAnsi="Times New Roman" w:cs="Times New Roman"/>
          <w:bCs/>
          <w:sz w:val="22"/>
          <w:szCs w:val="22"/>
        </w:rPr>
        <w:t xml:space="preserve">. Álvaro was more familiar with the SQL syntax, whereas Felix </w:t>
      </w:r>
      <w:r w:rsidR="00A23853">
        <w:rPr>
          <w:rFonts w:ascii="Times New Roman" w:eastAsia="Calibri" w:hAnsi="Times New Roman" w:cs="Times New Roman"/>
          <w:bCs/>
          <w:sz w:val="22"/>
          <w:szCs w:val="22"/>
        </w:rPr>
        <w:t xml:space="preserve">had </w:t>
      </w:r>
      <w:r w:rsidR="008B3881">
        <w:rPr>
          <w:rFonts w:ascii="Times New Roman" w:eastAsia="Calibri" w:hAnsi="Times New Roman" w:cs="Times New Roman"/>
          <w:bCs/>
          <w:sz w:val="22"/>
          <w:szCs w:val="22"/>
        </w:rPr>
        <w:t xml:space="preserve">a solid background in accounting. </w:t>
      </w:r>
    </w:p>
    <w:p w14:paraId="32D6CE78" w14:textId="77777777" w:rsidR="001A2C81" w:rsidRPr="001A2C81" w:rsidRDefault="001A2C81" w:rsidP="001A2C81">
      <w:pPr>
        <w:shd w:val="clear" w:color="auto" w:fill="FFFFFF"/>
        <w:spacing w:before="100" w:beforeAutospacing="1" w:after="100" w:afterAutospacing="1"/>
        <w:rPr>
          <w:rFonts w:ascii="Times New Roman" w:eastAsia="Calibri" w:hAnsi="Times New Roman" w:cs="Times New Roman"/>
          <w:b/>
          <w:sz w:val="28"/>
          <w:szCs w:val="28"/>
        </w:rPr>
      </w:pPr>
      <w:r w:rsidRPr="001A2C81">
        <w:rPr>
          <w:rFonts w:ascii="Times New Roman" w:eastAsia="Calibri" w:hAnsi="Times New Roman" w:cs="Times New Roman"/>
          <w:b/>
          <w:sz w:val="28"/>
          <w:szCs w:val="28"/>
        </w:rPr>
        <w:t>What were the key SQL/technical learnings behind this challenge? If you were</w:t>
      </w:r>
      <w:r w:rsidRPr="001A2C81">
        <w:rPr>
          <w:rFonts w:ascii="Helvetica" w:eastAsia="Times New Roman" w:hAnsi="Helvetica" w:cs="Times New Roman"/>
          <w:color w:val="2D3B45"/>
          <w:lang w:val="en-US"/>
        </w:rPr>
        <w:t xml:space="preserve"> </w:t>
      </w:r>
      <w:r w:rsidRPr="001A2C81">
        <w:rPr>
          <w:rFonts w:ascii="Times New Roman" w:eastAsia="Calibri" w:hAnsi="Times New Roman" w:cs="Times New Roman"/>
          <w:b/>
          <w:sz w:val="28"/>
          <w:szCs w:val="28"/>
        </w:rPr>
        <w:t>to do it all over again with the same time pressure, what would you have done differently from a technical point of view?</w:t>
      </w:r>
    </w:p>
    <w:p w14:paraId="0A32F469" w14:textId="7B6CA161" w:rsidR="00B5247B" w:rsidRDefault="00B5247B" w:rsidP="001A2C81">
      <w:pPr>
        <w:spacing w:after="200" w:line="360" w:lineRule="auto"/>
        <w:jc w:val="both"/>
        <w:rPr>
          <w:rFonts w:ascii="Times New Roman" w:eastAsia="Calibri" w:hAnsi="Times New Roman" w:cs="Times New Roman"/>
          <w:bCs/>
          <w:sz w:val="22"/>
          <w:szCs w:val="22"/>
          <w:lang w:val="en-US"/>
        </w:rPr>
      </w:pPr>
      <w:r>
        <w:rPr>
          <w:rFonts w:ascii="Times New Roman" w:eastAsia="Calibri" w:hAnsi="Times New Roman" w:cs="Times New Roman"/>
          <w:bCs/>
          <w:sz w:val="22"/>
          <w:szCs w:val="22"/>
          <w:lang w:val="en-US"/>
        </w:rPr>
        <w:t xml:space="preserve">The main challenge was creating a store procedure as it was the first time, we were doing one and it has some functionalities that we must get familiar with. The second one was closing the balance sheet, something that can be tedious if you don’t find the right accounts, especially if you </w:t>
      </w:r>
      <w:r w:rsidR="0083134F">
        <w:rPr>
          <w:rFonts w:ascii="Times New Roman" w:eastAsia="Calibri" w:hAnsi="Times New Roman" w:cs="Times New Roman"/>
          <w:bCs/>
          <w:sz w:val="22"/>
          <w:szCs w:val="22"/>
          <w:lang w:val="en-US"/>
        </w:rPr>
        <w:t>haven’t done</w:t>
      </w:r>
      <w:r>
        <w:rPr>
          <w:rFonts w:ascii="Times New Roman" w:eastAsia="Calibri" w:hAnsi="Times New Roman" w:cs="Times New Roman"/>
          <w:bCs/>
          <w:sz w:val="22"/>
          <w:szCs w:val="22"/>
          <w:lang w:val="en-US"/>
        </w:rPr>
        <w:t xml:space="preserve"> accounting for a long time. </w:t>
      </w:r>
    </w:p>
    <w:p w14:paraId="71030E9A" w14:textId="632DF8C2" w:rsidR="00822568" w:rsidRPr="00B5247B" w:rsidRDefault="00822568" w:rsidP="00B5247B">
      <w:pPr>
        <w:spacing w:after="200" w:line="360" w:lineRule="auto"/>
        <w:jc w:val="both"/>
        <w:rPr>
          <w:rFonts w:ascii="Times New Roman" w:eastAsia="Calibri" w:hAnsi="Times New Roman" w:cs="Times New Roman"/>
          <w:bCs/>
          <w:sz w:val="22"/>
          <w:szCs w:val="22"/>
          <w:lang w:val="en-US"/>
        </w:rPr>
      </w:pPr>
      <w:r>
        <w:rPr>
          <w:rFonts w:ascii="Times New Roman" w:eastAsia="Calibri" w:hAnsi="Times New Roman" w:cs="Times New Roman"/>
          <w:bCs/>
          <w:sz w:val="22"/>
          <w:szCs w:val="22"/>
          <w:lang w:val="en-US"/>
        </w:rPr>
        <w:t>What we could have done different would be: b</w:t>
      </w:r>
      <w:r w:rsidR="00B5247B">
        <w:rPr>
          <w:rFonts w:ascii="Times New Roman" w:eastAsia="Calibri" w:hAnsi="Times New Roman" w:cs="Times New Roman"/>
          <w:bCs/>
          <w:sz w:val="22"/>
          <w:szCs w:val="22"/>
          <w:lang w:val="en-US"/>
        </w:rPr>
        <w:t>eing organized when doing stored procedures. Doing them slowly is more efficient at the end of the day. Trying to do everything at once ends up being inefficient as it is quite hard to find where the bug is afterwards</w:t>
      </w:r>
      <w:r w:rsidR="0083134F">
        <w:rPr>
          <w:rFonts w:ascii="Times New Roman" w:eastAsia="Calibri" w:hAnsi="Times New Roman" w:cs="Times New Roman"/>
          <w:bCs/>
          <w:sz w:val="22"/>
          <w:szCs w:val="22"/>
          <w:lang w:val="en-US"/>
        </w:rPr>
        <w:t>, and trust me, you will always have one!</w:t>
      </w:r>
    </w:p>
    <w:p w14:paraId="14C923FE" w14:textId="498F24BD" w:rsidR="001A2C81" w:rsidRPr="001A2C81" w:rsidRDefault="001A2C81" w:rsidP="001A2C81">
      <w:pPr>
        <w:shd w:val="clear" w:color="auto" w:fill="FFFFFF"/>
        <w:spacing w:before="100" w:beforeAutospacing="1" w:after="100" w:afterAutospacing="1"/>
        <w:rPr>
          <w:rFonts w:ascii="Times New Roman" w:eastAsia="Calibri" w:hAnsi="Times New Roman" w:cs="Times New Roman"/>
          <w:b/>
          <w:sz w:val="28"/>
          <w:szCs w:val="28"/>
        </w:rPr>
      </w:pPr>
      <w:r w:rsidRPr="001A2C81">
        <w:rPr>
          <w:rFonts w:ascii="Times New Roman" w:eastAsia="Calibri" w:hAnsi="Times New Roman" w:cs="Times New Roman"/>
          <w:b/>
          <w:sz w:val="28"/>
          <w:szCs w:val="28"/>
        </w:rPr>
        <w:t xml:space="preserve">What were your key learnings in this course? </w:t>
      </w:r>
      <w:r w:rsidR="00A23853">
        <w:rPr>
          <w:rFonts w:ascii="Times New Roman" w:eastAsia="Calibri" w:hAnsi="Times New Roman" w:cs="Times New Roman"/>
          <w:b/>
          <w:sz w:val="28"/>
          <w:szCs w:val="28"/>
        </w:rPr>
        <w:t>I</w:t>
      </w:r>
      <w:r w:rsidRPr="001A2C81">
        <w:rPr>
          <w:rFonts w:ascii="Times New Roman" w:eastAsia="Calibri" w:hAnsi="Times New Roman" w:cs="Times New Roman"/>
          <w:b/>
          <w:sz w:val="28"/>
          <w:szCs w:val="28"/>
        </w:rPr>
        <w:t>n this assignment?</w:t>
      </w:r>
    </w:p>
    <w:p w14:paraId="032288FB" w14:textId="5EEDBBA8" w:rsidR="00476973" w:rsidRDefault="00822568" w:rsidP="001A2C81">
      <w:pPr>
        <w:spacing w:after="200" w:line="360" w:lineRule="auto"/>
        <w:jc w:val="both"/>
        <w:rPr>
          <w:rFonts w:ascii="Times New Roman" w:eastAsia="Calibri" w:hAnsi="Times New Roman" w:cs="Times New Roman"/>
          <w:bCs/>
          <w:sz w:val="22"/>
          <w:szCs w:val="22"/>
          <w:lang w:val="en-US"/>
        </w:rPr>
      </w:pPr>
      <w:r>
        <w:rPr>
          <w:rFonts w:ascii="Times New Roman" w:eastAsia="Calibri" w:hAnsi="Times New Roman" w:cs="Times New Roman"/>
          <w:bCs/>
          <w:sz w:val="22"/>
          <w:szCs w:val="22"/>
          <w:lang w:val="en-US"/>
        </w:rPr>
        <w:t>For this course:</w:t>
      </w:r>
    </w:p>
    <w:p w14:paraId="1F40D441" w14:textId="21FE3D8F" w:rsidR="00476973" w:rsidRDefault="00476973" w:rsidP="001A2C81">
      <w:pPr>
        <w:pStyle w:val="ListParagraph"/>
        <w:numPr>
          <w:ilvl w:val="0"/>
          <w:numId w:val="13"/>
        </w:numPr>
        <w:spacing w:after="200" w:line="360" w:lineRule="auto"/>
        <w:jc w:val="both"/>
        <w:rPr>
          <w:rFonts w:ascii="Times New Roman" w:eastAsia="Calibri" w:hAnsi="Times New Roman" w:cs="Times New Roman"/>
          <w:bCs/>
          <w:sz w:val="22"/>
          <w:szCs w:val="22"/>
          <w:lang w:val="en-US"/>
        </w:rPr>
      </w:pPr>
      <w:r>
        <w:rPr>
          <w:rFonts w:ascii="Times New Roman" w:eastAsia="Calibri" w:hAnsi="Times New Roman" w:cs="Times New Roman"/>
          <w:bCs/>
          <w:sz w:val="22"/>
          <w:szCs w:val="22"/>
          <w:lang w:val="en-US"/>
        </w:rPr>
        <w:t xml:space="preserve">We can proudly say that we learned A LOT of </w:t>
      </w:r>
      <w:proofErr w:type="gramStart"/>
      <w:r>
        <w:rPr>
          <w:rFonts w:ascii="Times New Roman" w:eastAsia="Calibri" w:hAnsi="Times New Roman" w:cs="Times New Roman"/>
          <w:bCs/>
          <w:sz w:val="22"/>
          <w:szCs w:val="22"/>
          <w:lang w:val="en-US"/>
        </w:rPr>
        <w:t>SQL</w:t>
      </w:r>
      <w:proofErr w:type="gramEnd"/>
      <w:r>
        <w:rPr>
          <w:rFonts w:ascii="Times New Roman" w:eastAsia="Calibri" w:hAnsi="Times New Roman" w:cs="Times New Roman"/>
          <w:bCs/>
          <w:sz w:val="22"/>
          <w:szCs w:val="22"/>
          <w:lang w:val="en-US"/>
        </w:rPr>
        <w:t>, it was a lot of work, of course, but it paid off. We are now confident in our SQL skills and there was no way around it</w:t>
      </w:r>
      <w:r w:rsidR="004367E0">
        <w:rPr>
          <w:rFonts w:ascii="Times New Roman" w:eastAsia="Calibri" w:hAnsi="Times New Roman" w:cs="Times New Roman"/>
          <w:bCs/>
          <w:sz w:val="22"/>
          <w:szCs w:val="22"/>
          <w:lang w:val="en-US"/>
        </w:rPr>
        <w:t xml:space="preserve">: </w:t>
      </w:r>
      <w:r>
        <w:rPr>
          <w:rFonts w:ascii="Times New Roman" w:eastAsia="Calibri" w:hAnsi="Times New Roman" w:cs="Times New Roman"/>
          <w:bCs/>
          <w:sz w:val="22"/>
          <w:szCs w:val="22"/>
          <w:lang w:val="en-US"/>
        </w:rPr>
        <w:t xml:space="preserve">practice, practice, and more practice. </w:t>
      </w:r>
    </w:p>
    <w:p w14:paraId="23B23D27" w14:textId="259D5133" w:rsidR="00822568" w:rsidRDefault="00C24261" w:rsidP="001A2C81">
      <w:pPr>
        <w:pStyle w:val="ListParagraph"/>
        <w:numPr>
          <w:ilvl w:val="0"/>
          <w:numId w:val="13"/>
        </w:numPr>
        <w:spacing w:after="200" w:line="360" w:lineRule="auto"/>
        <w:jc w:val="both"/>
        <w:rPr>
          <w:rFonts w:ascii="Times New Roman" w:eastAsia="Calibri" w:hAnsi="Times New Roman" w:cs="Times New Roman"/>
          <w:bCs/>
          <w:sz w:val="22"/>
          <w:szCs w:val="22"/>
          <w:lang w:val="en-US"/>
        </w:rPr>
      </w:pPr>
      <w:r w:rsidRPr="00822568">
        <w:rPr>
          <w:rFonts w:ascii="Times New Roman" w:eastAsia="Calibri" w:hAnsi="Times New Roman" w:cs="Times New Roman"/>
          <w:bCs/>
          <w:sz w:val="22"/>
          <w:szCs w:val="22"/>
          <w:lang w:val="en-US"/>
        </w:rPr>
        <w:t xml:space="preserve">Always double check if you submitted the right file. The devil is in the details. Better work slower and more precisely, rather than rushing through a coding part and make some sloppiness errors. </w:t>
      </w:r>
      <w:r w:rsidR="0083134F" w:rsidRPr="00822568">
        <w:rPr>
          <w:rFonts w:ascii="Times New Roman" w:eastAsia="Calibri" w:hAnsi="Times New Roman" w:cs="Times New Roman"/>
          <w:bCs/>
          <w:sz w:val="22"/>
          <w:szCs w:val="22"/>
          <w:lang w:val="en-US"/>
        </w:rPr>
        <w:t>Finding</w:t>
      </w:r>
      <w:r w:rsidRPr="00822568">
        <w:rPr>
          <w:rFonts w:ascii="Times New Roman" w:eastAsia="Calibri" w:hAnsi="Times New Roman" w:cs="Times New Roman"/>
          <w:bCs/>
          <w:sz w:val="22"/>
          <w:szCs w:val="22"/>
          <w:lang w:val="en-US"/>
        </w:rPr>
        <w:t xml:space="preserve"> these afterwards can take a while. </w:t>
      </w:r>
    </w:p>
    <w:p w14:paraId="2B06F156" w14:textId="77777777" w:rsidR="00822568" w:rsidRDefault="00C24261" w:rsidP="001A2C81">
      <w:pPr>
        <w:pStyle w:val="ListParagraph"/>
        <w:numPr>
          <w:ilvl w:val="0"/>
          <w:numId w:val="13"/>
        </w:numPr>
        <w:spacing w:after="200" w:line="360" w:lineRule="auto"/>
        <w:jc w:val="both"/>
        <w:rPr>
          <w:rFonts w:ascii="Times New Roman" w:eastAsia="Calibri" w:hAnsi="Times New Roman" w:cs="Times New Roman"/>
          <w:bCs/>
          <w:sz w:val="22"/>
          <w:szCs w:val="22"/>
          <w:lang w:val="en-US"/>
        </w:rPr>
      </w:pPr>
      <w:r w:rsidRPr="00822568">
        <w:rPr>
          <w:rFonts w:ascii="Times New Roman" w:eastAsia="Calibri" w:hAnsi="Times New Roman" w:cs="Times New Roman"/>
          <w:bCs/>
          <w:sz w:val="22"/>
          <w:szCs w:val="22"/>
          <w:lang w:val="en-US"/>
        </w:rPr>
        <w:t xml:space="preserve">You should start simple and built up your query step by step. Test sub-queries </w:t>
      </w:r>
      <w:r w:rsidR="005F5E06" w:rsidRPr="00822568">
        <w:rPr>
          <w:rFonts w:ascii="Times New Roman" w:eastAsia="Calibri" w:hAnsi="Times New Roman" w:cs="Times New Roman"/>
          <w:bCs/>
          <w:sz w:val="22"/>
          <w:szCs w:val="22"/>
          <w:lang w:val="en-US"/>
        </w:rPr>
        <w:t xml:space="preserve">before and see if they are working, before you implement them in the bigger one. </w:t>
      </w:r>
    </w:p>
    <w:p w14:paraId="50E50182" w14:textId="44652A03" w:rsidR="00C24261" w:rsidRDefault="00C24261" w:rsidP="001A2C81">
      <w:pPr>
        <w:pStyle w:val="ListParagraph"/>
        <w:numPr>
          <w:ilvl w:val="0"/>
          <w:numId w:val="13"/>
        </w:numPr>
        <w:spacing w:after="200" w:line="360" w:lineRule="auto"/>
        <w:jc w:val="both"/>
        <w:rPr>
          <w:rFonts w:ascii="Times New Roman" w:eastAsia="Calibri" w:hAnsi="Times New Roman" w:cs="Times New Roman"/>
          <w:bCs/>
          <w:sz w:val="22"/>
          <w:szCs w:val="22"/>
          <w:lang w:val="en-US"/>
        </w:rPr>
      </w:pPr>
      <w:r w:rsidRPr="00822568">
        <w:rPr>
          <w:rFonts w:ascii="Times New Roman" w:eastAsia="Calibri" w:hAnsi="Times New Roman" w:cs="Times New Roman"/>
          <w:bCs/>
          <w:sz w:val="22"/>
          <w:szCs w:val="22"/>
          <w:lang w:val="en-US"/>
        </w:rPr>
        <w:lastRenderedPageBreak/>
        <w:t xml:space="preserve">Be careful with cartesian products. They can </w:t>
      </w:r>
      <w:r w:rsidR="0083134F" w:rsidRPr="00822568">
        <w:rPr>
          <w:rFonts w:ascii="Times New Roman" w:eastAsia="Calibri" w:hAnsi="Times New Roman" w:cs="Times New Roman"/>
          <w:bCs/>
          <w:sz w:val="22"/>
          <w:szCs w:val="22"/>
          <w:lang w:val="en-US"/>
        </w:rPr>
        <w:t>slow down the whole</w:t>
      </w:r>
      <w:r w:rsidRPr="00822568">
        <w:rPr>
          <w:rFonts w:ascii="Times New Roman" w:eastAsia="Calibri" w:hAnsi="Times New Roman" w:cs="Times New Roman"/>
          <w:bCs/>
          <w:sz w:val="22"/>
          <w:szCs w:val="22"/>
          <w:lang w:val="en-US"/>
        </w:rPr>
        <w:t xml:space="preserve"> server. </w:t>
      </w:r>
      <w:r w:rsidR="0083134F" w:rsidRPr="00822568">
        <w:rPr>
          <w:rFonts w:ascii="Times New Roman" w:eastAsia="Calibri" w:hAnsi="Times New Roman" w:cs="Times New Roman"/>
          <w:bCs/>
          <w:sz w:val="22"/>
          <w:szCs w:val="22"/>
          <w:lang w:val="en-US"/>
        </w:rPr>
        <w:t xml:space="preserve">SELECT DISTINCT doesn’t solve them, just masks them, making it harder to identify them. </w:t>
      </w:r>
    </w:p>
    <w:p w14:paraId="2DE6F132" w14:textId="12536D85" w:rsidR="00476973" w:rsidRPr="00476973" w:rsidRDefault="00822568" w:rsidP="00476973">
      <w:pPr>
        <w:pStyle w:val="ListParagraph"/>
        <w:numPr>
          <w:ilvl w:val="0"/>
          <w:numId w:val="13"/>
        </w:numPr>
        <w:spacing w:after="200" w:line="360" w:lineRule="auto"/>
        <w:jc w:val="both"/>
        <w:rPr>
          <w:rFonts w:ascii="Times New Roman" w:eastAsia="Calibri" w:hAnsi="Times New Roman" w:cs="Times New Roman"/>
          <w:bCs/>
          <w:sz w:val="22"/>
          <w:szCs w:val="22"/>
          <w:lang w:val="en-US"/>
        </w:rPr>
      </w:pPr>
      <w:r>
        <w:rPr>
          <w:rFonts w:ascii="Times New Roman" w:eastAsia="Calibri" w:hAnsi="Times New Roman" w:cs="Times New Roman"/>
          <w:bCs/>
          <w:sz w:val="22"/>
          <w:szCs w:val="22"/>
          <w:lang w:val="en-US"/>
        </w:rPr>
        <w:t xml:space="preserve">A lot of </w:t>
      </w:r>
      <w:r w:rsidR="00476973">
        <w:rPr>
          <w:rFonts w:ascii="Times New Roman" w:eastAsia="Calibri" w:hAnsi="Times New Roman" w:cs="Times New Roman"/>
          <w:bCs/>
          <w:sz w:val="22"/>
          <w:szCs w:val="22"/>
          <w:lang w:val="en-US"/>
        </w:rPr>
        <w:t>advice in the format perspective;</w:t>
      </w:r>
      <w:r>
        <w:rPr>
          <w:rFonts w:ascii="Times New Roman" w:eastAsia="Calibri" w:hAnsi="Times New Roman" w:cs="Times New Roman"/>
          <w:bCs/>
          <w:sz w:val="22"/>
          <w:szCs w:val="22"/>
          <w:lang w:val="en-US"/>
        </w:rPr>
        <w:t xml:space="preserve"> in video recordings, in SQL</w:t>
      </w:r>
      <w:r w:rsidR="00476973">
        <w:rPr>
          <w:rFonts w:ascii="Times New Roman" w:eastAsia="Calibri" w:hAnsi="Times New Roman" w:cs="Times New Roman"/>
          <w:bCs/>
          <w:sz w:val="22"/>
          <w:szCs w:val="22"/>
          <w:lang w:val="en-US"/>
        </w:rPr>
        <w:t>,</w:t>
      </w:r>
      <w:r>
        <w:rPr>
          <w:rFonts w:ascii="Times New Roman" w:eastAsia="Calibri" w:hAnsi="Times New Roman" w:cs="Times New Roman"/>
          <w:bCs/>
          <w:sz w:val="22"/>
          <w:szCs w:val="22"/>
          <w:lang w:val="en-US"/>
        </w:rPr>
        <w:t xml:space="preserve"> </w:t>
      </w:r>
      <w:r w:rsidR="00476973">
        <w:rPr>
          <w:rFonts w:ascii="Times New Roman" w:eastAsia="Calibri" w:hAnsi="Times New Roman" w:cs="Times New Roman"/>
          <w:bCs/>
          <w:sz w:val="22"/>
          <w:szCs w:val="22"/>
          <w:lang w:val="en-US"/>
        </w:rPr>
        <w:t xml:space="preserve">with </w:t>
      </w:r>
      <w:r>
        <w:rPr>
          <w:rFonts w:ascii="Times New Roman" w:eastAsia="Calibri" w:hAnsi="Times New Roman" w:cs="Times New Roman"/>
          <w:bCs/>
          <w:sz w:val="22"/>
          <w:szCs w:val="22"/>
          <w:lang w:val="en-US"/>
        </w:rPr>
        <w:t xml:space="preserve">good practices for everyone to understand our codes, and </w:t>
      </w:r>
      <w:r w:rsidR="00476973">
        <w:rPr>
          <w:rFonts w:ascii="Times New Roman" w:eastAsia="Calibri" w:hAnsi="Times New Roman" w:cs="Times New Roman"/>
          <w:bCs/>
          <w:sz w:val="22"/>
          <w:szCs w:val="22"/>
          <w:lang w:val="en-US"/>
        </w:rPr>
        <w:t>with</w:t>
      </w:r>
      <w:r>
        <w:rPr>
          <w:rFonts w:ascii="Times New Roman" w:eastAsia="Calibri" w:hAnsi="Times New Roman" w:cs="Times New Roman"/>
          <w:bCs/>
          <w:sz w:val="22"/>
          <w:szCs w:val="22"/>
          <w:lang w:val="en-US"/>
        </w:rPr>
        <w:t xml:space="preserve"> papers</w:t>
      </w:r>
      <w:r w:rsidR="00476973">
        <w:rPr>
          <w:rFonts w:ascii="Times New Roman" w:eastAsia="Calibri" w:hAnsi="Times New Roman" w:cs="Times New Roman"/>
          <w:bCs/>
          <w:sz w:val="22"/>
          <w:szCs w:val="22"/>
          <w:lang w:val="en-US"/>
        </w:rPr>
        <w:t xml:space="preserve">. </w:t>
      </w:r>
    </w:p>
    <w:p w14:paraId="1C456601" w14:textId="268C62F6" w:rsidR="00822568" w:rsidRDefault="00822568" w:rsidP="00822568">
      <w:pPr>
        <w:spacing w:after="200" w:line="360" w:lineRule="auto"/>
        <w:jc w:val="both"/>
        <w:rPr>
          <w:rFonts w:ascii="Times New Roman" w:eastAsia="Calibri" w:hAnsi="Times New Roman" w:cs="Times New Roman"/>
          <w:bCs/>
          <w:sz w:val="22"/>
          <w:szCs w:val="22"/>
          <w:lang w:val="en-US"/>
        </w:rPr>
      </w:pPr>
      <w:r>
        <w:rPr>
          <w:rFonts w:ascii="Times New Roman" w:eastAsia="Calibri" w:hAnsi="Times New Roman" w:cs="Times New Roman"/>
          <w:bCs/>
          <w:sz w:val="22"/>
          <w:szCs w:val="22"/>
          <w:lang w:val="en-US"/>
        </w:rPr>
        <w:t>For this assignment:</w:t>
      </w:r>
    </w:p>
    <w:p w14:paraId="44F6A266" w14:textId="77777777" w:rsidR="00822568" w:rsidRDefault="00822568" w:rsidP="00822568">
      <w:pPr>
        <w:pStyle w:val="ListParagraph"/>
        <w:numPr>
          <w:ilvl w:val="0"/>
          <w:numId w:val="12"/>
        </w:numPr>
        <w:spacing w:after="200" w:line="360" w:lineRule="auto"/>
        <w:jc w:val="both"/>
        <w:rPr>
          <w:rFonts w:ascii="Times New Roman" w:eastAsia="Calibri" w:hAnsi="Times New Roman" w:cs="Times New Roman"/>
          <w:bCs/>
          <w:sz w:val="22"/>
          <w:szCs w:val="22"/>
          <w:lang w:val="en-US"/>
        </w:rPr>
      </w:pPr>
      <w:r>
        <w:rPr>
          <w:rFonts w:ascii="Times New Roman" w:eastAsia="Calibri" w:hAnsi="Times New Roman" w:cs="Times New Roman"/>
          <w:bCs/>
          <w:sz w:val="22"/>
          <w:szCs w:val="22"/>
          <w:lang w:val="en-US"/>
        </w:rPr>
        <w:t xml:space="preserve">Creating a stored procedure: we must say that even now after having done quite a few for this assignment, we will still have to put some more hours to fully understand how stored procedures work, it can be confusing at first. </w:t>
      </w:r>
    </w:p>
    <w:p w14:paraId="44C0FED8" w14:textId="32BCE15A" w:rsidR="00822568" w:rsidRDefault="00822568" w:rsidP="00822568">
      <w:pPr>
        <w:pStyle w:val="ListParagraph"/>
        <w:numPr>
          <w:ilvl w:val="0"/>
          <w:numId w:val="12"/>
        </w:numPr>
        <w:spacing w:after="200" w:line="360" w:lineRule="auto"/>
        <w:jc w:val="both"/>
        <w:rPr>
          <w:rFonts w:ascii="Times New Roman" w:eastAsia="Calibri" w:hAnsi="Times New Roman" w:cs="Times New Roman"/>
          <w:bCs/>
          <w:sz w:val="22"/>
          <w:szCs w:val="22"/>
          <w:lang w:val="en-US"/>
        </w:rPr>
      </w:pPr>
      <w:r>
        <w:rPr>
          <w:rFonts w:ascii="Times New Roman" w:eastAsia="Calibri" w:hAnsi="Times New Roman" w:cs="Times New Roman"/>
          <w:bCs/>
          <w:sz w:val="22"/>
          <w:szCs w:val="22"/>
          <w:lang w:val="en-US"/>
        </w:rPr>
        <w:t xml:space="preserve">Getting familiar with temporary tables: after </w:t>
      </w:r>
      <w:r w:rsidR="00476973">
        <w:rPr>
          <w:rFonts w:ascii="Times New Roman" w:eastAsia="Calibri" w:hAnsi="Times New Roman" w:cs="Times New Roman"/>
          <w:bCs/>
          <w:sz w:val="22"/>
          <w:szCs w:val="22"/>
          <w:lang w:val="en-US"/>
        </w:rPr>
        <w:t>“</w:t>
      </w:r>
      <w:proofErr w:type="spellStart"/>
      <w:r>
        <w:rPr>
          <w:rFonts w:ascii="Times New Roman" w:eastAsia="Calibri" w:hAnsi="Times New Roman" w:cs="Times New Roman"/>
          <w:bCs/>
          <w:sz w:val="22"/>
          <w:szCs w:val="22"/>
          <w:lang w:val="en-US"/>
        </w:rPr>
        <w:t>H_Netflix</w:t>
      </w:r>
      <w:proofErr w:type="spellEnd"/>
      <w:r w:rsidR="00476973">
        <w:rPr>
          <w:rFonts w:ascii="Times New Roman" w:eastAsia="Calibri" w:hAnsi="Times New Roman" w:cs="Times New Roman"/>
          <w:bCs/>
          <w:sz w:val="22"/>
          <w:szCs w:val="22"/>
          <w:lang w:val="en-US"/>
        </w:rPr>
        <w:t>”</w:t>
      </w:r>
      <w:r>
        <w:rPr>
          <w:rFonts w:ascii="Times New Roman" w:eastAsia="Calibri" w:hAnsi="Times New Roman" w:cs="Times New Roman"/>
          <w:bCs/>
          <w:sz w:val="22"/>
          <w:szCs w:val="22"/>
          <w:lang w:val="en-US"/>
        </w:rPr>
        <w:t xml:space="preserve"> and now </w:t>
      </w:r>
      <w:r w:rsidR="00476973">
        <w:rPr>
          <w:rFonts w:ascii="Times New Roman" w:eastAsia="Calibri" w:hAnsi="Times New Roman" w:cs="Times New Roman"/>
          <w:bCs/>
          <w:sz w:val="22"/>
          <w:szCs w:val="22"/>
          <w:lang w:val="en-US"/>
        </w:rPr>
        <w:t>“</w:t>
      </w:r>
      <w:proofErr w:type="spellStart"/>
      <w:r>
        <w:rPr>
          <w:rFonts w:ascii="Times New Roman" w:eastAsia="Calibri" w:hAnsi="Times New Roman" w:cs="Times New Roman"/>
          <w:bCs/>
          <w:sz w:val="22"/>
          <w:szCs w:val="22"/>
          <w:lang w:val="en-US"/>
        </w:rPr>
        <w:t>H_Accounting</w:t>
      </w:r>
      <w:proofErr w:type="spellEnd"/>
      <w:r w:rsidR="00476973">
        <w:rPr>
          <w:rFonts w:ascii="Times New Roman" w:eastAsia="Calibri" w:hAnsi="Times New Roman" w:cs="Times New Roman"/>
          <w:bCs/>
          <w:sz w:val="22"/>
          <w:szCs w:val="22"/>
          <w:lang w:val="en-US"/>
        </w:rPr>
        <w:t>”</w:t>
      </w:r>
      <w:r>
        <w:rPr>
          <w:rFonts w:ascii="Times New Roman" w:eastAsia="Calibri" w:hAnsi="Times New Roman" w:cs="Times New Roman"/>
          <w:bCs/>
          <w:sz w:val="22"/>
          <w:szCs w:val="22"/>
          <w:lang w:val="en-US"/>
        </w:rPr>
        <w:t xml:space="preserve"> I think everyone should have a clear understanding of how they work and how useful they can be when you are basically testing if you got to the results you wanted. </w:t>
      </w:r>
    </w:p>
    <w:p w14:paraId="07FAA1B4" w14:textId="0489D3F6" w:rsidR="00476973" w:rsidRDefault="00476973" w:rsidP="00822568">
      <w:pPr>
        <w:pStyle w:val="ListParagraph"/>
        <w:numPr>
          <w:ilvl w:val="0"/>
          <w:numId w:val="12"/>
        </w:numPr>
        <w:spacing w:after="200" w:line="360" w:lineRule="auto"/>
        <w:jc w:val="both"/>
        <w:rPr>
          <w:rFonts w:ascii="Times New Roman" w:eastAsia="Calibri" w:hAnsi="Times New Roman" w:cs="Times New Roman"/>
          <w:bCs/>
          <w:sz w:val="22"/>
          <w:szCs w:val="22"/>
          <w:lang w:val="en-US"/>
        </w:rPr>
      </w:pPr>
      <w:r>
        <w:rPr>
          <w:rFonts w:ascii="Times New Roman" w:eastAsia="Calibri" w:hAnsi="Times New Roman" w:cs="Times New Roman"/>
          <w:bCs/>
          <w:sz w:val="22"/>
          <w:szCs w:val="22"/>
          <w:lang w:val="en-US"/>
        </w:rPr>
        <w:t xml:space="preserve">Accounting regard was also a huge challenge for this assignment, remembering where each account goes and how it works was nice dusting off this knowledge. </w:t>
      </w:r>
    </w:p>
    <w:p w14:paraId="0AF2B8EF" w14:textId="1A324526" w:rsidR="00822568" w:rsidRDefault="00402101" w:rsidP="001A2C81">
      <w:pPr>
        <w:spacing w:after="200" w:line="360" w:lineRule="auto"/>
        <w:jc w:val="both"/>
        <w:rPr>
          <w:rFonts w:ascii="Times New Roman" w:eastAsia="Calibri" w:hAnsi="Times New Roman" w:cs="Times New Roman"/>
          <w:bCs/>
          <w:sz w:val="22"/>
          <w:szCs w:val="22"/>
          <w:lang w:val="en-US"/>
        </w:rPr>
      </w:pPr>
      <w:r>
        <w:rPr>
          <w:rFonts w:ascii="Times New Roman" w:eastAsia="Calibri" w:hAnsi="Times New Roman" w:cs="Times New Roman"/>
          <w:bCs/>
          <w:sz w:val="22"/>
          <w:szCs w:val="22"/>
          <w:lang w:val="en-US"/>
        </w:rPr>
        <w:t>BALANCE SHEET SCREENSHOT:</w:t>
      </w:r>
    </w:p>
    <w:p w14:paraId="08390755" w14:textId="18236EBB" w:rsidR="00402101" w:rsidRDefault="00402101" w:rsidP="001A2C81">
      <w:pPr>
        <w:spacing w:after="200" w:line="360" w:lineRule="auto"/>
        <w:jc w:val="both"/>
        <w:rPr>
          <w:rFonts w:ascii="Times New Roman" w:eastAsia="Calibri" w:hAnsi="Times New Roman" w:cs="Times New Roman"/>
          <w:bCs/>
          <w:sz w:val="22"/>
          <w:szCs w:val="22"/>
          <w:lang w:val="en-US"/>
        </w:rPr>
      </w:pPr>
      <w:r w:rsidRPr="00402101">
        <w:rPr>
          <w:rFonts w:ascii="Times New Roman" w:eastAsia="Calibri" w:hAnsi="Times New Roman" w:cs="Times New Roman"/>
          <w:bCs/>
          <w:sz w:val="22"/>
          <w:szCs w:val="22"/>
          <w:lang w:val="en-US"/>
        </w:rPr>
        <w:drawing>
          <wp:inline distT="0" distB="0" distL="0" distR="0" wp14:anchorId="225BC8BD" wp14:editId="3984EE89">
            <wp:extent cx="5731510" cy="1951990"/>
            <wp:effectExtent l="0" t="0" r="0" b="381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8"/>
                    <a:stretch>
                      <a:fillRect/>
                    </a:stretch>
                  </pic:blipFill>
                  <pic:spPr>
                    <a:xfrm>
                      <a:off x="0" y="0"/>
                      <a:ext cx="5731510" cy="1951990"/>
                    </a:xfrm>
                    <a:prstGeom prst="rect">
                      <a:avLst/>
                    </a:prstGeom>
                  </pic:spPr>
                </pic:pic>
              </a:graphicData>
            </a:graphic>
          </wp:inline>
        </w:drawing>
      </w:r>
    </w:p>
    <w:p w14:paraId="382D4D7C" w14:textId="4D239C94" w:rsidR="00402101" w:rsidRDefault="00402101" w:rsidP="00402101">
      <w:pPr>
        <w:spacing w:after="200" w:line="360" w:lineRule="auto"/>
        <w:jc w:val="both"/>
        <w:rPr>
          <w:rFonts w:ascii="Times New Roman" w:eastAsia="Calibri" w:hAnsi="Times New Roman" w:cs="Times New Roman"/>
          <w:bCs/>
          <w:sz w:val="22"/>
          <w:szCs w:val="22"/>
          <w:lang w:val="en-US"/>
        </w:rPr>
      </w:pPr>
      <w:r>
        <w:rPr>
          <w:rFonts w:ascii="Times New Roman" w:eastAsia="Calibri" w:hAnsi="Times New Roman" w:cs="Times New Roman"/>
          <w:bCs/>
          <w:sz w:val="22"/>
          <w:szCs w:val="22"/>
          <w:lang w:val="en-US"/>
        </w:rPr>
        <w:t>PROFIT &amp; LOSS</w:t>
      </w:r>
      <w:r>
        <w:rPr>
          <w:rFonts w:ascii="Times New Roman" w:eastAsia="Calibri" w:hAnsi="Times New Roman" w:cs="Times New Roman"/>
          <w:bCs/>
          <w:sz w:val="22"/>
          <w:szCs w:val="22"/>
          <w:lang w:val="en-US"/>
        </w:rPr>
        <w:t xml:space="preserve"> SCREENSHOT:</w:t>
      </w:r>
    </w:p>
    <w:p w14:paraId="6A3AC955" w14:textId="5D107930" w:rsidR="00402101" w:rsidRDefault="00402101" w:rsidP="00402101">
      <w:pPr>
        <w:spacing w:after="200" w:line="360" w:lineRule="auto"/>
        <w:jc w:val="both"/>
        <w:rPr>
          <w:rFonts w:ascii="Times New Roman" w:eastAsia="Calibri" w:hAnsi="Times New Roman" w:cs="Times New Roman"/>
          <w:bCs/>
          <w:sz w:val="22"/>
          <w:szCs w:val="22"/>
          <w:lang w:val="en-US"/>
        </w:rPr>
      </w:pPr>
      <w:r w:rsidRPr="00402101">
        <w:rPr>
          <w:rFonts w:ascii="Times New Roman" w:eastAsia="Calibri" w:hAnsi="Times New Roman" w:cs="Times New Roman"/>
          <w:bCs/>
          <w:sz w:val="22"/>
          <w:szCs w:val="22"/>
          <w:lang w:val="en-US"/>
        </w:rPr>
        <w:drawing>
          <wp:inline distT="0" distB="0" distL="0" distR="0" wp14:anchorId="5C06152F" wp14:editId="31AB4444">
            <wp:extent cx="5709285" cy="2392889"/>
            <wp:effectExtent l="0" t="0" r="5715"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9"/>
                    <a:stretch>
                      <a:fillRect/>
                    </a:stretch>
                  </pic:blipFill>
                  <pic:spPr>
                    <a:xfrm>
                      <a:off x="0" y="0"/>
                      <a:ext cx="5766376" cy="2416817"/>
                    </a:xfrm>
                    <a:prstGeom prst="rect">
                      <a:avLst/>
                    </a:prstGeom>
                  </pic:spPr>
                </pic:pic>
              </a:graphicData>
            </a:graphic>
          </wp:inline>
        </w:drawing>
      </w:r>
    </w:p>
    <w:p w14:paraId="3D02602B" w14:textId="76FBF5CD" w:rsidR="00402101" w:rsidRDefault="00402101" w:rsidP="00402101">
      <w:pPr>
        <w:spacing w:after="200" w:line="360" w:lineRule="auto"/>
        <w:jc w:val="both"/>
        <w:rPr>
          <w:rFonts w:ascii="Times New Roman" w:eastAsia="Calibri" w:hAnsi="Times New Roman" w:cs="Times New Roman"/>
          <w:bCs/>
          <w:sz w:val="22"/>
          <w:szCs w:val="22"/>
          <w:lang w:val="en-US"/>
        </w:rPr>
      </w:pPr>
      <w:r>
        <w:rPr>
          <w:rFonts w:ascii="Times New Roman" w:eastAsia="Calibri" w:hAnsi="Times New Roman" w:cs="Times New Roman"/>
          <w:bCs/>
          <w:sz w:val="22"/>
          <w:szCs w:val="22"/>
          <w:lang w:val="en-US"/>
        </w:rPr>
        <w:lastRenderedPageBreak/>
        <w:t>CASH FLOW STATEMENT</w:t>
      </w:r>
      <w:r>
        <w:rPr>
          <w:rFonts w:ascii="Times New Roman" w:eastAsia="Calibri" w:hAnsi="Times New Roman" w:cs="Times New Roman"/>
          <w:bCs/>
          <w:sz w:val="22"/>
          <w:szCs w:val="22"/>
          <w:lang w:val="en-US"/>
        </w:rPr>
        <w:t xml:space="preserve"> SCREENSHOT:</w:t>
      </w:r>
    </w:p>
    <w:p w14:paraId="3B11B6C1" w14:textId="52D8801C" w:rsidR="00402101" w:rsidRDefault="00402101" w:rsidP="00402101">
      <w:pPr>
        <w:spacing w:after="200" w:line="360" w:lineRule="auto"/>
        <w:jc w:val="both"/>
        <w:rPr>
          <w:rFonts w:ascii="Times New Roman" w:eastAsia="Calibri" w:hAnsi="Times New Roman" w:cs="Times New Roman"/>
          <w:bCs/>
          <w:sz w:val="22"/>
          <w:szCs w:val="22"/>
          <w:lang w:val="en-US"/>
        </w:rPr>
      </w:pPr>
      <w:r w:rsidRPr="00402101">
        <w:rPr>
          <w:rFonts w:ascii="Times New Roman" w:eastAsia="Calibri" w:hAnsi="Times New Roman" w:cs="Times New Roman"/>
          <w:bCs/>
          <w:sz w:val="22"/>
          <w:szCs w:val="22"/>
          <w:lang w:val="en-US"/>
        </w:rPr>
        <w:drawing>
          <wp:inline distT="0" distB="0" distL="0" distR="0" wp14:anchorId="56B78F9B" wp14:editId="36EDDBD2">
            <wp:extent cx="5730637" cy="3811219"/>
            <wp:effectExtent l="0" t="0" r="4445" b="3810"/>
            <wp:docPr id="4" name="Picture 4"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with low confidence"/>
                    <pic:cNvPicPr/>
                  </pic:nvPicPr>
                  <pic:blipFill>
                    <a:blip r:embed="rId10"/>
                    <a:stretch>
                      <a:fillRect/>
                    </a:stretch>
                  </pic:blipFill>
                  <pic:spPr>
                    <a:xfrm>
                      <a:off x="0" y="0"/>
                      <a:ext cx="5730637" cy="3811219"/>
                    </a:xfrm>
                    <a:prstGeom prst="rect">
                      <a:avLst/>
                    </a:prstGeom>
                  </pic:spPr>
                </pic:pic>
              </a:graphicData>
            </a:graphic>
          </wp:inline>
        </w:drawing>
      </w:r>
    </w:p>
    <w:p w14:paraId="1296F804" w14:textId="6B8FFB35" w:rsidR="001A2C81" w:rsidRPr="001A2C81" w:rsidRDefault="001A2C81" w:rsidP="001A2C81">
      <w:pPr>
        <w:spacing w:after="200" w:line="360" w:lineRule="auto"/>
        <w:jc w:val="both"/>
        <w:rPr>
          <w:rFonts w:ascii="Times New Roman" w:eastAsia="Calibri" w:hAnsi="Times New Roman" w:cs="Times New Roman"/>
          <w:bCs/>
          <w:sz w:val="22"/>
          <w:szCs w:val="22"/>
          <w:lang w:val="en-US"/>
        </w:rPr>
      </w:pPr>
    </w:p>
    <w:sectPr w:rsidR="001A2C81" w:rsidRPr="001A2C81" w:rsidSect="00D2617F">
      <w:headerReference w:type="default" r:id="rId11"/>
      <w:footerReference w:type="even" r:id="rId12"/>
      <w:footerReference w:type="default" r:id="rId13"/>
      <w:headerReference w:type="firs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802A3" w14:textId="77777777" w:rsidR="00133F35" w:rsidRDefault="00133F35" w:rsidP="00A73507">
      <w:r>
        <w:separator/>
      </w:r>
    </w:p>
  </w:endnote>
  <w:endnote w:type="continuationSeparator" w:id="0">
    <w:p w14:paraId="270E6C15" w14:textId="77777777" w:rsidR="00133F35" w:rsidRDefault="00133F35" w:rsidP="00A73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5024368"/>
      <w:docPartObj>
        <w:docPartGallery w:val="Page Numbers (Bottom of Page)"/>
        <w:docPartUnique/>
      </w:docPartObj>
    </w:sdtPr>
    <w:sdtEndPr>
      <w:rPr>
        <w:rStyle w:val="PageNumber"/>
      </w:rPr>
    </w:sdtEndPr>
    <w:sdtContent>
      <w:p w14:paraId="57835D1B" w14:textId="0AB17E56" w:rsidR="009E1AD2" w:rsidRDefault="009E1AD2" w:rsidP="00D261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D57A9B" w14:textId="77777777" w:rsidR="009E1AD2" w:rsidRDefault="009E1AD2" w:rsidP="00D261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8785660"/>
      <w:docPartObj>
        <w:docPartGallery w:val="Page Numbers (Bottom of Page)"/>
        <w:docPartUnique/>
      </w:docPartObj>
    </w:sdtPr>
    <w:sdtEndPr>
      <w:rPr>
        <w:rStyle w:val="PageNumber"/>
      </w:rPr>
    </w:sdtEndPr>
    <w:sdtContent>
      <w:p w14:paraId="4223D7AE" w14:textId="050B8A86" w:rsidR="00D2617F" w:rsidRDefault="00D2617F" w:rsidP="00E077E8">
        <w:pPr>
          <w:pStyle w:val="Footer"/>
          <w:framePr w:h="886" w:hRule="exact" w:wrap="notBeside" w:vAnchor="text" w:hAnchor="page" w:x="5927" w:y="41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7BCC82" w14:textId="77777777" w:rsidR="009E1AD2" w:rsidRDefault="009E1AD2" w:rsidP="00D2617F">
    <w:pPr>
      <w:pStyle w:val="Footer"/>
      <w:pBdr>
        <w:top w:val="single" w:sz="4" w:space="1" w:color="auto"/>
      </w:pBd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E76B6" w14:textId="77777777" w:rsidR="00133F35" w:rsidRDefault="00133F35" w:rsidP="00A73507">
      <w:r>
        <w:separator/>
      </w:r>
    </w:p>
  </w:footnote>
  <w:footnote w:type="continuationSeparator" w:id="0">
    <w:p w14:paraId="4FEF5498" w14:textId="77777777" w:rsidR="00133F35" w:rsidRDefault="00133F35" w:rsidP="00A73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1C55D" w14:textId="1E463000" w:rsidR="00A73507" w:rsidRPr="001A2C81" w:rsidRDefault="00E077E8" w:rsidP="00D2617F">
    <w:pPr>
      <w:pStyle w:val="Header"/>
      <w:pBdr>
        <w:bottom w:val="single" w:sz="4" w:space="1" w:color="auto"/>
      </w:pBdr>
      <w:rPr>
        <w:rFonts w:ascii="Times New Roman" w:hAnsi="Times New Roman" w:cs="Times New Roman"/>
        <w:i/>
        <w:iCs/>
        <w:sz w:val="22"/>
        <w:szCs w:val="22"/>
        <w:lang w:val="en-US"/>
      </w:rPr>
    </w:pPr>
    <w:r w:rsidRPr="00DE1299">
      <w:rPr>
        <w:rFonts w:ascii="Arial" w:hAnsi="Arial" w:cs="Arial"/>
        <w:noProof/>
        <w:sz w:val="20"/>
        <w:lang w:val="es-ES" w:eastAsia="es-ES"/>
      </w:rPr>
      <w:drawing>
        <wp:anchor distT="0" distB="0" distL="114300" distR="114300" simplePos="0" relativeHeight="251658240" behindDoc="0" locked="0" layoutInCell="1" allowOverlap="1" wp14:anchorId="65D07150" wp14:editId="4F89B514">
          <wp:simplePos x="0" y="0"/>
          <wp:positionH relativeFrom="margin">
            <wp:posOffset>4024266</wp:posOffset>
          </wp:positionH>
          <wp:positionV relativeFrom="margin">
            <wp:posOffset>-697230</wp:posOffset>
          </wp:positionV>
          <wp:extent cx="1685925" cy="554990"/>
          <wp:effectExtent l="0" t="0" r="3175" b="3810"/>
          <wp:wrapSquare wrapText="bothSides"/>
          <wp:docPr id="5" name="image1.png"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hape&#10;&#10;Description automatically generated with medium confidenc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85925" cy="554990"/>
                  </a:xfrm>
                  <a:prstGeom prst="rect">
                    <a:avLst/>
                  </a:prstGeom>
                </pic:spPr>
              </pic:pic>
            </a:graphicData>
          </a:graphic>
          <wp14:sizeRelH relativeFrom="margin">
            <wp14:pctWidth>0</wp14:pctWidth>
          </wp14:sizeRelH>
          <wp14:sizeRelV relativeFrom="margin">
            <wp14:pctHeight>0</wp14:pctHeight>
          </wp14:sizeRelV>
        </wp:anchor>
      </w:drawing>
    </w:r>
    <w:r w:rsidR="00D2617F">
      <w:rPr>
        <w:rFonts w:ascii="Times New Roman" w:hAnsi="Times New Roman" w:cs="Times New Roman"/>
        <w:i/>
        <w:iCs/>
        <w:sz w:val="22"/>
        <w:szCs w:val="22"/>
      </w:rPr>
      <w:t xml:space="preserve">SQL: </w:t>
    </w:r>
    <w:r w:rsidR="001A2C81" w:rsidRPr="001A2C81">
      <w:rPr>
        <w:rFonts w:ascii="Times New Roman" w:hAnsi="Times New Roman" w:cs="Times New Roman"/>
        <w:i/>
        <w:iCs/>
        <w:sz w:val="22"/>
        <w:szCs w:val="22"/>
        <w:lang w:val="en-US"/>
      </w:rPr>
      <w:t>Accounting Project</w:t>
    </w:r>
    <w:r w:rsidR="00A73507" w:rsidRPr="003F294A">
      <w:rPr>
        <w:rFonts w:ascii="Times New Roman" w:hAnsi="Times New Roman" w:cs="Times New Roman"/>
        <w:i/>
        <w:iCs/>
        <w:sz w:val="22"/>
        <w:szCs w:val="22"/>
      </w:rPr>
      <w:t xml:space="preserve">  </w:t>
    </w:r>
    <w:r w:rsidR="00BD6ECE" w:rsidRPr="003F294A">
      <w:rPr>
        <w:rFonts w:ascii="Times New Roman" w:hAnsi="Times New Roman" w:cs="Times New Roman"/>
        <w:i/>
        <w:iCs/>
        <w:sz w:val="22"/>
        <w:szCs w:val="22"/>
      </w:rPr>
      <w:t xml:space="preserve"> </w:t>
    </w:r>
    <w:r w:rsidR="00A73507" w:rsidRPr="003F294A">
      <w:rPr>
        <w:rFonts w:ascii="Times New Roman" w:hAnsi="Times New Roman" w:cs="Times New Roman"/>
        <w:i/>
        <w:iCs/>
        <w:sz w:val="22"/>
        <w:szCs w:val="22"/>
      </w:rPr>
      <w:t xml:space="preserve">   </w:t>
    </w:r>
    <w:r w:rsidR="00BD6ECE" w:rsidRPr="003F294A">
      <w:rPr>
        <w:rFonts w:ascii="Times New Roman" w:hAnsi="Times New Roman" w:cs="Times New Roman"/>
        <w:i/>
        <w:iCs/>
        <w:sz w:val="22"/>
        <w:szCs w:val="22"/>
      </w:rPr>
      <w:t xml:space="preserve"> </w:t>
    </w:r>
    <w:r w:rsidR="00A73507" w:rsidRPr="003F294A">
      <w:rPr>
        <w:rFonts w:ascii="Times New Roman" w:hAnsi="Times New Roman" w:cs="Times New Roman"/>
        <w:i/>
        <w:iCs/>
        <w:sz w:val="22"/>
        <w:szCs w:val="22"/>
      </w:rPr>
      <w:t xml:space="preserve"> </w:t>
    </w:r>
    <w:r w:rsidR="00D2617F">
      <w:rPr>
        <w:rFonts w:ascii="Times New Roman" w:hAnsi="Times New Roman" w:cs="Times New Roman"/>
        <w:i/>
        <w:iCs/>
        <w:sz w:val="22"/>
        <w:szCs w:val="22"/>
      </w:rPr>
      <w:t xml:space="preserve">      </w:t>
    </w:r>
    <w:r w:rsidR="00BD6ECE" w:rsidRPr="003F294A">
      <w:rPr>
        <w:rFonts w:ascii="Times New Roman" w:hAnsi="Times New Roman" w:cs="Times New Roman"/>
        <w:i/>
        <w:iCs/>
        <w:sz w:val="22"/>
        <w:szCs w:val="22"/>
      </w:rPr>
      <w:t xml:space="preserve"> </w:t>
    </w:r>
    <w:r w:rsidR="00476973">
      <w:rPr>
        <w:rFonts w:ascii="Times New Roman" w:hAnsi="Times New Roman" w:cs="Times New Roman"/>
        <w:i/>
        <w:iCs/>
        <w:sz w:val="22"/>
        <w:szCs w:val="22"/>
      </w:rPr>
      <w:t xml:space="preserve">      </w:t>
    </w:r>
    <w:r w:rsidR="00D2617F">
      <w:rPr>
        <w:rFonts w:ascii="Times New Roman" w:hAnsi="Times New Roman" w:cs="Times New Roman"/>
        <w:i/>
        <w:iCs/>
        <w:sz w:val="22"/>
        <w:szCs w:val="22"/>
      </w:rPr>
      <w:t xml:space="preserve">Álvaro and Felix        </w:t>
    </w:r>
    <w:r w:rsidR="00D2617F">
      <w:rPr>
        <w:rFonts w:ascii="Times New Roman" w:hAnsi="Times New Roman" w:cs="Times New Roman"/>
        <w:i/>
        <w:iCs/>
        <w:sz w:val="22"/>
        <w:szCs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B800D" w14:textId="40A072E3" w:rsidR="003F294A" w:rsidRDefault="003F294A" w:rsidP="003F294A">
    <w:pPr>
      <w:pStyle w:val="Header"/>
      <w:jc w:val="right"/>
    </w:pPr>
    <w:r w:rsidRPr="00DE1299">
      <w:rPr>
        <w:rFonts w:ascii="Arial" w:hAnsi="Arial" w:cs="Arial"/>
        <w:noProof/>
        <w:sz w:val="20"/>
        <w:lang w:val="es-ES" w:eastAsia="es-ES"/>
      </w:rPr>
      <w:drawing>
        <wp:inline distT="0" distB="0" distL="0" distR="0" wp14:anchorId="666433FF" wp14:editId="2D2BAD0E">
          <wp:extent cx="1767764" cy="756856"/>
          <wp:effectExtent l="0" t="0" r="0" b="0"/>
          <wp:docPr id="1" name="image1.png"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hape&#10;&#10;Description automatically generated with medium confidence"/>
                  <pic:cNvPicPr/>
                </pic:nvPicPr>
                <pic:blipFill>
                  <a:blip r:embed="rId1" cstate="print"/>
                  <a:stretch>
                    <a:fillRect/>
                  </a:stretch>
                </pic:blipFill>
                <pic:spPr>
                  <a:xfrm>
                    <a:off x="0" y="0"/>
                    <a:ext cx="1767764" cy="75685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00E3"/>
    <w:multiLevelType w:val="hybridMultilevel"/>
    <w:tmpl w:val="5A4C77C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11014A"/>
    <w:multiLevelType w:val="hybridMultilevel"/>
    <w:tmpl w:val="23106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A52BCD"/>
    <w:multiLevelType w:val="hybridMultilevel"/>
    <w:tmpl w:val="161EE1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2CD5924"/>
    <w:multiLevelType w:val="hybridMultilevel"/>
    <w:tmpl w:val="A7FE5094"/>
    <w:lvl w:ilvl="0" w:tplc="452280E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CAA08FD"/>
    <w:multiLevelType w:val="multilevel"/>
    <w:tmpl w:val="EA1820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97390"/>
    <w:multiLevelType w:val="multilevel"/>
    <w:tmpl w:val="7046C2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74881"/>
    <w:multiLevelType w:val="multilevel"/>
    <w:tmpl w:val="685C2A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2064B7"/>
    <w:multiLevelType w:val="hybridMultilevel"/>
    <w:tmpl w:val="A4FE2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2A70BD"/>
    <w:multiLevelType w:val="hybridMultilevel"/>
    <w:tmpl w:val="8592C6A6"/>
    <w:lvl w:ilvl="0" w:tplc="4D042AB4">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9" w15:restartNumberingAfterBreak="0">
    <w:nsid w:val="62064893"/>
    <w:multiLevelType w:val="multilevel"/>
    <w:tmpl w:val="E9C828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AD66FA"/>
    <w:multiLevelType w:val="hybridMultilevel"/>
    <w:tmpl w:val="984E6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53455B"/>
    <w:multiLevelType w:val="multilevel"/>
    <w:tmpl w:val="1368D1A6"/>
    <w:lvl w:ilvl="0">
      <w:start w:val="1"/>
      <w:numFmt w:val="decimal"/>
      <w:lvlText w:val="%1."/>
      <w:lvlJc w:val="left"/>
      <w:pPr>
        <w:ind w:left="720" w:hanging="360"/>
      </w:pPr>
      <w:rPr>
        <w:rFonts w:hint="default"/>
        <w:b/>
        <w:sz w:val="28"/>
        <w:szCs w:val="28"/>
      </w:rPr>
    </w:lvl>
    <w:lvl w:ilvl="1">
      <w:start w:val="1"/>
      <w:numFmt w:val="decimal"/>
      <w:isLgl/>
      <w:lvlText w:val="%1.%2."/>
      <w:lvlJc w:val="left"/>
      <w:pPr>
        <w:ind w:left="1166" w:hanging="720"/>
      </w:pPr>
      <w:rPr>
        <w:rFonts w:hint="default"/>
        <w:b/>
      </w:rPr>
    </w:lvl>
    <w:lvl w:ilvl="2">
      <w:start w:val="1"/>
      <w:numFmt w:val="decimal"/>
      <w:isLgl/>
      <w:lvlText w:val="%1.%2.%3."/>
      <w:lvlJc w:val="left"/>
      <w:pPr>
        <w:ind w:left="1252" w:hanging="720"/>
      </w:pPr>
      <w:rPr>
        <w:rFonts w:hint="default"/>
      </w:rPr>
    </w:lvl>
    <w:lvl w:ilvl="3">
      <w:start w:val="1"/>
      <w:numFmt w:val="decimal"/>
      <w:isLgl/>
      <w:lvlText w:val="%1.%2.%3.%4."/>
      <w:lvlJc w:val="left"/>
      <w:pPr>
        <w:ind w:left="1698" w:hanging="1080"/>
      </w:pPr>
      <w:rPr>
        <w:rFonts w:hint="default"/>
      </w:rPr>
    </w:lvl>
    <w:lvl w:ilvl="4">
      <w:start w:val="1"/>
      <w:numFmt w:val="decimal"/>
      <w:isLgl/>
      <w:lvlText w:val="%1.%2.%3.%4.%5."/>
      <w:lvlJc w:val="left"/>
      <w:pPr>
        <w:ind w:left="1784" w:hanging="1080"/>
      </w:pPr>
      <w:rPr>
        <w:rFonts w:hint="default"/>
      </w:rPr>
    </w:lvl>
    <w:lvl w:ilvl="5">
      <w:start w:val="1"/>
      <w:numFmt w:val="decimal"/>
      <w:isLgl/>
      <w:lvlText w:val="%1.%2.%3.%4.%5.%6."/>
      <w:lvlJc w:val="left"/>
      <w:pPr>
        <w:ind w:left="2230" w:hanging="1440"/>
      </w:pPr>
      <w:rPr>
        <w:rFonts w:hint="default"/>
      </w:rPr>
    </w:lvl>
    <w:lvl w:ilvl="6">
      <w:start w:val="1"/>
      <w:numFmt w:val="decimal"/>
      <w:isLgl/>
      <w:lvlText w:val="%1.%2.%3.%4.%5.%6.%7."/>
      <w:lvlJc w:val="left"/>
      <w:pPr>
        <w:ind w:left="2676" w:hanging="1800"/>
      </w:pPr>
      <w:rPr>
        <w:rFonts w:hint="default"/>
      </w:rPr>
    </w:lvl>
    <w:lvl w:ilvl="7">
      <w:start w:val="1"/>
      <w:numFmt w:val="decimal"/>
      <w:isLgl/>
      <w:lvlText w:val="%1.%2.%3.%4.%5.%6.%7.%8."/>
      <w:lvlJc w:val="left"/>
      <w:pPr>
        <w:ind w:left="2762" w:hanging="1800"/>
      </w:pPr>
      <w:rPr>
        <w:rFonts w:hint="default"/>
      </w:rPr>
    </w:lvl>
    <w:lvl w:ilvl="8">
      <w:start w:val="1"/>
      <w:numFmt w:val="decimal"/>
      <w:isLgl/>
      <w:lvlText w:val="%1.%2.%3.%4.%5.%6.%7.%8.%9."/>
      <w:lvlJc w:val="left"/>
      <w:pPr>
        <w:ind w:left="3208" w:hanging="2160"/>
      </w:pPr>
      <w:rPr>
        <w:rFonts w:hint="default"/>
      </w:rPr>
    </w:lvl>
  </w:abstractNum>
  <w:abstractNum w:abstractNumId="12" w15:restartNumberingAfterBreak="0">
    <w:nsid w:val="7FA816FD"/>
    <w:multiLevelType w:val="hybridMultilevel"/>
    <w:tmpl w:val="0E5885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9161585">
    <w:abstractNumId w:val="7"/>
  </w:num>
  <w:num w:numId="2" w16cid:durableId="1889566394">
    <w:abstractNumId w:val="2"/>
  </w:num>
  <w:num w:numId="3" w16cid:durableId="1253706127">
    <w:abstractNumId w:val="0"/>
  </w:num>
  <w:num w:numId="4" w16cid:durableId="1619486067">
    <w:abstractNumId w:val="11"/>
  </w:num>
  <w:num w:numId="5" w16cid:durableId="591397758">
    <w:abstractNumId w:val="3"/>
  </w:num>
  <w:num w:numId="6" w16cid:durableId="707025597">
    <w:abstractNumId w:val="12"/>
  </w:num>
  <w:num w:numId="7" w16cid:durableId="1035498703">
    <w:abstractNumId w:val="8"/>
  </w:num>
  <w:num w:numId="8" w16cid:durableId="2093425311">
    <w:abstractNumId w:val="5"/>
  </w:num>
  <w:num w:numId="9" w16cid:durableId="2057922560">
    <w:abstractNumId w:val="4"/>
  </w:num>
  <w:num w:numId="10" w16cid:durableId="1688404692">
    <w:abstractNumId w:val="6"/>
  </w:num>
  <w:num w:numId="11" w16cid:durableId="1542745108">
    <w:abstractNumId w:val="9"/>
  </w:num>
  <w:num w:numId="12" w16cid:durableId="1694501050">
    <w:abstractNumId w:val="10"/>
  </w:num>
  <w:num w:numId="13" w16cid:durableId="1357273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507"/>
    <w:rsid w:val="00000071"/>
    <w:rsid w:val="00027E12"/>
    <w:rsid w:val="000350F6"/>
    <w:rsid w:val="00040392"/>
    <w:rsid w:val="00057708"/>
    <w:rsid w:val="00083331"/>
    <w:rsid w:val="0009201C"/>
    <w:rsid w:val="000956D0"/>
    <w:rsid w:val="000B2479"/>
    <w:rsid w:val="000D2BBE"/>
    <w:rsid w:val="000D3BCE"/>
    <w:rsid w:val="000E3FA6"/>
    <w:rsid w:val="000F1DB7"/>
    <w:rsid w:val="00103CCC"/>
    <w:rsid w:val="00126C08"/>
    <w:rsid w:val="00133F35"/>
    <w:rsid w:val="00155A8D"/>
    <w:rsid w:val="00160349"/>
    <w:rsid w:val="00174834"/>
    <w:rsid w:val="00180FAB"/>
    <w:rsid w:val="00186445"/>
    <w:rsid w:val="00187258"/>
    <w:rsid w:val="001A2A45"/>
    <w:rsid w:val="001A2C81"/>
    <w:rsid w:val="001B51B3"/>
    <w:rsid w:val="002113AE"/>
    <w:rsid w:val="00223FB7"/>
    <w:rsid w:val="00236924"/>
    <w:rsid w:val="00237C5C"/>
    <w:rsid w:val="002875C0"/>
    <w:rsid w:val="00287774"/>
    <w:rsid w:val="00295115"/>
    <w:rsid w:val="002A6513"/>
    <w:rsid w:val="002B2E92"/>
    <w:rsid w:val="002F5DD0"/>
    <w:rsid w:val="00311B58"/>
    <w:rsid w:val="00323DA9"/>
    <w:rsid w:val="00334209"/>
    <w:rsid w:val="003368BB"/>
    <w:rsid w:val="00347BE0"/>
    <w:rsid w:val="003626BA"/>
    <w:rsid w:val="003925FA"/>
    <w:rsid w:val="003B3C37"/>
    <w:rsid w:val="003D0221"/>
    <w:rsid w:val="003E19A8"/>
    <w:rsid w:val="003E7E06"/>
    <w:rsid w:val="003F294A"/>
    <w:rsid w:val="00402101"/>
    <w:rsid w:val="00420E92"/>
    <w:rsid w:val="00426D7A"/>
    <w:rsid w:val="004367E0"/>
    <w:rsid w:val="00447A7B"/>
    <w:rsid w:val="00455333"/>
    <w:rsid w:val="00476973"/>
    <w:rsid w:val="004A0908"/>
    <w:rsid w:val="004B1AB9"/>
    <w:rsid w:val="004E5F75"/>
    <w:rsid w:val="00517046"/>
    <w:rsid w:val="005217BF"/>
    <w:rsid w:val="005665EF"/>
    <w:rsid w:val="00590196"/>
    <w:rsid w:val="005C13C3"/>
    <w:rsid w:val="005C4A49"/>
    <w:rsid w:val="005E0D23"/>
    <w:rsid w:val="005F5E06"/>
    <w:rsid w:val="00605E0B"/>
    <w:rsid w:val="0063698F"/>
    <w:rsid w:val="00660448"/>
    <w:rsid w:val="00667057"/>
    <w:rsid w:val="006C123A"/>
    <w:rsid w:val="006F00C7"/>
    <w:rsid w:val="006F3827"/>
    <w:rsid w:val="00747DFA"/>
    <w:rsid w:val="00755D35"/>
    <w:rsid w:val="007A630C"/>
    <w:rsid w:val="007B67F2"/>
    <w:rsid w:val="007D1C5E"/>
    <w:rsid w:val="008114F9"/>
    <w:rsid w:val="00822568"/>
    <w:rsid w:val="0083094C"/>
    <w:rsid w:val="0083134F"/>
    <w:rsid w:val="00882A4A"/>
    <w:rsid w:val="00894151"/>
    <w:rsid w:val="008945B2"/>
    <w:rsid w:val="008A2E8E"/>
    <w:rsid w:val="008B3881"/>
    <w:rsid w:val="008C0E77"/>
    <w:rsid w:val="008C1365"/>
    <w:rsid w:val="008D4F93"/>
    <w:rsid w:val="008E3FDF"/>
    <w:rsid w:val="008E792E"/>
    <w:rsid w:val="008F39AD"/>
    <w:rsid w:val="00915762"/>
    <w:rsid w:val="00917883"/>
    <w:rsid w:val="00933929"/>
    <w:rsid w:val="009749D4"/>
    <w:rsid w:val="009B7985"/>
    <w:rsid w:val="009C2B8A"/>
    <w:rsid w:val="009D1BE2"/>
    <w:rsid w:val="009D308F"/>
    <w:rsid w:val="009E1AD2"/>
    <w:rsid w:val="00A0702E"/>
    <w:rsid w:val="00A146A1"/>
    <w:rsid w:val="00A22DE3"/>
    <w:rsid w:val="00A23853"/>
    <w:rsid w:val="00A51CEE"/>
    <w:rsid w:val="00A6107C"/>
    <w:rsid w:val="00A6409D"/>
    <w:rsid w:val="00A73507"/>
    <w:rsid w:val="00A95E98"/>
    <w:rsid w:val="00AB4DF2"/>
    <w:rsid w:val="00AC225B"/>
    <w:rsid w:val="00AD4FB3"/>
    <w:rsid w:val="00B2458F"/>
    <w:rsid w:val="00B2528C"/>
    <w:rsid w:val="00B267F3"/>
    <w:rsid w:val="00B3006F"/>
    <w:rsid w:val="00B4240D"/>
    <w:rsid w:val="00B43048"/>
    <w:rsid w:val="00B5247B"/>
    <w:rsid w:val="00B60763"/>
    <w:rsid w:val="00B660BC"/>
    <w:rsid w:val="00B67A92"/>
    <w:rsid w:val="00B71A4E"/>
    <w:rsid w:val="00B77B0F"/>
    <w:rsid w:val="00BB4F52"/>
    <w:rsid w:val="00BC42C6"/>
    <w:rsid w:val="00BD5EB3"/>
    <w:rsid w:val="00BD6ECE"/>
    <w:rsid w:val="00BF1A28"/>
    <w:rsid w:val="00C0302C"/>
    <w:rsid w:val="00C13475"/>
    <w:rsid w:val="00C13731"/>
    <w:rsid w:val="00C24261"/>
    <w:rsid w:val="00C6461D"/>
    <w:rsid w:val="00C67F42"/>
    <w:rsid w:val="00C81ED1"/>
    <w:rsid w:val="00C95105"/>
    <w:rsid w:val="00CA3A36"/>
    <w:rsid w:val="00CA7F4D"/>
    <w:rsid w:val="00CE5AAB"/>
    <w:rsid w:val="00D22AB1"/>
    <w:rsid w:val="00D2617F"/>
    <w:rsid w:val="00D2777A"/>
    <w:rsid w:val="00D27A91"/>
    <w:rsid w:val="00D75E8F"/>
    <w:rsid w:val="00D96408"/>
    <w:rsid w:val="00DB3412"/>
    <w:rsid w:val="00DD1BF3"/>
    <w:rsid w:val="00DD7371"/>
    <w:rsid w:val="00DE7F4F"/>
    <w:rsid w:val="00DF666E"/>
    <w:rsid w:val="00E00BBF"/>
    <w:rsid w:val="00E077E8"/>
    <w:rsid w:val="00E179A1"/>
    <w:rsid w:val="00E506BD"/>
    <w:rsid w:val="00E53315"/>
    <w:rsid w:val="00E80C56"/>
    <w:rsid w:val="00E81C34"/>
    <w:rsid w:val="00E9677F"/>
    <w:rsid w:val="00EA31B6"/>
    <w:rsid w:val="00EB0DDA"/>
    <w:rsid w:val="00EB5AEF"/>
    <w:rsid w:val="00EC0D40"/>
    <w:rsid w:val="00ED443E"/>
    <w:rsid w:val="00EF6EE9"/>
    <w:rsid w:val="00F24F0A"/>
    <w:rsid w:val="00F50DAA"/>
    <w:rsid w:val="00F961FF"/>
    <w:rsid w:val="00FA59E0"/>
    <w:rsid w:val="00FC707F"/>
    <w:rsid w:val="00FD1C60"/>
    <w:rsid w:val="00FE4708"/>
    <w:rsid w:val="00FF60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4364C"/>
  <w15:chartTrackingRefBased/>
  <w15:docId w15:val="{53831D46-D3D9-8047-8068-B171C4551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AD2"/>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9E1AD2"/>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3507"/>
    <w:pPr>
      <w:tabs>
        <w:tab w:val="center" w:pos="4513"/>
        <w:tab w:val="right" w:pos="9026"/>
      </w:tabs>
    </w:pPr>
  </w:style>
  <w:style w:type="character" w:customStyle="1" w:styleId="HeaderChar">
    <w:name w:val="Header Char"/>
    <w:basedOn w:val="DefaultParagraphFont"/>
    <w:link w:val="Header"/>
    <w:uiPriority w:val="99"/>
    <w:rsid w:val="00A73507"/>
  </w:style>
  <w:style w:type="paragraph" w:styleId="Footer">
    <w:name w:val="footer"/>
    <w:basedOn w:val="Normal"/>
    <w:link w:val="FooterChar"/>
    <w:uiPriority w:val="99"/>
    <w:unhideWhenUsed/>
    <w:rsid w:val="00A73507"/>
    <w:pPr>
      <w:tabs>
        <w:tab w:val="center" w:pos="4513"/>
        <w:tab w:val="right" w:pos="9026"/>
      </w:tabs>
    </w:pPr>
  </w:style>
  <w:style w:type="character" w:customStyle="1" w:styleId="FooterChar">
    <w:name w:val="Footer Char"/>
    <w:basedOn w:val="DefaultParagraphFont"/>
    <w:link w:val="Footer"/>
    <w:uiPriority w:val="99"/>
    <w:rsid w:val="00A73507"/>
  </w:style>
  <w:style w:type="character" w:customStyle="1" w:styleId="Heading1Char">
    <w:name w:val="Heading 1 Char"/>
    <w:basedOn w:val="DefaultParagraphFont"/>
    <w:link w:val="Heading1"/>
    <w:uiPriority w:val="9"/>
    <w:rsid w:val="009E1AD2"/>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E1AD2"/>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uiPriority w:val="10"/>
    <w:qFormat/>
    <w:rsid w:val="009E1AD2"/>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9E1AD2"/>
    <w:rPr>
      <w:rFonts w:asciiTheme="majorHAnsi" w:eastAsiaTheme="majorEastAsia" w:hAnsiTheme="majorHAnsi" w:cstheme="majorBidi"/>
      <w:spacing w:val="-10"/>
      <w:kern w:val="28"/>
      <w:sz w:val="56"/>
      <w:szCs w:val="56"/>
      <w:lang w:val="en-US"/>
    </w:rPr>
  </w:style>
  <w:style w:type="paragraph" w:styleId="NoSpacing">
    <w:name w:val="No Spacing"/>
    <w:link w:val="NoSpacingChar"/>
    <w:uiPriority w:val="1"/>
    <w:qFormat/>
    <w:rsid w:val="009E1AD2"/>
    <w:rPr>
      <w:sz w:val="22"/>
      <w:szCs w:val="22"/>
      <w:lang w:val="en-US"/>
    </w:rPr>
  </w:style>
  <w:style w:type="character" w:styleId="Hyperlink">
    <w:name w:val="Hyperlink"/>
    <w:basedOn w:val="DefaultParagraphFont"/>
    <w:uiPriority w:val="99"/>
    <w:unhideWhenUsed/>
    <w:rsid w:val="009E1AD2"/>
    <w:rPr>
      <w:color w:val="0563C1" w:themeColor="hyperlink"/>
      <w:u w:val="single"/>
    </w:rPr>
  </w:style>
  <w:style w:type="character" w:styleId="PageNumber">
    <w:name w:val="page number"/>
    <w:basedOn w:val="DefaultParagraphFont"/>
    <w:uiPriority w:val="99"/>
    <w:semiHidden/>
    <w:unhideWhenUsed/>
    <w:rsid w:val="009E1AD2"/>
  </w:style>
  <w:style w:type="paragraph" w:styleId="ListParagraph">
    <w:name w:val="List Paragraph"/>
    <w:basedOn w:val="Normal"/>
    <w:uiPriority w:val="34"/>
    <w:qFormat/>
    <w:rsid w:val="00E00BBF"/>
    <w:pPr>
      <w:ind w:left="720"/>
      <w:contextualSpacing/>
    </w:pPr>
  </w:style>
  <w:style w:type="character" w:customStyle="1" w:styleId="UnresolvedMention1">
    <w:name w:val="Unresolved Mention1"/>
    <w:basedOn w:val="DefaultParagraphFont"/>
    <w:uiPriority w:val="99"/>
    <w:semiHidden/>
    <w:unhideWhenUsed/>
    <w:rsid w:val="00BD5EB3"/>
    <w:rPr>
      <w:color w:val="605E5C"/>
      <w:shd w:val="clear" w:color="auto" w:fill="E1DFDD"/>
    </w:rPr>
  </w:style>
  <w:style w:type="table" w:styleId="TableGrid">
    <w:name w:val="Table Grid"/>
    <w:basedOn w:val="TableNormal"/>
    <w:uiPriority w:val="39"/>
    <w:rsid w:val="00667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27A91"/>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9B7985"/>
    <w:rPr>
      <w:color w:val="954F72" w:themeColor="followedHyperlink"/>
      <w:u w:val="single"/>
    </w:rPr>
  </w:style>
  <w:style w:type="character" w:customStyle="1" w:styleId="NoSpacingChar">
    <w:name w:val="No Spacing Char"/>
    <w:basedOn w:val="DefaultParagraphFont"/>
    <w:link w:val="NoSpacing"/>
    <w:uiPriority w:val="1"/>
    <w:rsid w:val="00027E12"/>
    <w:rPr>
      <w:sz w:val="22"/>
      <w:szCs w:val="22"/>
      <w:lang w:val="en-US"/>
    </w:rPr>
  </w:style>
  <w:style w:type="paragraph" w:styleId="TOCHeading">
    <w:name w:val="TOC Heading"/>
    <w:basedOn w:val="Heading1"/>
    <w:next w:val="Normal"/>
    <w:uiPriority w:val="39"/>
    <w:unhideWhenUsed/>
    <w:qFormat/>
    <w:rsid w:val="00B43048"/>
    <w:pPr>
      <w:outlineLvl w:val="9"/>
    </w:pPr>
    <w:rPr>
      <w:lang w:val="es-ES" w:eastAsia="es-ES"/>
    </w:rPr>
  </w:style>
  <w:style w:type="paragraph" w:styleId="TOC1">
    <w:name w:val="toc 1"/>
    <w:basedOn w:val="Normal"/>
    <w:next w:val="Normal"/>
    <w:autoRedefine/>
    <w:uiPriority w:val="39"/>
    <w:unhideWhenUsed/>
    <w:rsid w:val="00B43048"/>
    <w:pPr>
      <w:spacing w:after="100"/>
    </w:pPr>
  </w:style>
  <w:style w:type="paragraph" w:styleId="TOC3">
    <w:name w:val="toc 3"/>
    <w:basedOn w:val="Normal"/>
    <w:next w:val="Normal"/>
    <w:autoRedefine/>
    <w:uiPriority w:val="39"/>
    <w:unhideWhenUsed/>
    <w:rsid w:val="002A651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371">
      <w:bodyDiv w:val="1"/>
      <w:marLeft w:val="0"/>
      <w:marRight w:val="0"/>
      <w:marTop w:val="0"/>
      <w:marBottom w:val="0"/>
      <w:divBdr>
        <w:top w:val="none" w:sz="0" w:space="0" w:color="auto"/>
        <w:left w:val="none" w:sz="0" w:space="0" w:color="auto"/>
        <w:bottom w:val="none" w:sz="0" w:space="0" w:color="auto"/>
        <w:right w:val="none" w:sz="0" w:space="0" w:color="auto"/>
      </w:divBdr>
    </w:div>
    <w:div w:id="284384575">
      <w:bodyDiv w:val="1"/>
      <w:marLeft w:val="0"/>
      <w:marRight w:val="0"/>
      <w:marTop w:val="0"/>
      <w:marBottom w:val="0"/>
      <w:divBdr>
        <w:top w:val="none" w:sz="0" w:space="0" w:color="auto"/>
        <w:left w:val="none" w:sz="0" w:space="0" w:color="auto"/>
        <w:bottom w:val="none" w:sz="0" w:space="0" w:color="auto"/>
        <w:right w:val="none" w:sz="0" w:space="0" w:color="auto"/>
      </w:divBdr>
    </w:div>
    <w:div w:id="326254151">
      <w:bodyDiv w:val="1"/>
      <w:marLeft w:val="0"/>
      <w:marRight w:val="0"/>
      <w:marTop w:val="0"/>
      <w:marBottom w:val="0"/>
      <w:divBdr>
        <w:top w:val="none" w:sz="0" w:space="0" w:color="auto"/>
        <w:left w:val="none" w:sz="0" w:space="0" w:color="auto"/>
        <w:bottom w:val="none" w:sz="0" w:space="0" w:color="auto"/>
        <w:right w:val="none" w:sz="0" w:space="0" w:color="auto"/>
      </w:divBdr>
    </w:div>
    <w:div w:id="392195099">
      <w:bodyDiv w:val="1"/>
      <w:marLeft w:val="0"/>
      <w:marRight w:val="0"/>
      <w:marTop w:val="0"/>
      <w:marBottom w:val="0"/>
      <w:divBdr>
        <w:top w:val="none" w:sz="0" w:space="0" w:color="auto"/>
        <w:left w:val="none" w:sz="0" w:space="0" w:color="auto"/>
        <w:bottom w:val="none" w:sz="0" w:space="0" w:color="auto"/>
        <w:right w:val="none" w:sz="0" w:space="0" w:color="auto"/>
      </w:divBdr>
    </w:div>
    <w:div w:id="1271429408">
      <w:bodyDiv w:val="1"/>
      <w:marLeft w:val="0"/>
      <w:marRight w:val="0"/>
      <w:marTop w:val="0"/>
      <w:marBottom w:val="0"/>
      <w:divBdr>
        <w:top w:val="none" w:sz="0" w:space="0" w:color="auto"/>
        <w:left w:val="none" w:sz="0" w:space="0" w:color="auto"/>
        <w:bottom w:val="none" w:sz="0" w:space="0" w:color="auto"/>
        <w:right w:val="none" w:sz="0" w:space="0" w:color="auto"/>
      </w:divBdr>
    </w:div>
    <w:div w:id="1308049269">
      <w:bodyDiv w:val="1"/>
      <w:marLeft w:val="0"/>
      <w:marRight w:val="0"/>
      <w:marTop w:val="0"/>
      <w:marBottom w:val="0"/>
      <w:divBdr>
        <w:top w:val="none" w:sz="0" w:space="0" w:color="auto"/>
        <w:left w:val="none" w:sz="0" w:space="0" w:color="auto"/>
        <w:bottom w:val="none" w:sz="0" w:space="0" w:color="auto"/>
        <w:right w:val="none" w:sz="0" w:space="0" w:color="auto"/>
      </w:divBdr>
    </w:div>
    <w:div w:id="1327317756">
      <w:bodyDiv w:val="1"/>
      <w:marLeft w:val="0"/>
      <w:marRight w:val="0"/>
      <w:marTop w:val="0"/>
      <w:marBottom w:val="0"/>
      <w:divBdr>
        <w:top w:val="none" w:sz="0" w:space="0" w:color="auto"/>
        <w:left w:val="none" w:sz="0" w:space="0" w:color="auto"/>
        <w:bottom w:val="none" w:sz="0" w:space="0" w:color="auto"/>
        <w:right w:val="none" w:sz="0" w:space="0" w:color="auto"/>
      </w:divBdr>
    </w:div>
    <w:div w:id="1764230196">
      <w:bodyDiv w:val="1"/>
      <w:marLeft w:val="0"/>
      <w:marRight w:val="0"/>
      <w:marTop w:val="0"/>
      <w:marBottom w:val="0"/>
      <w:divBdr>
        <w:top w:val="none" w:sz="0" w:space="0" w:color="auto"/>
        <w:left w:val="none" w:sz="0" w:space="0" w:color="auto"/>
        <w:bottom w:val="none" w:sz="0" w:space="0" w:color="auto"/>
        <w:right w:val="none" w:sz="0" w:space="0" w:color="auto"/>
      </w:divBdr>
    </w:div>
    <w:div w:id="1766419872">
      <w:bodyDiv w:val="1"/>
      <w:marLeft w:val="0"/>
      <w:marRight w:val="0"/>
      <w:marTop w:val="0"/>
      <w:marBottom w:val="0"/>
      <w:divBdr>
        <w:top w:val="none" w:sz="0" w:space="0" w:color="auto"/>
        <w:left w:val="none" w:sz="0" w:space="0" w:color="auto"/>
        <w:bottom w:val="none" w:sz="0" w:space="0" w:color="auto"/>
        <w:right w:val="none" w:sz="0" w:space="0" w:color="auto"/>
      </w:divBdr>
    </w:div>
    <w:div w:id="1810856168">
      <w:bodyDiv w:val="1"/>
      <w:marLeft w:val="0"/>
      <w:marRight w:val="0"/>
      <w:marTop w:val="0"/>
      <w:marBottom w:val="0"/>
      <w:divBdr>
        <w:top w:val="none" w:sz="0" w:space="0" w:color="auto"/>
        <w:left w:val="none" w:sz="0" w:space="0" w:color="auto"/>
        <w:bottom w:val="none" w:sz="0" w:space="0" w:color="auto"/>
        <w:right w:val="none" w:sz="0" w:space="0" w:color="auto"/>
      </w:divBdr>
    </w:div>
    <w:div w:id="1917014402">
      <w:bodyDiv w:val="1"/>
      <w:marLeft w:val="0"/>
      <w:marRight w:val="0"/>
      <w:marTop w:val="0"/>
      <w:marBottom w:val="0"/>
      <w:divBdr>
        <w:top w:val="none" w:sz="0" w:space="0" w:color="auto"/>
        <w:left w:val="none" w:sz="0" w:space="0" w:color="auto"/>
        <w:bottom w:val="none" w:sz="0" w:space="0" w:color="auto"/>
        <w:right w:val="none" w:sz="0" w:space="0" w:color="auto"/>
      </w:divBdr>
    </w:div>
    <w:div w:id="204610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2B8DD-B5A9-407D-8ECB-0C86D6716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486</Words>
  <Characters>2776</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ERS PAPER: Awareness vs. Ignorance. Which team do you choose?</vt: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 PAPER: Awareness vs. Ignorance. Which team do you choose?</dc:title>
  <dc:subject/>
  <dc:creator>AUTHOR: Álvaro Flores Lorente</dc:creator>
  <cp:keywords/>
  <dc:description/>
  <cp:lastModifiedBy>Alvaro Flores Lorente</cp:lastModifiedBy>
  <cp:revision>2</cp:revision>
  <dcterms:created xsi:type="dcterms:W3CDTF">2022-04-02T23:59:00Z</dcterms:created>
  <dcterms:modified xsi:type="dcterms:W3CDTF">2022-04-02T23:59:00Z</dcterms:modified>
</cp:coreProperties>
</file>