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B1A8" w14:textId="77777777" w:rsidR="00387A13" w:rsidRDefault="00387A13" w:rsidP="00387A13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4EADD032" wp14:editId="7D18EBF9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555E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3068E119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42904FC7" w14:textId="77777777" w:rsidR="00387A13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35515B03" w14:textId="77777777" w:rsidR="00387A13" w:rsidRPr="00762018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proofErr w:type="gramStart"/>
      <w:r w:rsidRPr="00762018">
        <w:rPr>
          <w:rFonts w:ascii="Arial" w:hAnsi="Arial"/>
          <w:b/>
          <w:spacing w:val="-3"/>
          <w:sz w:val="32"/>
          <w:szCs w:val="32"/>
        </w:rPr>
        <w:t>de</w:t>
      </w:r>
      <w:proofErr w:type="gramEnd"/>
      <w:r w:rsidRPr="00762018">
        <w:rPr>
          <w:rFonts w:ascii="Arial" w:hAnsi="Arial"/>
          <w:b/>
          <w:spacing w:val="-3"/>
          <w:sz w:val="32"/>
          <w:szCs w:val="32"/>
        </w:rPr>
        <w:t xml:space="preserve"> projets informatiques</w:t>
      </w:r>
    </w:p>
    <w:p w14:paraId="0D1D5424" w14:textId="199E063F" w:rsidR="00387A13" w:rsidRDefault="0099537C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</w:t>
      </w:r>
      <w:r w:rsidR="002673EC">
        <w:rPr>
          <w:rFonts w:ascii="Arial" w:hAnsi="Arial"/>
          <w:b/>
          <w:spacing w:val="-3"/>
          <w:sz w:val="32"/>
          <w:szCs w:val="32"/>
        </w:rPr>
        <w:t>2</w:t>
      </w:r>
      <w:r w:rsidR="00D002DD">
        <w:rPr>
          <w:rFonts w:ascii="Arial" w:hAnsi="Arial"/>
          <w:b/>
          <w:spacing w:val="-3"/>
          <w:sz w:val="32"/>
          <w:szCs w:val="32"/>
        </w:rPr>
        <w:t>3</w:t>
      </w:r>
    </w:p>
    <w:p w14:paraId="39319895" w14:textId="3D1FDBBF" w:rsidR="00387A13" w:rsidRDefault="00020145" w:rsidP="003F045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de l’e</w:t>
      </w:r>
      <w:r w:rsidR="007E0191">
        <w:rPr>
          <w:rFonts w:ascii="Arial" w:hAnsi="Arial"/>
          <w:b/>
          <w:spacing w:val="-3"/>
          <w:sz w:val="32"/>
          <w:szCs w:val="32"/>
        </w:rPr>
        <w:t xml:space="preserve">xercice sur </w:t>
      </w:r>
      <w:r w:rsidR="006173FC">
        <w:rPr>
          <w:rFonts w:ascii="Arial" w:hAnsi="Arial"/>
          <w:b/>
          <w:spacing w:val="-3"/>
          <w:sz w:val="32"/>
          <w:szCs w:val="32"/>
        </w:rPr>
        <w:t>les tests</w:t>
      </w:r>
    </w:p>
    <w:p w14:paraId="3EB76C1D" w14:textId="05E30C5F" w:rsidR="003F045C" w:rsidRDefault="00387A13" w:rsidP="003F045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725E48D6" w14:textId="750CA640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0152D99E" w14:textId="010655AE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noProof/>
        </w:rPr>
        <w:drawing>
          <wp:inline distT="0" distB="0" distL="0" distR="0" wp14:anchorId="6E9353E1" wp14:editId="0C6F3DF3">
            <wp:extent cx="5486400" cy="2783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A18A" w14:textId="290CBC4B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68A043D6" w14:textId="766A66B7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rFonts w:asciiTheme="majorHAnsi" w:hAnsiTheme="majorHAnsi" w:cs="Arial"/>
          <w:noProof/>
        </w:rPr>
        <w:lastRenderedPageBreak/>
        <mc:AlternateContent>
          <mc:Choice Requires="wpc">
            <w:drawing>
              <wp:inline distT="0" distB="0" distL="0" distR="0" wp14:anchorId="3A24479F" wp14:editId="1CDC7768">
                <wp:extent cx="4876801" cy="5781675"/>
                <wp:effectExtent l="0" t="0" r="0" b="9525"/>
                <wp:docPr id="14534" name="Zone de dessin 14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Ellipse 10"/>
                        <wps:cNvSpPr/>
                        <wps:spPr>
                          <a:xfrm>
                            <a:off x="1698352" y="173052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11ABE" w14:textId="0ADE9EF1" w:rsidR="006173FC" w:rsidRPr="000646A8" w:rsidRDefault="007B6B5D" w:rsidP="006173FC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6173FC" w:rsidRPr="000646A8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1698352" y="903302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43CCA" w14:textId="77777777" w:rsidR="006173FC" w:rsidRPr="000646A8" w:rsidRDefault="006173FC" w:rsidP="006173FC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0646A8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2152377" y="61755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Ellipse 14"/>
                        <wps:cNvSpPr/>
                        <wps:spPr>
                          <a:xfrm>
                            <a:off x="1698352" y="1633552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FABFD" w14:textId="77777777" w:rsidR="006173FC" w:rsidRPr="000646A8" w:rsidRDefault="006173FC" w:rsidP="006173FC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0646A8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6-7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1698012" y="3093721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86701" w14:textId="77777777" w:rsidR="006173FC" w:rsidRPr="000646A8" w:rsidRDefault="006173FC" w:rsidP="006173FC">
                              <w:pPr>
                                <w:spacing w:after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0646A8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2152377" y="2078052"/>
                            <a:ext cx="0" cy="2860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Connecteur droit avec flèche 17"/>
                        <wps:cNvCnPr/>
                        <wps:spPr>
                          <a:xfrm>
                            <a:off x="2152377" y="134780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Ellipse 18"/>
                        <wps:cNvSpPr/>
                        <wps:spPr>
                          <a:xfrm>
                            <a:off x="2269021" y="3824358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91803" w14:textId="60E06B5C" w:rsidR="006173FC" w:rsidRPr="000646A8" w:rsidRDefault="00B47D03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3185144" y="4554579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B0701" w14:textId="6C4683B0" w:rsidR="006173FC" w:rsidRPr="000646A8" w:rsidRDefault="00B47D03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 flipH="1">
                            <a:off x="1582682" y="4046608"/>
                            <a:ext cx="686339" cy="167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Ellipse 21"/>
                        <wps:cNvSpPr/>
                        <wps:spPr>
                          <a:xfrm>
                            <a:off x="3888466" y="5284580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3E4BB" w14:textId="32B668B9" w:rsidR="006173FC" w:rsidRPr="000646A8" w:rsidRDefault="006173FC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1</w:t>
                              </w:r>
                              <w:r w:rsidR="00B47D03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-1</w:t>
                              </w:r>
                              <w:r w:rsidR="00B47D03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333774" y="5284774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96998" w14:textId="11A39849" w:rsidR="006173FC" w:rsidRPr="000646A8" w:rsidRDefault="006173FC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="00B47D03"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 flipH="1">
                            <a:off x="787799" y="4999079"/>
                            <a:ext cx="2851370" cy="285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>
                            <a:off x="3656939" y="4985468"/>
                            <a:ext cx="701455" cy="293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2152037" y="3538221"/>
                            <a:ext cx="571009" cy="2861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" name="Ellipse 26"/>
                        <wps:cNvSpPr/>
                        <wps:spPr>
                          <a:xfrm>
                            <a:off x="674632" y="3991556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5D47A" w14:textId="0DF6A30E" w:rsidR="006173FC" w:rsidRPr="000646A8" w:rsidRDefault="00B47D03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10’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avec flèche 27"/>
                        <wps:cNvCnPr/>
                        <wps:spPr>
                          <a:xfrm flipH="1">
                            <a:off x="1128657" y="3538221"/>
                            <a:ext cx="1023380" cy="453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Ellipse 28"/>
                        <wps:cNvSpPr/>
                        <wps:spPr>
                          <a:xfrm>
                            <a:off x="3888467" y="903357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4CBCF" w14:textId="7F912131" w:rsidR="006173FC" w:rsidRPr="000646A8" w:rsidRDefault="006173FC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0646A8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B47D03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606402" y="1125552"/>
                            <a:ext cx="1282065" cy="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Ellipse 30"/>
                        <wps:cNvSpPr/>
                        <wps:spPr>
                          <a:xfrm>
                            <a:off x="1698352" y="2364070"/>
                            <a:ext cx="908050" cy="444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770B" w14:textId="77777777" w:rsidR="006173FC" w:rsidRDefault="006173FC" w:rsidP="006173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fr-F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 flipH="1">
                            <a:off x="2152037" y="2808570"/>
                            <a:ext cx="340" cy="285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28" name="Connecteur : en arc 14528"/>
                        <wps:cNvCnPr/>
                        <wps:spPr>
                          <a:xfrm rot="10800000" flipH="1">
                            <a:off x="674632" y="2586320"/>
                            <a:ext cx="1023720" cy="1627486"/>
                          </a:xfrm>
                          <a:prstGeom prst="curvedConnector3">
                            <a:avLst>
                              <a:gd name="adj1" fmla="val -22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29" name="Connecteur droit avec flèche 14529"/>
                        <wps:cNvCnPr/>
                        <wps:spPr>
                          <a:xfrm flipH="1">
                            <a:off x="1241824" y="5506830"/>
                            <a:ext cx="2646642" cy="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30" name="Connecteur : en arc 14530"/>
                        <wps:cNvCnPr/>
                        <wps:spPr>
                          <a:xfrm>
                            <a:off x="2606402" y="2586320"/>
                            <a:ext cx="1032767" cy="1968259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31" name="Connecteur : en arc 14531"/>
                        <wps:cNvCnPr/>
                        <wps:spPr>
                          <a:xfrm rot="10800000" flipH="1">
                            <a:off x="333774" y="1125552"/>
                            <a:ext cx="1364578" cy="4381472"/>
                          </a:xfrm>
                          <a:prstGeom prst="curvedConnector3">
                            <a:avLst>
                              <a:gd name="adj1" fmla="val -167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32" name="Zone de texte 14532"/>
                        <wps:cNvSpPr txBox="1"/>
                        <wps:spPr>
                          <a:xfrm>
                            <a:off x="2705100" y="1619250"/>
                            <a:ext cx="2019297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5C246" w14:textId="77777777" w:rsidR="006173FC" w:rsidRPr="00BF08A4" w:rsidRDefault="006173FC" w:rsidP="006173FC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CC=E-N+2</m:t>
                                  </m:r>
                                </m:oMath>
                              </m:oMathPara>
                            </w:p>
                            <w:p w14:paraId="362AE979" w14:textId="77777777" w:rsidR="006173FC" w:rsidRPr="00BF08A4" w:rsidRDefault="006173FC" w:rsidP="006173FC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CC=14-11+2</m:t>
                                  </m:r>
                                </m:oMath>
                              </m:oMathPara>
                            </w:p>
                            <w:p w14:paraId="274B8C1E" w14:textId="77777777" w:rsidR="006173FC" w:rsidRPr="00BF08A4" w:rsidRDefault="006173FC" w:rsidP="006173FC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CC=5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24479F" id="Zone de dessin 14534" o:spid="_x0000_s1026" editas="canvas" style="width:384pt;height:455.25pt;mso-position-horizontal-relative:char;mso-position-vertical-relative:line" coordsize="48768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68;height:57816;visibility:visible;mso-wrap-style:square">
                  <v:fill o:detectmouseclick="t"/>
                  <v:path o:connecttype="none"/>
                </v:shape>
                <v:oval id="Ellipse 10" o:spid="_x0000_s1028" style="position:absolute;left:16983;top:1730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1FA11ABE" w14:textId="0ADE9EF1" w:rsidR="006173FC" w:rsidRPr="000646A8" w:rsidRDefault="007B6B5D" w:rsidP="006173FC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1</w:t>
                        </w:r>
                        <w:r w:rsidR="006173FC" w:rsidRPr="000646A8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-4</w:t>
                        </w:r>
                      </w:p>
                    </w:txbxContent>
                  </v:textbox>
                </v:oval>
                <v:oval id="Ellipse 12" o:spid="_x0000_s1029" style="position:absolute;left:16983;top:9033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44E43CCA" w14:textId="77777777" w:rsidR="006173FC" w:rsidRPr="000646A8" w:rsidRDefault="006173FC" w:rsidP="006173FC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0646A8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0" type="#_x0000_t32" style="position:absolute;left:21523;top:6175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" filled="t" fillcolor="white [3201]" strokecolor="black [3213]" strokeweight="1pt">
                  <v:stroke endarrow="block" joinstyle="miter"/>
                </v:shape>
                <v:oval id="Ellipse 14" o:spid="_x0000_s1031" style="position:absolute;left:16983;top:16335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399FABFD" w14:textId="77777777" w:rsidR="006173FC" w:rsidRPr="000646A8" w:rsidRDefault="006173FC" w:rsidP="006173FC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0646A8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6-7</w:t>
                        </w:r>
                      </w:p>
                    </w:txbxContent>
                  </v:textbox>
                </v:oval>
                <v:oval id="Ellipse 15" o:spid="_x0000_s1032" style="position:absolute;left:16980;top:30937;width:9080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3A486701" w14:textId="77777777" w:rsidR="006173FC" w:rsidRPr="000646A8" w:rsidRDefault="006173FC" w:rsidP="006173FC">
                        <w:pPr>
                          <w:spacing w:after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0646A8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oval>
                <v:shape id="Connecteur droit avec flèche 16" o:spid="_x0000_s1033" type="#_x0000_t32" style="position:absolute;left:21523;top:20780;width:0;height: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" filled="t" fillcolor="white [3201]" strokecolor="black [3213]" strokeweight="1pt">
                  <v:stroke endarrow="block" joinstyle="miter"/>
                </v:shape>
                <v:shape id="Connecteur droit avec flèche 17" o:spid="_x0000_s1034" type="#_x0000_t32" style="position:absolute;left:21523;top:1347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" filled="t" fillcolor="white [3201]" strokecolor="black [3213]" strokeweight="1pt">
                  <v:stroke endarrow="block" joinstyle="miter"/>
                </v:shape>
                <v:oval id="Ellipse 18" o:spid="_x0000_s1035" style="position:absolute;left:22690;top:38243;width:9080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Ii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rPwiA+jNLwAAAP//AwBQSwECLQAUAAYACAAAACEA2+H2y+4AAACFAQAAEwAAAAAAAAAA&#10;AAAAAAAAAAAAW0NvbnRlbnRfVHlwZXNdLnhtbFBLAQItABQABgAIAAAAIQBa9CxbvwAAABUBAAAL&#10;AAAAAAAAAAAAAAAAAB8BAABfcmVscy8ucmVsc1BLAQItABQABgAIAAAAIQCGJ5Ii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6A391803" w14:textId="60E06B5C" w:rsidR="006173FC" w:rsidRPr="000646A8" w:rsidRDefault="00B47D03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  <v:oval id="Ellipse 19" o:spid="_x0000_s1036" style="position:absolute;left:31851;top:45545;width:9080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e5wgAAANs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wp/P0SD5CLBwAAAP//AwBQSwECLQAUAAYACAAAACEA2+H2y+4AAACFAQAAEwAAAAAAAAAAAAAA&#10;AAAAAAAAW0NvbnRlbnRfVHlwZXNdLnhtbFBLAQItABQABgAIAAAAIQBa9CxbvwAAABUBAAALAAAA&#10;AAAAAAAAAAAAAB8BAABfcmVscy8ucmVsc1BLAQItABQABgAIAAAAIQDpaze5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616B0701" w14:textId="6C4683B0" w:rsidR="006173FC" w:rsidRPr="000646A8" w:rsidRDefault="00B47D03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11</w:t>
                        </w:r>
                      </w:p>
                    </w:txbxContent>
                  </v:textbox>
                </v:oval>
                <v:shape id="Connecteur droit avec flèche 20" o:spid="_x0000_s1037" type="#_x0000_t32" style="position:absolute;left:15826;top:40466;width:6864;height:16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" filled="t" fillcolor="white [3201]" strokecolor="black [3213]" strokeweight="1pt">
                  <v:stroke endarrow="block" joinstyle="miter"/>
                </v:shape>
                <v:oval id="Ellipse 21" o:spid="_x0000_s1038" style="position:absolute;left:38884;top:52845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1BC3E4BB" w14:textId="32B668B9" w:rsidR="006173FC" w:rsidRPr="000646A8" w:rsidRDefault="006173FC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1</w:t>
                        </w:r>
                        <w:r w:rsidR="00B47D03"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-1</w:t>
                        </w:r>
                        <w:r w:rsidR="00B47D03"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6</w:t>
                        </w:r>
                      </w:p>
                    </w:txbxContent>
                  </v:textbox>
                </v:oval>
                <v:oval id="Ellipse 22" o:spid="_x0000_s1039" style="position:absolute;left:3337;top:52847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0F096998" w14:textId="11A39849" w:rsidR="006173FC" w:rsidRPr="000646A8" w:rsidRDefault="006173FC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  <w:r w:rsidR="00B47D03"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  <v:shape id="Connecteur droit avec flèche 23" o:spid="_x0000_s1040" type="#_x0000_t32" style="position:absolute;left:7877;top:49990;width:28514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" filled="t" fillcolor="white [3201]" strokecolor="black [3213]" strokeweight="1pt">
                  <v:stroke endarrow="block" joinstyle="miter"/>
                </v:shape>
                <v:shape id="Connecteur droit avec flèche 24" o:spid="_x0000_s1041" type="#_x0000_t32" style="position:absolute;left:36569;top:49854;width:7014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" filled="t" fillcolor="white [3201]" strokecolor="black [3213]" strokeweight="1pt">
                  <v:stroke endarrow="block" joinstyle="miter"/>
                </v:shape>
                <v:shape id="Connecteur droit avec flèche 25" o:spid="_x0000_s1042" type="#_x0000_t32" style="position:absolute;left:21520;top:35382;width:5710;height:2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" filled="t" fillcolor="white [3201]" strokecolor="black [3213]" strokeweight="1pt">
                  <v:stroke endarrow="block" joinstyle="miter"/>
                </v:shape>
                <v:oval id="Ellipse 26" o:spid="_x0000_s1043" style="position:absolute;left:6746;top:39915;width:9080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5165D47A" w14:textId="0DF6A30E" w:rsidR="006173FC" w:rsidRPr="000646A8" w:rsidRDefault="00B47D03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10’</w:t>
                        </w:r>
                      </w:p>
                    </w:txbxContent>
                  </v:textbox>
                </v:oval>
                <v:shape id="Connecteur droit avec flèche 27" o:spid="_x0000_s1044" type="#_x0000_t32" style="position:absolute;left:11286;top:35382;width:10234;height:45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" filled="t" fillcolor="white [3201]" strokecolor="black [3213]" strokeweight="1pt">
                  <v:stroke endarrow="block" joinstyle="miter"/>
                </v:shape>
                <v:oval id="Ellipse 28" o:spid="_x0000_s1045" style="position:absolute;left:38884;top:9033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if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Rwbv8QfIJcPAAAA//8DAFBLAQItABQABgAIAAAAIQDb4fbL7gAAAIUBAAATAAAAAAAAAAAAAAAA&#10;AAAAAABbQ29udGVudF9UeXBlc10ueG1sUEsBAi0AFAAGAAgAAAAhAFr0LFu/AAAAFQEAAAsAAAAA&#10;AAAAAAAAAAAAHwEAAF9yZWxzLy5yZWxzUEsBAi0AFAAGAAgAAAAhAEhLWJ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5644CBCF" w14:textId="7F912131" w:rsidR="006173FC" w:rsidRPr="000646A8" w:rsidRDefault="006173FC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0646A8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1</w:t>
                        </w:r>
                        <w:r w:rsidR="00B47D03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shape id="Connecteur droit avec flèche 29" o:spid="_x0000_s1046" type="#_x0000_t32" style="position:absolute;left:26064;top:11255;width:128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" filled="t" fillcolor="white [3201]" strokecolor="black [3213]" strokeweight="1pt">
                  <v:stroke endarrow="block" joinstyle="miter"/>
                </v:shape>
                <v:oval id="Ellipse 30" o:spid="_x0000_s1047" style="position:absolute;left:16983;top:23640;width:908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JE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/r4Jf4AuXoCAAD//wMAUEsBAi0AFAAGAAgAAAAhANvh9svuAAAAhQEAABMAAAAAAAAAAAAAAAAA&#10;AAAAAFtDb250ZW50X1R5cGVzXS54bWxQSwECLQAUAAYACAAAACEAWvQsW78AAAAVAQAACwAAAAAA&#10;AAAAAAAAAAAfAQAAX3JlbHMvLnJlbHNQSwECLQAUAAYACAAAACEAM+TCR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7800770B" w14:textId="77777777" w:rsidR="006173FC" w:rsidRDefault="006173FC" w:rsidP="006173F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fr-FR"/>
                          </w:rPr>
                          <w:t>8</w:t>
                        </w:r>
                      </w:p>
                    </w:txbxContent>
                  </v:textbox>
                </v:oval>
                <v:shape id="Connecteur droit avec flèche 31" o:spid="_x0000_s1048" type="#_x0000_t32" style="position:absolute;left:21520;top:28085;width:3;height:28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" filled="t" fillcolor="white [3201]" strokecolor="black [3213]" strokeweight="1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4528" o:spid="_x0000_s1049" type="#_x0000_t38" style="position:absolute;left:6746;top:25863;width:10237;height:1627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" adj="-4823" filled="t" fillcolor="white [3201]" strokecolor="black [3213]" strokeweight="1pt">
                  <v:stroke endarrow="block" joinstyle="miter"/>
                </v:shape>
                <v:shape id="Connecteur droit avec flèche 14529" o:spid="_x0000_s1050" type="#_x0000_t32" style="position:absolute;left:12418;top:55068;width:26466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" filled="t" fillcolor="white [3201]" strokecolor="black [3213]" strokeweight="1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4530" o:spid="_x0000_s1051" type="#_x0000_t37" style="position:absolute;left:26064;top:25863;width:10327;height:1968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" filled="t" fillcolor="white [3201]" strokecolor="black [3213]" strokeweight="1pt">
                  <v:stroke endarrow="block" joinstyle="miter"/>
                </v:shape>
                <v:shape id="Connecteur : en arc 14531" o:spid="_x0000_s1052" type="#_x0000_t38" style="position:absolute;left:3337;top:11255;width:13646;height:4381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" adj="-3618" filled="t" fillcolor="white [3201]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532" o:spid="_x0000_s1053" type="#_x0000_t202" style="position:absolute;left:27051;top:16192;width:20192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" fillcolor="white [3201]" strokeweight=".5pt">
                  <v:textbox>
                    <w:txbxContent>
                      <w:p w14:paraId="73F5C246" w14:textId="77777777" w:rsidR="006173FC" w:rsidRPr="00BF08A4" w:rsidRDefault="006173FC" w:rsidP="006173FC">
                        <w:pPr>
                          <w:spacing w:after="0"/>
                          <w:rPr>
                            <w:rFonts w:eastAsiaTheme="minorEastAsia"/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CC=E-N+2</m:t>
                            </m:r>
                          </m:oMath>
                        </m:oMathPara>
                      </w:p>
                      <w:p w14:paraId="362AE979" w14:textId="77777777" w:rsidR="006173FC" w:rsidRPr="00BF08A4" w:rsidRDefault="006173FC" w:rsidP="006173FC">
                        <w:pPr>
                          <w:spacing w:after="0"/>
                          <w:rPr>
                            <w:rFonts w:eastAsiaTheme="minorEastAsia"/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CC=14-11+2</m:t>
                            </m:r>
                          </m:oMath>
                        </m:oMathPara>
                      </w:p>
                      <w:p w14:paraId="274B8C1E" w14:textId="77777777" w:rsidR="006173FC" w:rsidRPr="00BF08A4" w:rsidRDefault="006173FC" w:rsidP="006173FC">
                        <w:pPr>
                          <w:spacing w:after="0"/>
                          <w:rPr>
                            <w:rFonts w:eastAsiaTheme="minorEastAsia"/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CC=5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F36DF1" w14:textId="77777777" w:rsidR="00B51A42" w:rsidRDefault="00B51A42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50AC699D" w14:textId="63ED4AB3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5CE9403F" w14:textId="76D3C67D" w:rsidR="00B51A42" w:rsidRPr="00B51A42" w:rsidRDefault="00B51A42" w:rsidP="00B51A42">
      <w:pPr>
        <w:pStyle w:val="Paragraphedeliste"/>
        <w:widowControl w:val="0"/>
        <w:numPr>
          <w:ilvl w:val="0"/>
          <w:numId w:val="14"/>
        </w:numPr>
        <w:tabs>
          <w:tab w:val="left" w:pos="360"/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</w:rPr>
      </w:pPr>
      <w:r w:rsidRPr="00B51A42">
        <w:rPr>
          <w:rFonts w:asciiTheme="majorHAnsi" w:hAnsiTheme="majorHAnsi" w:cs="Arial"/>
        </w:rPr>
        <w:t>Chemins linéairement indépendants couvrant toutes les instructions :</w:t>
      </w:r>
    </w:p>
    <w:p w14:paraId="7B52A420" w14:textId="698537A0" w:rsidR="00B51A42" w:rsidRDefault="00884C91" w:rsidP="00B51A42">
      <w:pPr>
        <w:pStyle w:val="Paragraphedeliste"/>
        <w:widowControl w:val="0"/>
        <w:numPr>
          <w:ilvl w:val="0"/>
          <w:numId w:val="12"/>
        </w:numPr>
        <w:tabs>
          <w:tab w:val="left" w:pos="1701"/>
          <w:tab w:val="left" w:pos="2127"/>
          <w:tab w:val="left" w:pos="2835"/>
          <w:tab w:val="left" w:pos="3402"/>
          <w:tab w:val="left" w:pos="3969"/>
          <w:tab w:val="left" w:pos="4820"/>
          <w:tab w:val="left" w:pos="5387"/>
          <w:tab w:val="left" w:pos="6237"/>
          <w:tab w:val="left" w:pos="6804"/>
        </w:tabs>
        <w:autoSpaceDE w:val="0"/>
        <w:autoSpaceDN w:val="0"/>
        <w:adjustRightInd w:val="0"/>
        <w:spacing w:before="120" w:after="0" w:line="280" w:lineRule="atLeast"/>
        <w:contextualSpacing w:val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-4,</w:t>
      </w:r>
      <w:r w:rsidR="00B51A42">
        <w:rPr>
          <w:rFonts w:asciiTheme="majorHAnsi" w:hAnsiTheme="majorHAnsi" w:cs="Arial"/>
        </w:rPr>
        <w:tab/>
        <w:t>5,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8</w:t>
      </w:r>
    </w:p>
    <w:p w14:paraId="2C6F4767" w14:textId="2C0080EE" w:rsidR="00B51A42" w:rsidRDefault="00884C91" w:rsidP="00B51A42">
      <w:pPr>
        <w:pStyle w:val="Paragraphedeliste"/>
        <w:widowControl w:val="0"/>
        <w:numPr>
          <w:ilvl w:val="0"/>
          <w:numId w:val="12"/>
        </w:numPr>
        <w:tabs>
          <w:tab w:val="left" w:pos="1701"/>
          <w:tab w:val="left" w:pos="2127"/>
          <w:tab w:val="left" w:pos="2835"/>
          <w:tab w:val="left" w:pos="3402"/>
          <w:tab w:val="left" w:pos="3969"/>
          <w:tab w:val="left" w:pos="4820"/>
          <w:tab w:val="left" w:pos="5387"/>
          <w:tab w:val="left" w:pos="6237"/>
          <w:tab w:val="left" w:pos="6804"/>
        </w:tabs>
        <w:autoSpaceDE w:val="0"/>
        <w:autoSpaceDN w:val="0"/>
        <w:adjustRightInd w:val="0"/>
        <w:spacing w:before="120" w:after="0" w:line="280" w:lineRule="atLeast"/>
        <w:contextualSpacing w:val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-4,</w:t>
      </w:r>
      <w:r w:rsidR="00B51A42">
        <w:rPr>
          <w:rFonts w:asciiTheme="majorHAnsi" w:hAnsiTheme="majorHAnsi" w:cs="Arial"/>
        </w:rPr>
        <w:tab/>
        <w:t>5,</w:t>
      </w:r>
      <w:r w:rsidR="00B51A42">
        <w:rPr>
          <w:rFonts w:asciiTheme="majorHAnsi" w:hAnsiTheme="majorHAnsi" w:cs="Arial"/>
        </w:rPr>
        <w:tab/>
        <w:t>6-7,</w:t>
      </w:r>
      <w:r w:rsidR="00B51A42">
        <w:rPr>
          <w:rFonts w:asciiTheme="majorHAnsi" w:hAnsiTheme="majorHAnsi" w:cs="Arial"/>
        </w:rPr>
        <w:tab/>
        <w:t>8,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7</w:t>
      </w:r>
      <w:r w:rsidR="00B51A42">
        <w:rPr>
          <w:rFonts w:asciiTheme="majorHAnsi" w:hAnsiTheme="majorHAnsi" w:cs="Arial"/>
        </w:rPr>
        <w:t>,</w:t>
      </w:r>
      <w:r w:rsidR="00B51A42">
        <w:rPr>
          <w:rFonts w:asciiTheme="majorHAnsi" w:hAnsiTheme="majorHAnsi" w:cs="Arial"/>
        </w:rPr>
        <w:tab/>
        <w:t>5,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8</w:t>
      </w:r>
    </w:p>
    <w:p w14:paraId="441303EC" w14:textId="161B9EDA" w:rsidR="00B51A42" w:rsidRDefault="00884C91" w:rsidP="00B51A42">
      <w:pPr>
        <w:pStyle w:val="Paragraphedeliste"/>
        <w:widowControl w:val="0"/>
        <w:numPr>
          <w:ilvl w:val="0"/>
          <w:numId w:val="12"/>
        </w:numPr>
        <w:tabs>
          <w:tab w:val="left" w:pos="1701"/>
          <w:tab w:val="left" w:pos="2127"/>
          <w:tab w:val="left" w:pos="2835"/>
          <w:tab w:val="left" w:pos="3402"/>
          <w:tab w:val="left" w:pos="3969"/>
          <w:tab w:val="left" w:pos="4820"/>
          <w:tab w:val="left" w:pos="5387"/>
          <w:tab w:val="left" w:pos="6237"/>
          <w:tab w:val="left" w:pos="6804"/>
        </w:tabs>
        <w:autoSpaceDE w:val="0"/>
        <w:autoSpaceDN w:val="0"/>
        <w:adjustRightInd w:val="0"/>
        <w:spacing w:before="120" w:after="0" w:line="280" w:lineRule="atLeast"/>
        <w:contextualSpacing w:val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-4,</w:t>
      </w:r>
      <w:r w:rsidR="00B51A42">
        <w:rPr>
          <w:rFonts w:asciiTheme="majorHAnsi" w:hAnsiTheme="majorHAnsi" w:cs="Arial"/>
        </w:rPr>
        <w:tab/>
        <w:t>5,</w:t>
      </w:r>
      <w:r w:rsidR="00B51A42">
        <w:rPr>
          <w:rFonts w:asciiTheme="majorHAnsi" w:hAnsiTheme="majorHAnsi" w:cs="Arial"/>
        </w:rPr>
        <w:tab/>
        <w:t>6-7,</w:t>
      </w:r>
      <w:r w:rsidR="00B51A42">
        <w:rPr>
          <w:rFonts w:asciiTheme="majorHAnsi" w:hAnsiTheme="majorHAnsi" w:cs="Arial"/>
        </w:rPr>
        <w:tab/>
        <w:t>8,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2</w:t>
      </w:r>
      <w:r w:rsidR="00B51A42">
        <w:rPr>
          <w:rFonts w:asciiTheme="majorHAnsi" w:hAnsiTheme="majorHAnsi" w:cs="Arial"/>
        </w:rPr>
        <w:t>-1</w:t>
      </w:r>
      <w:r w:rsidR="00074BE3">
        <w:rPr>
          <w:rFonts w:asciiTheme="majorHAnsi" w:hAnsiTheme="majorHAnsi" w:cs="Arial"/>
        </w:rPr>
        <w:t>6</w:t>
      </w:r>
      <w:r w:rsidR="00B51A42">
        <w:rPr>
          <w:rFonts w:asciiTheme="majorHAnsi" w:hAnsiTheme="majorHAnsi" w:cs="Arial"/>
        </w:rPr>
        <w:t>,</w:t>
      </w:r>
      <w:r w:rsidR="00B51A42">
        <w:rPr>
          <w:rFonts w:asciiTheme="majorHAnsi" w:hAnsiTheme="majorHAnsi" w:cs="Arial"/>
        </w:rPr>
        <w:tab/>
        <w:t>1</w:t>
      </w:r>
      <w:r w:rsidR="00074BE3">
        <w:rPr>
          <w:rFonts w:asciiTheme="majorHAnsi" w:hAnsiTheme="majorHAnsi" w:cs="Arial"/>
        </w:rPr>
        <w:t>7</w:t>
      </w:r>
      <w:r w:rsidR="00B51A42">
        <w:rPr>
          <w:rFonts w:asciiTheme="majorHAnsi" w:hAnsiTheme="majorHAnsi" w:cs="Arial"/>
        </w:rPr>
        <w:t>,</w:t>
      </w:r>
      <w:r w:rsidR="00B51A42">
        <w:rPr>
          <w:rFonts w:asciiTheme="majorHAnsi" w:hAnsiTheme="majorHAnsi" w:cs="Arial"/>
        </w:rPr>
        <w:tab/>
        <w:t>5,</w:t>
      </w:r>
      <w:r w:rsidR="00CC273C">
        <w:rPr>
          <w:rFonts w:asciiTheme="majorHAnsi" w:hAnsiTheme="majorHAnsi" w:cs="Arial"/>
        </w:rPr>
        <w:t xml:space="preserve"> </w:t>
      </w:r>
      <w:r w:rsidR="00B51A42">
        <w:rPr>
          <w:rFonts w:asciiTheme="majorHAnsi" w:hAnsiTheme="majorHAnsi" w:cs="Arial"/>
        </w:rPr>
        <w:t>1</w:t>
      </w:r>
      <w:r w:rsidR="00074BE3">
        <w:rPr>
          <w:rFonts w:asciiTheme="majorHAnsi" w:hAnsiTheme="majorHAnsi" w:cs="Arial"/>
        </w:rPr>
        <w:t>8</w:t>
      </w:r>
    </w:p>
    <w:p w14:paraId="288A55D8" w14:textId="590D1F18" w:rsidR="00B51A42" w:rsidRDefault="00884C91" w:rsidP="00B51A42">
      <w:pPr>
        <w:pStyle w:val="Paragraphedeliste"/>
        <w:widowControl w:val="0"/>
        <w:numPr>
          <w:ilvl w:val="0"/>
          <w:numId w:val="12"/>
        </w:numPr>
        <w:tabs>
          <w:tab w:val="left" w:pos="1701"/>
          <w:tab w:val="left" w:pos="2127"/>
          <w:tab w:val="left" w:pos="2835"/>
          <w:tab w:val="left" w:pos="3402"/>
          <w:tab w:val="left" w:pos="3969"/>
          <w:tab w:val="left" w:pos="4820"/>
          <w:tab w:val="left" w:pos="5387"/>
          <w:tab w:val="left" w:pos="6237"/>
          <w:tab w:val="left" w:pos="6804"/>
        </w:tabs>
        <w:autoSpaceDE w:val="0"/>
        <w:autoSpaceDN w:val="0"/>
        <w:adjustRightInd w:val="0"/>
        <w:spacing w:before="120" w:after="0" w:line="280" w:lineRule="atLeast"/>
        <w:contextualSpacing w:val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</w:t>
      </w:r>
      <w:r w:rsidR="00B51A42">
        <w:rPr>
          <w:rFonts w:asciiTheme="majorHAnsi" w:hAnsiTheme="majorHAnsi" w:cs="Arial"/>
        </w:rPr>
        <w:t>-4,</w:t>
      </w:r>
      <w:r w:rsidR="00B51A42">
        <w:rPr>
          <w:rFonts w:asciiTheme="majorHAnsi" w:hAnsiTheme="majorHAnsi" w:cs="Arial"/>
        </w:rPr>
        <w:tab/>
        <w:t>5,</w:t>
      </w:r>
      <w:r w:rsidR="00B51A42">
        <w:rPr>
          <w:rFonts w:asciiTheme="majorHAnsi" w:hAnsiTheme="majorHAnsi" w:cs="Arial"/>
        </w:rPr>
        <w:tab/>
        <w:t>6-7,</w:t>
      </w:r>
      <w:r w:rsidR="00B51A42">
        <w:rPr>
          <w:rFonts w:asciiTheme="majorHAnsi" w:hAnsiTheme="majorHAnsi" w:cs="Arial"/>
        </w:rPr>
        <w:tab/>
        <w:t>8,</w:t>
      </w:r>
      <w:r w:rsidR="00B51A42">
        <w:rPr>
          <w:rFonts w:asciiTheme="majorHAnsi" w:hAnsiTheme="majorHAnsi" w:cs="Arial"/>
        </w:rPr>
        <w:tab/>
        <w:t>9,</w:t>
      </w:r>
      <w:r w:rsidR="00B51A42">
        <w:rPr>
          <w:rFonts w:asciiTheme="majorHAnsi" w:hAnsiTheme="majorHAnsi" w:cs="Arial"/>
        </w:rPr>
        <w:tab/>
      </w:r>
      <w:r w:rsidR="00074BE3">
        <w:rPr>
          <w:rFonts w:asciiTheme="majorHAnsi" w:hAnsiTheme="majorHAnsi" w:cs="Arial"/>
        </w:rPr>
        <w:t>10</w:t>
      </w:r>
      <w:r w:rsidR="00B51A42">
        <w:rPr>
          <w:rFonts w:asciiTheme="majorHAnsi" w:hAnsiTheme="majorHAnsi" w:cs="Arial"/>
        </w:rPr>
        <w:t>’,</w:t>
      </w:r>
      <w:r w:rsidR="00B51A42">
        <w:rPr>
          <w:rFonts w:asciiTheme="majorHAnsi" w:hAnsiTheme="majorHAnsi" w:cs="Arial"/>
        </w:rPr>
        <w:tab/>
        <w:t>8,</w:t>
      </w:r>
      <w:r w:rsidR="00CC273C">
        <w:rPr>
          <w:rFonts w:asciiTheme="majorHAnsi" w:hAnsiTheme="majorHAnsi" w:cs="Arial"/>
        </w:rPr>
        <w:t xml:space="preserve"> </w:t>
      </w:r>
      <w:r w:rsidR="00074BE3">
        <w:rPr>
          <w:rFonts w:asciiTheme="majorHAnsi" w:hAnsiTheme="majorHAnsi" w:cs="Arial"/>
        </w:rPr>
        <w:t>1</w:t>
      </w:r>
      <w:r w:rsidR="00CC273C">
        <w:rPr>
          <w:rFonts w:asciiTheme="majorHAnsi" w:hAnsiTheme="majorHAnsi" w:cs="Arial"/>
        </w:rPr>
        <w:t>1, 17</w:t>
      </w:r>
      <w:r w:rsidR="00B51A42">
        <w:rPr>
          <w:rFonts w:asciiTheme="majorHAnsi" w:hAnsiTheme="majorHAnsi" w:cs="Arial"/>
        </w:rPr>
        <w:t>,</w:t>
      </w:r>
      <w:r w:rsidR="00CC273C">
        <w:rPr>
          <w:rFonts w:asciiTheme="majorHAnsi" w:hAnsiTheme="majorHAnsi" w:cs="Arial"/>
        </w:rPr>
        <w:t xml:space="preserve"> </w:t>
      </w:r>
      <w:r w:rsidR="00B51A42">
        <w:rPr>
          <w:rFonts w:asciiTheme="majorHAnsi" w:hAnsiTheme="majorHAnsi" w:cs="Arial"/>
        </w:rPr>
        <w:t>5,</w:t>
      </w:r>
      <w:r w:rsidR="00CC273C">
        <w:rPr>
          <w:rFonts w:asciiTheme="majorHAnsi" w:hAnsiTheme="majorHAnsi" w:cs="Arial"/>
        </w:rPr>
        <w:t xml:space="preserve"> </w:t>
      </w:r>
      <w:r w:rsidR="00B51A42">
        <w:rPr>
          <w:rFonts w:asciiTheme="majorHAnsi" w:hAnsiTheme="majorHAnsi" w:cs="Arial"/>
        </w:rPr>
        <w:t>1</w:t>
      </w:r>
      <w:r w:rsidR="00074BE3">
        <w:rPr>
          <w:rFonts w:asciiTheme="majorHAnsi" w:hAnsiTheme="majorHAnsi" w:cs="Arial"/>
        </w:rPr>
        <w:t>8</w:t>
      </w:r>
    </w:p>
    <w:p w14:paraId="10FC3D6B" w14:textId="1E041771" w:rsidR="00B51A42" w:rsidRPr="00CC273C" w:rsidRDefault="00884C91" w:rsidP="00B51A42">
      <w:pPr>
        <w:pStyle w:val="Paragraphedeliste"/>
        <w:widowControl w:val="0"/>
        <w:numPr>
          <w:ilvl w:val="0"/>
          <w:numId w:val="12"/>
        </w:numPr>
        <w:tabs>
          <w:tab w:val="left" w:pos="1701"/>
          <w:tab w:val="left" w:pos="2127"/>
          <w:tab w:val="left" w:pos="2835"/>
          <w:tab w:val="left" w:pos="3402"/>
          <w:tab w:val="left" w:pos="3969"/>
          <w:tab w:val="left" w:pos="4820"/>
          <w:tab w:val="left" w:pos="5387"/>
          <w:tab w:val="left" w:pos="6237"/>
          <w:tab w:val="left" w:pos="6804"/>
        </w:tabs>
        <w:autoSpaceDE w:val="0"/>
        <w:autoSpaceDN w:val="0"/>
        <w:adjustRightInd w:val="0"/>
        <w:spacing w:before="120" w:after="0" w:line="280" w:lineRule="atLeast"/>
        <w:contextualSpacing w:val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</w:t>
      </w:r>
      <w:r w:rsidR="00B51A42" w:rsidRPr="00CC273C">
        <w:rPr>
          <w:rFonts w:asciiTheme="majorHAnsi" w:hAnsiTheme="majorHAnsi" w:cs="Arial"/>
        </w:rPr>
        <w:t>-4,</w:t>
      </w:r>
      <w:r w:rsidR="00B51A42" w:rsidRPr="00CC273C">
        <w:rPr>
          <w:rFonts w:asciiTheme="majorHAnsi" w:hAnsiTheme="majorHAnsi" w:cs="Arial"/>
        </w:rPr>
        <w:tab/>
        <w:t>5,</w:t>
      </w:r>
      <w:r w:rsidR="00B51A42" w:rsidRPr="00CC273C">
        <w:rPr>
          <w:rFonts w:asciiTheme="majorHAnsi" w:hAnsiTheme="majorHAnsi" w:cs="Arial"/>
        </w:rPr>
        <w:tab/>
        <w:t>6-7,</w:t>
      </w:r>
      <w:r w:rsidR="00B51A42" w:rsidRPr="00CC273C">
        <w:rPr>
          <w:rFonts w:asciiTheme="majorHAnsi" w:hAnsiTheme="majorHAnsi" w:cs="Arial"/>
        </w:rPr>
        <w:tab/>
        <w:t>8,</w:t>
      </w:r>
      <w:r w:rsidR="00B51A42" w:rsidRPr="00CC273C">
        <w:rPr>
          <w:rFonts w:asciiTheme="majorHAnsi" w:hAnsiTheme="majorHAnsi" w:cs="Arial"/>
        </w:rPr>
        <w:tab/>
        <w:t>9</w:t>
      </w:r>
      <w:r w:rsidR="00B51A42" w:rsidRPr="00CC273C">
        <w:rPr>
          <w:rFonts w:asciiTheme="majorHAnsi" w:hAnsiTheme="majorHAnsi" w:cs="Arial"/>
        </w:rPr>
        <w:tab/>
      </w:r>
      <w:r w:rsidR="00074BE3" w:rsidRPr="00CC273C">
        <w:rPr>
          <w:rFonts w:asciiTheme="majorHAnsi" w:hAnsiTheme="majorHAnsi" w:cs="Arial"/>
        </w:rPr>
        <w:t>10</w:t>
      </w:r>
      <w:r w:rsidR="00B51A42" w:rsidRPr="00CC273C">
        <w:rPr>
          <w:rFonts w:asciiTheme="majorHAnsi" w:hAnsiTheme="majorHAnsi" w:cs="Arial"/>
        </w:rPr>
        <w:t>,</w:t>
      </w:r>
      <w:r w:rsidR="00CC273C" w:rsidRPr="00CC273C">
        <w:rPr>
          <w:rFonts w:asciiTheme="majorHAnsi" w:hAnsiTheme="majorHAnsi" w:cs="Arial"/>
        </w:rPr>
        <w:t xml:space="preserve"> </w:t>
      </w:r>
      <w:r w:rsidR="00B51A42" w:rsidRPr="00CC273C">
        <w:rPr>
          <w:rFonts w:asciiTheme="majorHAnsi" w:hAnsiTheme="majorHAnsi" w:cs="Arial"/>
        </w:rPr>
        <w:t>10</w:t>
      </w:r>
      <w:r w:rsidR="00074BE3" w:rsidRPr="00CC273C">
        <w:rPr>
          <w:rFonts w:asciiTheme="majorHAnsi" w:hAnsiTheme="majorHAnsi" w:cs="Arial"/>
        </w:rPr>
        <w:t>’</w:t>
      </w:r>
      <w:r w:rsidR="00B51A42" w:rsidRPr="00CC273C">
        <w:rPr>
          <w:rFonts w:asciiTheme="majorHAnsi" w:hAnsiTheme="majorHAnsi" w:cs="Arial"/>
        </w:rPr>
        <w:t>,</w:t>
      </w:r>
      <w:r w:rsidR="00074BE3" w:rsidRPr="00CC273C">
        <w:rPr>
          <w:rFonts w:asciiTheme="majorHAnsi" w:hAnsiTheme="majorHAnsi" w:cs="Arial"/>
        </w:rPr>
        <w:t xml:space="preserve"> 8, 11</w:t>
      </w:r>
      <w:r w:rsidR="00CC273C" w:rsidRPr="00CC273C">
        <w:rPr>
          <w:rFonts w:asciiTheme="majorHAnsi" w:hAnsiTheme="majorHAnsi" w:cs="Arial"/>
        </w:rPr>
        <w:t>,</w:t>
      </w:r>
      <w:r w:rsidR="00CC273C">
        <w:rPr>
          <w:rFonts w:asciiTheme="majorHAnsi" w:hAnsiTheme="majorHAnsi" w:cs="Arial"/>
        </w:rPr>
        <w:t xml:space="preserve"> </w:t>
      </w:r>
      <w:r w:rsidR="00CC273C" w:rsidRPr="00CC273C">
        <w:rPr>
          <w:rFonts w:asciiTheme="majorHAnsi" w:hAnsiTheme="majorHAnsi" w:cs="Arial"/>
        </w:rPr>
        <w:t xml:space="preserve">17,  </w:t>
      </w:r>
      <w:r w:rsidR="00B51A42" w:rsidRPr="00CC273C">
        <w:rPr>
          <w:rFonts w:asciiTheme="majorHAnsi" w:hAnsiTheme="majorHAnsi" w:cs="Arial"/>
        </w:rPr>
        <w:t>5,</w:t>
      </w:r>
      <w:r w:rsidR="00CC273C">
        <w:rPr>
          <w:rFonts w:asciiTheme="majorHAnsi" w:hAnsiTheme="majorHAnsi" w:cs="Arial"/>
        </w:rPr>
        <w:t xml:space="preserve"> </w:t>
      </w:r>
      <w:r w:rsidR="00B51A42" w:rsidRPr="00CC273C">
        <w:rPr>
          <w:rFonts w:asciiTheme="majorHAnsi" w:hAnsiTheme="majorHAnsi" w:cs="Arial"/>
        </w:rPr>
        <w:t>1</w:t>
      </w:r>
      <w:r w:rsidR="00074BE3" w:rsidRPr="00CC273C">
        <w:rPr>
          <w:rFonts w:asciiTheme="majorHAnsi" w:hAnsiTheme="majorHAnsi" w:cs="Arial"/>
        </w:rPr>
        <w:t>8</w:t>
      </w:r>
    </w:p>
    <w:p w14:paraId="0E320420" w14:textId="588D8E01" w:rsidR="00D23621" w:rsidRPr="00D23621" w:rsidRDefault="006173FC" w:rsidP="00D23621">
      <w:pPr>
        <w:pStyle w:val="Paragraphedeliste"/>
        <w:widowControl w:val="0"/>
        <w:numPr>
          <w:ilvl w:val="0"/>
          <w:numId w:val="14"/>
        </w:numPr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 w:rsidRPr="00B51A42">
        <w:rPr>
          <w:rFonts w:asciiTheme="majorHAnsi" w:hAnsiTheme="majorHAnsi" w:cs="Arial"/>
        </w:rPr>
        <w:t xml:space="preserve">Donner une suite de tests qui permet de suivre les chemins trouvés </w:t>
      </w:r>
    </w:p>
    <w:p w14:paraId="00ACACF4" w14:textId="56102D5D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6449CB">
        <w:rPr>
          <w:rFonts w:ascii="Consolas" w:hAnsi="Consolas" w:cs="Consolas"/>
          <w:color w:val="000000"/>
          <w:sz w:val="19"/>
          <w:szCs w:val="19"/>
        </w:rPr>
        <w:t>[Fact]</w:t>
      </w:r>
    </w:p>
    <w:p w14:paraId="7B73C8BB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3E8A1B3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TestChemin1()</w:t>
      </w:r>
    </w:p>
    <w:p w14:paraId="2E902778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6FF75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49CB">
        <w:rPr>
          <w:rFonts w:ascii="Consolas" w:hAnsi="Consolas" w:cs="Consolas"/>
          <w:color w:val="008000"/>
          <w:sz w:val="19"/>
          <w:szCs w:val="19"/>
        </w:rPr>
        <w:t>// chemin 2-4, 5, 18</w:t>
      </w:r>
    </w:p>
    <w:p w14:paraId="1DC315AE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] tableau = </w:t>
      </w:r>
      <w:r w:rsidRPr="006449CB">
        <w:rPr>
          <w:rFonts w:ascii="Consolas" w:hAnsi="Consolas" w:cs="Consolas"/>
          <w:color w:val="0000FF"/>
          <w:sz w:val="19"/>
          <w:szCs w:val="19"/>
        </w:rPr>
        <w:t>new</w:t>
      </w:r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[1] { 0 };</w:t>
      </w:r>
    </w:p>
    <w:p w14:paraId="60237685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nombre = 1;</w:t>
      </w:r>
    </w:p>
    <w:p w14:paraId="4B86C301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Util.triCroissantVecteur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tableau, nombre);</w:t>
      </w:r>
    </w:p>
    <w:p w14:paraId="0BF3CC6B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49CB">
        <w:rPr>
          <w:rFonts w:ascii="Consolas" w:hAnsi="Consolas" w:cs="Consolas"/>
          <w:color w:val="0000FF"/>
          <w:sz w:val="19"/>
          <w:szCs w:val="19"/>
        </w:rPr>
        <w:t>new</w:t>
      </w:r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[1] { 0 };</w:t>
      </w:r>
    </w:p>
    <w:p w14:paraId="22F5CA30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49C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449CB">
        <w:rPr>
          <w:rFonts w:ascii="Consolas" w:hAnsi="Consolas" w:cs="Consolas"/>
          <w:color w:val="008000"/>
          <w:sz w:val="19"/>
          <w:szCs w:val="19"/>
        </w:rPr>
        <w:t>XUnit</w:t>
      </w:r>
      <w:proofErr w:type="spellEnd"/>
      <w:r w:rsidRPr="006449CB">
        <w:rPr>
          <w:rFonts w:ascii="Consolas" w:hAnsi="Consolas" w:cs="Consolas"/>
          <w:color w:val="008000"/>
          <w:sz w:val="19"/>
          <w:szCs w:val="19"/>
        </w:rPr>
        <w:t xml:space="preserve"> reconnait les collections</w:t>
      </w:r>
    </w:p>
    <w:p w14:paraId="4A5A5872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, tableau);</w:t>
      </w:r>
    </w:p>
    <w:p w14:paraId="06FFF26C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3C705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6BD9E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[Fact]</w:t>
      </w:r>
    </w:p>
    <w:p w14:paraId="77D53614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TestChemin2()</w:t>
      </w:r>
    </w:p>
    <w:p w14:paraId="49889BBF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CBB93E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49CB">
        <w:rPr>
          <w:rFonts w:ascii="Consolas" w:hAnsi="Consolas" w:cs="Consolas"/>
          <w:color w:val="008000"/>
          <w:sz w:val="19"/>
          <w:szCs w:val="19"/>
        </w:rPr>
        <w:t>// chemin 2-4,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5,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6-7,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8,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11,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17,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5,</w:t>
      </w:r>
      <w:r w:rsidRPr="006449CB">
        <w:rPr>
          <w:rFonts w:ascii="Consolas" w:hAnsi="Consolas" w:cs="Consolas"/>
          <w:color w:val="008000"/>
          <w:sz w:val="19"/>
          <w:szCs w:val="19"/>
        </w:rPr>
        <w:tab/>
        <w:t>18</w:t>
      </w:r>
    </w:p>
    <w:p w14:paraId="5A8E449B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] tableau = </w:t>
      </w:r>
      <w:r w:rsidRPr="006449CB">
        <w:rPr>
          <w:rFonts w:ascii="Consolas" w:hAnsi="Consolas" w:cs="Consolas"/>
          <w:color w:val="0000FF"/>
          <w:sz w:val="19"/>
          <w:szCs w:val="19"/>
        </w:rPr>
        <w:t>new</w:t>
      </w:r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[2] { 0, 1 };</w:t>
      </w:r>
    </w:p>
    <w:p w14:paraId="1EEADA48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nombre = 2;</w:t>
      </w:r>
    </w:p>
    <w:p w14:paraId="32C4CC2E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Util.triCroissantVecteur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tableau, nombre);</w:t>
      </w:r>
    </w:p>
    <w:p w14:paraId="42D9DA40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49C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49CB">
        <w:rPr>
          <w:rFonts w:ascii="Consolas" w:hAnsi="Consolas" w:cs="Consolas"/>
          <w:color w:val="0000FF"/>
          <w:sz w:val="19"/>
          <w:szCs w:val="19"/>
        </w:rPr>
        <w:t>new</w:t>
      </w:r>
      <w:r w:rsidRPr="00644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49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[2] { 0, 1 };</w:t>
      </w:r>
    </w:p>
    <w:p w14:paraId="3A96A56A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49C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449CB">
        <w:rPr>
          <w:rFonts w:ascii="Consolas" w:hAnsi="Consolas" w:cs="Consolas"/>
          <w:color w:val="008000"/>
          <w:sz w:val="19"/>
          <w:szCs w:val="19"/>
        </w:rPr>
        <w:t>XUnit</w:t>
      </w:r>
      <w:proofErr w:type="spellEnd"/>
      <w:r w:rsidRPr="006449CB">
        <w:rPr>
          <w:rFonts w:ascii="Consolas" w:hAnsi="Consolas" w:cs="Consolas"/>
          <w:color w:val="008000"/>
          <w:sz w:val="19"/>
          <w:szCs w:val="19"/>
        </w:rPr>
        <w:t xml:space="preserve"> reconnait les collections</w:t>
      </w:r>
    </w:p>
    <w:p w14:paraId="40549705" w14:textId="77777777" w:rsidR="006449CB" w:rsidRP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49CB"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 w:rsidRPr="006449CB">
        <w:rPr>
          <w:rFonts w:ascii="Consolas" w:hAnsi="Consolas" w:cs="Consolas"/>
          <w:color w:val="000000"/>
          <w:sz w:val="19"/>
          <w:szCs w:val="19"/>
        </w:rPr>
        <w:t>, tableau);</w:t>
      </w:r>
    </w:p>
    <w:p w14:paraId="47DECBE1" w14:textId="0832678C" w:rsidR="00D002DD" w:rsidRDefault="006449CB" w:rsidP="006449CB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="Consolas" w:hAnsi="Consolas" w:cs="Consolas"/>
          <w:color w:val="000000"/>
          <w:sz w:val="19"/>
          <w:szCs w:val="19"/>
        </w:rPr>
      </w:pPr>
      <w:r w:rsidRPr="006449C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A5006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[Fact]</w:t>
      </w:r>
    </w:p>
    <w:p w14:paraId="1C3CE693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TestChemin3()</w:t>
      </w:r>
    </w:p>
    <w:p w14:paraId="67665A8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D12E3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chemin 2-4,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6-7,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11,</w:t>
      </w:r>
      <w:r>
        <w:rPr>
          <w:rFonts w:ascii="Consolas" w:hAnsi="Consolas" w:cs="Consolas"/>
          <w:color w:val="008000"/>
          <w:sz w:val="19"/>
          <w:szCs w:val="19"/>
        </w:rPr>
        <w:tab/>
        <w:t>12-16,</w:t>
      </w:r>
      <w:r>
        <w:rPr>
          <w:rFonts w:ascii="Consolas" w:hAnsi="Consolas" w:cs="Consolas"/>
          <w:color w:val="008000"/>
          <w:sz w:val="19"/>
          <w:szCs w:val="19"/>
        </w:rPr>
        <w:tab/>
        <w:t>17,</w:t>
      </w:r>
      <w:r>
        <w:rPr>
          <w:rFonts w:ascii="Consolas" w:hAnsi="Consolas" w:cs="Consolas"/>
          <w:color w:val="008000"/>
          <w:sz w:val="19"/>
          <w:szCs w:val="19"/>
        </w:rPr>
        <w:tab/>
        <w:t>5, 18</w:t>
      </w:r>
    </w:p>
    <w:p w14:paraId="76BA80BA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tableau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{ 2, 1 };</w:t>
      </w:r>
    </w:p>
    <w:p w14:paraId="6BE95FD8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nombre = 2;</w:t>
      </w:r>
    </w:p>
    <w:p w14:paraId="730EE078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Util.triCroissantVecteur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tableau, nombre);</w:t>
      </w:r>
    </w:p>
    <w:p w14:paraId="1CC6574E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{ 1, 2 };</w:t>
      </w:r>
    </w:p>
    <w:p w14:paraId="000FFA9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reconnait les collections</w:t>
      </w:r>
    </w:p>
    <w:p w14:paraId="000E4A7B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tableau);</w:t>
      </w:r>
    </w:p>
    <w:p w14:paraId="3F4C0450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E37F6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5C5FC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[Fact]</w:t>
      </w:r>
    </w:p>
    <w:p w14:paraId="57494AC8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TestChemin4()</w:t>
      </w:r>
    </w:p>
    <w:p w14:paraId="31C6CCC6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A93E8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chemin 2-4,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6-7,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9,</w:t>
      </w:r>
      <w:r>
        <w:rPr>
          <w:rFonts w:ascii="Consolas" w:hAnsi="Consolas" w:cs="Consolas"/>
          <w:color w:val="008000"/>
          <w:sz w:val="19"/>
          <w:szCs w:val="19"/>
        </w:rPr>
        <w:tab/>
        <w:t>10’, 8, 11, 17, 5, 18</w:t>
      </w:r>
    </w:p>
    <w:p w14:paraId="6BFEB688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 test fait plutôt le chemin 2-4,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6-7,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9,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F90C2A" w14:textId="1BD5BE45" w:rsidR="006449CB" w:rsidRDefault="006449CB" w:rsidP="006449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</w:t>
      </w:r>
      <w:r>
        <w:rPr>
          <w:rFonts w:ascii="Consolas" w:hAnsi="Consolas" w:cs="Consolas"/>
          <w:color w:val="008000"/>
          <w:sz w:val="19"/>
          <w:szCs w:val="19"/>
        </w:rPr>
        <w:t>10’, 8, 11, 17, 5, 6-7, 8, 11, 17, 5, 18</w:t>
      </w:r>
    </w:p>
    <w:p w14:paraId="71547BC6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tableau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{ 1, 2, 3 };</w:t>
      </w:r>
    </w:p>
    <w:p w14:paraId="511D56E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nombre = 3;</w:t>
      </w:r>
    </w:p>
    <w:p w14:paraId="6D9D0057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Util.triCroissantVecteur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tableau, nombre);</w:t>
      </w:r>
    </w:p>
    <w:p w14:paraId="3B22EA90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{ 1, 2, 3 };</w:t>
      </w:r>
    </w:p>
    <w:p w14:paraId="458D71F3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reconnait les collections</w:t>
      </w:r>
    </w:p>
    <w:p w14:paraId="5E5956BC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tableau);</w:t>
      </w:r>
    </w:p>
    <w:p w14:paraId="246153D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B693A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12920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F9940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2D09C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6FCA1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FAC9A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BE9E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C065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[Fact]</w:t>
      </w:r>
    </w:p>
    <w:p w14:paraId="0AC1B2DE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TestChemin5()</w:t>
      </w:r>
    </w:p>
    <w:p w14:paraId="43F7AFC3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E9FC3" w14:textId="242FA7F9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chemin 2-4,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6-7,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</w:rPr>
        <w:tab/>
        <w:t>10, 10’, 8, 11, 17, 5, 18</w:t>
      </w:r>
    </w:p>
    <w:p w14:paraId="51C2730A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le test fait plutôt le chemin 2-4,5,6-7,8,9,10,10',8,11,12-</w:t>
      </w:r>
    </w:p>
    <w:p w14:paraId="01E3C01B" w14:textId="71F125D2" w:rsidR="006449CB" w:rsidRDefault="006449CB" w:rsidP="006449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</w:t>
      </w:r>
      <w:r>
        <w:rPr>
          <w:rFonts w:ascii="Consolas" w:hAnsi="Consolas" w:cs="Consolas"/>
          <w:color w:val="008000"/>
          <w:sz w:val="19"/>
          <w:szCs w:val="19"/>
        </w:rPr>
        <w:t>16,17,5,6-7,8,11,12-16,17,5,18</w:t>
      </w:r>
    </w:p>
    <w:p w14:paraId="194D6B22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tableau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{ 2, 3, 1 };</w:t>
      </w:r>
    </w:p>
    <w:p w14:paraId="4A13A7FB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nombre = 3;</w:t>
      </w:r>
    </w:p>
    <w:p w14:paraId="6F20349A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Util.triCroissantVecteur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tableau, nombre);</w:t>
      </w:r>
    </w:p>
    <w:p w14:paraId="418EF1C7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{ 1, 2, 3 };</w:t>
      </w:r>
    </w:p>
    <w:p w14:paraId="23DE469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reconnait les collections</w:t>
      </w:r>
    </w:p>
    <w:p w14:paraId="214807BF" w14:textId="77777777" w:rsidR="006449CB" w:rsidRDefault="006449CB" w:rsidP="0064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tableauAttendu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tableau);</w:t>
      </w:r>
    </w:p>
    <w:p w14:paraId="09078B8D" w14:textId="635DF6E3" w:rsidR="006449CB" w:rsidRPr="006449CB" w:rsidRDefault="006449CB" w:rsidP="006449CB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1B116" w14:textId="41E1C0A3" w:rsidR="00D23621" w:rsidRDefault="00D23621" w:rsidP="00D23621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>
        <w:rPr>
          <w:rFonts w:asciiTheme="majorHAnsi" w:hAnsiTheme="majorHAnsi" w:cs="Arial"/>
          <w:spacing w:val="-3"/>
        </w:rPr>
        <w:t>Chemins 3 et 5 ne fonctionnent pas</w:t>
      </w:r>
    </w:p>
    <w:p w14:paraId="63BFFA70" w14:textId="226E25B8" w:rsidR="00D23621" w:rsidRPr="00D23621" w:rsidRDefault="00D23621" w:rsidP="00D23621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>
        <w:rPr>
          <w:noProof/>
        </w:rPr>
        <w:drawing>
          <wp:inline distT="0" distB="0" distL="0" distR="0" wp14:anchorId="76A9C51A" wp14:editId="69FB7EAA">
            <wp:extent cx="4800000" cy="1952381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284" w14:textId="2D0C9679" w:rsidR="00D23621" w:rsidRPr="00D23621" w:rsidRDefault="00D23621" w:rsidP="00D23621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</w:p>
    <w:p w14:paraId="4B765A05" w14:textId="15C414C2" w:rsidR="006173FC" w:rsidRPr="00D23621" w:rsidRDefault="006173FC" w:rsidP="00D23621">
      <w:pPr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 w:rsidRPr="00D23621">
        <w:rPr>
          <w:rFonts w:asciiTheme="majorHAnsi" w:hAnsiTheme="majorHAnsi" w:cs="Arial"/>
        </w:rPr>
        <w:t>Appliquez cette suite de tests sur l’opération. Indiquez pour chaque cas test, si ce dernier réussit ou échoue.</w:t>
      </w:r>
    </w:p>
    <w:p w14:paraId="1E5D1A37" w14:textId="77777777" w:rsidR="00D23621" w:rsidRPr="00B51A42" w:rsidRDefault="00D23621" w:rsidP="00D23621">
      <w:pPr>
        <w:pStyle w:val="Paragraphedeliste"/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ind w:left="360"/>
        <w:jc w:val="both"/>
        <w:rPr>
          <w:rFonts w:asciiTheme="majorHAnsi" w:hAnsiTheme="majorHAnsi" w:cs="Arial"/>
          <w:spacing w:val="-3"/>
        </w:rPr>
      </w:pPr>
    </w:p>
    <w:p w14:paraId="24F30497" w14:textId="64BA44F6" w:rsidR="006173FC" w:rsidRPr="00B51A42" w:rsidRDefault="006173FC" w:rsidP="00B51A42">
      <w:pPr>
        <w:pStyle w:val="Paragraphedeliste"/>
        <w:widowControl w:val="0"/>
        <w:numPr>
          <w:ilvl w:val="0"/>
          <w:numId w:val="14"/>
        </w:numPr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 w:rsidRPr="00B51A42">
        <w:rPr>
          <w:rFonts w:asciiTheme="majorHAnsi" w:hAnsiTheme="majorHAnsi" w:cs="Arial"/>
        </w:rPr>
        <w:t>Si un de vos cas de test échoue, donnez une version corrigée de l’opération en indiquant le(s) erreur(s) qui s’y trouvai(en)t.</w:t>
      </w:r>
    </w:p>
    <w:p w14:paraId="1A03D97E" w14:textId="77777777" w:rsidR="006173FC" w:rsidRPr="004317BE" w:rsidRDefault="006173FC" w:rsidP="006173FC">
      <w:pPr>
        <w:widowControl w:val="0"/>
        <w:tabs>
          <w:tab w:val="right" w:pos="3585"/>
        </w:tabs>
        <w:autoSpaceDE w:val="0"/>
        <w:autoSpaceDN w:val="0"/>
        <w:adjustRightInd w:val="0"/>
        <w:spacing w:before="240" w:after="240" w:line="280" w:lineRule="atLeast"/>
        <w:ind w:left="357"/>
        <w:jc w:val="center"/>
        <w:rPr>
          <w:rFonts w:asciiTheme="majorHAnsi" w:hAnsiTheme="majorHAnsi" w:cs="Arial"/>
          <w:spacing w:val="-3"/>
          <w:lang w:val="en-CA"/>
        </w:rPr>
      </w:pPr>
      <w:proofErr w:type="gramStart"/>
      <w:r w:rsidRPr="004317BE">
        <w:rPr>
          <w:rFonts w:ascii="Consolas" w:hAnsi="Consolas" w:cs="Consolas"/>
          <w:color w:val="FF0000"/>
          <w:sz w:val="19"/>
          <w:szCs w:val="19"/>
          <w:highlight w:val="white"/>
          <w:lang w:val="en-CA" w:eastAsia="fr-CA"/>
        </w:rPr>
        <w:t>A[</w:t>
      </w:r>
      <w:proofErr w:type="gramEnd"/>
      <w:r w:rsidRPr="004317BE">
        <w:rPr>
          <w:rFonts w:ascii="Consolas" w:hAnsi="Consolas" w:cs="Consolas"/>
          <w:color w:val="FF0000"/>
          <w:sz w:val="19"/>
          <w:szCs w:val="19"/>
          <w:highlight w:val="white"/>
          <w:lang w:val="en-CA" w:eastAsia="fr-CA"/>
        </w:rPr>
        <w:t>j - 1] = A[</w:t>
      </w:r>
      <w:proofErr w:type="spellStart"/>
      <w:r w:rsidRPr="004317BE">
        <w:rPr>
          <w:rFonts w:ascii="Consolas" w:hAnsi="Consolas" w:cs="Consolas"/>
          <w:color w:val="FF0000"/>
          <w:sz w:val="19"/>
          <w:szCs w:val="19"/>
          <w:highlight w:val="white"/>
          <w:lang w:val="en-CA" w:eastAsia="fr-CA"/>
        </w:rPr>
        <w:t>indMin</w:t>
      </w:r>
      <w:proofErr w:type="spellEnd"/>
      <w:r w:rsidRPr="004317BE">
        <w:rPr>
          <w:rFonts w:ascii="Consolas" w:hAnsi="Consolas" w:cs="Consolas"/>
          <w:color w:val="FF0000"/>
          <w:sz w:val="19"/>
          <w:szCs w:val="19"/>
          <w:highlight w:val="white"/>
          <w:lang w:val="en-CA" w:eastAsia="fr-CA"/>
        </w:rPr>
        <w:t>];</w:t>
      </w:r>
      <w:r w:rsidRPr="004317BE">
        <w:rPr>
          <w:rFonts w:ascii="Consolas" w:hAnsi="Consolas" w:cs="Consolas"/>
          <w:color w:val="FF0000"/>
          <w:sz w:val="19"/>
          <w:szCs w:val="19"/>
          <w:lang w:val="en-CA" w:eastAsia="fr-CA"/>
        </w:rPr>
        <w:t xml:space="preserve"> </w:t>
      </w:r>
      <w:r w:rsidRPr="00902397">
        <w:rPr>
          <w:rFonts w:ascii="Consolas" w:hAnsi="Consolas" w:cs="Consolas"/>
          <w:color w:val="000000"/>
          <w:sz w:val="19"/>
          <w:szCs w:val="19"/>
          <w:lang w:eastAsia="fr-CA"/>
        </w:rPr>
        <w:sym w:font="Wingdings" w:char="F0E8"/>
      </w:r>
      <w:r w:rsidRPr="004317BE">
        <w:rPr>
          <w:rFonts w:ascii="Consolas" w:hAnsi="Consolas" w:cs="Consolas"/>
          <w:color w:val="000000"/>
          <w:sz w:val="19"/>
          <w:szCs w:val="19"/>
          <w:lang w:val="en-CA" w:eastAsia="fr-CA"/>
        </w:rPr>
        <w:t xml:space="preserve"> </w:t>
      </w:r>
      <w:r w:rsidRPr="004317BE">
        <w:rPr>
          <w:rFonts w:ascii="Consolas" w:hAnsi="Consolas" w:cs="Consolas"/>
          <w:color w:val="008000"/>
          <w:sz w:val="19"/>
          <w:szCs w:val="19"/>
          <w:highlight w:val="white"/>
          <w:lang w:val="en-CA" w:eastAsia="fr-CA"/>
        </w:rPr>
        <w:t>A[</w:t>
      </w:r>
      <w:proofErr w:type="spellStart"/>
      <w:r w:rsidRPr="004317BE">
        <w:rPr>
          <w:rFonts w:ascii="Consolas" w:hAnsi="Consolas" w:cs="Consolas"/>
          <w:color w:val="008000"/>
          <w:sz w:val="19"/>
          <w:szCs w:val="19"/>
          <w:highlight w:val="white"/>
          <w:lang w:val="en-CA" w:eastAsia="fr-CA"/>
        </w:rPr>
        <w:t>i</w:t>
      </w:r>
      <w:proofErr w:type="spellEnd"/>
      <w:r w:rsidRPr="004317BE">
        <w:rPr>
          <w:rFonts w:ascii="Consolas" w:hAnsi="Consolas" w:cs="Consolas"/>
          <w:color w:val="008000"/>
          <w:sz w:val="19"/>
          <w:szCs w:val="19"/>
          <w:highlight w:val="white"/>
          <w:lang w:val="en-CA" w:eastAsia="fr-CA"/>
        </w:rPr>
        <w:t>] = A[</w:t>
      </w:r>
      <w:proofErr w:type="spellStart"/>
      <w:r w:rsidRPr="004317BE">
        <w:rPr>
          <w:rFonts w:ascii="Consolas" w:hAnsi="Consolas" w:cs="Consolas"/>
          <w:color w:val="008000"/>
          <w:sz w:val="19"/>
          <w:szCs w:val="19"/>
          <w:highlight w:val="white"/>
          <w:lang w:val="en-CA" w:eastAsia="fr-CA"/>
        </w:rPr>
        <w:t>indMin</w:t>
      </w:r>
      <w:proofErr w:type="spellEnd"/>
      <w:r w:rsidRPr="004317BE">
        <w:rPr>
          <w:rFonts w:ascii="Consolas" w:hAnsi="Consolas" w:cs="Consolas"/>
          <w:color w:val="008000"/>
          <w:sz w:val="19"/>
          <w:szCs w:val="19"/>
          <w:highlight w:val="white"/>
          <w:lang w:val="en-CA" w:eastAsia="fr-CA"/>
        </w:rPr>
        <w:t>];</w:t>
      </w:r>
    </w:p>
    <w:p w14:paraId="20BB78F0" w14:textId="56F55AD9" w:rsidR="006173FC" w:rsidRPr="00D23621" w:rsidRDefault="006173FC" w:rsidP="00B51A42">
      <w:pPr>
        <w:pStyle w:val="Paragraphedeliste"/>
        <w:widowControl w:val="0"/>
        <w:numPr>
          <w:ilvl w:val="0"/>
          <w:numId w:val="14"/>
        </w:numPr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jc w:val="both"/>
        <w:rPr>
          <w:rFonts w:asciiTheme="majorHAnsi" w:hAnsiTheme="majorHAnsi" w:cs="Arial"/>
          <w:spacing w:val="-3"/>
        </w:rPr>
      </w:pPr>
      <w:r w:rsidRPr="00B51A42">
        <w:rPr>
          <w:rFonts w:asciiTheme="majorHAnsi" w:hAnsiTheme="majorHAnsi" w:cs="Arial"/>
        </w:rPr>
        <w:t>Faites les tests de régression sur la nouvelle version de l’algorithme.</w:t>
      </w:r>
    </w:p>
    <w:p w14:paraId="1DAB2E32" w14:textId="5CFADC42" w:rsidR="00D23621" w:rsidRPr="00B51A42" w:rsidRDefault="00D23621" w:rsidP="00D23621">
      <w:pPr>
        <w:pStyle w:val="Paragraphedeliste"/>
        <w:widowControl w:val="0"/>
        <w:tabs>
          <w:tab w:val="right" w:pos="3585"/>
        </w:tabs>
        <w:autoSpaceDE w:val="0"/>
        <w:autoSpaceDN w:val="0"/>
        <w:adjustRightInd w:val="0"/>
        <w:spacing w:before="120" w:after="120" w:line="280" w:lineRule="atLeast"/>
        <w:ind w:left="360"/>
        <w:jc w:val="both"/>
        <w:rPr>
          <w:rFonts w:asciiTheme="majorHAnsi" w:hAnsiTheme="majorHAnsi" w:cs="Arial"/>
          <w:spacing w:val="-3"/>
        </w:rPr>
      </w:pPr>
      <w:r>
        <w:rPr>
          <w:noProof/>
        </w:rPr>
        <w:drawing>
          <wp:inline distT="0" distB="0" distL="0" distR="0" wp14:anchorId="1EE0AE04" wp14:editId="2C80815B">
            <wp:extent cx="4800000" cy="1695238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A89" w14:textId="77777777" w:rsidR="006173FC" w:rsidRDefault="006173FC" w:rsidP="006173FC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sectPr w:rsidR="006173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244F" w14:textId="77777777" w:rsidR="00546FE3" w:rsidRDefault="00546FE3" w:rsidP="00387A13">
      <w:pPr>
        <w:spacing w:after="0" w:line="240" w:lineRule="auto"/>
      </w:pPr>
      <w:r>
        <w:separator/>
      </w:r>
    </w:p>
  </w:endnote>
  <w:endnote w:type="continuationSeparator" w:id="0">
    <w:p w14:paraId="073290B5" w14:textId="77777777" w:rsidR="00546FE3" w:rsidRDefault="00546FE3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B4D4" w14:textId="77777777" w:rsidR="00546FE3" w:rsidRDefault="00546FE3" w:rsidP="00387A13">
      <w:pPr>
        <w:spacing w:after="0" w:line="240" w:lineRule="auto"/>
      </w:pPr>
      <w:r>
        <w:separator/>
      </w:r>
    </w:p>
  </w:footnote>
  <w:footnote w:type="continuationSeparator" w:id="0">
    <w:p w14:paraId="1CD2DBAE" w14:textId="77777777" w:rsidR="00546FE3" w:rsidRDefault="00546FE3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2CF2"/>
    <w:multiLevelType w:val="hybridMultilevel"/>
    <w:tmpl w:val="9FA2BB04"/>
    <w:lvl w:ilvl="0" w:tplc="36ACCD06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  <w:sz w:val="24"/>
      </w:rPr>
    </w:lvl>
    <w:lvl w:ilvl="1" w:tplc="0C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209C3BB7"/>
    <w:multiLevelType w:val="hybridMultilevel"/>
    <w:tmpl w:val="5A62D45E"/>
    <w:lvl w:ilvl="0" w:tplc="368AC280">
      <w:start w:val="1"/>
      <w:numFmt w:val="decimal"/>
      <w:lvlText w:val="(%1)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>
      <w:start w:val="1"/>
      <w:numFmt w:val="decimal"/>
      <w:lvlText w:val="%4."/>
      <w:lvlJc w:val="left"/>
      <w:pPr>
        <w:ind w:left="3240" w:hanging="360"/>
      </w:pPr>
    </w:lvl>
    <w:lvl w:ilvl="4" w:tplc="0C0C0019">
      <w:start w:val="1"/>
      <w:numFmt w:val="lowerLetter"/>
      <w:lvlText w:val="%5."/>
      <w:lvlJc w:val="left"/>
      <w:pPr>
        <w:ind w:left="3960" w:hanging="360"/>
      </w:pPr>
    </w:lvl>
    <w:lvl w:ilvl="5" w:tplc="0C0C001B">
      <w:start w:val="1"/>
      <w:numFmt w:val="lowerRoman"/>
      <w:lvlText w:val="%6."/>
      <w:lvlJc w:val="right"/>
      <w:pPr>
        <w:ind w:left="4680" w:hanging="180"/>
      </w:pPr>
    </w:lvl>
    <w:lvl w:ilvl="6" w:tplc="0C0C000F">
      <w:start w:val="1"/>
      <w:numFmt w:val="decimal"/>
      <w:lvlText w:val="%7."/>
      <w:lvlJc w:val="left"/>
      <w:pPr>
        <w:ind w:left="5400" w:hanging="360"/>
      </w:pPr>
    </w:lvl>
    <w:lvl w:ilvl="7" w:tplc="0C0C0019">
      <w:start w:val="1"/>
      <w:numFmt w:val="lowerLetter"/>
      <w:lvlText w:val="%8."/>
      <w:lvlJc w:val="left"/>
      <w:pPr>
        <w:ind w:left="6120" w:hanging="360"/>
      </w:pPr>
    </w:lvl>
    <w:lvl w:ilvl="8" w:tplc="0C0C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20C57"/>
    <w:multiLevelType w:val="hybridMultilevel"/>
    <w:tmpl w:val="0090FAAC"/>
    <w:lvl w:ilvl="0" w:tplc="0C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D84CEB"/>
    <w:multiLevelType w:val="multilevel"/>
    <w:tmpl w:val="B1D25F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A7E36DD"/>
    <w:multiLevelType w:val="hybridMultilevel"/>
    <w:tmpl w:val="E59E6EA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211F4"/>
    <w:multiLevelType w:val="hybridMultilevel"/>
    <w:tmpl w:val="F9EA2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156BF"/>
    <w:multiLevelType w:val="hybridMultilevel"/>
    <w:tmpl w:val="C96827CA"/>
    <w:lvl w:ilvl="0" w:tplc="0C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5378293">
    <w:abstractNumId w:val="4"/>
  </w:num>
  <w:num w:numId="2" w16cid:durableId="1608583090">
    <w:abstractNumId w:val="9"/>
  </w:num>
  <w:num w:numId="3" w16cid:durableId="1439643779">
    <w:abstractNumId w:val="11"/>
  </w:num>
  <w:num w:numId="4" w16cid:durableId="1970428154">
    <w:abstractNumId w:val="8"/>
  </w:num>
  <w:num w:numId="5" w16cid:durableId="1518039299">
    <w:abstractNumId w:val="1"/>
  </w:num>
  <w:num w:numId="6" w16cid:durableId="1057170508">
    <w:abstractNumId w:val="0"/>
  </w:num>
  <w:num w:numId="7" w16cid:durableId="1298100814">
    <w:abstractNumId w:val="7"/>
  </w:num>
  <w:num w:numId="8" w16cid:durableId="1627657608">
    <w:abstractNumId w:val="10"/>
  </w:num>
  <w:num w:numId="9" w16cid:durableId="1120419688">
    <w:abstractNumId w:val="6"/>
  </w:num>
  <w:num w:numId="10" w16cid:durableId="1925844831">
    <w:abstractNumId w:val="2"/>
  </w:num>
  <w:num w:numId="11" w16cid:durableId="10019268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08319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947448">
    <w:abstractNumId w:val="12"/>
  </w:num>
  <w:num w:numId="14" w16cid:durableId="949976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JDk1oAYPrjAS0AAAA="/>
  </w:docVars>
  <w:rsids>
    <w:rsidRoot w:val="001E1BB6"/>
    <w:rsid w:val="00020145"/>
    <w:rsid w:val="00060027"/>
    <w:rsid w:val="000721CB"/>
    <w:rsid w:val="00074BE3"/>
    <w:rsid w:val="00082581"/>
    <w:rsid w:val="000A6FFE"/>
    <w:rsid w:val="000C1F7E"/>
    <w:rsid w:val="000C3E32"/>
    <w:rsid w:val="0010310B"/>
    <w:rsid w:val="00145D0E"/>
    <w:rsid w:val="00184CFC"/>
    <w:rsid w:val="001B0380"/>
    <w:rsid w:val="001E1BB6"/>
    <w:rsid w:val="00210359"/>
    <w:rsid w:val="00214ACC"/>
    <w:rsid w:val="00232131"/>
    <w:rsid w:val="0024227E"/>
    <w:rsid w:val="002673EC"/>
    <w:rsid w:val="0032231C"/>
    <w:rsid w:val="00336E6E"/>
    <w:rsid w:val="00346C5F"/>
    <w:rsid w:val="00366CC3"/>
    <w:rsid w:val="00387A13"/>
    <w:rsid w:val="003B3607"/>
    <w:rsid w:val="003D4D9C"/>
    <w:rsid w:val="003F045C"/>
    <w:rsid w:val="004056C1"/>
    <w:rsid w:val="004573E5"/>
    <w:rsid w:val="00457507"/>
    <w:rsid w:val="00496725"/>
    <w:rsid w:val="004A3A2B"/>
    <w:rsid w:val="004B5E06"/>
    <w:rsid w:val="004C09F4"/>
    <w:rsid w:val="004D600D"/>
    <w:rsid w:val="004F0201"/>
    <w:rsid w:val="005371D1"/>
    <w:rsid w:val="00546FE3"/>
    <w:rsid w:val="005B3D8D"/>
    <w:rsid w:val="005C3F4A"/>
    <w:rsid w:val="00614250"/>
    <w:rsid w:val="006173FC"/>
    <w:rsid w:val="0063785B"/>
    <w:rsid w:val="006449CB"/>
    <w:rsid w:val="00677074"/>
    <w:rsid w:val="006A537C"/>
    <w:rsid w:val="006A640B"/>
    <w:rsid w:val="006C16FD"/>
    <w:rsid w:val="006D27C5"/>
    <w:rsid w:val="00720B4D"/>
    <w:rsid w:val="00731E9F"/>
    <w:rsid w:val="00770F2C"/>
    <w:rsid w:val="00772F2B"/>
    <w:rsid w:val="007B6B5D"/>
    <w:rsid w:val="007E0191"/>
    <w:rsid w:val="00816BDB"/>
    <w:rsid w:val="00837CC0"/>
    <w:rsid w:val="00866FB1"/>
    <w:rsid w:val="0086737D"/>
    <w:rsid w:val="008766F8"/>
    <w:rsid w:val="00884C91"/>
    <w:rsid w:val="008F5CFC"/>
    <w:rsid w:val="00980208"/>
    <w:rsid w:val="0099537C"/>
    <w:rsid w:val="00A13B5B"/>
    <w:rsid w:val="00A751A5"/>
    <w:rsid w:val="00AD424C"/>
    <w:rsid w:val="00AE7269"/>
    <w:rsid w:val="00B32BC8"/>
    <w:rsid w:val="00B33402"/>
    <w:rsid w:val="00B338D3"/>
    <w:rsid w:val="00B47D03"/>
    <w:rsid w:val="00B51A42"/>
    <w:rsid w:val="00B621A8"/>
    <w:rsid w:val="00CC273C"/>
    <w:rsid w:val="00CD0E95"/>
    <w:rsid w:val="00CD2216"/>
    <w:rsid w:val="00D002DD"/>
    <w:rsid w:val="00D23621"/>
    <w:rsid w:val="00D354CA"/>
    <w:rsid w:val="00D373D5"/>
    <w:rsid w:val="00D45A75"/>
    <w:rsid w:val="00D72F07"/>
    <w:rsid w:val="00D827F1"/>
    <w:rsid w:val="00E307B6"/>
    <w:rsid w:val="00E5333E"/>
    <w:rsid w:val="00E86684"/>
    <w:rsid w:val="00EC7F91"/>
    <w:rsid w:val="00F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BE2D9"/>
  <w15:chartTrackingRefBased/>
  <w15:docId w15:val="{098F3289-37A0-4563-AD87-AA426D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232131"/>
    <w:pPr>
      <w:keepNext/>
      <w:tabs>
        <w:tab w:val="right" w:pos="9320"/>
      </w:tabs>
      <w:spacing w:before="120" w:after="120" w:line="240" w:lineRule="auto"/>
      <w:jc w:val="both"/>
      <w:outlineLvl w:val="2"/>
    </w:pPr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232131"/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customStyle="1" w:styleId="notranslate">
    <w:name w:val="notranslate"/>
    <w:basedOn w:val="Policepardfaut"/>
    <w:rsid w:val="00232131"/>
  </w:style>
  <w:style w:type="character" w:customStyle="1" w:styleId="mw-headline">
    <w:name w:val="mw-headline"/>
    <w:basedOn w:val="Policepardfaut"/>
    <w:rsid w:val="0023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440</Words>
  <Characters>2164</Characters>
  <Application>Microsoft Office Word</Application>
  <DocSecurity>0</DocSecurity>
  <Lines>101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11</cp:revision>
  <dcterms:created xsi:type="dcterms:W3CDTF">2021-11-23T19:27:00Z</dcterms:created>
  <dcterms:modified xsi:type="dcterms:W3CDTF">2023-11-21T19:39:00Z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dcb8c1d961bcc8edbd507a67c4d5a45dd3d3a67de310960b17b9fe026fc7dd48</vt:lpwstr>
  </property>
</Properties>
</file>