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B23C4" w14:textId="77777777" w:rsidR="00F3427B" w:rsidRPr="00F3427B" w:rsidRDefault="00F3427B" w:rsidP="00F3427B">
      <w:pPr>
        <w:spacing w:after="0" w:line="240" w:lineRule="auto"/>
        <w:contextualSpacing/>
        <w:jc w:val="center"/>
        <w:rPr>
          <w:rFonts w:ascii="Calibri Light" w:eastAsia="Times New Roman" w:hAnsi="Calibri Light" w:cs="Times New Roman"/>
          <w:spacing w:val="-10"/>
          <w:kern w:val="28"/>
          <w:sz w:val="56"/>
          <w:szCs w:val="56"/>
          <w14:cntxtAlts/>
        </w:rPr>
      </w:pPr>
      <w:r w:rsidRPr="00F3427B">
        <w:rPr>
          <w:rFonts w:ascii="Calibri Light" w:eastAsia="Times New Roman" w:hAnsi="Calibri Light" w:cs="Times New Roman"/>
          <w:noProof/>
          <w:spacing w:val="-10"/>
          <w:kern w:val="28"/>
          <w:sz w:val="56"/>
          <w:szCs w:val="56"/>
          <w14:ligatures w14:val="none"/>
        </w:rPr>
        <w:drawing>
          <wp:inline distT="0" distB="0" distL="0" distR="0" wp14:anchorId="30998ADE" wp14:editId="0D71461C">
            <wp:extent cx="2486025" cy="1123950"/>
            <wp:effectExtent l="0" t="0" r="0" b="0"/>
            <wp:docPr id="1" name="Graphique 1"/>
            <wp:cNvGraphicFramePr/>
            <a:graphic xmlns:a="http://schemas.openxmlformats.org/drawingml/2006/main">
              <a:graphicData uri="http://schemas.openxmlformats.org/drawingml/2006/picture">
                <pic:pic xmlns:pic="http://schemas.openxmlformats.org/drawingml/2006/picture">
                  <pic:nvPicPr>
                    <pic:cNvPr id="1" name="Graphique 1"/>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487930" cy="1127125"/>
                    </a:xfrm>
                    <a:prstGeom prst="rect">
                      <a:avLst/>
                    </a:prstGeom>
                  </pic:spPr>
                </pic:pic>
              </a:graphicData>
            </a:graphic>
          </wp:inline>
        </w:drawing>
      </w:r>
    </w:p>
    <w:p w14:paraId="2C07EEFF" w14:textId="77777777" w:rsidR="00F3427B" w:rsidRPr="00F3427B" w:rsidRDefault="00F3427B" w:rsidP="00F3427B">
      <w:pPr>
        <w:spacing w:line="312" w:lineRule="auto"/>
        <w:rPr>
          <w:rFonts w:ascii="Calibri" w:eastAsia="Calibri" w:hAnsi="Calibri" w:cs="Times New Roman"/>
          <w:kern w:val="16"/>
          <w:sz w:val="21"/>
          <w:szCs w:val="22"/>
          <w14:cntxtAlts/>
        </w:rPr>
      </w:pPr>
    </w:p>
    <w:p w14:paraId="797EAD03" w14:textId="67C09315" w:rsidR="0083386E" w:rsidRDefault="00F3427B" w:rsidP="00F3427B">
      <w:pPr>
        <w:spacing w:line="312" w:lineRule="auto"/>
        <w:jc w:val="center"/>
        <w:rPr>
          <w:rFonts w:ascii="Calibri" w:eastAsia="Calibri" w:hAnsi="Calibri" w:cs="Calibri"/>
          <w:color w:val="000000"/>
          <w:kern w:val="16"/>
          <w:sz w:val="28"/>
          <w:szCs w:val="28"/>
          <w14:cntxtAlts/>
        </w:rPr>
      </w:pPr>
      <w:r w:rsidRPr="00F3427B">
        <w:rPr>
          <w:rFonts w:ascii="Calibri" w:eastAsia="Calibri" w:hAnsi="Calibri" w:cs="Calibri"/>
          <w:color w:val="000000"/>
          <w:kern w:val="16"/>
          <w:sz w:val="28"/>
          <w:szCs w:val="28"/>
          <w14:cntxtAlts/>
        </w:rPr>
        <w:t xml:space="preserve">Travail </w:t>
      </w:r>
      <w:r>
        <w:rPr>
          <w:rFonts w:ascii="Calibri" w:eastAsia="Calibri" w:hAnsi="Calibri" w:cs="Calibri"/>
          <w:color w:val="000000"/>
          <w:kern w:val="16"/>
          <w:sz w:val="28"/>
          <w:szCs w:val="28"/>
          <w14:cntxtAlts/>
        </w:rPr>
        <w:t xml:space="preserve">pratique </w:t>
      </w:r>
      <w:r w:rsidR="0083386E">
        <w:rPr>
          <w:rFonts w:ascii="Calibri" w:eastAsia="Calibri" w:hAnsi="Calibri" w:cs="Calibri"/>
          <w:color w:val="000000"/>
          <w:kern w:val="16"/>
          <w:sz w:val="28"/>
          <w:szCs w:val="28"/>
          <w14:cntxtAlts/>
        </w:rPr>
        <w:t>2</w:t>
      </w:r>
      <w:r w:rsidRPr="00F3427B">
        <w:rPr>
          <w:rFonts w:ascii="Calibri" w:eastAsia="Calibri" w:hAnsi="Calibri" w:cs="Calibri"/>
          <w:color w:val="000000"/>
          <w:kern w:val="16"/>
          <w:sz w:val="28"/>
          <w:szCs w:val="28"/>
          <w14:cntxtAlts/>
        </w:rPr>
        <w:t xml:space="preserve"> </w:t>
      </w:r>
    </w:p>
    <w:p w14:paraId="4768697A" w14:textId="3BDBC76E" w:rsidR="00F3427B" w:rsidRPr="00F3427B" w:rsidRDefault="00F3427B" w:rsidP="00F3427B">
      <w:pPr>
        <w:spacing w:line="312" w:lineRule="auto"/>
        <w:jc w:val="center"/>
        <w:rPr>
          <w:rFonts w:ascii="Calibri" w:eastAsia="Calibri" w:hAnsi="Calibri" w:cs="Calibri"/>
          <w:color w:val="000000"/>
          <w:kern w:val="16"/>
          <w:sz w:val="28"/>
          <w:szCs w:val="28"/>
          <w14:cntxtAlts/>
        </w:rPr>
      </w:pPr>
      <w:r>
        <w:rPr>
          <w:rFonts w:ascii="Calibri" w:eastAsia="Calibri" w:hAnsi="Calibri" w:cs="Calibri"/>
          <w:color w:val="000000"/>
          <w:kern w:val="16"/>
          <w:sz w:val="28"/>
          <w:szCs w:val="28"/>
          <w14:cntxtAlts/>
        </w:rPr>
        <w:t>Exercices</w:t>
      </w:r>
      <w:r w:rsidR="0083386E">
        <w:rPr>
          <w:rFonts w:ascii="Calibri" w:eastAsia="Calibri" w:hAnsi="Calibri" w:cs="Calibri"/>
          <w:color w:val="000000"/>
          <w:kern w:val="16"/>
          <w:sz w:val="28"/>
          <w:szCs w:val="28"/>
          <w14:cntxtAlts/>
        </w:rPr>
        <w:t xml:space="preserve"> pratiques et théoriques</w:t>
      </w:r>
      <w:r>
        <w:rPr>
          <w:rFonts w:ascii="Calibri" w:eastAsia="Calibri" w:hAnsi="Calibri" w:cs="Calibri"/>
          <w:color w:val="000000"/>
          <w:kern w:val="16"/>
          <w:sz w:val="28"/>
          <w:szCs w:val="28"/>
          <w14:cntxtAlts/>
        </w:rPr>
        <w:t xml:space="preserve"> </w:t>
      </w:r>
      <w:r w:rsidR="0083386E">
        <w:rPr>
          <w:rFonts w:ascii="Calibri" w:eastAsia="Calibri" w:hAnsi="Calibri" w:cs="Calibri"/>
          <w:color w:val="000000"/>
          <w:kern w:val="16"/>
          <w:sz w:val="28"/>
          <w:szCs w:val="28"/>
          <w14:cntxtAlts/>
        </w:rPr>
        <w:t>sur l’analyse grammaticale</w:t>
      </w:r>
    </w:p>
    <w:p w14:paraId="0BA35A0B" w14:textId="77777777" w:rsidR="00F3427B" w:rsidRDefault="00F3427B" w:rsidP="00F3427B">
      <w:pPr>
        <w:spacing w:line="312" w:lineRule="auto"/>
        <w:jc w:val="center"/>
        <w:rPr>
          <w:rFonts w:ascii="Calibri" w:eastAsia="Calibri" w:hAnsi="Calibri" w:cs="Calibri"/>
          <w:color w:val="000000"/>
          <w:kern w:val="16"/>
          <w:sz w:val="28"/>
          <w:szCs w:val="28"/>
          <w14:cntxtAlts/>
        </w:rPr>
      </w:pPr>
    </w:p>
    <w:p w14:paraId="325F7093" w14:textId="77777777" w:rsidR="00F3427B" w:rsidRPr="00F3427B" w:rsidRDefault="00F3427B" w:rsidP="00F3427B">
      <w:pPr>
        <w:spacing w:line="312" w:lineRule="auto"/>
        <w:jc w:val="center"/>
        <w:rPr>
          <w:rFonts w:ascii="Calibri" w:eastAsia="Calibri" w:hAnsi="Calibri" w:cs="Calibri"/>
          <w:color w:val="000000"/>
          <w:kern w:val="16"/>
          <w:sz w:val="28"/>
          <w:szCs w:val="28"/>
          <w14:cntxtAlts/>
        </w:rPr>
      </w:pPr>
    </w:p>
    <w:p w14:paraId="14C220FB" w14:textId="61D77886" w:rsidR="00F3427B" w:rsidRDefault="00F3427B" w:rsidP="00F3427B">
      <w:pPr>
        <w:spacing w:after="0" w:line="240" w:lineRule="auto"/>
        <w:jc w:val="center"/>
        <w:rPr>
          <w:rFonts w:ascii="Calibri" w:eastAsia="Calibri" w:hAnsi="Calibri" w:cs="Calibri"/>
          <w:color w:val="000000"/>
          <w:kern w:val="16"/>
          <w:sz w:val="28"/>
          <w:szCs w:val="28"/>
          <w14:cntxtAlts/>
        </w:rPr>
      </w:pPr>
      <w:r w:rsidRPr="00F3427B">
        <w:rPr>
          <w:rFonts w:ascii="Calibri" w:eastAsia="Calibri" w:hAnsi="Calibri" w:cs="Calibri"/>
          <w:color w:val="000000"/>
          <w:kern w:val="16"/>
          <w:sz w:val="28"/>
          <w:szCs w:val="28"/>
          <w14:cntxtAlts/>
        </w:rPr>
        <w:t>Par</w:t>
      </w:r>
      <w:r w:rsidRPr="00F3427B">
        <w:rPr>
          <w:rFonts w:ascii="Calibri" w:eastAsia="Calibri" w:hAnsi="Calibri" w:cs="Calibri"/>
          <w:color w:val="000000"/>
          <w:kern w:val="16"/>
          <w:sz w:val="28"/>
          <w:szCs w:val="28"/>
          <w14:cntxtAlts/>
        </w:rPr>
        <w:br/>
        <w:t xml:space="preserve">Frédérik Boutin </w:t>
      </w:r>
      <w:r w:rsidRPr="00F3427B">
        <w:rPr>
          <w:rFonts w:ascii="Calibri" w:eastAsia="Calibri" w:hAnsi="Calibri" w:cs="Calibri"/>
          <w:color w:val="000000"/>
          <w:kern w:val="16"/>
          <w:sz w:val="28"/>
          <w:szCs w:val="28"/>
          <w14:cntxtAlts/>
        </w:rPr>
        <w:br/>
      </w:r>
    </w:p>
    <w:p w14:paraId="4A6C48BE" w14:textId="77777777" w:rsidR="0083386E" w:rsidRPr="00F3427B" w:rsidRDefault="0083386E" w:rsidP="00F3427B">
      <w:pPr>
        <w:spacing w:after="0" w:line="240" w:lineRule="auto"/>
        <w:jc w:val="center"/>
        <w:rPr>
          <w:rFonts w:ascii="Calibri" w:eastAsia="Calibri" w:hAnsi="Calibri" w:cs="Calibri"/>
          <w:color w:val="000000"/>
          <w:kern w:val="16"/>
          <w:sz w:val="28"/>
          <w:szCs w:val="28"/>
          <w14:cntxtAlts/>
        </w:rPr>
      </w:pPr>
    </w:p>
    <w:p w14:paraId="7677ED82" w14:textId="77777777" w:rsidR="00F3427B" w:rsidRDefault="00F3427B" w:rsidP="00F3427B">
      <w:pPr>
        <w:spacing w:after="0" w:line="240" w:lineRule="auto"/>
        <w:jc w:val="center"/>
        <w:rPr>
          <w:rFonts w:ascii="Calibri" w:eastAsia="Calibri" w:hAnsi="Calibri" w:cs="Calibri"/>
          <w:color w:val="000000"/>
          <w:kern w:val="16"/>
          <w:sz w:val="28"/>
          <w:szCs w:val="28"/>
          <w14:cntxtAlts/>
        </w:rPr>
      </w:pPr>
    </w:p>
    <w:p w14:paraId="331AD37C" w14:textId="77777777" w:rsidR="00F3427B" w:rsidRDefault="00F3427B" w:rsidP="00F3427B">
      <w:pPr>
        <w:spacing w:after="0" w:line="240" w:lineRule="auto"/>
        <w:jc w:val="center"/>
        <w:rPr>
          <w:rFonts w:ascii="Calibri" w:eastAsia="Calibri" w:hAnsi="Calibri" w:cs="Calibri"/>
          <w:color w:val="000000"/>
          <w:kern w:val="16"/>
          <w:sz w:val="28"/>
          <w:szCs w:val="28"/>
          <w14:cntxtAlts/>
        </w:rPr>
      </w:pPr>
    </w:p>
    <w:p w14:paraId="7B6E0F81" w14:textId="77777777" w:rsidR="00F3427B" w:rsidRDefault="00F3427B" w:rsidP="00F3427B">
      <w:pPr>
        <w:spacing w:after="0" w:line="240" w:lineRule="auto"/>
        <w:jc w:val="center"/>
        <w:rPr>
          <w:rFonts w:ascii="Calibri" w:eastAsia="Calibri" w:hAnsi="Calibri" w:cs="Calibri"/>
          <w:color w:val="000000"/>
          <w:kern w:val="16"/>
          <w:sz w:val="28"/>
          <w:szCs w:val="28"/>
          <w14:cntxtAlts/>
        </w:rPr>
      </w:pPr>
    </w:p>
    <w:p w14:paraId="1BE67D00" w14:textId="77777777" w:rsidR="00F3427B" w:rsidRPr="00F3427B" w:rsidRDefault="00F3427B" w:rsidP="00F3427B">
      <w:pPr>
        <w:spacing w:after="0" w:line="240" w:lineRule="auto"/>
        <w:jc w:val="center"/>
        <w:rPr>
          <w:rFonts w:ascii="Calibri" w:eastAsia="Calibri" w:hAnsi="Calibri" w:cs="Calibri"/>
          <w:color w:val="000000"/>
          <w:kern w:val="16"/>
          <w:sz w:val="28"/>
          <w:szCs w:val="28"/>
          <w14:cntxtAlts/>
        </w:rPr>
      </w:pPr>
    </w:p>
    <w:p w14:paraId="71DF9A7F" w14:textId="77777777" w:rsidR="00F3427B" w:rsidRPr="00F3427B" w:rsidRDefault="00F3427B" w:rsidP="00F3427B">
      <w:pPr>
        <w:spacing w:after="0" w:line="240" w:lineRule="auto"/>
        <w:jc w:val="center"/>
        <w:rPr>
          <w:rFonts w:ascii="Calibri" w:eastAsia="Calibri" w:hAnsi="Calibri" w:cs="Calibri"/>
          <w:color w:val="000000"/>
          <w:kern w:val="16"/>
          <w:sz w:val="28"/>
          <w:szCs w:val="28"/>
          <w14:cntxtAlts/>
        </w:rPr>
      </w:pPr>
    </w:p>
    <w:p w14:paraId="2A36E729" w14:textId="78D63503" w:rsidR="00F3427B" w:rsidRPr="00F3427B" w:rsidRDefault="00F3427B" w:rsidP="00F3427B">
      <w:pPr>
        <w:spacing w:line="312" w:lineRule="auto"/>
        <w:jc w:val="center"/>
        <w:rPr>
          <w:rFonts w:ascii="Calibri" w:eastAsia="Calibri" w:hAnsi="Calibri" w:cs="Calibri"/>
          <w:color w:val="000000"/>
          <w:kern w:val="16"/>
          <w:sz w:val="28"/>
          <w:szCs w:val="28"/>
          <w14:cntxtAlts/>
        </w:rPr>
      </w:pPr>
      <w:r w:rsidRPr="00F3427B">
        <w:rPr>
          <w:rFonts w:ascii="Calibri" w:eastAsia="Calibri" w:hAnsi="Calibri" w:cs="Calibri"/>
          <w:color w:val="000000"/>
          <w:kern w:val="16"/>
          <w:sz w:val="28"/>
          <w:szCs w:val="28"/>
          <w14:cntxtAlts/>
        </w:rPr>
        <w:t>Travail présenté à M</w:t>
      </w:r>
      <w:r>
        <w:rPr>
          <w:rFonts w:ascii="Calibri" w:eastAsia="Calibri" w:hAnsi="Calibri" w:cs="Calibri"/>
          <w:color w:val="000000"/>
          <w:kern w:val="16"/>
          <w:sz w:val="28"/>
          <w:szCs w:val="28"/>
          <w14:cntxtAlts/>
        </w:rPr>
        <w:t>me Do</w:t>
      </w:r>
      <w:r w:rsidR="003C4E6F">
        <w:rPr>
          <w:rFonts w:ascii="Calibri" w:eastAsia="Calibri" w:hAnsi="Calibri" w:cs="Calibri"/>
          <w:color w:val="000000"/>
          <w:kern w:val="16"/>
          <w:sz w:val="28"/>
          <w:szCs w:val="28"/>
          <w14:cntxtAlts/>
        </w:rPr>
        <w:t>r</w:t>
      </w:r>
      <w:r>
        <w:rPr>
          <w:rFonts w:ascii="Calibri" w:eastAsia="Calibri" w:hAnsi="Calibri" w:cs="Calibri"/>
          <w:color w:val="000000"/>
          <w:kern w:val="16"/>
          <w:sz w:val="28"/>
          <w:szCs w:val="28"/>
          <w14:cntxtAlts/>
        </w:rPr>
        <w:t>ra</w:t>
      </w:r>
      <w:r w:rsidR="003C4E6F">
        <w:rPr>
          <w:rFonts w:ascii="Calibri" w:eastAsia="Calibri" w:hAnsi="Calibri" w:cs="Calibri"/>
          <w:color w:val="000000"/>
          <w:kern w:val="16"/>
          <w:sz w:val="28"/>
          <w:szCs w:val="28"/>
          <w14:cntxtAlts/>
        </w:rPr>
        <w:t xml:space="preserve"> Lamouchi</w:t>
      </w:r>
    </w:p>
    <w:p w14:paraId="174ECE76" w14:textId="77777777" w:rsidR="00F3427B" w:rsidRPr="00F3427B" w:rsidRDefault="00F3427B" w:rsidP="00F3427B">
      <w:pPr>
        <w:spacing w:line="312" w:lineRule="auto"/>
        <w:jc w:val="center"/>
        <w:rPr>
          <w:rFonts w:ascii="Calibri" w:eastAsia="Calibri" w:hAnsi="Calibri" w:cs="Calibri"/>
          <w:color w:val="000000"/>
          <w:kern w:val="16"/>
          <w:sz w:val="28"/>
          <w:szCs w:val="28"/>
          <w14:cntxtAlts/>
        </w:rPr>
      </w:pPr>
    </w:p>
    <w:p w14:paraId="4553520B" w14:textId="30B4094A" w:rsidR="00F3427B" w:rsidRPr="00F3427B" w:rsidRDefault="00F3427B" w:rsidP="00F3427B">
      <w:pPr>
        <w:spacing w:line="312" w:lineRule="auto"/>
        <w:jc w:val="center"/>
        <w:rPr>
          <w:rFonts w:ascii="Calibri" w:eastAsia="Calibri" w:hAnsi="Calibri" w:cs="Calibri"/>
          <w:color w:val="000000"/>
          <w:kern w:val="16"/>
          <w:sz w:val="28"/>
          <w:szCs w:val="28"/>
          <w14:cntxtAlts/>
        </w:rPr>
      </w:pPr>
      <w:r w:rsidRPr="00F3427B">
        <w:rPr>
          <w:rFonts w:ascii="Calibri" w:eastAsia="Calibri" w:hAnsi="Calibri" w:cs="Calibri"/>
          <w:color w:val="000000"/>
          <w:kern w:val="16"/>
          <w:sz w:val="28"/>
          <w:szCs w:val="28"/>
          <w14:cntxtAlts/>
        </w:rPr>
        <w:t xml:space="preserve">Dans le cadre du cours </w:t>
      </w:r>
      <w:r>
        <w:rPr>
          <w:rFonts w:ascii="Calibri" w:eastAsia="Calibri" w:hAnsi="Calibri" w:cs="Calibri"/>
          <w:color w:val="000000"/>
          <w:kern w:val="16"/>
          <w:sz w:val="28"/>
          <w:szCs w:val="28"/>
          <w14:cntxtAlts/>
        </w:rPr>
        <w:t>Compilation</w:t>
      </w:r>
      <w:r w:rsidRPr="00F3427B">
        <w:rPr>
          <w:rFonts w:ascii="Calibri" w:eastAsia="Calibri" w:hAnsi="Calibri" w:cs="Calibri"/>
          <w:b/>
          <w:bCs/>
          <w:color w:val="000000"/>
          <w:kern w:val="16"/>
          <w:sz w:val="28"/>
          <w:szCs w:val="28"/>
          <w14:cntxtAlts/>
        </w:rPr>
        <w:br/>
      </w:r>
      <w:r w:rsidRPr="00F3427B">
        <w:rPr>
          <w:rFonts w:ascii="Calibri" w:eastAsia="Calibri" w:hAnsi="Calibri" w:cs="Calibri"/>
          <w:color w:val="000000"/>
          <w:kern w:val="16"/>
          <w:sz w:val="28"/>
          <w:szCs w:val="28"/>
          <w14:cntxtAlts/>
        </w:rPr>
        <w:t>INF</w:t>
      </w:r>
      <w:r>
        <w:rPr>
          <w:rFonts w:ascii="Calibri" w:eastAsia="Calibri" w:hAnsi="Calibri" w:cs="Calibri"/>
          <w:color w:val="000000"/>
          <w:kern w:val="16"/>
          <w:sz w:val="28"/>
          <w:szCs w:val="28"/>
          <w14:cntxtAlts/>
        </w:rPr>
        <w:t>37207</w:t>
      </w:r>
    </w:p>
    <w:p w14:paraId="287F4D49" w14:textId="77777777" w:rsidR="00F3427B" w:rsidRPr="00F3427B" w:rsidRDefault="00F3427B" w:rsidP="00F3427B">
      <w:pPr>
        <w:spacing w:line="312" w:lineRule="auto"/>
        <w:jc w:val="center"/>
        <w:rPr>
          <w:rFonts w:ascii="Calibri" w:eastAsia="Calibri" w:hAnsi="Calibri" w:cs="Calibri"/>
          <w:color w:val="000000"/>
          <w:kern w:val="16"/>
          <w:sz w:val="36"/>
          <w:szCs w:val="36"/>
          <w14:cntxtAlts/>
        </w:rPr>
      </w:pPr>
    </w:p>
    <w:p w14:paraId="36C4A277" w14:textId="55DA7EAE" w:rsidR="00F3427B" w:rsidRPr="00F3427B" w:rsidRDefault="00F3427B" w:rsidP="00F3427B">
      <w:pPr>
        <w:spacing w:line="312" w:lineRule="auto"/>
        <w:jc w:val="center"/>
        <w:rPr>
          <w:rFonts w:ascii="Calibri" w:eastAsia="Calibri" w:hAnsi="Calibri" w:cs="Calibri"/>
          <w:color w:val="000000"/>
          <w:kern w:val="16"/>
          <w14:cntxtAlts/>
        </w:rPr>
      </w:pPr>
      <w:r w:rsidRPr="00F3427B">
        <w:rPr>
          <w:rFonts w:ascii="Calibri" w:eastAsia="Calibri" w:hAnsi="Calibri" w:cs="Calibri"/>
          <w:color w:val="000000"/>
          <w:kern w:val="16"/>
          <w:sz w:val="36"/>
          <w:szCs w:val="36"/>
          <w14:cntxtAlts/>
        </w:rPr>
        <w:br/>
      </w:r>
      <w:r w:rsidRPr="00F3427B">
        <w:rPr>
          <w:rFonts w:ascii="Calibri" w:eastAsia="Calibri" w:hAnsi="Calibri" w:cs="Calibri"/>
          <w:color w:val="000000"/>
          <w:kern w:val="16"/>
          <w:sz w:val="28"/>
          <w:szCs w:val="28"/>
          <w14:cntxtAlts/>
        </w:rPr>
        <w:t xml:space="preserve"> </w:t>
      </w:r>
      <w:r w:rsidR="0083386E">
        <w:rPr>
          <w:rFonts w:ascii="Calibri" w:eastAsia="Calibri" w:hAnsi="Calibri" w:cs="Calibri"/>
          <w:color w:val="000000"/>
          <w:kern w:val="16"/>
          <w:sz w:val="28"/>
          <w:szCs w:val="28"/>
          <w14:cntxtAlts/>
        </w:rPr>
        <w:t>22</w:t>
      </w:r>
      <w:r>
        <w:rPr>
          <w:rFonts w:ascii="Calibri" w:eastAsia="Calibri" w:hAnsi="Calibri" w:cs="Calibri"/>
          <w:color w:val="000000"/>
          <w:kern w:val="16"/>
          <w:sz w:val="28"/>
          <w:szCs w:val="28"/>
          <w14:cntxtAlts/>
        </w:rPr>
        <w:t xml:space="preserve"> </w:t>
      </w:r>
      <w:r w:rsidR="0083386E">
        <w:rPr>
          <w:rFonts w:ascii="Calibri" w:eastAsia="Calibri" w:hAnsi="Calibri" w:cs="Calibri"/>
          <w:color w:val="000000"/>
          <w:kern w:val="16"/>
          <w:sz w:val="28"/>
          <w:szCs w:val="28"/>
          <w14:cntxtAlts/>
        </w:rPr>
        <w:t>avril</w:t>
      </w:r>
      <w:r w:rsidRPr="00F3427B">
        <w:rPr>
          <w:rFonts w:ascii="Calibri" w:eastAsia="Calibri" w:hAnsi="Calibri" w:cs="Calibri"/>
          <w:color w:val="000000"/>
          <w:kern w:val="16"/>
          <w:sz w:val="28"/>
          <w:szCs w:val="28"/>
          <w14:cntxtAlts/>
        </w:rPr>
        <w:t xml:space="preserve"> 202</w:t>
      </w:r>
      <w:r>
        <w:rPr>
          <w:rFonts w:ascii="Calibri" w:eastAsia="Calibri" w:hAnsi="Calibri" w:cs="Calibri"/>
          <w:color w:val="000000"/>
          <w:kern w:val="16"/>
          <w:sz w:val="28"/>
          <w:szCs w:val="28"/>
          <w14:cntxtAlts/>
        </w:rPr>
        <w:t>4</w:t>
      </w:r>
    </w:p>
    <w:p w14:paraId="4D9A3B2F" w14:textId="77777777" w:rsidR="00DC36E8" w:rsidRDefault="00DC36E8"/>
    <w:p w14:paraId="00C2C05D" w14:textId="77777777" w:rsidR="00F3427B" w:rsidRDefault="00F3427B"/>
    <w:p w14:paraId="0A8D3CC6" w14:textId="08933DC8" w:rsidR="00F3427B" w:rsidRDefault="0083386E" w:rsidP="00F3427B">
      <w:pPr>
        <w:pStyle w:val="Titre1"/>
      </w:pPr>
      <w:r>
        <w:lastRenderedPageBreak/>
        <w:t xml:space="preserve">2.1 - </w:t>
      </w:r>
      <w:r w:rsidR="00F3427B">
        <w:t>Exercice 1 </w:t>
      </w:r>
    </w:p>
    <w:p w14:paraId="78F8190B" w14:textId="2AE48A20" w:rsidR="00AE7C5C" w:rsidRDefault="004D603B" w:rsidP="0083386E">
      <w:pPr>
        <w:spacing w:line="276" w:lineRule="auto"/>
        <w:jc w:val="both"/>
      </w:pPr>
      <w:r>
        <w:t xml:space="preserve">J’ai dû réaliser 2 fichiers, soit un fichier lex pour bien découper les entrés en token, puis un dossier yac, pour lequel j’ai adapté légèrement le modèle de départ afin d’inclure le lien avec le dossier lex. J’ai cru comprendre que le modèle de départ du fichier lex permettait de ne pas utiliser de fichier lex, cependant </w:t>
      </w:r>
      <w:r w:rsidR="00B2403F">
        <w:t>à la suite de</w:t>
      </w:r>
      <w:r>
        <w:t xml:space="preserve"> plusieurs problèmes de fonctionnement, j’ai décidé d’inclure un fichier lex supplémentaire.</w:t>
      </w:r>
      <w:r w:rsidR="00A832C1">
        <w:t xml:space="preserve"> Pour exécuter, j’ai utilisé les commandes suivantes : lex exercice1.lex , yac</w:t>
      </w:r>
      <w:r w:rsidR="00556F71">
        <w:t>c</w:t>
      </w:r>
      <w:r w:rsidR="00A832C1">
        <w:t xml:space="preserve"> -d</w:t>
      </w:r>
      <w:r w:rsidR="00556F71">
        <w:t xml:space="preserve"> </w:t>
      </w:r>
      <w:r w:rsidR="00556F71">
        <w:t>exercice1.</w:t>
      </w:r>
      <w:r w:rsidR="00556F71">
        <w:t>yac , gcc lex.yy.c y.tab.c -o exercice1 -lfl , ./exercice 1 , puis j’ai inscris l’instruction (ex. : bc).</w:t>
      </w:r>
    </w:p>
    <w:p w14:paraId="52D56930" w14:textId="77777777" w:rsidR="00A832C1" w:rsidRDefault="00A832C1" w:rsidP="0083386E">
      <w:pPr>
        <w:spacing w:line="276" w:lineRule="auto"/>
        <w:jc w:val="both"/>
      </w:pPr>
    </w:p>
    <w:bookmarkStart w:id="0" w:name="_MON_1773519489"/>
    <w:bookmarkEnd w:id="0"/>
    <w:p w14:paraId="226DDC4B" w14:textId="77777777" w:rsidR="00A832C1" w:rsidRDefault="00A832C1" w:rsidP="00A832C1">
      <w:pPr>
        <w:keepNext/>
        <w:spacing w:line="276" w:lineRule="auto"/>
        <w:jc w:val="both"/>
      </w:pPr>
      <w:r>
        <w:object w:dxaOrig="8640" w:dyaOrig="7990" w14:anchorId="30AD9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in;height:396pt" o:ole="" o:bordertopcolor="this" o:borderleftcolor="this" o:borderbottomcolor="this" o:borderrightcolor="this">
            <v:imagedata r:id="rId10" o:title=""/>
            <w10:bordertop type="double" width="4"/>
            <w10:borderleft type="double" width="4"/>
            <w10:borderbottom type="double" width="4"/>
            <w10:borderright type="double" width="4"/>
          </v:shape>
          <o:OLEObject Type="Embed" ProgID="Word.Document.12" ShapeID="_x0000_i1030" DrawAspect="Content" ObjectID="_1773520273" r:id="rId11">
            <o:FieldCodes>\s</o:FieldCodes>
          </o:OLEObject>
        </w:object>
      </w:r>
    </w:p>
    <w:p w14:paraId="3D2F5681" w14:textId="247484E6" w:rsidR="00A832C1" w:rsidRDefault="00A832C1" w:rsidP="00556F71">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 fichier exercice1.lex</w:t>
      </w:r>
    </w:p>
    <w:bookmarkStart w:id="1" w:name="_MON_1773519708"/>
    <w:bookmarkEnd w:id="1"/>
    <w:p w14:paraId="788C248F" w14:textId="691FE14E" w:rsidR="00A832C1" w:rsidRDefault="00A832C1" w:rsidP="00A832C1">
      <w:pPr>
        <w:keepNext/>
        <w:spacing w:line="276" w:lineRule="auto"/>
        <w:jc w:val="both"/>
      </w:pPr>
      <w:r>
        <w:object w:dxaOrig="8640" w:dyaOrig="12248" w14:anchorId="0CBBF825">
          <v:shape id="_x0000_i1049" type="#_x0000_t75" style="width:6in;height:612pt" o:ole="">
            <v:imagedata r:id="rId12" o:title=""/>
            <w10:bordertop type="double" width="4"/>
            <w10:borderleft type="double" width="4"/>
            <w10:borderbottom type="double" width="4"/>
            <w10:borderright type="double" width="4"/>
          </v:shape>
          <o:OLEObject Type="Embed" ProgID="Word.Document.12" ShapeID="_x0000_i1049" DrawAspect="Content" ObjectID="_1773520274" r:id="rId13">
            <o:FieldCodes>\s</o:FieldCodes>
          </o:OLEObject>
        </w:object>
      </w:r>
    </w:p>
    <w:p w14:paraId="643AFCB7" w14:textId="3D5055E6" w:rsidR="00A832C1" w:rsidRDefault="00A832C1" w:rsidP="00A832C1">
      <w:pPr>
        <w:pStyle w:val="Lgende"/>
        <w:jc w:val="both"/>
      </w:pPr>
      <w:r>
        <w:t xml:space="preserve">Figure </w:t>
      </w:r>
      <w:r>
        <w:fldChar w:fldCharType="begin"/>
      </w:r>
      <w:r>
        <w:instrText xml:space="preserve"> SEQ Figure \* ARABIC </w:instrText>
      </w:r>
      <w:r>
        <w:fldChar w:fldCharType="separate"/>
      </w:r>
      <w:r>
        <w:rPr>
          <w:noProof/>
        </w:rPr>
        <w:t>2</w:t>
      </w:r>
      <w:r>
        <w:fldChar w:fldCharType="end"/>
      </w:r>
      <w:r>
        <w:t xml:space="preserve"> - Fichier exercice1.yac</w:t>
      </w:r>
    </w:p>
    <w:p w14:paraId="4D378ED0" w14:textId="4DF49AB8" w:rsidR="00AE7C5C" w:rsidRDefault="0083386E" w:rsidP="00AE7C5C">
      <w:pPr>
        <w:pStyle w:val="Titre1"/>
      </w:pPr>
      <w:r>
        <w:lastRenderedPageBreak/>
        <w:t xml:space="preserve">2.2 - </w:t>
      </w:r>
      <w:r w:rsidR="00AE7C5C">
        <w:t>Exercice 2 </w:t>
      </w:r>
    </w:p>
    <w:p w14:paraId="55D98671" w14:textId="27E04FDB" w:rsidR="00737A92" w:rsidRDefault="004D603B" w:rsidP="0083386E">
      <w:pPr>
        <w:spacing w:line="276" w:lineRule="auto"/>
        <w:jc w:val="both"/>
      </w:pPr>
      <w:r>
        <w:t>Le code à 3 adresses :</w:t>
      </w:r>
    </w:p>
    <w:p w14:paraId="3E74005E" w14:textId="43F7692A" w:rsidR="004D603B" w:rsidRPr="00C041E1" w:rsidRDefault="00C041E1" w:rsidP="0083386E">
      <w:pPr>
        <w:spacing w:line="276" w:lineRule="auto"/>
        <w:jc w:val="both"/>
        <w:rPr>
          <w:rFonts w:eastAsiaTheme="minorEastAsia"/>
        </w:rPr>
      </w:pPr>
      <m:oMathPara>
        <m:oMath>
          <m:r>
            <w:rPr>
              <w:rFonts w:ascii="Cambria Math" w:hAnsi="Cambria Math"/>
            </w:rPr>
            <m:t>t1=x*x</m:t>
          </m:r>
        </m:oMath>
      </m:oMathPara>
    </w:p>
    <w:p w14:paraId="57BC539C" w14:textId="0838294F" w:rsidR="00C041E1" w:rsidRPr="00C041E1" w:rsidRDefault="00C041E1" w:rsidP="0083386E">
      <w:pPr>
        <w:spacing w:line="276" w:lineRule="auto"/>
        <w:jc w:val="both"/>
        <w:rPr>
          <w:rFonts w:eastAsiaTheme="minorEastAsia"/>
        </w:rPr>
      </w:pPr>
      <m:oMathPara>
        <m:oMath>
          <m:r>
            <w:rPr>
              <w:rFonts w:ascii="Cambria Math" w:hAnsi="Cambria Math"/>
            </w:rPr>
            <m:t>t</m:t>
          </m:r>
          <m:r>
            <w:rPr>
              <w:rFonts w:ascii="Cambria Math" w:hAnsi="Cambria Math"/>
            </w:rPr>
            <m:t>2</m:t>
          </m:r>
          <m:r>
            <w:rPr>
              <w:rFonts w:ascii="Cambria Math" w:hAnsi="Cambria Math"/>
            </w:rPr>
            <m:t>=</m:t>
          </m:r>
          <m:r>
            <w:rPr>
              <w:rFonts w:ascii="Cambria Math" w:hAnsi="Cambria Math"/>
            </w:rPr>
            <m:t>y</m:t>
          </m:r>
          <m:r>
            <w:rPr>
              <w:rFonts w:ascii="Cambria Math" w:hAnsi="Cambria Math"/>
            </w:rPr>
            <m:t>*</m:t>
          </m:r>
          <m:r>
            <w:rPr>
              <w:rFonts w:ascii="Cambria Math" w:hAnsi="Cambria Math"/>
            </w:rPr>
            <m:t>y</m:t>
          </m:r>
        </m:oMath>
      </m:oMathPara>
    </w:p>
    <w:p w14:paraId="1B3E0759" w14:textId="1A1CE27B" w:rsidR="00C041E1" w:rsidRPr="00B2403F" w:rsidRDefault="00C041E1" w:rsidP="0083386E">
      <w:pPr>
        <w:spacing w:line="276" w:lineRule="auto"/>
        <w:jc w:val="both"/>
        <w:rPr>
          <w:rFonts w:eastAsiaTheme="minorEastAsia"/>
        </w:rPr>
      </w:pPr>
      <m:oMathPara>
        <m:oMath>
          <m:r>
            <w:rPr>
              <w:rFonts w:ascii="Cambria Math" w:hAnsi="Cambria Math"/>
            </w:rPr>
            <m:t>t</m:t>
          </m:r>
          <m:r>
            <w:rPr>
              <w:rFonts w:ascii="Cambria Math" w:hAnsi="Cambria Math"/>
            </w:rPr>
            <m:t>3</m:t>
          </m:r>
          <m:r>
            <w:rPr>
              <w:rFonts w:ascii="Cambria Math" w:hAnsi="Cambria Math"/>
            </w:rPr>
            <m:t>=</m:t>
          </m:r>
          <m:r>
            <w:rPr>
              <w:rFonts w:ascii="Cambria Math" w:hAnsi="Cambria Math"/>
            </w:rPr>
            <m:t>t1</m:t>
          </m:r>
          <m:r>
            <w:rPr>
              <w:rFonts w:ascii="Cambria Math" w:hAnsi="Cambria Math"/>
            </w:rPr>
            <m:t>*</m:t>
          </m:r>
          <m:r>
            <w:rPr>
              <w:rFonts w:ascii="Cambria Math" w:hAnsi="Cambria Math"/>
            </w:rPr>
            <m:t>t2</m:t>
          </m:r>
        </m:oMath>
      </m:oMathPara>
    </w:p>
    <w:p w14:paraId="732C05B9" w14:textId="77777777" w:rsidR="00B2403F" w:rsidRPr="00C041E1" w:rsidRDefault="00B2403F" w:rsidP="0083386E">
      <w:pPr>
        <w:spacing w:line="276" w:lineRule="auto"/>
        <w:jc w:val="both"/>
        <w:rPr>
          <w:rFonts w:eastAsiaTheme="minorEastAsia"/>
        </w:rPr>
      </w:pPr>
    </w:p>
    <w:p w14:paraId="4E47E51F" w14:textId="5F3EBC72" w:rsidR="00C041E1" w:rsidRPr="00C041E1" w:rsidRDefault="00C041E1" w:rsidP="0083386E">
      <w:pPr>
        <w:spacing w:line="276" w:lineRule="auto"/>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L</m:t>
              </m:r>
            </m:e>
            <m:sub>
              <m:r>
                <w:rPr>
                  <w:rFonts w:ascii="Cambria Math" w:hAnsi="Cambria Math"/>
                </w:rPr>
                <m:t>condition</m:t>
              </m:r>
            </m:sub>
          </m:sSub>
          <m:r>
            <w:rPr>
              <w:rFonts w:ascii="Cambria Math" w:hAnsi="Cambria Math"/>
            </w:rPr>
            <m:t xml:space="preserve"> :   if m2&gt;5 goto </m:t>
          </m:r>
          <m:sSub>
            <m:sSubPr>
              <m:ctrlPr>
                <w:rPr>
                  <w:rFonts w:ascii="Cambria Math" w:hAnsi="Cambria Math"/>
                  <w:i/>
                </w:rPr>
              </m:ctrlPr>
            </m:sSubPr>
            <m:e>
              <m:r>
                <w:rPr>
                  <w:rFonts w:ascii="Cambria Math" w:hAnsi="Cambria Math"/>
                </w:rPr>
                <m:t>L</m:t>
              </m:r>
            </m:e>
            <m:sub>
              <m:r>
                <w:rPr>
                  <w:rFonts w:ascii="Cambria Math" w:hAnsi="Cambria Math"/>
                </w:rPr>
                <m:t>instruction</m:t>
              </m:r>
            </m:sub>
          </m:sSub>
        </m:oMath>
      </m:oMathPara>
    </w:p>
    <w:p w14:paraId="0A71D5EA" w14:textId="1A64B064" w:rsidR="00C041E1" w:rsidRPr="00B2403F" w:rsidRDefault="00B2403F" w:rsidP="0083386E">
      <w:pPr>
        <w:spacing w:line="276" w:lineRule="auto"/>
        <w:jc w:val="both"/>
        <w:rPr>
          <w:rFonts w:eastAsiaTheme="minorEastAsia"/>
        </w:rPr>
      </w:pPr>
      <m:oMathPara>
        <m:oMath>
          <m:r>
            <w:rPr>
              <w:rFonts w:ascii="Cambria Math" w:hAnsi="Cambria Math"/>
            </w:rPr>
            <m:t xml:space="preserve">goto </m:t>
          </m:r>
          <m:sSub>
            <m:sSubPr>
              <m:ctrlPr>
                <w:rPr>
                  <w:rFonts w:ascii="Cambria Math" w:hAnsi="Cambria Math"/>
                  <w:i/>
                </w:rPr>
              </m:ctrlPr>
            </m:sSubPr>
            <m:e>
              <m:r>
                <w:rPr>
                  <w:rFonts w:ascii="Cambria Math" w:hAnsi="Cambria Math"/>
                </w:rPr>
                <m:t>L</m:t>
              </m:r>
            </m:e>
            <m:sub>
              <m:r>
                <w:rPr>
                  <w:rFonts w:ascii="Cambria Math" w:hAnsi="Cambria Math"/>
                </w:rPr>
                <m:t>sortie</m:t>
              </m:r>
            </m:sub>
          </m:sSub>
          <m:r>
            <w:rPr>
              <w:rFonts w:ascii="Cambria Math" w:hAnsi="Cambria Math"/>
            </w:rPr>
            <m:t xml:space="preserve"> </m:t>
          </m:r>
        </m:oMath>
      </m:oMathPara>
    </w:p>
    <w:p w14:paraId="60084088" w14:textId="77777777" w:rsidR="00B2403F" w:rsidRPr="00B2403F" w:rsidRDefault="00B2403F" w:rsidP="0083386E">
      <w:pPr>
        <w:spacing w:line="276" w:lineRule="auto"/>
        <w:jc w:val="both"/>
        <w:rPr>
          <w:rFonts w:eastAsiaTheme="minorEastAsia"/>
        </w:rPr>
      </w:pPr>
    </w:p>
    <w:p w14:paraId="3C11E309" w14:textId="78FF68F5" w:rsidR="00B2403F" w:rsidRPr="00C041E1" w:rsidRDefault="00B2403F" w:rsidP="00B2403F">
      <w:pPr>
        <w:spacing w:line="276" w:lineRule="auto"/>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L</m:t>
              </m:r>
            </m:e>
            <m:sub>
              <m:r>
                <w:rPr>
                  <w:rFonts w:ascii="Cambria Math" w:hAnsi="Cambria Math"/>
                </w:rPr>
                <m:t>instruction</m:t>
              </m:r>
            </m:sub>
          </m:sSub>
          <m:r>
            <w:rPr>
              <w:rFonts w:ascii="Cambria Math" w:hAnsi="Cambria Math"/>
            </w:rPr>
            <m:t xml:space="preserve"> :   </m:t>
          </m:r>
          <m:r>
            <w:rPr>
              <w:rFonts w:ascii="Cambria Math" w:hAnsi="Cambria Math"/>
            </w:rPr>
            <m:t>t4=m2-x</m:t>
          </m:r>
        </m:oMath>
      </m:oMathPara>
    </w:p>
    <w:p w14:paraId="153F9236" w14:textId="05479C29" w:rsidR="00B2403F" w:rsidRPr="00B2403F" w:rsidRDefault="00B2403F" w:rsidP="00B2403F">
      <w:pPr>
        <w:spacing w:line="276" w:lineRule="auto"/>
        <w:jc w:val="both"/>
        <w:rPr>
          <w:rFonts w:eastAsiaTheme="minorEastAsia"/>
        </w:rPr>
      </w:pPr>
      <m:oMathPara>
        <m:oMath>
          <m:r>
            <w:rPr>
              <w:rFonts w:ascii="Cambria Math" w:hAnsi="Cambria Math"/>
            </w:rPr>
            <m:t>m2=t4</m:t>
          </m:r>
          <m:r>
            <w:rPr>
              <w:rFonts w:ascii="Cambria Math" w:hAnsi="Cambria Math"/>
            </w:rPr>
            <m:t xml:space="preserve"> </m:t>
          </m:r>
        </m:oMath>
      </m:oMathPara>
    </w:p>
    <w:p w14:paraId="3820A318" w14:textId="78D07507" w:rsidR="00B2403F" w:rsidRPr="00B2403F" w:rsidRDefault="00B2403F" w:rsidP="00B2403F">
      <w:pPr>
        <w:spacing w:line="276" w:lineRule="auto"/>
        <w:jc w:val="both"/>
        <w:rPr>
          <w:rFonts w:eastAsiaTheme="minorEastAsia"/>
        </w:rPr>
      </w:pPr>
      <m:oMathPara>
        <m:oMath>
          <m:r>
            <w:rPr>
              <w:rFonts w:ascii="Cambria Math" w:hAnsi="Cambria Math"/>
            </w:rPr>
            <m:t xml:space="preserve">goto </m:t>
          </m:r>
          <m:sSub>
            <m:sSubPr>
              <m:ctrlPr>
                <w:rPr>
                  <w:rFonts w:ascii="Cambria Math" w:hAnsi="Cambria Math"/>
                  <w:i/>
                </w:rPr>
              </m:ctrlPr>
            </m:sSubPr>
            <m:e>
              <m:r>
                <w:rPr>
                  <w:rFonts w:ascii="Cambria Math" w:hAnsi="Cambria Math"/>
                </w:rPr>
                <m:t>L</m:t>
              </m:r>
            </m:e>
            <m:sub>
              <m:r>
                <w:rPr>
                  <w:rFonts w:ascii="Cambria Math" w:hAnsi="Cambria Math"/>
                </w:rPr>
                <m:t>condition</m:t>
              </m:r>
            </m:sub>
          </m:sSub>
        </m:oMath>
      </m:oMathPara>
    </w:p>
    <w:p w14:paraId="42D17E71" w14:textId="77777777" w:rsidR="00B2403F" w:rsidRPr="00B2403F" w:rsidRDefault="00B2403F" w:rsidP="0083386E">
      <w:pPr>
        <w:spacing w:line="276" w:lineRule="auto"/>
        <w:jc w:val="both"/>
        <w:rPr>
          <w:rFonts w:eastAsiaTheme="minorEastAsia"/>
        </w:rPr>
      </w:pPr>
    </w:p>
    <w:p w14:paraId="470579EA" w14:textId="26F29507" w:rsidR="005351FC" w:rsidRDefault="00B2403F" w:rsidP="0083386E">
      <w:pPr>
        <w:spacing w:line="276" w:lineRule="auto"/>
        <w:jc w:val="both"/>
      </w:pPr>
      <m:oMathPara>
        <m:oMath>
          <m:sSub>
            <m:sSubPr>
              <m:ctrlPr>
                <w:rPr>
                  <w:rFonts w:ascii="Cambria Math" w:hAnsi="Cambria Math"/>
                  <w:i/>
                </w:rPr>
              </m:ctrlPr>
            </m:sSubPr>
            <m:e>
              <m:r>
                <w:rPr>
                  <w:rFonts w:ascii="Cambria Math" w:hAnsi="Cambria Math"/>
                </w:rPr>
                <m:t>L</m:t>
              </m:r>
            </m:e>
            <m:sub>
              <m:r>
                <w:rPr>
                  <w:rFonts w:ascii="Cambria Math" w:hAnsi="Cambria Math"/>
                </w:rPr>
                <m:t>sortie</m:t>
              </m:r>
            </m:sub>
          </m:sSub>
          <m:r>
            <w:rPr>
              <w:rFonts w:ascii="Cambria Math" w:hAnsi="Cambria Math"/>
            </w:rPr>
            <m:t xml:space="preserve"> :</m:t>
          </m:r>
        </m:oMath>
      </m:oMathPara>
    </w:p>
    <w:p w14:paraId="2F50DE38" w14:textId="77777777" w:rsidR="005351FC" w:rsidRDefault="005351FC" w:rsidP="0083386E">
      <w:pPr>
        <w:spacing w:line="276" w:lineRule="auto"/>
        <w:jc w:val="both"/>
      </w:pPr>
    </w:p>
    <w:p w14:paraId="5CCFB228" w14:textId="77777777" w:rsidR="005351FC" w:rsidRDefault="005351FC" w:rsidP="0083386E">
      <w:pPr>
        <w:spacing w:line="276" w:lineRule="auto"/>
        <w:jc w:val="both"/>
        <w:sectPr w:rsidR="005351FC" w:rsidSect="00E41210">
          <w:pgSz w:w="12240" w:h="15840"/>
          <w:pgMar w:top="1440" w:right="1800" w:bottom="1440" w:left="1800" w:header="708" w:footer="708" w:gutter="0"/>
          <w:cols w:space="708"/>
          <w:docGrid w:linePitch="360"/>
        </w:sectPr>
      </w:pPr>
    </w:p>
    <w:p w14:paraId="64DFD48F" w14:textId="24041FC8" w:rsidR="00901CF9" w:rsidRDefault="0083386E" w:rsidP="005351FC">
      <w:pPr>
        <w:pStyle w:val="Titre1"/>
      </w:pPr>
      <w:r>
        <w:lastRenderedPageBreak/>
        <w:t xml:space="preserve">2.3 - </w:t>
      </w:r>
      <w:r w:rsidR="00737A92">
        <w:t>Exercice 3 </w:t>
      </w:r>
    </w:p>
    <w:p w14:paraId="1DE755D4" w14:textId="0DE621CE" w:rsidR="0083386E" w:rsidRDefault="0083386E" w:rsidP="0083386E">
      <w:pPr>
        <w:pStyle w:val="Titre2"/>
        <w:numPr>
          <w:ilvl w:val="0"/>
          <w:numId w:val="1"/>
        </w:numPr>
      </w:pPr>
      <w:r>
        <w:t>Arbre syntaxique</w:t>
      </w:r>
    </w:p>
    <w:p w14:paraId="56DB0B3D" w14:textId="47AEBE2C" w:rsidR="005351FC" w:rsidRDefault="005351FC" w:rsidP="005351FC">
      <w:r>
        <w:rPr>
          <w:noProof/>
        </w:rPr>
        <w:drawing>
          <wp:inline distT="0" distB="0" distL="0" distR="0" wp14:anchorId="15C26F6F" wp14:editId="03827755">
            <wp:extent cx="8229600" cy="4366895"/>
            <wp:effectExtent l="0" t="0" r="0" b="0"/>
            <wp:docPr id="960645404" name="Image 1" descr="Une image contenant diagramme, ligne, croqu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45404" name="Image 1" descr="Une image contenant diagramme, ligne, croquis"/>
                    <pic:cNvPicPr/>
                  </pic:nvPicPr>
                  <pic:blipFill>
                    <a:blip r:embed="rId14">
                      <a:extLst>
                        <a:ext uri="{28A0092B-C50C-407E-A947-70E740481C1C}">
                          <a14:useLocalDpi xmlns:a14="http://schemas.microsoft.com/office/drawing/2010/main" val="0"/>
                        </a:ext>
                      </a:extLst>
                    </a:blip>
                    <a:stretch>
                      <a:fillRect/>
                    </a:stretch>
                  </pic:blipFill>
                  <pic:spPr>
                    <a:xfrm>
                      <a:off x="0" y="0"/>
                      <a:ext cx="8229600" cy="4366895"/>
                    </a:xfrm>
                    <a:prstGeom prst="rect">
                      <a:avLst/>
                    </a:prstGeom>
                  </pic:spPr>
                </pic:pic>
              </a:graphicData>
            </a:graphic>
          </wp:inline>
        </w:drawing>
      </w:r>
    </w:p>
    <w:p w14:paraId="033DE043" w14:textId="06FD92B0" w:rsidR="005351FC" w:rsidRDefault="005351FC" w:rsidP="005351FC">
      <w:pPr>
        <w:sectPr w:rsidR="005351FC" w:rsidSect="00E41210">
          <w:pgSz w:w="15840" w:h="12240" w:orient="landscape"/>
          <w:pgMar w:top="1800" w:right="1440" w:bottom="1800" w:left="1440" w:header="708" w:footer="708" w:gutter="0"/>
          <w:cols w:space="708"/>
          <w:docGrid w:linePitch="360"/>
        </w:sectPr>
      </w:pPr>
      <w:r>
        <w:rPr>
          <w:noProof/>
        </w:rPr>
        <w:lastRenderedPageBreak/>
        <w:drawing>
          <wp:inline distT="0" distB="0" distL="0" distR="0" wp14:anchorId="6F09E2E7" wp14:editId="28D1CB7D">
            <wp:extent cx="8149590" cy="5486400"/>
            <wp:effectExtent l="0" t="0" r="3810" b="0"/>
            <wp:docPr id="773738573" name="Image 2" descr="Une image contenant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38573" name="Image 2" descr="Une image contenant diagramme,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8149590" cy="5486400"/>
                    </a:xfrm>
                    <a:prstGeom prst="rect">
                      <a:avLst/>
                    </a:prstGeom>
                  </pic:spPr>
                </pic:pic>
              </a:graphicData>
            </a:graphic>
          </wp:inline>
        </w:drawing>
      </w:r>
    </w:p>
    <w:p w14:paraId="1B790CA0" w14:textId="582AF0F1" w:rsidR="0083386E" w:rsidRDefault="0083386E" w:rsidP="0083386E">
      <w:pPr>
        <w:pStyle w:val="Titre2"/>
        <w:numPr>
          <w:ilvl w:val="0"/>
          <w:numId w:val="1"/>
        </w:numPr>
      </w:pPr>
      <w:r>
        <w:lastRenderedPageBreak/>
        <w:t>Quadruples</w:t>
      </w:r>
    </w:p>
    <w:tbl>
      <w:tblPr>
        <w:tblStyle w:val="Grilledutableau"/>
        <w:tblW w:w="0" w:type="auto"/>
        <w:tblInd w:w="495" w:type="dxa"/>
        <w:tblLook w:val="04A0" w:firstRow="1" w:lastRow="0" w:firstColumn="1" w:lastColumn="0" w:noHBand="0" w:noVBand="1"/>
      </w:tblPr>
      <w:tblGrid>
        <w:gridCol w:w="738"/>
        <w:gridCol w:w="1726"/>
        <w:gridCol w:w="1726"/>
        <w:gridCol w:w="1726"/>
        <w:gridCol w:w="1726"/>
      </w:tblGrid>
      <w:tr w:rsidR="00636811" w14:paraId="5595DBDF" w14:textId="77777777" w:rsidTr="00636811">
        <w:tc>
          <w:tcPr>
            <w:tcW w:w="738" w:type="dxa"/>
          </w:tcPr>
          <w:p w14:paraId="3B283155" w14:textId="77777777" w:rsidR="00636811" w:rsidRDefault="00636811" w:rsidP="005351FC"/>
        </w:tc>
        <w:tc>
          <w:tcPr>
            <w:tcW w:w="1726" w:type="dxa"/>
          </w:tcPr>
          <w:p w14:paraId="0FF95316" w14:textId="32384C1B" w:rsidR="00636811" w:rsidRDefault="00636811" w:rsidP="005351FC">
            <w:r>
              <w:t>Op</w:t>
            </w:r>
          </w:p>
        </w:tc>
        <w:tc>
          <w:tcPr>
            <w:tcW w:w="1726" w:type="dxa"/>
          </w:tcPr>
          <w:p w14:paraId="6AF53839" w14:textId="57C504DB" w:rsidR="00636811" w:rsidRDefault="00636811" w:rsidP="005351FC">
            <w:r>
              <w:t>Arg1</w:t>
            </w:r>
          </w:p>
        </w:tc>
        <w:tc>
          <w:tcPr>
            <w:tcW w:w="1726" w:type="dxa"/>
          </w:tcPr>
          <w:p w14:paraId="5C7ADC9D" w14:textId="2B076AA4" w:rsidR="00636811" w:rsidRDefault="00636811" w:rsidP="005351FC">
            <w:r>
              <w:t>Arg2</w:t>
            </w:r>
          </w:p>
        </w:tc>
        <w:tc>
          <w:tcPr>
            <w:tcW w:w="1726" w:type="dxa"/>
          </w:tcPr>
          <w:p w14:paraId="706E6141" w14:textId="028BF434" w:rsidR="00636811" w:rsidRDefault="00636811" w:rsidP="005351FC">
            <w:r>
              <w:t>result</w:t>
            </w:r>
          </w:p>
        </w:tc>
      </w:tr>
      <w:tr w:rsidR="00636811" w14:paraId="44C27D15" w14:textId="77777777" w:rsidTr="00636811">
        <w:tc>
          <w:tcPr>
            <w:tcW w:w="738" w:type="dxa"/>
          </w:tcPr>
          <w:p w14:paraId="7120CB28" w14:textId="43B73430" w:rsidR="00636811" w:rsidRDefault="00636811" w:rsidP="005351FC">
            <w:r>
              <w:t>(0)</w:t>
            </w:r>
          </w:p>
        </w:tc>
        <w:tc>
          <w:tcPr>
            <w:tcW w:w="1726" w:type="dxa"/>
          </w:tcPr>
          <w:p w14:paraId="121EB2DF" w14:textId="65534ADA" w:rsidR="00636811" w:rsidRDefault="00636811" w:rsidP="005351FC">
            <w:r>
              <w:t>*</w:t>
            </w:r>
          </w:p>
        </w:tc>
        <w:tc>
          <w:tcPr>
            <w:tcW w:w="1726" w:type="dxa"/>
          </w:tcPr>
          <w:p w14:paraId="3EC0D9DF" w14:textId="0E831247" w:rsidR="00636811" w:rsidRDefault="00636811" w:rsidP="005351FC">
            <w:r>
              <w:t>b</w:t>
            </w:r>
          </w:p>
        </w:tc>
        <w:tc>
          <w:tcPr>
            <w:tcW w:w="1726" w:type="dxa"/>
          </w:tcPr>
          <w:p w14:paraId="07731715" w14:textId="51F47E16" w:rsidR="00636811" w:rsidRDefault="00636811" w:rsidP="005351FC">
            <w:r>
              <w:t>d</w:t>
            </w:r>
          </w:p>
        </w:tc>
        <w:tc>
          <w:tcPr>
            <w:tcW w:w="1726" w:type="dxa"/>
          </w:tcPr>
          <w:p w14:paraId="654936A6" w14:textId="487E6C5C" w:rsidR="00636811" w:rsidRDefault="00636811" w:rsidP="005351FC">
            <w:r>
              <w:t>t1</w:t>
            </w:r>
          </w:p>
        </w:tc>
      </w:tr>
      <w:tr w:rsidR="00636811" w14:paraId="1F33606A" w14:textId="77777777" w:rsidTr="00636811">
        <w:tc>
          <w:tcPr>
            <w:tcW w:w="738" w:type="dxa"/>
          </w:tcPr>
          <w:p w14:paraId="7445755A" w14:textId="65E11808" w:rsidR="00636811" w:rsidRDefault="00636811" w:rsidP="005351FC">
            <w:r>
              <w:t>(</w:t>
            </w:r>
            <w:r>
              <w:t>1</w:t>
            </w:r>
            <w:r>
              <w:t>)</w:t>
            </w:r>
          </w:p>
        </w:tc>
        <w:tc>
          <w:tcPr>
            <w:tcW w:w="1726" w:type="dxa"/>
          </w:tcPr>
          <w:p w14:paraId="27B3FF06" w14:textId="267971B0" w:rsidR="00636811" w:rsidRDefault="00636811" w:rsidP="005351FC">
            <w:r>
              <w:t>uminus</w:t>
            </w:r>
          </w:p>
        </w:tc>
        <w:tc>
          <w:tcPr>
            <w:tcW w:w="1726" w:type="dxa"/>
          </w:tcPr>
          <w:p w14:paraId="3F4B5070" w14:textId="744B1158" w:rsidR="00636811" w:rsidRDefault="00636811" w:rsidP="005351FC">
            <w:r>
              <w:t>t1</w:t>
            </w:r>
          </w:p>
        </w:tc>
        <w:tc>
          <w:tcPr>
            <w:tcW w:w="1726" w:type="dxa"/>
          </w:tcPr>
          <w:p w14:paraId="4759A890" w14:textId="77777777" w:rsidR="00636811" w:rsidRDefault="00636811" w:rsidP="005351FC"/>
        </w:tc>
        <w:tc>
          <w:tcPr>
            <w:tcW w:w="1726" w:type="dxa"/>
          </w:tcPr>
          <w:p w14:paraId="55A467EA" w14:textId="0DE5F10E" w:rsidR="00636811" w:rsidRDefault="00636811" w:rsidP="005351FC">
            <w:r>
              <w:t>t2</w:t>
            </w:r>
          </w:p>
        </w:tc>
      </w:tr>
      <w:tr w:rsidR="00636811" w14:paraId="3DC19037" w14:textId="77777777" w:rsidTr="00636811">
        <w:tc>
          <w:tcPr>
            <w:tcW w:w="738" w:type="dxa"/>
          </w:tcPr>
          <w:p w14:paraId="11068546" w14:textId="1B87EDA7" w:rsidR="00636811" w:rsidRDefault="00636811" w:rsidP="005351FC">
            <w:r>
              <w:t>(</w:t>
            </w:r>
            <w:r>
              <w:t>2</w:t>
            </w:r>
            <w:r>
              <w:t>)</w:t>
            </w:r>
          </w:p>
        </w:tc>
        <w:tc>
          <w:tcPr>
            <w:tcW w:w="1726" w:type="dxa"/>
          </w:tcPr>
          <w:p w14:paraId="42337BD6" w14:textId="1C0B2177" w:rsidR="00636811" w:rsidRDefault="00636811" w:rsidP="005351FC">
            <w:r>
              <w:t>*</w:t>
            </w:r>
          </w:p>
        </w:tc>
        <w:tc>
          <w:tcPr>
            <w:tcW w:w="1726" w:type="dxa"/>
          </w:tcPr>
          <w:p w14:paraId="4C229D6E" w14:textId="7EE5627D" w:rsidR="00636811" w:rsidRDefault="00636811" w:rsidP="005351FC">
            <w:r>
              <w:t>b</w:t>
            </w:r>
          </w:p>
        </w:tc>
        <w:tc>
          <w:tcPr>
            <w:tcW w:w="1726" w:type="dxa"/>
          </w:tcPr>
          <w:p w14:paraId="66FE52E2" w14:textId="495D549E" w:rsidR="00636811" w:rsidRDefault="00636811" w:rsidP="005351FC">
            <w:r>
              <w:t>c</w:t>
            </w:r>
          </w:p>
        </w:tc>
        <w:tc>
          <w:tcPr>
            <w:tcW w:w="1726" w:type="dxa"/>
          </w:tcPr>
          <w:p w14:paraId="45BEA4B5" w14:textId="3B2F1CFC" w:rsidR="00636811" w:rsidRDefault="00636811" w:rsidP="005351FC">
            <w:r>
              <w:t>t3</w:t>
            </w:r>
          </w:p>
        </w:tc>
      </w:tr>
      <w:tr w:rsidR="00636811" w14:paraId="7A93A17E" w14:textId="77777777" w:rsidTr="00636811">
        <w:tc>
          <w:tcPr>
            <w:tcW w:w="738" w:type="dxa"/>
          </w:tcPr>
          <w:p w14:paraId="45C66D5D" w14:textId="5F370008" w:rsidR="00636811" w:rsidRDefault="00636811" w:rsidP="005351FC">
            <w:r>
              <w:t>(</w:t>
            </w:r>
            <w:r>
              <w:t>3</w:t>
            </w:r>
            <w:r>
              <w:t>)</w:t>
            </w:r>
          </w:p>
        </w:tc>
        <w:tc>
          <w:tcPr>
            <w:tcW w:w="1726" w:type="dxa"/>
          </w:tcPr>
          <w:p w14:paraId="685E6B63" w14:textId="720F925E" w:rsidR="00636811" w:rsidRDefault="00636811" w:rsidP="005351FC">
            <w:r>
              <w:t>+</w:t>
            </w:r>
          </w:p>
        </w:tc>
        <w:tc>
          <w:tcPr>
            <w:tcW w:w="1726" w:type="dxa"/>
          </w:tcPr>
          <w:p w14:paraId="094AB6AB" w14:textId="1DF789B1" w:rsidR="00636811" w:rsidRDefault="00636811" w:rsidP="005351FC">
            <w:r>
              <w:t>t3</w:t>
            </w:r>
          </w:p>
        </w:tc>
        <w:tc>
          <w:tcPr>
            <w:tcW w:w="1726" w:type="dxa"/>
          </w:tcPr>
          <w:p w14:paraId="124E81B6" w14:textId="564A9D80" w:rsidR="00636811" w:rsidRDefault="00636811" w:rsidP="005351FC">
            <w:r>
              <w:t>t2</w:t>
            </w:r>
          </w:p>
        </w:tc>
        <w:tc>
          <w:tcPr>
            <w:tcW w:w="1726" w:type="dxa"/>
          </w:tcPr>
          <w:p w14:paraId="68D2D072" w14:textId="3109212A" w:rsidR="00636811" w:rsidRDefault="00636811" w:rsidP="005351FC">
            <w:r>
              <w:t>t4</w:t>
            </w:r>
          </w:p>
        </w:tc>
      </w:tr>
      <w:tr w:rsidR="00636811" w14:paraId="2310238D" w14:textId="77777777" w:rsidTr="00636811">
        <w:tc>
          <w:tcPr>
            <w:tcW w:w="738" w:type="dxa"/>
          </w:tcPr>
          <w:p w14:paraId="0CA75730" w14:textId="6254ABE5" w:rsidR="00636811" w:rsidRDefault="00636811" w:rsidP="005351FC">
            <w:r>
              <w:t>(</w:t>
            </w:r>
            <w:r>
              <w:t>4</w:t>
            </w:r>
            <w:r>
              <w:t>)</w:t>
            </w:r>
          </w:p>
        </w:tc>
        <w:tc>
          <w:tcPr>
            <w:tcW w:w="1726" w:type="dxa"/>
          </w:tcPr>
          <w:p w14:paraId="0AC87C05" w14:textId="71421095" w:rsidR="00636811" w:rsidRDefault="00636811" w:rsidP="005351FC">
            <w:r>
              <w:t>:=</w:t>
            </w:r>
          </w:p>
        </w:tc>
        <w:tc>
          <w:tcPr>
            <w:tcW w:w="1726" w:type="dxa"/>
          </w:tcPr>
          <w:p w14:paraId="484A8C68" w14:textId="676CBF51" w:rsidR="00636811" w:rsidRDefault="00636811" w:rsidP="005351FC">
            <w:r>
              <w:t>a[ i ]</w:t>
            </w:r>
          </w:p>
        </w:tc>
        <w:tc>
          <w:tcPr>
            <w:tcW w:w="1726" w:type="dxa"/>
          </w:tcPr>
          <w:p w14:paraId="6EF93B49" w14:textId="7F66994F" w:rsidR="00636811" w:rsidRDefault="00636811" w:rsidP="005351FC">
            <w:r>
              <w:t>t4</w:t>
            </w:r>
          </w:p>
        </w:tc>
        <w:tc>
          <w:tcPr>
            <w:tcW w:w="1726" w:type="dxa"/>
          </w:tcPr>
          <w:p w14:paraId="6A6440A0" w14:textId="77777777" w:rsidR="00636811" w:rsidRDefault="00636811" w:rsidP="005351FC"/>
        </w:tc>
      </w:tr>
    </w:tbl>
    <w:p w14:paraId="670D65A4" w14:textId="77777777" w:rsidR="005351FC" w:rsidRPr="005351FC" w:rsidRDefault="005351FC" w:rsidP="005351FC"/>
    <w:p w14:paraId="53DCC97F" w14:textId="45B45768" w:rsidR="0083386E" w:rsidRDefault="0083386E" w:rsidP="0083386E">
      <w:pPr>
        <w:pStyle w:val="Titre2"/>
        <w:numPr>
          <w:ilvl w:val="0"/>
          <w:numId w:val="1"/>
        </w:numPr>
      </w:pPr>
      <w:r>
        <w:t>Triplets</w:t>
      </w:r>
    </w:p>
    <w:tbl>
      <w:tblPr>
        <w:tblStyle w:val="Grilledutableau"/>
        <w:tblW w:w="0" w:type="auto"/>
        <w:tblInd w:w="495" w:type="dxa"/>
        <w:tblLook w:val="04A0" w:firstRow="1" w:lastRow="0" w:firstColumn="1" w:lastColumn="0" w:noHBand="0" w:noVBand="1"/>
      </w:tblPr>
      <w:tblGrid>
        <w:gridCol w:w="738"/>
        <w:gridCol w:w="1726"/>
        <w:gridCol w:w="1726"/>
        <w:gridCol w:w="1726"/>
      </w:tblGrid>
      <w:tr w:rsidR="00636811" w14:paraId="4F02CF6A" w14:textId="77777777" w:rsidTr="00594DF3">
        <w:tc>
          <w:tcPr>
            <w:tcW w:w="738" w:type="dxa"/>
          </w:tcPr>
          <w:p w14:paraId="23805608" w14:textId="77777777" w:rsidR="00636811" w:rsidRDefault="00636811" w:rsidP="00594DF3"/>
        </w:tc>
        <w:tc>
          <w:tcPr>
            <w:tcW w:w="1726" w:type="dxa"/>
          </w:tcPr>
          <w:p w14:paraId="0D713C4A" w14:textId="77777777" w:rsidR="00636811" w:rsidRDefault="00636811" w:rsidP="00594DF3">
            <w:r>
              <w:t>Op</w:t>
            </w:r>
          </w:p>
        </w:tc>
        <w:tc>
          <w:tcPr>
            <w:tcW w:w="1726" w:type="dxa"/>
          </w:tcPr>
          <w:p w14:paraId="4C228C05" w14:textId="77777777" w:rsidR="00636811" w:rsidRDefault="00636811" w:rsidP="00594DF3">
            <w:r>
              <w:t>Arg1</w:t>
            </w:r>
          </w:p>
        </w:tc>
        <w:tc>
          <w:tcPr>
            <w:tcW w:w="1726" w:type="dxa"/>
          </w:tcPr>
          <w:p w14:paraId="64626AF0" w14:textId="77777777" w:rsidR="00636811" w:rsidRDefault="00636811" w:rsidP="00594DF3">
            <w:r>
              <w:t>Arg2</w:t>
            </w:r>
          </w:p>
        </w:tc>
      </w:tr>
      <w:tr w:rsidR="00636811" w14:paraId="46C025FE" w14:textId="77777777" w:rsidTr="00594DF3">
        <w:tc>
          <w:tcPr>
            <w:tcW w:w="738" w:type="dxa"/>
          </w:tcPr>
          <w:p w14:paraId="39DBFAE3" w14:textId="77777777" w:rsidR="00636811" w:rsidRDefault="00636811" w:rsidP="00594DF3">
            <w:r>
              <w:t>(0)</w:t>
            </w:r>
          </w:p>
        </w:tc>
        <w:tc>
          <w:tcPr>
            <w:tcW w:w="1726" w:type="dxa"/>
          </w:tcPr>
          <w:p w14:paraId="4734A716" w14:textId="77777777" w:rsidR="00636811" w:rsidRDefault="00636811" w:rsidP="00594DF3">
            <w:r>
              <w:t>*</w:t>
            </w:r>
          </w:p>
        </w:tc>
        <w:tc>
          <w:tcPr>
            <w:tcW w:w="1726" w:type="dxa"/>
          </w:tcPr>
          <w:p w14:paraId="49FAE1EA" w14:textId="77777777" w:rsidR="00636811" w:rsidRDefault="00636811" w:rsidP="00594DF3">
            <w:r>
              <w:t>b</w:t>
            </w:r>
          </w:p>
        </w:tc>
        <w:tc>
          <w:tcPr>
            <w:tcW w:w="1726" w:type="dxa"/>
          </w:tcPr>
          <w:p w14:paraId="38B9AF91" w14:textId="77777777" w:rsidR="00636811" w:rsidRDefault="00636811" w:rsidP="00594DF3">
            <w:r>
              <w:t>d</w:t>
            </w:r>
          </w:p>
        </w:tc>
      </w:tr>
      <w:tr w:rsidR="00636811" w14:paraId="2F3DE113" w14:textId="77777777" w:rsidTr="00594DF3">
        <w:tc>
          <w:tcPr>
            <w:tcW w:w="738" w:type="dxa"/>
          </w:tcPr>
          <w:p w14:paraId="547E4FB9" w14:textId="77777777" w:rsidR="00636811" w:rsidRDefault="00636811" w:rsidP="00594DF3">
            <w:r>
              <w:t>(1)</w:t>
            </w:r>
          </w:p>
        </w:tc>
        <w:tc>
          <w:tcPr>
            <w:tcW w:w="1726" w:type="dxa"/>
          </w:tcPr>
          <w:p w14:paraId="0CC54CDE" w14:textId="77777777" w:rsidR="00636811" w:rsidRDefault="00636811" w:rsidP="00594DF3">
            <w:r>
              <w:t>uminus</w:t>
            </w:r>
          </w:p>
        </w:tc>
        <w:tc>
          <w:tcPr>
            <w:tcW w:w="1726" w:type="dxa"/>
          </w:tcPr>
          <w:p w14:paraId="0822A044" w14:textId="658B3485" w:rsidR="00636811" w:rsidRDefault="00636811" w:rsidP="00594DF3">
            <w:r>
              <w:t>(0)</w:t>
            </w:r>
          </w:p>
        </w:tc>
        <w:tc>
          <w:tcPr>
            <w:tcW w:w="1726" w:type="dxa"/>
          </w:tcPr>
          <w:p w14:paraId="336B0C59" w14:textId="77777777" w:rsidR="00636811" w:rsidRDefault="00636811" w:rsidP="00594DF3"/>
        </w:tc>
      </w:tr>
      <w:tr w:rsidR="00636811" w14:paraId="756B0D50" w14:textId="77777777" w:rsidTr="00594DF3">
        <w:tc>
          <w:tcPr>
            <w:tcW w:w="738" w:type="dxa"/>
          </w:tcPr>
          <w:p w14:paraId="73F06699" w14:textId="77777777" w:rsidR="00636811" w:rsidRDefault="00636811" w:rsidP="00594DF3">
            <w:r>
              <w:t>(2)</w:t>
            </w:r>
          </w:p>
        </w:tc>
        <w:tc>
          <w:tcPr>
            <w:tcW w:w="1726" w:type="dxa"/>
          </w:tcPr>
          <w:p w14:paraId="689CED79" w14:textId="77777777" w:rsidR="00636811" w:rsidRDefault="00636811" w:rsidP="00594DF3">
            <w:r>
              <w:t>*</w:t>
            </w:r>
          </w:p>
        </w:tc>
        <w:tc>
          <w:tcPr>
            <w:tcW w:w="1726" w:type="dxa"/>
          </w:tcPr>
          <w:p w14:paraId="674F1864" w14:textId="77777777" w:rsidR="00636811" w:rsidRDefault="00636811" w:rsidP="00594DF3">
            <w:r>
              <w:t>b</w:t>
            </w:r>
          </w:p>
        </w:tc>
        <w:tc>
          <w:tcPr>
            <w:tcW w:w="1726" w:type="dxa"/>
          </w:tcPr>
          <w:p w14:paraId="6067A192" w14:textId="77777777" w:rsidR="00636811" w:rsidRDefault="00636811" w:rsidP="00594DF3">
            <w:r>
              <w:t>c</w:t>
            </w:r>
          </w:p>
        </w:tc>
      </w:tr>
      <w:tr w:rsidR="00636811" w14:paraId="29F41942" w14:textId="77777777" w:rsidTr="00594DF3">
        <w:tc>
          <w:tcPr>
            <w:tcW w:w="738" w:type="dxa"/>
          </w:tcPr>
          <w:p w14:paraId="26EABEF6" w14:textId="77777777" w:rsidR="00636811" w:rsidRDefault="00636811" w:rsidP="00594DF3">
            <w:r>
              <w:t>(3)</w:t>
            </w:r>
          </w:p>
        </w:tc>
        <w:tc>
          <w:tcPr>
            <w:tcW w:w="1726" w:type="dxa"/>
          </w:tcPr>
          <w:p w14:paraId="16ACA861" w14:textId="77777777" w:rsidR="00636811" w:rsidRDefault="00636811" w:rsidP="00594DF3">
            <w:r>
              <w:t>+</w:t>
            </w:r>
          </w:p>
        </w:tc>
        <w:tc>
          <w:tcPr>
            <w:tcW w:w="1726" w:type="dxa"/>
          </w:tcPr>
          <w:p w14:paraId="78C44FE0" w14:textId="7C224CEA" w:rsidR="00636811" w:rsidRDefault="00636811" w:rsidP="00594DF3">
            <w:r>
              <w:t>(1)</w:t>
            </w:r>
          </w:p>
        </w:tc>
        <w:tc>
          <w:tcPr>
            <w:tcW w:w="1726" w:type="dxa"/>
          </w:tcPr>
          <w:p w14:paraId="1E393EE3" w14:textId="33E26674" w:rsidR="00636811" w:rsidRDefault="00636811" w:rsidP="00594DF3">
            <w:r>
              <w:t>(2)</w:t>
            </w:r>
          </w:p>
        </w:tc>
      </w:tr>
      <w:tr w:rsidR="00636811" w14:paraId="14DB39DE" w14:textId="77777777" w:rsidTr="00594DF3">
        <w:tc>
          <w:tcPr>
            <w:tcW w:w="738" w:type="dxa"/>
          </w:tcPr>
          <w:p w14:paraId="1479CCF9" w14:textId="77777777" w:rsidR="00636811" w:rsidRDefault="00636811" w:rsidP="00594DF3">
            <w:r>
              <w:t>(4)</w:t>
            </w:r>
          </w:p>
        </w:tc>
        <w:tc>
          <w:tcPr>
            <w:tcW w:w="1726" w:type="dxa"/>
          </w:tcPr>
          <w:p w14:paraId="1FB937B0" w14:textId="77777777" w:rsidR="00636811" w:rsidRDefault="00636811" w:rsidP="00594DF3">
            <w:r>
              <w:t>:=</w:t>
            </w:r>
          </w:p>
        </w:tc>
        <w:tc>
          <w:tcPr>
            <w:tcW w:w="1726" w:type="dxa"/>
          </w:tcPr>
          <w:p w14:paraId="1F9A1C81" w14:textId="77777777" w:rsidR="00636811" w:rsidRDefault="00636811" w:rsidP="00594DF3">
            <w:r>
              <w:t>a[ i ]</w:t>
            </w:r>
          </w:p>
        </w:tc>
        <w:tc>
          <w:tcPr>
            <w:tcW w:w="1726" w:type="dxa"/>
          </w:tcPr>
          <w:p w14:paraId="764431DD" w14:textId="362D95BA" w:rsidR="00636811" w:rsidRDefault="00636811" w:rsidP="00594DF3">
            <w:r>
              <w:t>(3)</w:t>
            </w:r>
          </w:p>
        </w:tc>
      </w:tr>
    </w:tbl>
    <w:p w14:paraId="3C1D28D5" w14:textId="77777777" w:rsidR="0083386E" w:rsidRPr="0083386E" w:rsidRDefault="0083386E" w:rsidP="0083386E">
      <w:pPr>
        <w:pStyle w:val="Paragraphedeliste"/>
      </w:pPr>
    </w:p>
    <w:p w14:paraId="543C3518" w14:textId="187CBA08" w:rsidR="009B49EB" w:rsidRDefault="0083386E" w:rsidP="009B49EB">
      <w:pPr>
        <w:pStyle w:val="Titre1"/>
      </w:pPr>
      <w:r>
        <w:t xml:space="preserve">2.4 - </w:t>
      </w:r>
      <w:r w:rsidR="009B49EB">
        <w:t>Exercice 4</w:t>
      </w:r>
    </w:p>
    <w:p w14:paraId="3140DB7C" w14:textId="7FA3AA43" w:rsidR="009B49EB" w:rsidRDefault="008F72C5" w:rsidP="008F72C5">
      <w:pPr>
        <w:pStyle w:val="Titre2"/>
      </w:pPr>
      <w:r>
        <w:t>a) Code à 3 adresses</w:t>
      </w:r>
    </w:p>
    <w:p w14:paraId="0D471AC2" w14:textId="6F2C8E51" w:rsidR="008F72C5" w:rsidRPr="00C041E1" w:rsidRDefault="008F72C5" w:rsidP="008F72C5">
      <w:pPr>
        <w:spacing w:line="276" w:lineRule="auto"/>
        <w:jc w:val="both"/>
        <w:rPr>
          <w:rFonts w:eastAsiaTheme="minorEastAsia"/>
        </w:rPr>
      </w:pPr>
      <m:oMathPara>
        <m:oMath>
          <m:r>
            <w:rPr>
              <w:rFonts w:ascii="Cambria Math" w:hAnsi="Cambria Math"/>
            </w:rPr>
            <m:t>S=S1</m:t>
          </m:r>
        </m:oMath>
      </m:oMathPara>
    </w:p>
    <w:p w14:paraId="7DEC19F2" w14:textId="42BF09D0" w:rsidR="008F72C5" w:rsidRPr="008F72C5" w:rsidRDefault="008F72C5" w:rsidP="008F72C5">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condition</m:t>
              </m:r>
            </m:sub>
          </m:sSub>
          <m:r>
            <w:rPr>
              <w:rFonts w:ascii="Cambria Math" w:hAnsi="Cambria Math"/>
            </w:rPr>
            <m:t xml:space="preserve"> :</m:t>
          </m:r>
          <m:r>
            <w:rPr>
              <w:rFonts w:ascii="Cambria Math" w:hAnsi="Cambria Math"/>
            </w:rPr>
            <m:t xml:space="preserve"> </m:t>
          </m:r>
          <m:r>
            <w:rPr>
              <w:rFonts w:ascii="Cambria Math" w:hAnsi="Cambria Math"/>
            </w:rPr>
            <m:t xml:space="preserve">  if S&lt;B goto </m:t>
          </m:r>
          <m:sSub>
            <m:sSubPr>
              <m:ctrlPr>
                <w:rPr>
                  <w:rFonts w:ascii="Cambria Math" w:hAnsi="Cambria Math"/>
                  <w:i/>
                </w:rPr>
              </m:ctrlPr>
            </m:sSubPr>
            <m:e>
              <m:r>
                <w:rPr>
                  <w:rFonts w:ascii="Cambria Math" w:hAnsi="Cambria Math"/>
                </w:rPr>
                <m:t>L</m:t>
              </m:r>
            </m:e>
            <m:sub>
              <m:r>
                <w:rPr>
                  <w:rFonts w:ascii="Cambria Math" w:hAnsi="Cambria Math"/>
                </w:rPr>
                <m:t>instruction</m:t>
              </m:r>
            </m:sub>
          </m:sSub>
        </m:oMath>
      </m:oMathPara>
    </w:p>
    <w:p w14:paraId="63BB74D7" w14:textId="297E4E5F" w:rsidR="008F72C5" w:rsidRPr="00B2403F" w:rsidRDefault="008F72C5" w:rsidP="008F72C5">
      <w:pPr>
        <w:spacing w:line="276" w:lineRule="auto"/>
        <w:jc w:val="both"/>
        <w:rPr>
          <w:rFonts w:eastAsiaTheme="minorEastAsia"/>
        </w:rPr>
      </w:pPr>
      <m:oMathPara>
        <m:oMath>
          <m:r>
            <w:rPr>
              <w:rFonts w:ascii="Cambria Math" w:hAnsi="Cambria Math"/>
            </w:rPr>
            <m:t xml:space="preserve">goto </m:t>
          </m:r>
          <m:sSub>
            <m:sSubPr>
              <m:ctrlPr>
                <w:rPr>
                  <w:rFonts w:ascii="Cambria Math" w:hAnsi="Cambria Math"/>
                  <w:i/>
                </w:rPr>
              </m:ctrlPr>
            </m:sSubPr>
            <m:e>
              <m:r>
                <w:rPr>
                  <w:rFonts w:ascii="Cambria Math" w:hAnsi="Cambria Math"/>
                </w:rPr>
                <m:t>L</m:t>
              </m:r>
            </m:e>
            <m:sub>
              <m:r>
                <w:rPr>
                  <w:rFonts w:ascii="Cambria Math" w:hAnsi="Cambria Math"/>
                </w:rPr>
                <m:t>sortie</m:t>
              </m:r>
            </m:sub>
          </m:sSub>
        </m:oMath>
      </m:oMathPara>
    </w:p>
    <w:p w14:paraId="65AC609B" w14:textId="77777777" w:rsidR="008F72C5" w:rsidRPr="00C041E1" w:rsidRDefault="008F72C5" w:rsidP="008F72C5">
      <w:pPr>
        <w:spacing w:line="276" w:lineRule="auto"/>
        <w:jc w:val="both"/>
        <w:rPr>
          <w:rFonts w:eastAsiaTheme="minorEastAsia"/>
        </w:rPr>
      </w:pPr>
    </w:p>
    <w:p w14:paraId="210318B7" w14:textId="389A7C8F" w:rsidR="008F72C5" w:rsidRPr="009F6D35" w:rsidRDefault="008F72C5" w:rsidP="008F72C5">
      <w:pPr>
        <w:spacing w:line="276" w:lineRule="auto"/>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L</m:t>
              </m:r>
            </m:e>
            <m:sub>
              <m:r>
                <w:rPr>
                  <w:rFonts w:ascii="Cambria Math" w:hAnsi="Cambria Math"/>
                </w:rPr>
                <m:t>instruction</m:t>
              </m:r>
              <m:r>
                <w:rPr>
                  <w:rFonts w:ascii="Cambria Math" w:hAnsi="Cambria Math"/>
                </w:rPr>
                <m:t>s</m:t>
              </m:r>
            </m:sub>
          </m:sSub>
          <m:r>
            <w:rPr>
              <w:rFonts w:ascii="Cambria Math" w:hAnsi="Cambria Math"/>
            </w:rPr>
            <m:t xml:space="preserve"> :   </m:t>
          </m:r>
          <m:r>
            <w:rPr>
              <w:rFonts w:ascii="Cambria Math" w:hAnsi="Cambria Math"/>
            </w:rPr>
            <m:t>S</m:t>
          </m:r>
          <m:r>
            <w:rPr>
              <w:rFonts w:ascii="Cambria Math" w:hAnsi="Cambria Math"/>
            </w:rPr>
            <m:t>3</m:t>
          </m:r>
        </m:oMath>
      </m:oMathPara>
    </w:p>
    <w:p w14:paraId="00575157" w14:textId="3F68B5F7" w:rsidR="009F6D35" w:rsidRPr="00C041E1" w:rsidRDefault="009F6D35" w:rsidP="008F72C5">
      <w:pPr>
        <w:spacing w:line="276" w:lineRule="auto"/>
        <w:jc w:val="both"/>
        <w:rPr>
          <w:rFonts w:eastAsiaTheme="minorEastAsia"/>
        </w:rPr>
      </w:pPr>
      <m:oMathPara>
        <m:oMathParaPr>
          <m:jc m:val="center"/>
        </m:oMathParaPr>
        <m:oMath>
          <m:r>
            <w:rPr>
              <w:rFonts w:ascii="Cambria Math" w:hAnsi="Cambria Math"/>
            </w:rPr>
            <m:t>S=</m:t>
          </m:r>
          <m:r>
            <w:rPr>
              <w:rFonts w:ascii="Cambria Math" w:hAnsi="Cambria Math"/>
            </w:rPr>
            <m:t>S</m:t>
          </m:r>
          <m:r>
            <w:rPr>
              <w:rFonts w:ascii="Cambria Math" w:hAnsi="Cambria Math"/>
            </w:rPr>
            <m:t>2</m:t>
          </m:r>
        </m:oMath>
      </m:oMathPara>
    </w:p>
    <w:p w14:paraId="0ED7E85E" w14:textId="4F3435C5" w:rsidR="008F72C5" w:rsidRPr="00B2403F" w:rsidRDefault="008F72C5" w:rsidP="008F72C5">
      <w:pPr>
        <w:spacing w:line="276" w:lineRule="auto"/>
        <w:jc w:val="both"/>
        <w:rPr>
          <w:rFonts w:eastAsiaTheme="minorEastAsia"/>
        </w:rPr>
      </w:pPr>
      <m:oMathPara>
        <m:oMath>
          <m:r>
            <w:rPr>
              <w:rFonts w:ascii="Cambria Math" w:hAnsi="Cambria Math"/>
            </w:rPr>
            <m:t xml:space="preserve">goto </m:t>
          </m:r>
          <m:sSub>
            <m:sSubPr>
              <m:ctrlPr>
                <w:rPr>
                  <w:rFonts w:ascii="Cambria Math" w:hAnsi="Cambria Math"/>
                  <w:i/>
                </w:rPr>
              </m:ctrlPr>
            </m:sSubPr>
            <m:e>
              <m:r>
                <w:rPr>
                  <w:rFonts w:ascii="Cambria Math" w:hAnsi="Cambria Math"/>
                </w:rPr>
                <m:t>L</m:t>
              </m:r>
            </m:e>
            <m:sub>
              <m:r>
                <w:rPr>
                  <w:rFonts w:ascii="Cambria Math" w:hAnsi="Cambria Math"/>
                </w:rPr>
                <m:t>c</m:t>
              </m:r>
              <m:r>
                <w:rPr>
                  <w:rFonts w:ascii="Cambria Math" w:hAnsi="Cambria Math"/>
                </w:rPr>
                <m:t>ondition</m:t>
              </m:r>
            </m:sub>
          </m:sSub>
          <m:r>
            <w:rPr>
              <w:rFonts w:ascii="Cambria Math" w:hAnsi="Cambria Math"/>
            </w:rPr>
            <m:t xml:space="preserve"> </m:t>
          </m:r>
        </m:oMath>
      </m:oMathPara>
    </w:p>
    <w:p w14:paraId="0AC80B56" w14:textId="77777777" w:rsidR="008F72C5" w:rsidRPr="00B2403F" w:rsidRDefault="008F72C5" w:rsidP="008F72C5">
      <w:pPr>
        <w:spacing w:line="276" w:lineRule="auto"/>
        <w:jc w:val="both"/>
        <w:rPr>
          <w:rFonts w:eastAsiaTheme="minorEastAsia"/>
        </w:rPr>
      </w:pPr>
    </w:p>
    <w:p w14:paraId="37679100" w14:textId="77777777" w:rsidR="008F72C5" w:rsidRDefault="008F72C5" w:rsidP="008F72C5">
      <w:pPr>
        <w:spacing w:line="276" w:lineRule="auto"/>
        <w:jc w:val="both"/>
      </w:pPr>
      <m:oMathPara>
        <m:oMath>
          <m:sSub>
            <m:sSubPr>
              <m:ctrlPr>
                <w:rPr>
                  <w:rFonts w:ascii="Cambria Math" w:hAnsi="Cambria Math"/>
                  <w:i/>
                </w:rPr>
              </m:ctrlPr>
            </m:sSubPr>
            <m:e>
              <m:r>
                <w:rPr>
                  <w:rFonts w:ascii="Cambria Math" w:hAnsi="Cambria Math"/>
                </w:rPr>
                <m:t>L</m:t>
              </m:r>
            </m:e>
            <m:sub>
              <m:r>
                <w:rPr>
                  <w:rFonts w:ascii="Cambria Math" w:hAnsi="Cambria Math"/>
                </w:rPr>
                <m:t>sortie</m:t>
              </m:r>
            </m:sub>
          </m:sSub>
          <m:r>
            <w:rPr>
              <w:rFonts w:ascii="Cambria Math" w:hAnsi="Cambria Math"/>
            </w:rPr>
            <m:t xml:space="preserve"> :</m:t>
          </m:r>
        </m:oMath>
      </m:oMathPara>
    </w:p>
    <w:p w14:paraId="6F683F08" w14:textId="77777777" w:rsidR="008F72C5" w:rsidRDefault="008F72C5" w:rsidP="008F72C5"/>
    <w:p w14:paraId="075B9B65" w14:textId="77777777" w:rsidR="009F6D35" w:rsidRPr="008F72C5" w:rsidRDefault="009F6D35" w:rsidP="008F72C5"/>
    <w:p w14:paraId="6174BF1F" w14:textId="5E6F70D0" w:rsidR="008F72C5" w:rsidRDefault="008F72C5" w:rsidP="008F72C5">
      <w:pPr>
        <w:pStyle w:val="Titre2"/>
      </w:pPr>
      <w:r>
        <w:lastRenderedPageBreak/>
        <w:t>b) Règles sémantiques de la production S -&gt; for (S1 ; B ; S2) S3</w:t>
      </w:r>
    </w:p>
    <w:p w14:paraId="072731E4" w14:textId="77777777" w:rsidR="009F6D35" w:rsidRPr="009F6D35" w:rsidRDefault="009F6D35" w:rsidP="008F72C5">
      <w:pPr>
        <w:rPr>
          <w:rFonts w:asciiTheme="majorHAnsi" w:eastAsiaTheme="majorEastAsia" w:hAnsiTheme="majorHAnsi" w:cstheme="majorBidi"/>
        </w:rPr>
      </w:pPr>
      <m:oMathPara>
        <m:oMath>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condition</m:t>
              </m:r>
            </m:sub>
          </m:sSub>
          <m:r>
            <w:rPr>
              <w:rFonts w:ascii="Cambria Math" w:hAnsi="Cambria Math"/>
            </w:rPr>
            <m:t xml:space="preserve"> :=new Label</m:t>
          </m:r>
        </m:oMath>
      </m:oMathPara>
    </w:p>
    <w:p w14:paraId="44B71C21" w14:textId="139790CB" w:rsidR="009F6D35" w:rsidRPr="009F6D35" w:rsidRDefault="009F6D35" w:rsidP="008F72C5">
      <w:pPr>
        <w:rPr>
          <w:rFonts w:asciiTheme="majorHAnsi" w:eastAsiaTheme="majorEastAsia" w:hAnsiTheme="majorHAnsi" w:cstheme="majorBidi"/>
        </w:rPr>
      </w:pPr>
      <m:oMathPara>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instructions</m:t>
              </m:r>
            </m:sub>
          </m:sSub>
          <m:r>
            <w:rPr>
              <w:rFonts w:ascii="Cambria Math" w:hAnsi="Cambria Math"/>
            </w:rPr>
            <m:t xml:space="preserve"> :=new Label</m:t>
          </m:r>
        </m:oMath>
      </m:oMathPara>
    </w:p>
    <w:p w14:paraId="13420C86" w14:textId="77777777" w:rsidR="009F6D35" w:rsidRPr="009F6D35" w:rsidRDefault="009F6D35" w:rsidP="008F72C5">
      <w:pPr>
        <w:rPr>
          <w:rFonts w:asciiTheme="majorHAnsi" w:eastAsiaTheme="majorEastAsia" w:hAnsiTheme="majorHAnsi" w:cstheme="majorBidi"/>
        </w:rPr>
      </w:pPr>
      <m:oMathPara>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sortie</m:t>
              </m:r>
            </m:sub>
          </m:sSub>
          <m:r>
            <w:rPr>
              <w:rFonts w:ascii="Cambria Math" w:hAnsi="Cambria Math"/>
            </w:rPr>
            <m:t xml:space="preserve"> :=new Label</m:t>
          </m:r>
        </m:oMath>
      </m:oMathPara>
    </w:p>
    <w:p w14:paraId="55A74068" w14:textId="77777777" w:rsidR="009F6D35" w:rsidRPr="009F6D35" w:rsidRDefault="009F6D35" w:rsidP="008F72C5">
      <w:pPr>
        <w:rPr>
          <w:rFonts w:asciiTheme="majorHAnsi" w:eastAsiaTheme="majorEastAsia" w:hAnsiTheme="majorHAnsi" w:cstheme="majorBidi"/>
        </w:rPr>
      </w:pPr>
    </w:p>
    <w:p w14:paraId="43C3C292" w14:textId="7EEF5808" w:rsidR="00CB0669" w:rsidRPr="00CB0669" w:rsidRDefault="00CB0669" w:rsidP="008F72C5">
      <w:pPr>
        <w:rPr>
          <w:rFonts w:asciiTheme="majorHAnsi" w:eastAsiaTheme="majorEastAsia" w:hAnsiTheme="majorHAnsi" w:cstheme="majorBidi"/>
        </w:rPr>
      </w:pPr>
      <m:oMathPara>
        <m:oMathParaPr>
          <m:jc m:val="center"/>
        </m:oMathParaPr>
        <m:oMath>
          <m:r>
            <w:rPr>
              <w:rFonts w:ascii="Cambria Math" w:hAnsi="Cambria Math"/>
            </w:rPr>
            <m:t>S.</m:t>
          </m:r>
          <m:r>
            <w:rPr>
              <w:rFonts w:ascii="Cambria Math" w:hAnsi="Cambria Math"/>
            </w:rPr>
            <m:t>code</m:t>
          </m:r>
          <m:r>
            <w:rPr>
              <w:rFonts w:ascii="Cambria Math" w:hAnsi="Cambria Math"/>
            </w:rPr>
            <m:t xml:space="preserve"> :=</m:t>
          </m:r>
          <m:r>
            <w:rPr>
              <w:rFonts w:ascii="Cambria Math" w:hAnsi="Cambria Math"/>
            </w:rPr>
            <m:t xml:space="preserve">S1.code </m:t>
          </m:r>
          <m:r>
            <m:rPr>
              <m:sty m:val="p"/>
            </m:rPr>
            <w:rPr>
              <w:rFonts w:ascii="Cambria Math" w:eastAsiaTheme="majorEastAsia" w:hAnsi="Cambria Math" w:cstheme="majorBidi"/>
            </w:rPr>
            <m:t>||</m:t>
          </m:r>
          <m:r>
            <w:rPr>
              <w:rFonts w:ascii="Cambria Math" w:hAnsi="Cambria Math"/>
            </w:rPr>
            <m:t xml:space="preserve"> gen</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condition</m:t>
                  </m:r>
                </m:sub>
              </m:sSub>
              <m:r>
                <w:rPr>
                  <w:rFonts w:ascii="Cambria Math" w:hAnsi="Cambria Math"/>
                </w:rPr>
                <m:t xml:space="preserve"> </m:t>
              </m:r>
              <m:r>
                <m:rPr>
                  <m:sty m:val="p"/>
                </m:rPr>
                <w:rPr>
                  <w:rFonts w:ascii="Cambria Math" w:eastAsiaTheme="majorEastAsia" w:hAnsi="Cambria Math" w:cstheme="majorBidi"/>
                </w:rPr>
                <m:t>‘:’</m:t>
              </m:r>
              <m:r>
                <m:rPr>
                  <m:sty m:val="p"/>
                </m:rPr>
                <w:rPr>
                  <w:rFonts w:ascii="Cambria Math" w:eastAsiaTheme="majorEastAsia" w:hAnsi="Cambria Math" w:cstheme="majorBidi"/>
                </w:rPr>
                <m:t xml:space="preserve"> </m:t>
              </m:r>
            </m:e>
          </m:d>
          <m:r>
            <w:rPr>
              <w:rFonts w:ascii="Cambria Math" w:hAnsi="Cambria Math"/>
            </w:rPr>
            <m:t xml:space="preserve"> </m:t>
          </m:r>
        </m:oMath>
      </m:oMathPara>
    </w:p>
    <w:p w14:paraId="5977803A" w14:textId="77777777" w:rsidR="00CB0669" w:rsidRPr="00CB0669" w:rsidRDefault="00CB0669" w:rsidP="008F72C5">
      <w:pPr>
        <w:rPr>
          <w:rFonts w:asciiTheme="majorHAnsi" w:eastAsiaTheme="majorEastAsia" w:hAnsiTheme="majorHAnsi" w:cstheme="majorBidi"/>
        </w:rPr>
      </w:pPr>
      <m:oMathPara>
        <m:oMathParaPr>
          <m:jc m:val="center"/>
        </m:oMathParaPr>
        <m:oMath>
          <m:r>
            <m:rPr>
              <m:sty m:val="p"/>
            </m:rPr>
            <w:rPr>
              <w:rFonts w:ascii="Cambria Math" w:eastAsiaTheme="majorEastAsia" w:hAnsi="Cambria Math" w:cstheme="majorBidi"/>
            </w:rPr>
            <m:t>||</m:t>
          </m:r>
          <m:r>
            <w:rPr>
              <w:rFonts w:ascii="Cambria Math" w:hAnsi="Cambria Math"/>
            </w:rPr>
            <m:t xml:space="preserve"> gen (</m:t>
          </m:r>
          <m:r>
            <m:rPr>
              <m:sty m:val="p"/>
            </m:rPr>
            <w:rPr>
              <w:rFonts w:ascii="Cambria Math" w:eastAsiaTheme="majorEastAsia" w:hAnsi="Cambria Math" w:cstheme="majorBidi"/>
            </w:rPr>
            <m:t>‘</m:t>
          </m:r>
          <m:r>
            <m:rPr>
              <m:sty m:val="p"/>
            </m:rPr>
            <w:rPr>
              <w:rFonts w:ascii="Cambria Math" w:eastAsiaTheme="majorEastAsia" w:hAnsi="Cambria Math" w:cstheme="majorBidi"/>
            </w:rPr>
            <m:t>if</m:t>
          </m:r>
          <m:r>
            <m:rPr>
              <m:sty m:val="p"/>
            </m:rPr>
            <w:rPr>
              <w:rFonts w:ascii="Cambria Math" w:eastAsiaTheme="majorEastAsia" w:hAnsi="Cambria Math" w:cstheme="majorBidi"/>
            </w:rPr>
            <m:t>’</m:t>
          </m:r>
          <m:r>
            <m:rPr>
              <m:sty m:val="p"/>
            </m:rPr>
            <w:rPr>
              <w:rFonts w:ascii="Cambria Math" w:eastAsiaTheme="majorEastAsia" w:hAnsi="Cambria Math" w:cstheme="majorBidi"/>
            </w:rPr>
            <m:t xml:space="preserve"> S.place </m:t>
          </m:r>
          <m:r>
            <m:rPr>
              <m:sty m:val="p"/>
            </m:rPr>
            <w:rPr>
              <w:rFonts w:ascii="Cambria Math" w:eastAsiaTheme="majorEastAsia" w:hAnsi="Cambria Math" w:cstheme="majorBidi"/>
            </w:rPr>
            <m:t>‘</m:t>
          </m:r>
          <m:r>
            <m:rPr>
              <m:sty m:val="p"/>
            </m:rPr>
            <w:rPr>
              <w:rFonts w:ascii="Cambria Math" w:eastAsiaTheme="majorEastAsia" w:hAnsi="Cambria Math" w:cstheme="majorBidi"/>
            </w:rPr>
            <m:t>&lt;</m:t>
          </m:r>
          <m:r>
            <m:rPr>
              <m:sty m:val="p"/>
            </m:rPr>
            <w:rPr>
              <w:rFonts w:ascii="Cambria Math" w:eastAsiaTheme="majorEastAsia" w:hAnsi="Cambria Math" w:cstheme="majorBidi"/>
            </w:rPr>
            <m:t>’</m:t>
          </m:r>
          <m:r>
            <m:rPr>
              <m:sty m:val="p"/>
            </m:rPr>
            <w:rPr>
              <w:rFonts w:ascii="Cambria Math" w:eastAsiaTheme="majorEastAsia" w:hAnsi="Cambria Math" w:cstheme="majorBidi"/>
            </w:rPr>
            <m:t xml:space="preserve"> B.code  </m:t>
          </m:r>
          <m:r>
            <m:rPr>
              <m:sty m:val="p"/>
            </m:rPr>
            <w:rPr>
              <w:rFonts w:ascii="Cambria Math" w:eastAsiaTheme="majorEastAsia" w:hAnsi="Cambria Math" w:cstheme="majorBidi"/>
            </w:rPr>
            <m:t>‘</m:t>
          </m:r>
          <m:r>
            <m:rPr>
              <m:sty m:val="p"/>
            </m:rPr>
            <w:rPr>
              <w:rFonts w:ascii="Cambria Math" w:eastAsiaTheme="majorEastAsia" w:hAnsi="Cambria Math" w:cstheme="majorBidi"/>
            </w:rPr>
            <m:t>goto</m:t>
          </m:r>
          <m:r>
            <m:rPr>
              <m:sty m:val="p"/>
            </m:rPr>
            <w:rPr>
              <w:rFonts w:ascii="Cambria Math" w:eastAsiaTheme="majorEastAsia" w:hAnsi="Cambria Math" w:cstheme="majorBidi"/>
            </w:rPr>
            <m:t>’</m:t>
          </m:r>
          <m:r>
            <m:rPr>
              <m:sty m:val="p"/>
            </m:rPr>
            <w:rPr>
              <w:rFonts w:ascii="Cambria Math" w:eastAsiaTheme="majorEastAsia" w:hAnsi="Cambria Math" w:cstheme="majorBidi"/>
            </w:rPr>
            <m:t xml:space="preserve"> </m:t>
          </m:r>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instructions</m:t>
              </m:r>
            </m:sub>
          </m:sSub>
          <m:r>
            <w:rPr>
              <w:rFonts w:ascii="Cambria Math" w:hAnsi="Cambria Math"/>
            </w:rPr>
            <m:t xml:space="preserve">) </m:t>
          </m:r>
          <m:r>
            <w:rPr>
              <w:rFonts w:ascii="Cambria Math" w:hAnsi="Cambria Math"/>
            </w:rPr>
            <m:t xml:space="preserve"> </m:t>
          </m:r>
        </m:oMath>
      </m:oMathPara>
    </w:p>
    <w:p w14:paraId="0BA2B3E4" w14:textId="2B064BC1" w:rsidR="00AE7D8D" w:rsidRPr="00AE7D8D" w:rsidRDefault="00CB0669" w:rsidP="008F72C5">
      <w:pPr>
        <w:rPr>
          <w:rFonts w:asciiTheme="majorHAnsi" w:eastAsiaTheme="majorEastAsia" w:hAnsiTheme="majorHAnsi" w:cstheme="majorBidi"/>
        </w:rPr>
      </w:pPr>
      <m:oMathPara>
        <m:oMath>
          <m:r>
            <m:rPr>
              <m:sty m:val="p"/>
            </m:rPr>
            <w:rPr>
              <w:rFonts w:ascii="Cambria Math" w:eastAsiaTheme="majorEastAsia" w:hAnsi="Cambria Math" w:cstheme="majorBidi"/>
            </w:rPr>
            <m:t>||</m:t>
          </m:r>
          <m:r>
            <w:rPr>
              <w:rFonts w:ascii="Cambria Math" w:hAnsi="Cambria Math"/>
            </w:rPr>
            <m:t xml:space="preserve"> gen (</m:t>
          </m:r>
          <m:r>
            <m:rPr>
              <m:sty m:val="p"/>
            </m:rPr>
            <w:rPr>
              <w:rFonts w:ascii="Cambria Math" w:eastAsiaTheme="majorEastAsia" w:hAnsi="Cambria Math" w:cstheme="majorBidi"/>
            </w:rPr>
            <m:t>‘</m:t>
          </m:r>
          <m:r>
            <m:rPr>
              <m:sty m:val="p"/>
            </m:rPr>
            <w:rPr>
              <w:rFonts w:ascii="Cambria Math" w:eastAsiaTheme="majorEastAsia" w:hAnsi="Cambria Math" w:cstheme="majorBidi"/>
            </w:rPr>
            <m:t>goto</m:t>
          </m:r>
          <m:r>
            <m:rPr>
              <m:sty m:val="p"/>
            </m:rPr>
            <w:rPr>
              <w:rFonts w:ascii="Cambria Math" w:eastAsiaTheme="majorEastAsia" w:hAnsi="Cambria Math" w:cstheme="majorBidi"/>
            </w:rPr>
            <m:t>’</m:t>
          </m:r>
          <m:r>
            <m:rPr>
              <m:sty m:val="p"/>
            </m:rPr>
            <w:rPr>
              <w:rFonts w:ascii="Cambria Math" w:eastAsiaTheme="majorEastAsia" w:hAnsi="Cambria Math" w:cstheme="majorBidi"/>
            </w:rPr>
            <m:t xml:space="preserve"> </m:t>
          </m:r>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sortie</m:t>
              </m:r>
            </m:sub>
          </m:sSub>
          <m:r>
            <w:rPr>
              <w:rFonts w:ascii="Cambria Math" w:hAnsi="Cambria Math"/>
            </w:rPr>
            <m:t xml:space="preserve">) </m:t>
          </m:r>
          <m:r>
            <m:rPr>
              <m:sty m:val="p"/>
            </m:rPr>
            <w:rPr>
              <w:rFonts w:ascii="Cambria Math" w:eastAsiaTheme="majorEastAsia" w:hAnsi="Cambria Math" w:cstheme="majorBidi"/>
            </w:rPr>
            <m:t>||</m:t>
          </m:r>
          <m:r>
            <w:rPr>
              <w:rFonts w:ascii="Cambria Math" w:hAnsi="Cambria Math"/>
            </w:rPr>
            <m:t xml:space="preserve"> gen (S.</m:t>
          </m:r>
          <m:sSub>
            <m:sSubPr>
              <m:ctrlPr>
                <w:rPr>
                  <w:rFonts w:ascii="Cambria Math" w:hAnsi="Cambria Math"/>
                  <w:i/>
                </w:rPr>
              </m:ctrlPr>
            </m:sSubPr>
            <m:e>
              <m:r>
                <w:rPr>
                  <w:rFonts w:ascii="Cambria Math" w:hAnsi="Cambria Math"/>
                </w:rPr>
                <m:t>L</m:t>
              </m:r>
            </m:e>
            <m:sub>
              <m:r>
                <w:rPr>
                  <w:rFonts w:ascii="Cambria Math" w:hAnsi="Cambria Math"/>
                </w:rPr>
                <m:t>condition</m:t>
              </m:r>
            </m:sub>
          </m:sSub>
          <m:r>
            <w:rPr>
              <w:rFonts w:ascii="Cambria Math" w:hAnsi="Cambria Math"/>
            </w:rPr>
            <m:t xml:space="preserve"> </m:t>
          </m:r>
          <m:r>
            <m:rPr>
              <m:sty m:val="p"/>
            </m:rPr>
            <w:rPr>
              <w:rFonts w:ascii="Cambria Math" w:eastAsiaTheme="majorEastAsia" w:hAnsi="Cambria Math" w:cstheme="majorBidi"/>
            </w:rPr>
            <m:t xml:space="preserve">‘:’ </m:t>
          </m:r>
          <m:r>
            <w:rPr>
              <w:rFonts w:ascii="Cambria Math" w:hAnsi="Cambria Math"/>
            </w:rPr>
            <m:t>)</m:t>
          </m:r>
          <m:r>
            <w:rPr>
              <w:rFonts w:ascii="Cambria Math" w:hAnsi="Cambria Math"/>
            </w:rPr>
            <m:t xml:space="preserve"> </m:t>
          </m:r>
        </m:oMath>
      </m:oMathPara>
    </w:p>
    <w:p w14:paraId="5B7163F2" w14:textId="77777777" w:rsidR="00AE7D8D" w:rsidRPr="00AE7D8D" w:rsidRDefault="00AE7D8D" w:rsidP="008F72C5">
      <w:pPr>
        <w:rPr>
          <w:rFonts w:asciiTheme="majorHAnsi" w:eastAsiaTheme="majorEastAsia" w:hAnsiTheme="majorHAnsi" w:cstheme="majorBidi"/>
        </w:rPr>
      </w:pPr>
      <m:oMathPara>
        <m:oMathParaPr>
          <m:jc m:val="center"/>
        </m:oMathParaPr>
        <m:oMath>
          <m:r>
            <m:rPr>
              <m:sty m:val="p"/>
            </m:rPr>
            <w:rPr>
              <w:rFonts w:ascii="Cambria Math" w:eastAsiaTheme="majorEastAsia" w:hAnsi="Cambria Math" w:cstheme="majorBidi"/>
            </w:rPr>
            <m:t>||</m:t>
          </m:r>
          <m:r>
            <w:rPr>
              <w:rFonts w:ascii="Cambria Math" w:hAnsi="Cambria Math"/>
            </w:rPr>
            <m:t xml:space="preserve"> S</m:t>
          </m:r>
          <m:r>
            <w:rPr>
              <w:rFonts w:ascii="Cambria Math" w:hAnsi="Cambria Math"/>
            </w:rPr>
            <m:t>3.</m:t>
          </m:r>
          <m:r>
            <w:rPr>
              <w:rFonts w:ascii="Cambria Math" w:hAnsi="Cambria Math"/>
            </w:rPr>
            <m:t>code</m:t>
          </m:r>
          <m:r>
            <w:rPr>
              <w:rFonts w:ascii="Cambria Math" w:hAnsi="Cambria Math"/>
            </w:rPr>
            <m:t xml:space="preserve"> </m:t>
          </m:r>
          <m:r>
            <m:rPr>
              <m:sty m:val="p"/>
            </m:rPr>
            <w:rPr>
              <w:rFonts w:ascii="Cambria Math" w:eastAsiaTheme="majorEastAsia" w:hAnsi="Cambria Math" w:cstheme="majorBidi"/>
            </w:rPr>
            <m:t>||</m:t>
          </m:r>
          <m:r>
            <w:rPr>
              <w:rFonts w:ascii="Cambria Math" w:hAnsi="Cambria Math"/>
            </w:rPr>
            <m:t xml:space="preserve"> gen</m:t>
          </m:r>
          <m:r>
            <w:rPr>
              <w:rFonts w:ascii="Cambria Math" w:hAnsi="Cambria Math"/>
            </w:rPr>
            <m:t xml:space="preserve"> </m:t>
          </m:r>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place=S2.code</m:t>
              </m:r>
              <m:r>
                <m:rPr>
                  <m:sty m:val="p"/>
                </m:rPr>
                <w:rPr>
                  <w:rFonts w:ascii="Cambria Math" w:eastAsiaTheme="majorEastAsia" w:hAnsi="Cambria Math" w:cstheme="majorBidi"/>
                </w:rPr>
                <m:t xml:space="preserve"> </m:t>
              </m:r>
            </m:e>
          </m:d>
        </m:oMath>
      </m:oMathPara>
    </w:p>
    <w:p w14:paraId="00DB6181" w14:textId="70FB4DCD" w:rsidR="008F72C5" w:rsidRPr="00AE7D8D" w:rsidRDefault="005001D5" w:rsidP="008F72C5">
      <w:pPr>
        <w:rPr>
          <w:rFonts w:asciiTheme="majorHAnsi" w:eastAsiaTheme="majorEastAsia" w:hAnsiTheme="majorHAnsi" w:cstheme="majorBidi"/>
        </w:rPr>
      </w:pPr>
      <m:oMathPara>
        <m:oMathParaPr>
          <m:jc m:val="center"/>
        </m:oMathParaPr>
        <m:oMath>
          <m:r>
            <m:rPr>
              <m:sty m:val="p"/>
            </m:rPr>
            <w:rPr>
              <w:rFonts w:ascii="Cambria Math" w:eastAsiaTheme="majorEastAsia" w:hAnsi="Cambria Math" w:cstheme="majorBidi"/>
            </w:rPr>
            <m:t>||</m:t>
          </m:r>
          <m:r>
            <w:rPr>
              <w:rFonts w:ascii="Cambria Math" w:hAnsi="Cambria Math"/>
            </w:rPr>
            <m:t xml:space="preserve"> </m:t>
          </m:r>
          <m:r>
            <w:rPr>
              <w:rFonts w:ascii="Cambria Math" w:hAnsi="Cambria Math"/>
            </w:rPr>
            <m:t>gen</m:t>
          </m:r>
          <m:r>
            <w:rPr>
              <w:rFonts w:ascii="Cambria Math" w:hAnsi="Cambria Math"/>
            </w:rPr>
            <m:t xml:space="preserve"> </m:t>
          </m:r>
          <m:d>
            <m:dPr>
              <m:ctrlPr>
                <w:rPr>
                  <w:rFonts w:ascii="Cambria Math" w:hAnsi="Cambria Math"/>
                  <w:i/>
                </w:rPr>
              </m:ctrlPr>
            </m:dPr>
            <m:e>
              <m:r>
                <m:rPr>
                  <m:sty m:val="p"/>
                </m:rPr>
                <w:rPr>
                  <w:rFonts w:ascii="Cambria Math" w:eastAsiaTheme="majorEastAsia" w:hAnsi="Cambria Math" w:cstheme="majorBidi"/>
                </w:rPr>
                <m:t>‘</m:t>
              </m:r>
              <m:r>
                <m:rPr>
                  <m:sty m:val="p"/>
                </m:rPr>
                <w:rPr>
                  <w:rFonts w:ascii="Cambria Math" w:eastAsiaTheme="majorEastAsia" w:hAnsi="Cambria Math" w:cstheme="majorBidi"/>
                </w:rPr>
                <m:t>goto</m:t>
              </m:r>
              <m:r>
                <m:rPr>
                  <m:sty m:val="p"/>
                </m:rPr>
                <w:rPr>
                  <w:rFonts w:ascii="Cambria Math" w:eastAsiaTheme="majorEastAsia" w:hAnsi="Cambria Math" w:cstheme="majorBidi"/>
                </w:rPr>
                <m:t>’</m:t>
              </m:r>
              <m:r>
                <m:rPr>
                  <m:sty m:val="p"/>
                </m:rPr>
                <w:rPr>
                  <w:rFonts w:ascii="Cambria Math" w:eastAsiaTheme="majorEastAsia" w:hAnsi="Cambria Math" w:cstheme="majorBidi"/>
                </w:rPr>
                <m:t xml:space="preserve"> </m:t>
              </m:r>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condition</m:t>
                  </m:r>
                </m:sub>
              </m:sSub>
              <m:r>
                <m:rPr>
                  <m:sty m:val="p"/>
                </m:rPr>
                <w:rPr>
                  <w:rFonts w:ascii="Cambria Math" w:eastAsiaTheme="majorEastAsia" w:hAnsi="Cambria Math" w:cstheme="majorBidi"/>
                </w:rPr>
                <m:t xml:space="preserve"> </m:t>
              </m:r>
            </m:e>
          </m:d>
          <m:r>
            <w:rPr>
              <w:rFonts w:ascii="Cambria Math" w:hAnsi="Cambria Math"/>
            </w:rPr>
            <m:t xml:space="preserve"> </m:t>
          </m:r>
          <m:r>
            <m:rPr>
              <m:sty m:val="p"/>
            </m:rPr>
            <w:rPr>
              <w:rFonts w:ascii="Cambria Math" w:eastAsiaTheme="majorEastAsia" w:hAnsi="Cambria Math" w:cstheme="majorBidi"/>
            </w:rPr>
            <m:t>||</m:t>
          </m:r>
          <m:r>
            <w:rPr>
              <w:rFonts w:ascii="Cambria Math" w:hAnsi="Cambria Math"/>
            </w:rPr>
            <m:t xml:space="preserve"> </m:t>
          </m:r>
          <m:r>
            <w:rPr>
              <w:rFonts w:ascii="Cambria Math" w:hAnsi="Cambria Math"/>
            </w:rPr>
            <m:t>gen (S.</m:t>
          </m:r>
          <m:sSub>
            <m:sSubPr>
              <m:ctrlPr>
                <w:rPr>
                  <w:rFonts w:ascii="Cambria Math" w:hAnsi="Cambria Math"/>
                  <w:i/>
                </w:rPr>
              </m:ctrlPr>
            </m:sSubPr>
            <m:e>
              <m:r>
                <w:rPr>
                  <w:rFonts w:ascii="Cambria Math" w:hAnsi="Cambria Math"/>
                </w:rPr>
                <m:t>L</m:t>
              </m:r>
            </m:e>
            <m:sub>
              <m:r>
                <w:rPr>
                  <w:rFonts w:ascii="Cambria Math" w:hAnsi="Cambria Math"/>
                </w:rPr>
                <m:t>sortie</m:t>
              </m:r>
            </m:sub>
          </m:sSub>
          <m:r>
            <w:rPr>
              <w:rFonts w:ascii="Cambria Math" w:hAnsi="Cambria Math"/>
            </w:rPr>
            <m:t xml:space="preserve"> </m:t>
          </m:r>
          <m:r>
            <m:rPr>
              <m:sty m:val="p"/>
            </m:rPr>
            <w:rPr>
              <w:rFonts w:ascii="Cambria Math" w:eastAsiaTheme="majorEastAsia" w:hAnsi="Cambria Math" w:cstheme="majorBidi"/>
            </w:rPr>
            <m:t xml:space="preserve">‘:’ </m:t>
          </m:r>
          <m:r>
            <w:rPr>
              <w:rFonts w:ascii="Cambria Math" w:hAnsi="Cambria Math"/>
            </w:rPr>
            <m:t>)</m:t>
          </m:r>
          <m:r>
            <w:rPr>
              <w:rFonts w:asciiTheme="majorHAnsi" w:eastAsiaTheme="majorEastAsia" w:hAnsiTheme="majorHAnsi" w:cstheme="majorBidi"/>
            </w:rPr>
            <w:br/>
          </m:r>
          <m:r>
            <w:rPr>
              <w:rFonts w:asciiTheme="majorHAnsi" w:eastAsiaTheme="majorEastAsia" w:hAnsiTheme="majorHAnsi" w:cstheme="majorBidi"/>
            </w:rPr>
            <w:br/>
          </m:r>
        </m:oMath>
      </m:oMathPara>
    </w:p>
    <w:p w14:paraId="67A55C38" w14:textId="77777777" w:rsidR="009F6D35" w:rsidRPr="00AE7D8D" w:rsidRDefault="009F6D35" w:rsidP="008F72C5">
      <w:pPr>
        <w:rPr>
          <w:rFonts w:asciiTheme="majorHAnsi" w:eastAsiaTheme="majorEastAsia" w:hAnsiTheme="majorHAnsi" w:cstheme="majorBidi"/>
        </w:rPr>
      </w:pPr>
    </w:p>
    <w:p w14:paraId="180B6B55" w14:textId="77777777" w:rsidR="008F72C5" w:rsidRPr="00AE7D8D" w:rsidRDefault="008F72C5" w:rsidP="008F72C5"/>
    <w:p w14:paraId="670F337F" w14:textId="77777777" w:rsidR="00AE7C5C" w:rsidRPr="00AE7D8D" w:rsidRDefault="00AE7C5C" w:rsidP="00F3427B"/>
    <w:sectPr w:rsidR="00AE7C5C" w:rsidRPr="00AE7D8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96D0A" w14:textId="77777777" w:rsidR="00E41210" w:rsidRDefault="00E41210" w:rsidP="007A4CCB">
      <w:pPr>
        <w:spacing w:after="0" w:line="240" w:lineRule="auto"/>
      </w:pPr>
      <w:r>
        <w:separator/>
      </w:r>
    </w:p>
  </w:endnote>
  <w:endnote w:type="continuationSeparator" w:id="0">
    <w:p w14:paraId="6EADCF26" w14:textId="77777777" w:rsidR="00E41210" w:rsidRDefault="00E41210" w:rsidP="007A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220DE" w14:textId="77777777" w:rsidR="00E41210" w:rsidRDefault="00E41210" w:rsidP="007A4CCB">
      <w:pPr>
        <w:spacing w:after="0" w:line="240" w:lineRule="auto"/>
      </w:pPr>
      <w:r>
        <w:separator/>
      </w:r>
    </w:p>
  </w:footnote>
  <w:footnote w:type="continuationSeparator" w:id="0">
    <w:p w14:paraId="4A6ADCA7" w14:textId="77777777" w:rsidR="00E41210" w:rsidRDefault="00E41210" w:rsidP="007A4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2542E"/>
    <w:multiLevelType w:val="hybridMultilevel"/>
    <w:tmpl w:val="652E313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467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E8"/>
    <w:rsid w:val="00044A84"/>
    <w:rsid w:val="000B6616"/>
    <w:rsid w:val="001303EC"/>
    <w:rsid w:val="001E6231"/>
    <w:rsid w:val="00266FC3"/>
    <w:rsid w:val="003A6FFC"/>
    <w:rsid w:val="003C4E6F"/>
    <w:rsid w:val="00412A99"/>
    <w:rsid w:val="004A6B06"/>
    <w:rsid w:val="004D603B"/>
    <w:rsid w:val="005001D5"/>
    <w:rsid w:val="00531820"/>
    <w:rsid w:val="005351FC"/>
    <w:rsid w:val="00556F71"/>
    <w:rsid w:val="00561C4F"/>
    <w:rsid w:val="005652A3"/>
    <w:rsid w:val="00636811"/>
    <w:rsid w:val="00686C51"/>
    <w:rsid w:val="00696CA3"/>
    <w:rsid w:val="006F571F"/>
    <w:rsid w:val="007069FD"/>
    <w:rsid w:val="00735673"/>
    <w:rsid w:val="00737A92"/>
    <w:rsid w:val="007A4CCB"/>
    <w:rsid w:val="0083386E"/>
    <w:rsid w:val="008825F0"/>
    <w:rsid w:val="008E3A3E"/>
    <w:rsid w:val="008F460C"/>
    <w:rsid w:val="008F72C5"/>
    <w:rsid w:val="00901CF9"/>
    <w:rsid w:val="00980B6A"/>
    <w:rsid w:val="009B1E6C"/>
    <w:rsid w:val="009B49EB"/>
    <w:rsid w:val="009F6D35"/>
    <w:rsid w:val="00A832C1"/>
    <w:rsid w:val="00AE7C5C"/>
    <w:rsid w:val="00AE7D8D"/>
    <w:rsid w:val="00B06946"/>
    <w:rsid w:val="00B12E3A"/>
    <w:rsid w:val="00B2403F"/>
    <w:rsid w:val="00C041E1"/>
    <w:rsid w:val="00C843E2"/>
    <w:rsid w:val="00CB0669"/>
    <w:rsid w:val="00DC36E8"/>
    <w:rsid w:val="00E41210"/>
    <w:rsid w:val="00F3427B"/>
    <w:rsid w:val="00F91ED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B6362"/>
  <w15:chartTrackingRefBased/>
  <w15:docId w15:val="{1C7B5FC1-7F71-4ADD-BC13-B4DCD60C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3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C3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C36E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C36E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36E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36E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36E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36E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36E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36E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C36E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C36E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C36E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36E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36E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36E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36E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36E8"/>
    <w:rPr>
      <w:rFonts w:eastAsiaTheme="majorEastAsia" w:cstheme="majorBidi"/>
      <w:color w:val="272727" w:themeColor="text1" w:themeTint="D8"/>
    </w:rPr>
  </w:style>
  <w:style w:type="paragraph" w:styleId="Titre">
    <w:name w:val="Title"/>
    <w:basedOn w:val="Normal"/>
    <w:next w:val="Normal"/>
    <w:link w:val="TitreCar"/>
    <w:uiPriority w:val="10"/>
    <w:qFormat/>
    <w:rsid w:val="00DC3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36E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36E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36E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36E8"/>
    <w:pPr>
      <w:spacing w:before="160"/>
      <w:jc w:val="center"/>
    </w:pPr>
    <w:rPr>
      <w:i/>
      <w:iCs/>
      <w:color w:val="404040" w:themeColor="text1" w:themeTint="BF"/>
    </w:rPr>
  </w:style>
  <w:style w:type="character" w:customStyle="1" w:styleId="CitationCar">
    <w:name w:val="Citation Car"/>
    <w:basedOn w:val="Policepardfaut"/>
    <w:link w:val="Citation"/>
    <w:uiPriority w:val="29"/>
    <w:rsid w:val="00DC36E8"/>
    <w:rPr>
      <w:i/>
      <w:iCs/>
      <w:color w:val="404040" w:themeColor="text1" w:themeTint="BF"/>
    </w:rPr>
  </w:style>
  <w:style w:type="paragraph" w:styleId="Paragraphedeliste">
    <w:name w:val="List Paragraph"/>
    <w:basedOn w:val="Normal"/>
    <w:uiPriority w:val="34"/>
    <w:qFormat/>
    <w:rsid w:val="00DC36E8"/>
    <w:pPr>
      <w:ind w:left="720"/>
      <w:contextualSpacing/>
    </w:pPr>
  </w:style>
  <w:style w:type="character" w:styleId="Accentuationintense">
    <w:name w:val="Intense Emphasis"/>
    <w:basedOn w:val="Policepardfaut"/>
    <w:uiPriority w:val="21"/>
    <w:qFormat/>
    <w:rsid w:val="00DC36E8"/>
    <w:rPr>
      <w:i/>
      <w:iCs/>
      <w:color w:val="0F4761" w:themeColor="accent1" w:themeShade="BF"/>
    </w:rPr>
  </w:style>
  <w:style w:type="paragraph" w:styleId="Citationintense">
    <w:name w:val="Intense Quote"/>
    <w:basedOn w:val="Normal"/>
    <w:next w:val="Normal"/>
    <w:link w:val="CitationintenseCar"/>
    <w:uiPriority w:val="30"/>
    <w:qFormat/>
    <w:rsid w:val="00DC3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36E8"/>
    <w:rPr>
      <w:i/>
      <w:iCs/>
      <w:color w:val="0F4761" w:themeColor="accent1" w:themeShade="BF"/>
    </w:rPr>
  </w:style>
  <w:style w:type="character" w:styleId="Rfrenceintense">
    <w:name w:val="Intense Reference"/>
    <w:basedOn w:val="Policepardfaut"/>
    <w:uiPriority w:val="32"/>
    <w:qFormat/>
    <w:rsid w:val="00DC36E8"/>
    <w:rPr>
      <w:b/>
      <w:bCs/>
      <w:smallCaps/>
      <w:color w:val="0F4761" w:themeColor="accent1" w:themeShade="BF"/>
      <w:spacing w:val="5"/>
    </w:rPr>
  </w:style>
  <w:style w:type="paragraph" w:customStyle="1" w:styleId="Standard">
    <w:name w:val="Standard"/>
    <w:rsid w:val="008F460C"/>
    <w:pPr>
      <w:suppressAutoHyphens/>
      <w:autoSpaceDN w:val="0"/>
      <w:spacing w:after="0" w:line="240" w:lineRule="auto"/>
      <w:textAlignment w:val="baseline"/>
    </w:pPr>
    <w:rPr>
      <w:rFonts w:ascii="Liberation Serif" w:eastAsia="Noto Serif CJK SC" w:hAnsi="Liberation Serif" w:cs="Lohit Devanagari"/>
      <w:kern w:val="3"/>
      <w:lang w:val="en-CA" w:eastAsia="zh-CN" w:bidi="hi-IN"/>
      <w14:ligatures w14:val="none"/>
    </w:rPr>
  </w:style>
  <w:style w:type="paragraph" w:styleId="En-tte">
    <w:name w:val="header"/>
    <w:basedOn w:val="Normal"/>
    <w:link w:val="En-tteCar"/>
    <w:uiPriority w:val="99"/>
    <w:unhideWhenUsed/>
    <w:rsid w:val="007A4CCB"/>
    <w:pPr>
      <w:tabs>
        <w:tab w:val="center" w:pos="4703"/>
        <w:tab w:val="right" w:pos="9406"/>
      </w:tabs>
      <w:spacing w:after="0" w:line="240" w:lineRule="auto"/>
    </w:pPr>
  </w:style>
  <w:style w:type="character" w:customStyle="1" w:styleId="En-tteCar">
    <w:name w:val="En-tête Car"/>
    <w:basedOn w:val="Policepardfaut"/>
    <w:link w:val="En-tte"/>
    <w:uiPriority w:val="99"/>
    <w:rsid w:val="007A4CCB"/>
  </w:style>
  <w:style w:type="paragraph" w:styleId="Pieddepage">
    <w:name w:val="footer"/>
    <w:basedOn w:val="Normal"/>
    <w:link w:val="PieddepageCar"/>
    <w:uiPriority w:val="99"/>
    <w:unhideWhenUsed/>
    <w:rsid w:val="007A4CC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A4CCB"/>
  </w:style>
  <w:style w:type="table" w:styleId="Grilledutableau">
    <w:name w:val="Table Grid"/>
    <w:basedOn w:val="TableauNormal"/>
    <w:uiPriority w:val="39"/>
    <w:rsid w:val="0063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9F6D35"/>
    <w:rPr>
      <w:color w:val="666666"/>
    </w:rPr>
  </w:style>
  <w:style w:type="paragraph" w:styleId="Lgende">
    <w:name w:val="caption"/>
    <w:basedOn w:val="Normal"/>
    <w:next w:val="Normal"/>
    <w:uiPriority w:val="35"/>
    <w:unhideWhenUsed/>
    <w:qFormat/>
    <w:rsid w:val="00A832C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1.doc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77140-F0D2-4351-8A8D-548C42E52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8</Pages>
  <Words>372</Words>
  <Characters>2050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Boutin</dc:creator>
  <cp:keywords/>
  <dc:description/>
  <cp:lastModifiedBy>Frederik Boutin</cp:lastModifiedBy>
  <cp:revision>27</cp:revision>
  <dcterms:created xsi:type="dcterms:W3CDTF">2024-03-10T19:33:00Z</dcterms:created>
  <dcterms:modified xsi:type="dcterms:W3CDTF">2024-04-02T03:45:00Z</dcterms:modified>
</cp:coreProperties>
</file>