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4768697A" w14:textId="42DFDC8B" w:rsidR="00F3427B" w:rsidRDefault="00850020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Projet d’extraction de données de type semi-structurées (tables) </w:t>
      </w:r>
    </w:p>
    <w:p w14:paraId="5F45DED6" w14:textId="5D341075" w:rsidR="00850020" w:rsidRPr="00F3427B" w:rsidRDefault="00850020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proofErr w:type="gramStart"/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au</w:t>
      </w:r>
      <w:proofErr w:type="gramEnd"/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sein des documents PDF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>&amp;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>Gabriel Létourneau</w:t>
      </w: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47521DF4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 w:rsidR="00C85BD6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Yacine Benahmed</w:t>
      </w:r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D45B74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 w:rsidR="00C85BD6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Projet en informatique I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 w:rsidR="00C85BD6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34515-TU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1DFE3690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 w:rsidR="00C85BD6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26 avril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44988EB1" w14:textId="77777777" w:rsidR="00565954" w:rsidRDefault="00565954"/>
    <w:sdt>
      <w:sdtPr>
        <w:rPr>
          <w:lang w:val="fr-FR"/>
        </w:rPr>
        <w:id w:val="-135347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35B9D2" w14:textId="6891F8EC" w:rsidR="00565954" w:rsidRDefault="005659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EA722BB" w14:textId="66421FC8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48763" w:history="1">
            <w:r w:rsidRPr="00E1744F">
              <w:rPr>
                <w:rStyle w:val="Lienhypertexte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5666" w14:textId="2EEFB2DA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64" w:history="1">
            <w:r w:rsidRPr="00E1744F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4146" w14:textId="05343622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65" w:history="1">
            <w:r w:rsidRPr="00E1744F">
              <w:rPr>
                <w:rStyle w:val="Lienhypertexte"/>
                <w:noProof/>
              </w:rPr>
              <w:t>Méthodologie suivie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F970" w14:textId="5D209A4E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66" w:history="1">
            <w:r w:rsidRPr="00E1744F">
              <w:rPr>
                <w:rStyle w:val="Lienhypertexte"/>
                <w:noProof/>
              </w:rPr>
              <w:t>Identification des cas d’utilisation pertinents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23D1" w14:textId="2B1B4A4D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67" w:history="1">
            <w:r w:rsidRPr="00E1744F">
              <w:rPr>
                <w:rStyle w:val="Lienhypertexte"/>
                <w:noProof/>
              </w:rPr>
              <w:t>Identification des sources de documents pertinents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D294" w14:textId="76B91CEA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68" w:history="1">
            <w:r w:rsidRPr="00E1744F">
              <w:rPr>
                <w:rStyle w:val="Lienhypertexte"/>
                <w:noProof/>
              </w:rPr>
              <w:t>Collecter les données brutes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66CF" w14:textId="2BDCF3C4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69" w:history="1">
            <w:r w:rsidRPr="00E1744F">
              <w:rPr>
                <w:rStyle w:val="Lienhypertexte"/>
                <w:noProof/>
              </w:rPr>
              <w:t>Analyser les documents et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F462" w14:textId="6C811F99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0" w:history="1">
            <w:r w:rsidRPr="00E1744F">
              <w:rPr>
                <w:rStyle w:val="Lienhypertexte"/>
                <w:noProof/>
              </w:rPr>
              <w:t>Exportation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1DA2" w14:textId="1BBA41D8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1" w:history="1">
            <w:r w:rsidRPr="00E1744F">
              <w:rPr>
                <w:rStyle w:val="Lienhypertexte"/>
                <w:noProof/>
              </w:rPr>
              <w:t>Stockage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9503" w14:textId="617235C2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2" w:history="1">
            <w:r w:rsidRPr="00E1744F">
              <w:rPr>
                <w:rStyle w:val="Lienhypertexte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60AA" w14:textId="70F569B4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3" w:history="1">
            <w:r w:rsidRPr="00E1744F">
              <w:rPr>
                <w:rStyle w:val="Lienhypertexte"/>
                <w:noProof/>
              </w:rPr>
              <w:t>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4C05" w14:textId="772AB501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4" w:history="1">
            <w:r w:rsidRPr="00E1744F">
              <w:rPr>
                <w:rStyle w:val="Lienhypertexte"/>
                <w:noProof/>
              </w:rPr>
              <w:t>Récupération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5C19" w14:textId="444E84CE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5" w:history="1">
            <w:r w:rsidRPr="00E1744F">
              <w:rPr>
                <w:rStyle w:val="Lienhypertexte"/>
                <w:noProof/>
              </w:rPr>
              <w:t>Traitement et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DD5D" w14:textId="3A57AFC6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6" w:history="1">
            <w:r w:rsidRPr="00E1744F">
              <w:rPr>
                <w:rStyle w:val="Lienhypertexte"/>
                <w:noProof/>
              </w:rPr>
              <w:t>Exportation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E7B1" w14:textId="7F78B9D1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7" w:history="1">
            <w:r w:rsidRPr="00E1744F">
              <w:rPr>
                <w:rStyle w:val="Lienhypertexte"/>
                <w:noProof/>
              </w:rPr>
              <w:t>Stockage dans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3FE8" w14:textId="4FBD6BF0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8" w:history="1">
            <w:r w:rsidRPr="00E1744F">
              <w:rPr>
                <w:rStyle w:val="Lienhypertexte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06028" w14:textId="2902BEC2" w:rsidR="00565954" w:rsidRDefault="0056595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79" w:history="1">
            <w:r w:rsidRPr="00E1744F">
              <w:rPr>
                <w:rStyle w:val="Lienhypertexte"/>
                <w:noProof/>
              </w:rPr>
              <w:t>VQualité et organisation du 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8CD7" w14:textId="34193D4A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80" w:history="1">
            <w:r w:rsidRPr="00E1744F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D152" w14:textId="222BB839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81" w:history="1">
            <w:r w:rsidRPr="00E1744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1FFD" w14:textId="79834A32" w:rsidR="00565954" w:rsidRDefault="00565954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62948782" w:history="1">
            <w:r w:rsidRPr="00E1744F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57A4" w14:textId="1EFF07A7" w:rsidR="00F3427B" w:rsidRDefault="00565954">
          <w:r>
            <w:rPr>
              <w:b/>
              <w:bCs/>
              <w:lang w:val="fr-FR"/>
            </w:rPr>
            <w:fldChar w:fldCharType="end"/>
          </w:r>
        </w:p>
      </w:sdtContent>
    </w:sdt>
    <w:p w14:paraId="3D4F2AFF" w14:textId="77777777" w:rsidR="00565954" w:rsidRDefault="00565954"/>
    <w:p w14:paraId="13EF22F0" w14:textId="77777777" w:rsidR="00565954" w:rsidRDefault="00565954">
      <w:pPr>
        <w:sectPr w:rsidR="00565954" w:rsidSect="0016334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A8D3CC6" w14:textId="6D258863" w:rsidR="00F3427B" w:rsidRDefault="00682E95" w:rsidP="00F3427B">
      <w:pPr>
        <w:pStyle w:val="Titre1"/>
      </w:pPr>
      <w:bookmarkStart w:id="0" w:name="_Toc162948763"/>
      <w:r>
        <w:lastRenderedPageBreak/>
        <w:t>Problématique</w:t>
      </w:r>
      <w:bookmarkEnd w:id="0"/>
    </w:p>
    <w:p w14:paraId="78F8190B" w14:textId="2E72F6C2" w:rsidR="00AE7C5C" w:rsidRDefault="00C85BD6" w:rsidP="00C85BD6">
      <w:pPr>
        <w:spacing w:line="276" w:lineRule="auto"/>
        <w:jc w:val="both"/>
      </w:pPr>
      <w:r>
        <w:t>Bla</w:t>
      </w:r>
    </w:p>
    <w:p w14:paraId="5193EB7E" w14:textId="77777777" w:rsidR="00682E95" w:rsidRDefault="00682E95" w:rsidP="00C85BD6">
      <w:pPr>
        <w:spacing w:line="276" w:lineRule="auto"/>
        <w:jc w:val="both"/>
      </w:pPr>
    </w:p>
    <w:p w14:paraId="0C597DB0" w14:textId="46CE339D" w:rsidR="00682E95" w:rsidRDefault="00682E95" w:rsidP="00682E95">
      <w:pPr>
        <w:pStyle w:val="Titre1"/>
      </w:pPr>
      <w:bookmarkStart w:id="1" w:name="_Toc162948764"/>
      <w:r>
        <w:t>Objectifs</w:t>
      </w:r>
      <w:bookmarkEnd w:id="1"/>
    </w:p>
    <w:p w14:paraId="6037761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29121905" w14:textId="77777777" w:rsidR="00682E95" w:rsidRDefault="00682E95" w:rsidP="00682E95">
      <w:pPr>
        <w:spacing w:line="276" w:lineRule="auto"/>
        <w:jc w:val="both"/>
      </w:pPr>
    </w:p>
    <w:p w14:paraId="5785339B" w14:textId="0791BA2D" w:rsidR="00682E95" w:rsidRDefault="00682E95" w:rsidP="00682E95">
      <w:pPr>
        <w:pStyle w:val="Titre1"/>
      </w:pPr>
      <w:bookmarkStart w:id="2" w:name="_Toc162948765"/>
      <w:r>
        <w:t>Méthodologie suivie</w:t>
      </w:r>
      <w:bookmarkEnd w:id="2"/>
    </w:p>
    <w:p w14:paraId="2C19B18D" w14:textId="77777777" w:rsidR="00682E95" w:rsidRDefault="00682E95" w:rsidP="00682E95">
      <w:pPr>
        <w:spacing w:line="276" w:lineRule="auto"/>
        <w:jc w:val="both"/>
      </w:pPr>
      <w:r>
        <w:t>Bla</w:t>
      </w:r>
    </w:p>
    <w:p w14:paraId="3D124194" w14:textId="59B72C18" w:rsidR="00682E95" w:rsidRDefault="00682E95" w:rsidP="00682E95">
      <w:pPr>
        <w:pStyle w:val="Titre2"/>
      </w:pPr>
      <w:bookmarkStart w:id="3" w:name="_Toc162948766"/>
      <w:r>
        <w:t>Identification des cas d’utilisation pertinents</w:t>
      </w:r>
      <w:bookmarkEnd w:id="3"/>
    </w:p>
    <w:p w14:paraId="605E00B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1914C0B7" w14:textId="25E38356" w:rsidR="00682E95" w:rsidRDefault="00682E95" w:rsidP="00682E95">
      <w:pPr>
        <w:pStyle w:val="Titre2"/>
      </w:pPr>
      <w:bookmarkStart w:id="4" w:name="_Toc162948767"/>
      <w:r>
        <w:t xml:space="preserve">Identification des </w:t>
      </w:r>
      <w:r>
        <w:t>sources de documents pertinents</w:t>
      </w:r>
      <w:bookmarkEnd w:id="4"/>
    </w:p>
    <w:p w14:paraId="4C31D970" w14:textId="77777777" w:rsidR="00682E95" w:rsidRDefault="00682E95" w:rsidP="00682E95">
      <w:pPr>
        <w:spacing w:line="276" w:lineRule="auto"/>
        <w:jc w:val="both"/>
      </w:pPr>
      <w:r>
        <w:t>Bla</w:t>
      </w:r>
    </w:p>
    <w:p w14:paraId="2F6F76EE" w14:textId="562A5453" w:rsidR="00682E95" w:rsidRDefault="00682E95" w:rsidP="00682E95">
      <w:pPr>
        <w:pStyle w:val="Titre2"/>
      </w:pPr>
      <w:bookmarkStart w:id="5" w:name="_Toc162948768"/>
      <w:r>
        <w:t>Collecter les données brutes</w:t>
      </w:r>
      <w:bookmarkEnd w:id="5"/>
    </w:p>
    <w:p w14:paraId="623248BF" w14:textId="77777777" w:rsidR="00682E95" w:rsidRDefault="00682E95" w:rsidP="00682E95">
      <w:pPr>
        <w:spacing w:line="276" w:lineRule="auto"/>
        <w:jc w:val="both"/>
      </w:pPr>
      <w:r>
        <w:t>Bla</w:t>
      </w:r>
    </w:p>
    <w:p w14:paraId="3E1DC1BF" w14:textId="41291FB3" w:rsidR="00682E95" w:rsidRDefault="00682E95" w:rsidP="00682E95">
      <w:pPr>
        <w:pStyle w:val="Titre2"/>
      </w:pPr>
      <w:bookmarkStart w:id="6" w:name="_Toc162948769"/>
      <w:r>
        <w:t>Analyser les documents et les données</w:t>
      </w:r>
      <w:bookmarkEnd w:id="6"/>
    </w:p>
    <w:p w14:paraId="169E879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5AC579F6" w14:textId="12B99439" w:rsidR="00682E95" w:rsidRDefault="00682E95" w:rsidP="00682E95">
      <w:pPr>
        <w:pStyle w:val="Titre2"/>
      </w:pPr>
      <w:bookmarkStart w:id="7" w:name="_Toc162948770"/>
      <w:r>
        <w:t>Exportation des données</w:t>
      </w:r>
      <w:bookmarkEnd w:id="7"/>
    </w:p>
    <w:p w14:paraId="64E4A9BB" w14:textId="77777777" w:rsidR="00682E95" w:rsidRDefault="00682E95" w:rsidP="00682E95">
      <w:pPr>
        <w:spacing w:line="276" w:lineRule="auto"/>
        <w:jc w:val="both"/>
      </w:pPr>
      <w:r>
        <w:t>Bla</w:t>
      </w:r>
    </w:p>
    <w:p w14:paraId="196B2C38" w14:textId="7D96AAC6" w:rsidR="00682E95" w:rsidRDefault="00682E95" w:rsidP="00682E95">
      <w:pPr>
        <w:pStyle w:val="Titre2"/>
      </w:pPr>
      <w:bookmarkStart w:id="8" w:name="_Toc162948771"/>
      <w:r>
        <w:t>Stockage des données</w:t>
      </w:r>
      <w:bookmarkEnd w:id="8"/>
    </w:p>
    <w:p w14:paraId="3F8C188A" w14:textId="77777777" w:rsidR="00682E95" w:rsidRDefault="00682E95" w:rsidP="00682E95">
      <w:pPr>
        <w:spacing w:line="276" w:lineRule="auto"/>
        <w:jc w:val="both"/>
      </w:pPr>
      <w:r>
        <w:t>Bla</w:t>
      </w:r>
    </w:p>
    <w:p w14:paraId="7C9648CF" w14:textId="59926A6A" w:rsidR="00682E95" w:rsidRDefault="00682E95" w:rsidP="00682E95">
      <w:pPr>
        <w:pStyle w:val="Titre2"/>
      </w:pPr>
      <w:bookmarkStart w:id="9" w:name="_Toc162948772"/>
      <w:r>
        <w:t>Visualisation</w:t>
      </w:r>
      <w:bookmarkEnd w:id="9"/>
    </w:p>
    <w:p w14:paraId="2C7435DF" w14:textId="77777777" w:rsidR="00682E95" w:rsidRDefault="00682E95" w:rsidP="00682E95">
      <w:pPr>
        <w:spacing w:line="276" w:lineRule="auto"/>
        <w:jc w:val="both"/>
      </w:pPr>
      <w:r>
        <w:t>Bla</w:t>
      </w:r>
    </w:p>
    <w:p w14:paraId="603D776E" w14:textId="77777777" w:rsidR="00682E95" w:rsidRDefault="00682E95" w:rsidP="00682E95">
      <w:pPr>
        <w:spacing w:line="276" w:lineRule="auto"/>
        <w:jc w:val="both"/>
      </w:pPr>
    </w:p>
    <w:p w14:paraId="083712CB" w14:textId="714B8B17" w:rsidR="00682E95" w:rsidRDefault="00682E95" w:rsidP="00682E95">
      <w:pPr>
        <w:pStyle w:val="Titre1"/>
      </w:pPr>
      <w:bookmarkStart w:id="10" w:name="_Toc162948773"/>
      <w:r>
        <w:lastRenderedPageBreak/>
        <w:t>Évaluation</w:t>
      </w:r>
      <w:bookmarkEnd w:id="10"/>
    </w:p>
    <w:p w14:paraId="43D8B86F" w14:textId="77777777" w:rsidR="00682E95" w:rsidRDefault="00682E95" w:rsidP="00682E95">
      <w:pPr>
        <w:spacing w:line="276" w:lineRule="auto"/>
        <w:jc w:val="both"/>
      </w:pPr>
      <w:r>
        <w:t>Bla</w:t>
      </w:r>
    </w:p>
    <w:p w14:paraId="47650916" w14:textId="249D4790" w:rsidR="00682E95" w:rsidRDefault="00682E95" w:rsidP="00682E95">
      <w:pPr>
        <w:pStyle w:val="Titre2"/>
      </w:pPr>
      <w:bookmarkStart w:id="11" w:name="_Toc162948774"/>
      <w:r>
        <w:t>Récupération des données</w:t>
      </w:r>
      <w:bookmarkEnd w:id="11"/>
    </w:p>
    <w:p w14:paraId="0A1A777F" w14:textId="77777777" w:rsidR="00682E95" w:rsidRDefault="00682E95" w:rsidP="00682E95">
      <w:pPr>
        <w:spacing w:line="276" w:lineRule="auto"/>
        <w:jc w:val="both"/>
      </w:pPr>
      <w:r>
        <w:t>Bla</w:t>
      </w:r>
    </w:p>
    <w:p w14:paraId="1B09F98E" w14:textId="1A924621" w:rsidR="00682E95" w:rsidRDefault="00682E95" w:rsidP="00682E95">
      <w:pPr>
        <w:pStyle w:val="Titre2"/>
      </w:pPr>
      <w:bookmarkStart w:id="12" w:name="_Toc162948775"/>
      <w:r>
        <w:t>Traitement et transformation</w:t>
      </w:r>
      <w:bookmarkEnd w:id="12"/>
    </w:p>
    <w:p w14:paraId="68B78530" w14:textId="77777777" w:rsidR="00682E95" w:rsidRDefault="00682E95" w:rsidP="00682E95">
      <w:pPr>
        <w:spacing w:line="276" w:lineRule="auto"/>
        <w:jc w:val="both"/>
      </w:pPr>
      <w:r>
        <w:t>Bla</w:t>
      </w:r>
    </w:p>
    <w:p w14:paraId="2263F91E" w14:textId="184C1223" w:rsidR="00682E95" w:rsidRDefault="00682E95" w:rsidP="00682E95">
      <w:pPr>
        <w:pStyle w:val="Titre2"/>
      </w:pPr>
      <w:bookmarkStart w:id="13" w:name="_Toc162948776"/>
      <w:r>
        <w:t>Exportation des données</w:t>
      </w:r>
      <w:bookmarkEnd w:id="13"/>
    </w:p>
    <w:p w14:paraId="7058B04A" w14:textId="77777777" w:rsidR="00682E95" w:rsidRDefault="00682E95" w:rsidP="00682E95">
      <w:pPr>
        <w:spacing w:line="276" w:lineRule="auto"/>
        <w:jc w:val="both"/>
      </w:pPr>
      <w:r>
        <w:t>Bla</w:t>
      </w:r>
    </w:p>
    <w:p w14:paraId="156FF029" w14:textId="4A6E0708" w:rsidR="00682E95" w:rsidRDefault="00682E95" w:rsidP="00682E95">
      <w:pPr>
        <w:pStyle w:val="Titre2"/>
      </w:pPr>
      <w:bookmarkStart w:id="14" w:name="_Toc162948777"/>
      <w:r>
        <w:t>Stockage dans une base de données</w:t>
      </w:r>
      <w:bookmarkEnd w:id="14"/>
    </w:p>
    <w:p w14:paraId="025D1051" w14:textId="77777777" w:rsidR="00682E95" w:rsidRDefault="00682E95" w:rsidP="00682E95">
      <w:pPr>
        <w:spacing w:line="276" w:lineRule="auto"/>
        <w:jc w:val="both"/>
      </w:pPr>
      <w:r>
        <w:t>Bla</w:t>
      </w:r>
    </w:p>
    <w:p w14:paraId="78BF6477" w14:textId="1DEF94BD" w:rsidR="00682E95" w:rsidRDefault="00682E95" w:rsidP="00682E95">
      <w:pPr>
        <w:pStyle w:val="Titre2"/>
      </w:pPr>
      <w:bookmarkStart w:id="15" w:name="_Toc162948778"/>
      <w:r>
        <w:t>Visualisation</w:t>
      </w:r>
      <w:bookmarkEnd w:id="15"/>
    </w:p>
    <w:p w14:paraId="617E2A8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6A3F9762" w14:textId="3CC266F6" w:rsidR="00682E95" w:rsidRDefault="00682E95" w:rsidP="00682E95">
      <w:pPr>
        <w:pStyle w:val="Titre2"/>
      </w:pPr>
      <w:bookmarkStart w:id="16" w:name="_Toc162948779"/>
      <w:r>
        <w:t>Qualité et organisation du code source</w:t>
      </w:r>
      <w:bookmarkEnd w:id="16"/>
    </w:p>
    <w:p w14:paraId="249F7F7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54E2667A" w14:textId="77777777" w:rsidR="00682E95" w:rsidRDefault="00682E95" w:rsidP="00682E95">
      <w:pPr>
        <w:spacing w:line="276" w:lineRule="auto"/>
        <w:jc w:val="both"/>
      </w:pPr>
    </w:p>
    <w:p w14:paraId="192030F4" w14:textId="42149920" w:rsidR="00682E95" w:rsidRDefault="00682E95" w:rsidP="00682E95">
      <w:pPr>
        <w:pStyle w:val="Titre1"/>
      </w:pPr>
      <w:bookmarkStart w:id="17" w:name="_Toc162948780"/>
      <w:r>
        <w:t>Résultats</w:t>
      </w:r>
      <w:bookmarkEnd w:id="17"/>
    </w:p>
    <w:p w14:paraId="0302D23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4DEA38F1" w14:textId="77777777" w:rsidR="00682E95" w:rsidRDefault="00682E95" w:rsidP="00682E95">
      <w:pPr>
        <w:spacing w:line="276" w:lineRule="auto"/>
        <w:jc w:val="both"/>
      </w:pPr>
    </w:p>
    <w:p w14:paraId="27AE6DB6" w14:textId="6792B7A5" w:rsidR="00682E95" w:rsidRDefault="00682E95" w:rsidP="00682E95">
      <w:pPr>
        <w:pStyle w:val="Titre1"/>
      </w:pPr>
      <w:bookmarkStart w:id="18" w:name="_Toc162948781"/>
      <w:r>
        <w:t>Conclusion</w:t>
      </w:r>
      <w:bookmarkEnd w:id="18"/>
    </w:p>
    <w:p w14:paraId="69B39E6E" w14:textId="77777777" w:rsidR="00682E95" w:rsidRDefault="00682E95" w:rsidP="00682E95">
      <w:pPr>
        <w:spacing w:line="276" w:lineRule="auto"/>
        <w:jc w:val="both"/>
      </w:pPr>
      <w:r>
        <w:t>Bla</w:t>
      </w:r>
    </w:p>
    <w:p w14:paraId="53483391" w14:textId="77777777" w:rsidR="00565954" w:rsidRDefault="00565954" w:rsidP="00682E95">
      <w:pPr>
        <w:spacing w:line="276" w:lineRule="auto"/>
        <w:jc w:val="both"/>
      </w:pPr>
    </w:p>
    <w:p w14:paraId="7DEB6009" w14:textId="77777777" w:rsidR="00565954" w:rsidRDefault="00565954" w:rsidP="00682E95">
      <w:pPr>
        <w:spacing w:line="276" w:lineRule="auto"/>
        <w:jc w:val="both"/>
        <w:sectPr w:rsidR="00565954" w:rsidSect="0016334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F12EB12" w14:textId="4E6377D5" w:rsidR="00682E95" w:rsidRDefault="00682E95" w:rsidP="00682E95">
      <w:pPr>
        <w:pStyle w:val="Titre1"/>
      </w:pPr>
      <w:bookmarkStart w:id="19" w:name="_Toc162948782"/>
      <w:r>
        <w:lastRenderedPageBreak/>
        <w:t>Références</w:t>
      </w:r>
      <w:bookmarkEnd w:id="19"/>
    </w:p>
    <w:p w14:paraId="63D0DA84" w14:textId="77777777" w:rsidR="00682E95" w:rsidRDefault="00682E95" w:rsidP="00682E95">
      <w:pPr>
        <w:spacing w:line="276" w:lineRule="auto"/>
        <w:jc w:val="both"/>
      </w:pPr>
      <w:r>
        <w:t>Bla</w:t>
      </w:r>
    </w:p>
    <w:p w14:paraId="1D88402E" w14:textId="77777777" w:rsidR="00682E95" w:rsidRDefault="00682E95" w:rsidP="00682E95">
      <w:pPr>
        <w:spacing w:line="276" w:lineRule="auto"/>
        <w:jc w:val="both"/>
      </w:pPr>
    </w:p>
    <w:p w14:paraId="302572B6" w14:textId="77777777" w:rsidR="00682E95" w:rsidRDefault="00682E95" w:rsidP="00682E95">
      <w:pPr>
        <w:spacing w:line="276" w:lineRule="auto"/>
        <w:jc w:val="both"/>
      </w:pPr>
    </w:p>
    <w:p w14:paraId="2F0976D2" w14:textId="77777777" w:rsidR="00682E95" w:rsidRDefault="00682E95" w:rsidP="00682E95">
      <w:pPr>
        <w:spacing w:line="276" w:lineRule="auto"/>
        <w:jc w:val="both"/>
      </w:pPr>
    </w:p>
    <w:p w14:paraId="1E42EAD1" w14:textId="77777777" w:rsidR="00682E95" w:rsidRDefault="00682E95" w:rsidP="00682E95">
      <w:pPr>
        <w:spacing w:line="276" w:lineRule="auto"/>
        <w:jc w:val="both"/>
      </w:pPr>
    </w:p>
    <w:p w14:paraId="40C81973" w14:textId="77777777" w:rsidR="00682E95" w:rsidRDefault="00682E95" w:rsidP="00682E95">
      <w:pPr>
        <w:spacing w:line="276" w:lineRule="auto"/>
        <w:jc w:val="both"/>
      </w:pPr>
    </w:p>
    <w:p w14:paraId="6C90DC1F" w14:textId="77777777" w:rsidR="00682E95" w:rsidRDefault="00682E95" w:rsidP="00C85BD6">
      <w:pPr>
        <w:spacing w:line="276" w:lineRule="auto"/>
        <w:jc w:val="both"/>
      </w:pPr>
    </w:p>
    <w:p w14:paraId="670F337F" w14:textId="77777777" w:rsidR="00AE7C5C" w:rsidRPr="00F3427B" w:rsidRDefault="00AE7C5C" w:rsidP="00F3427B"/>
    <w:sectPr w:rsidR="00AE7C5C" w:rsidRPr="00F34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D43AF" w14:textId="77777777" w:rsidR="00163344" w:rsidRDefault="00163344" w:rsidP="007A4CCB">
      <w:pPr>
        <w:spacing w:after="0" w:line="240" w:lineRule="auto"/>
      </w:pPr>
      <w:r>
        <w:separator/>
      </w:r>
    </w:p>
  </w:endnote>
  <w:endnote w:type="continuationSeparator" w:id="0">
    <w:p w14:paraId="2CA0A319" w14:textId="77777777" w:rsidR="00163344" w:rsidRDefault="00163344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46236" w14:textId="77777777" w:rsidR="00163344" w:rsidRDefault="00163344" w:rsidP="007A4CCB">
      <w:pPr>
        <w:spacing w:after="0" w:line="240" w:lineRule="auto"/>
      </w:pPr>
      <w:r>
        <w:separator/>
      </w:r>
    </w:p>
  </w:footnote>
  <w:footnote w:type="continuationSeparator" w:id="0">
    <w:p w14:paraId="176D27DD" w14:textId="77777777" w:rsidR="00163344" w:rsidRDefault="00163344" w:rsidP="007A4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B6616"/>
    <w:rsid w:val="001303EC"/>
    <w:rsid w:val="00163344"/>
    <w:rsid w:val="001E6231"/>
    <w:rsid w:val="00266FC3"/>
    <w:rsid w:val="003A6FFC"/>
    <w:rsid w:val="003C4E6F"/>
    <w:rsid w:val="00412A99"/>
    <w:rsid w:val="004A6B06"/>
    <w:rsid w:val="00531820"/>
    <w:rsid w:val="00561C4F"/>
    <w:rsid w:val="005652A3"/>
    <w:rsid w:val="00565954"/>
    <w:rsid w:val="00682E95"/>
    <w:rsid w:val="00686C51"/>
    <w:rsid w:val="00696CA3"/>
    <w:rsid w:val="006F571F"/>
    <w:rsid w:val="007069FD"/>
    <w:rsid w:val="00735673"/>
    <w:rsid w:val="00737A92"/>
    <w:rsid w:val="007A4CCB"/>
    <w:rsid w:val="00850020"/>
    <w:rsid w:val="008E3A3E"/>
    <w:rsid w:val="008F460C"/>
    <w:rsid w:val="00901CF9"/>
    <w:rsid w:val="00980B6A"/>
    <w:rsid w:val="009B1E6C"/>
    <w:rsid w:val="009B49EB"/>
    <w:rsid w:val="00AE7C5C"/>
    <w:rsid w:val="00B12E3A"/>
    <w:rsid w:val="00C843E2"/>
    <w:rsid w:val="00C85BD6"/>
    <w:rsid w:val="00DC36E8"/>
    <w:rsid w:val="00F3427B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  <w:style w:type="paragraph" w:styleId="En-ttedetabledesmatires">
    <w:name w:val="TOC Heading"/>
    <w:basedOn w:val="Titre1"/>
    <w:next w:val="Normal"/>
    <w:uiPriority w:val="39"/>
    <w:unhideWhenUsed/>
    <w:qFormat/>
    <w:rsid w:val="00565954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59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5954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5659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009B-70FE-48D1-B2AA-3A195CDB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22</cp:revision>
  <dcterms:created xsi:type="dcterms:W3CDTF">2024-03-10T19:33:00Z</dcterms:created>
  <dcterms:modified xsi:type="dcterms:W3CDTF">2024-04-02T15:12:00Z</dcterms:modified>
</cp:coreProperties>
</file>