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981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813"/>
      </w:tblGrid>
      <w:tr w:rsidR="00321C0C" w:rsidRPr="00321C0C" w:rsidTr="00432F04">
        <w:trPr>
          <w:trHeight w:val="620"/>
        </w:trPr>
        <w:tc>
          <w:tcPr>
            <w:tcW w:w="9813" w:type="dxa"/>
            <w:shd w:val="clear" w:color="auto" w:fill="323E4F" w:themeFill="text2" w:themeFillShade="BF"/>
          </w:tcPr>
          <w:p w:rsidR="00321C0C" w:rsidRPr="00321C0C" w:rsidRDefault="00321C0C" w:rsidP="006126FD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21C0C">
              <w:rPr>
                <w:rFonts w:ascii="Times New Roman" w:hAnsi="Times New Roman" w:cs="Times New Roman"/>
                <w:color w:val="FFFFFF" w:themeColor="background1"/>
                <w:sz w:val="28"/>
              </w:rPr>
              <w:t>TAD Almacén</w:t>
            </w:r>
          </w:p>
        </w:tc>
      </w:tr>
      <w:tr w:rsidR="00321C0C" w:rsidRPr="00321C0C" w:rsidTr="00801B14">
        <w:trPr>
          <w:trHeight w:val="1662"/>
        </w:trPr>
        <w:tc>
          <w:tcPr>
            <w:tcW w:w="9813" w:type="dxa"/>
            <w:shd w:val="clear" w:color="auto" w:fill="323E4F" w:themeFill="text2" w:themeFillShade="BF"/>
          </w:tcPr>
          <w:p w:rsidR="00321C0C" w:rsidRPr="00321C0C" w:rsidRDefault="00321C0C" w:rsidP="00321C0C">
            <w:pPr>
              <w:spacing w:line="480" w:lineRule="auto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</w:p>
          <w:p w:rsidR="00321C0C" w:rsidRPr="00321C0C" w:rsidRDefault="006126FD" w:rsidP="006126FD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</w:rPr>
              <w:t>Almacén</w:t>
            </w:r>
            <w:r w:rsidRPr="006126FD">
              <w:rPr>
                <w:rFonts w:ascii="Times New Roman" w:hAnsi="Times New Roman" w:cs="Times New Roman"/>
                <w:color w:val="FFFFFF" w:themeColor="background1"/>
                <w:sz w:val="24"/>
              </w:rPr>
              <w:t>: {</w:t>
            </w:r>
            <w:r w:rsidR="00321C0C" w:rsidRPr="00321C0C">
              <w:rPr>
                <w:rFonts w:ascii="Times New Roman" w:hAnsi="Times New Roman" w:cs="Times New Roman"/>
                <w:color w:val="FFFFFF" w:themeColor="background1"/>
                <w:sz w:val="24"/>
              </w:rPr>
              <w:t xml:space="preserve">oz1, oz2, oz3, …, </w:t>
            </w:r>
            <w:r w:rsidRPr="00321C0C">
              <w:rPr>
                <w:rFonts w:ascii="Times New Roman" w:hAnsi="Times New Roman" w:cs="Times New Roman"/>
                <w:color w:val="FFFFFF" w:themeColor="background1"/>
                <w:sz w:val="24"/>
              </w:rPr>
              <w:t>oz (</w:t>
            </w:r>
            <w:r w:rsidR="00321C0C" w:rsidRPr="00321C0C">
              <w:rPr>
                <w:rFonts w:ascii="Times New Roman" w:hAnsi="Times New Roman" w:cs="Times New Roman"/>
                <w:color w:val="FFFFFF" w:themeColor="background1"/>
                <w:sz w:val="24"/>
              </w:rPr>
              <w:t>n - 1), oz(n)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</w:rPr>
              <w:t>}</w:t>
            </w:r>
          </w:p>
        </w:tc>
      </w:tr>
      <w:tr w:rsidR="00321C0C" w:rsidRPr="00321C0C" w:rsidTr="00801B14">
        <w:trPr>
          <w:trHeight w:val="600"/>
        </w:trPr>
        <w:tc>
          <w:tcPr>
            <w:tcW w:w="9813" w:type="dxa"/>
            <w:shd w:val="clear" w:color="auto" w:fill="323E4F" w:themeFill="text2" w:themeFillShade="BF"/>
          </w:tcPr>
          <w:p w:rsidR="00801B14" w:rsidRDefault="00801B14" w:rsidP="00801B14">
            <w:pPr>
              <w:spacing w:line="480" w:lineRule="auto"/>
              <w:ind w:left="708"/>
              <w:rPr>
                <w:rFonts w:ascii="Times New Roman" w:hAnsi="Times New Roman" w:cs="Times New Roman"/>
                <w:color w:val="FFFFFF" w:themeColor="background1"/>
              </w:rPr>
            </w:pPr>
          </w:p>
          <w:p w:rsidR="00801B14" w:rsidRPr="00801B14" w:rsidRDefault="004E0CC8" w:rsidP="00801B14">
            <w:pPr>
              <w:spacing w:line="480" w:lineRule="auto"/>
              <w:ind w:left="708"/>
              <w:rPr>
                <w:rFonts w:ascii="Times New Roman" w:hAnsi="Times New Roman" w:cs="Times New Roman"/>
                <w:color w:val="FFFFFF" w:themeColor="background1"/>
              </w:rPr>
            </w:pPr>
            <w:proofErr w:type="gramStart"/>
            <w:r w:rsidRPr="00801B14">
              <w:rPr>
                <w:rFonts w:ascii="Times New Roman" w:hAnsi="Times New Roman" w:cs="Times New Roman"/>
                <w:color w:val="FFFFFF" w:themeColor="background1"/>
              </w:rPr>
              <w:t>{</w:t>
            </w:r>
            <w:r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r w:rsidRPr="00801B14">
              <w:rPr>
                <w:rFonts w:ascii="Times New Roman" w:hAnsi="Times New Roman" w:cs="Times New Roman"/>
                <w:color w:val="FFFFFF" w:themeColor="background1"/>
              </w:rPr>
              <w:t>inv</w:t>
            </w:r>
            <w:proofErr w:type="gramEnd"/>
            <w:r w:rsidR="007B01F1" w:rsidRPr="00801B14">
              <w:rPr>
                <w:rFonts w:ascii="Times New Roman" w:hAnsi="Times New Roman" w:cs="Times New Roman"/>
                <w:color w:val="FFFFFF" w:themeColor="background1"/>
              </w:rPr>
              <w:t xml:space="preserve">1: </w:t>
            </w:r>
            <w:r w:rsidR="007B01F1" w:rsidRPr="00801B14">
              <w:rPr>
                <w:rFonts w:ascii="Cambria Math" w:hAnsi="Cambria Math" w:cs="Cambria Math"/>
                <w:color w:val="FFFFFF" w:themeColor="background1"/>
              </w:rPr>
              <w:t>∀</w:t>
            </w:r>
            <w:r w:rsidR="007B01F1" w:rsidRPr="00801B14">
              <w:rPr>
                <w:rFonts w:ascii="Times New Roman" w:hAnsi="Times New Roman" w:cs="Times New Roman"/>
                <w:color w:val="FFFFFF" w:themeColor="background1"/>
              </w:rPr>
              <w:t xml:space="preserve">i ∙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FFFFFF" w:themeColor="background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FFFFFF" w:themeColor="background1"/>
                    </w:rPr>
                    <m:t>Oz</m:t>
                  </m:r>
                </m:e>
                <m:sub>
                  <m:r>
                    <w:rPr>
                      <w:rFonts w:ascii="Cambria Math" w:hAnsi="Cambria Math" w:cs="Times New Roman"/>
                      <w:color w:val="FFFFFF" w:themeColor="background1"/>
                    </w:rPr>
                    <m:t>i</m:t>
                  </m:r>
                </m:sub>
              </m:sSub>
            </m:oMath>
            <w:r w:rsidR="007B01F1" w:rsidRPr="00801B14">
              <w:rPr>
                <w:rFonts w:ascii="Times New Roman" w:hAnsi="Times New Roman" w:cs="Times New Roman"/>
                <w:color w:val="FFFFFF" w:themeColor="background1"/>
              </w:rPr>
              <w:t xml:space="preserve">  </w:t>
            </w:r>
            <w:r w:rsidR="007B01F1" w:rsidRPr="00801B14">
              <w:rPr>
                <w:rFonts w:ascii="Cambria Math" w:hAnsi="Cambria Math" w:cs="Cambria Math"/>
                <w:color w:val="FFFFFF" w:themeColor="background1"/>
              </w:rPr>
              <w:t>∈</w:t>
            </w:r>
            <w:r w:rsidR="007B01F1" w:rsidRPr="00801B14">
              <w:rPr>
                <w:rFonts w:ascii="Times New Roman" w:hAnsi="Times New Roman" w:cs="Times New Roman"/>
                <w:color w:val="FFFFFF" w:themeColor="background1"/>
              </w:rPr>
              <w:t xml:space="preserve"> ValorOz,  0 &lt; i  ≤ n</w:t>
            </w:r>
            <w:r w:rsidR="00801B14" w:rsidRPr="00801B14">
              <w:rPr>
                <w:rFonts w:ascii="Times New Roman" w:hAnsi="Times New Roman" w:cs="Times New Roman"/>
                <w:color w:val="FFFFFF" w:themeColor="background1"/>
              </w:rPr>
              <w:t xml:space="preserve"> }</w:t>
            </w:r>
          </w:p>
        </w:tc>
      </w:tr>
      <w:tr w:rsidR="00321C0C" w:rsidRPr="00321C0C" w:rsidTr="00432F04">
        <w:trPr>
          <w:trHeight w:val="84"/>
        </w:trPr>
        <w:tc>
          <w:tcPr>
            <w:tcW w:w="9813" w:type="dxa"/>
            <w:shd w:val="clear" w:color="auto" w:fill="323E4F" w:themeFill="text2" w:themeFillShade="BF"/>
          </w:tcPr>
          <w:p w:rsidR="00321C0C" w:rsidRPr="00321C0C" w:rsidRDefault="00321C0C" w:rsidP="00321C0C">
            <w:pPr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</w:p>
          <w:p w:rsidR="00321C0C" w:rsidRDefault="00321C0C" w:rsidP="00432F04">
            <w:pPr>
              <w:ind w:left="708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Operaciones Primitivas:</w:t>
            </w:r>
          </w:p>
          <w:p w:rsidR="00432F04" w:rsidRPr="00321C0C" w:rsidRDefault="00432F04" w:rsidP="00432F04">
            <w:pPr>
              <w:ind w:left="708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CO"/>
              </w:rPr>
            </w:pP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Crear </w:t>
            </w:r>
            <w:r w:rsidR="00432F04"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Almacén </w:t>
            </w:r>
            <w:r w:rsidR="00432F04"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Almacén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Crear Almacén</w:t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</w:t>
            </w:r>
            <w:r w:rsidR="006126FD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ListaValorOz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 xml:space="preserve">Almacén 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Imprimir Almacén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6126FD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Cadena de caracteres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Consultar Variable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6126FD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ValorOz            </w:t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ValorOz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Consultar Ligadura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6126FD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ValorOz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→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Booleano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Modificar Variable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ValorOz x ValorOz</w:t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→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Booleano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Agregar Variable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Nombre Variable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ValorOz</w:t>
            </w:r>
          </w:p>
          <w:p w:rsidR="00321C0C" w:rsidRPr="00321C0C" w:rsidRDefault="00321C0C" w:rsidP="00432F04">
            <w:pPr>
              <w:numPr>
                <w:ilvl w:val="0"/>
                <w:numId w:val="1"/>
              </w:numPr>
              <w:ind w:left="1068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Obtener Variables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6126FD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ListaValorOz</w:t>
            </w:r>
          </w:p>
          <w:p w:rsidR="00321C0C" w:rsidRPr="00321C0C" w:rsidRDefault="00321C0C" w:rsidP="00432F04">
            <w:pPr>
              <w:pStyle w:val="Prrafodelista"/>
              <w:numPr>
                <w:ilvl w:val="0"/>
                <w:numId w:val="1"/>
              </w:numPr>
              <w:ind w:left="1068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Unificar Variable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ValorOz x ValorOz </w:t>
            </w:r>
            <w:r w:rsidR="00432F04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   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Pr="00321C0C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Booleano</w:t>
            </w:r>
          </w:p>
          <w:p w:rsidR="00321C0C" w:rsidRPr="00321C0C" w:rsidRDefault="00321C0C" w:rsidP="00321C0C">
            <w:pPr>
              <w:pStyle w:val="Prrafodelista"/>
              <w:rPr>
                <w:rFonts w:ascii="Times New Roman" w:hAnsi="Times New Roman" w:cs="Times New Roman"/>
                <w:color w:val="FFFFFF" w:themeColor="background1"/>
              </w:rPr>
            </w:pPr>
          </w:p>
        </w:tc>
      </w:tr>
    </w:tbl>
    <w:p w:rsidR="00321C0C" w:rsidRDefault="00321C0C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p w:rsidR="00801B14" w:rsidRDefault="00801B14"/>
    <w:tbl>
      <w:tblPr>
        <w:tblStyle w:val="Tablaconcuadrcula"/>
        <w:tblW w:w="981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813"/>
      </w:tblGrid>
      <w:tr w:rsidR="005B576F" w:rsidRPr="00321C0C" w:rsidTr="004E0CC8">
        <w:trPr>
          <w:trHeight w:val="420"/>
        </w:trPr>
        <w:tc>
          <w:tcPr>
            <w:tcW w:w="9813" w:type="dxa"/>
            <w:shd w:val="clear" w:color="auto" w:fill="323E4F" w:themeFill="text2" w:themeFillShade="BF"/>
          </w:tcPr>
          <w:p w:rsidR="005B576F" w:rsidRPr="00321C0C" w:rsidRDefault="005B576F" w:rsidP="005B576F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321C0C">
              <w:rPr>
                <w:rFonts w:ascii="Times New Roman" w:hAnsi="Times New Roman" w:cs="Times New Roman"/>
                <w:color w:val="FFFFFF" w:themeColor="background1"/>
                <w:sz w:val="28"/>
              </w:rPr>
              <w:lastRenderedPageBreak/>
              <w:t xml:space="preserve">TAD 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</w:rPr>
              <w:t>ValorOz</w:t>
            </w:r>
          </w:p>
        </w:tc>
      </w:tr>
      <w:tr w:rsidR="005B576F" w:rsidRPr="00321C0C" w:rsidTr="004E0CC8">
        <w:trPr>
          <w:trHeight w:val="780"/>
        </w:trPr>
        <w:tc>
          <w:tcPr>
            <w:tcW w:w="9813" w:type="dxa"/>
            <w:shd w:val="clear" w:color="auto" w:fill="323E4F" w:themeFill="text2" w:themeFillShade="BF"/>
          </w:tcPr>
          <w:p w:rsidR="004E0CC8" w:rsidRPr="004E0CC8" w:rsidRDefault="004E0CC8" w:rsidP="00C65E6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</w:p>
          <w:p w:rsidR="005B576F" w:rsidRPr="004E0CC8" w:rsidRDefault="00791E72" w:rsidP="00C65E65">
            <w:pPr>
              <w:spacing w:line="48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ValorOz</w:t>
            </w:r>
            <w:r w:rsidR="00C65E65"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:</w:t>
            </w:r>
            <w:r w:rsidRPr="004E0CC8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r w:rsidR="00C65E65" w:rsidRPr="004E0CC8">
              <w:rPr>
                <w:rFonts w:ascii="Times New Roman" w:hAnsi="Times New Roman" w:cs="Times New Roman"/>
                <w:color w:val="FFFFFF" w:themeColor="background1"/>
              </w:rPr>
              <w:t>{Etiqueta</w:t>
            </w:r>
            <w:r w:rsidRPr="004E0CC8">
              <w:rPr>
                <w:rFonts w:ascii="Times New Roman" w:hAnsi="Times New Roman" w:cs="Times New Roman"/>
                <w:color w:val="FFFFFF" w:themeColor="background1"/>
              </w:rPr>
              <w:t xml:space="preserve"> &lt;</w:t>
            </w:r>
            <w:r w:rsidR="00C65E65" w:rsidRPr="004E0CC8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r w:rsidRPr="004E0CC8">
              <w:rPr>
                <w:rFonts w:ascii="Times New Roman" w:hAnsi="Times New Roman" w:cs="Times New Roman"/>
                <w:color w:val="FFFFFF" w:themeColor="background1"/>
              </w:rPr>
              <w:t xml:space="preserve">caracter1, …, </w:t>
            </w:r>
            <w:r w:rsidR="00C65E65" w:rsidRPr="004E0CC8">
              <w:rPr>
                <w:rFonts w:ascii="Times New Roman" w:hAnsi="Times New Roman" w:cs="Times New Roman"/>
                <w:color w:val="FFFFFF" w:themeColor="background1"/>
              </w:rPr>
              <w:t>carácter</w:t>
            </w:r>
            <w:r w:rsidRPr="004E0CC8">
              <w:rPr>
                <w:rFonts w:ascii="Times New Roman" w:hAnsi="Times New Roman" w:cs="Times New Roman"/>
                <w:color w:val="FFFFFF" w:themeColor="background1"/>
              </w:rPr>
              <w:t>(n)&gt;, Val &lt;ValorOz</w:t>
            </w:r>
            <w:proofErr w:type="gramStart"/>
            <w:r w:rsidRPr="004E0CC8">
              <w:rPr>
                <w:rFonts w:ascii="Times New Roman" w:hAnsi="Times New Roman" w:cs="Times New Roman"/>
                <w:color w:val="FFFFFF" w:themeColor="background1"/>
              </w:rPr>
              <w:t>&gt; }</w:t>
            </w:r>
            <w:proofErr w:type="gramEnd"/>
          </w:p>
        </w:tc>
      </w:tr>
      <w:tr w:rsidR="005B576F" w:rsidRPr="00CE2187" w:rsidTr="005B576F">
        <w:trPr>
          <w:trHeight w:val="377"/>
        </w:trPr>
        <w:tc>
          <w:tcPr>
            <w:tcW w:w="9813" w:type="dxa"/>
            <w:shd w:val="clear" w:color="auto" w:fill="323E4F" w:themeFill="text2" w:themeFillShade="BF"/>
          </w:tcPr>
          <w:p w:rsidR="004E0CC8" w:rsidRPr="004E0CC8" w:rsidRDefault="004E0CC8" w:rsidP="004E0CC8">
            <w:pPr>
              <w:spacing w:line="480" w:lineRule="auto"/>
              <w:ind w:left="1416"/>
              <w:rPr>
                <w:rFonts w:eastAsiaTheme="minorEastAsia"/>
                <w:color w:val="FFFFFF" w:themeColor="background1"/>
              </w:rPr>
            </w:pPr>
          </w:p>
          <w:p w:rsidR="00791E72" w:rsidRPr="004E0CC8" w:rsidRDefault="00791E72" w:rsidP="004E0CC8">
            <w:pPr>
              <w:spacing w:line="480" w:lineRule="auto"/>
              <w:ind w:left="1416"/>
              <w:rPr>
                <w:rFonts w:eastAsiaTheme="minorEastAsia"/>
                <w:color w:val="FFFFFF" w:themeColor="background1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{ inv1: Etiqueta ∈ caractes ∧ Val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∈</m:t>
                </m:r>
                <m:r>
                  <m:rPr>
                    <m:scr m:val="double-struck"/>
                  </m:rP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Z ⇒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Etiqueta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∈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ValorO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}</m:t>
                </m:r>
              </m:oMath>
            </m:oMathPara>
          </w:p>
          <w:p w:rsidR="00791E72" w:rsidRPr="004E0CC8" w:rsidRDefault="00791E72" w:rsidP="004E0CC8">
            <w:pPr>
              <w:spacing w:line="480" w:lineRule="auto"/>
              <w:ind w:left="1416"/>
              <w:rPr>
                <w:rFonts w:eastAsiaTheme="minorEastAsia"/>
                <w:color w:val="FFFFFF" w:themeColor="background1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FFFF" w:themeColor="background1"/>
                    <w:lang w:val="en-US"/>
                  </w:rPr>
                  <m:t xml:space="preserve">{ inv2: Etiqueta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∈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caracteres 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∧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 Val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∈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caractes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⇒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Etiqueta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∈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ValorO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color w:val="FFFFFF" w:themeColor="background1"/>
                    <w:lang w:val="en-US"/>
                  </w:rPr>
                  <m:t>}</m:t>
                </m:r>
              </m:oMath>
            </m:oMathPara>
          </w:p>
          <w:p w:rsidR="00791E72" w:rsidRPr="004E0CC8" w:rsidRDefault="00791E72" w:rsidP="004E0CC8">
            <w:pPr>
              <w:spacing w:line="480" w:lineRule="auto"/>
              <w:ind w:left="1416"/>
              <w:rPr>
                <w:rFonts w:eastAsiaTheme="minorEastAsia"/>
                <w:color w:val="FFFFFF" w:themeColor="background1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color w:val="FFFFFF" w:themeColor="background1"/>
                  <w:lang w:val="en-US"/>
                </w:rPr>
                <m:t xml:space="preserve">{ inv3: Etiqueta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>∈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 caracteres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>∧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 Val = "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_" 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⇒ Etiqueta ∈ ValorOz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>}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 </m:t>
              </m:r>
            </m:oMath>
            <w:r w:rsidR="00C65E65" w:rsidRPr="004E0CC8">
              <w:rPr>
                <w:rFonts w:eastAsiaTheme="minorEastAsia"/>
                <w:color w:val="FFFFFF" w:themeColor="background1"/>
                <w:lang w:val="en-US"/>
              </w:rPr>
              <w:t xml:space="preserve"> </w:t>
            </w:r>
          </w:p>
        </w:tc>
      </w:tr>
      <w:tr w:rsidR="005B576F" w:rsidRPr="00321C0C" w:rsidTr="005B576F">
        <w:trPr>
          <w:trHeight w:val="84"/>
        </w:trPr>
        <w:tc>
          <w:tcPr>
            <w:tcW w:w="9813" w:type="dxa"/>
            <w:shd w:val="clear" w:color="auto" w:fill="323E4F" w:themeFill="text2" w:themeFillShade="BF"/>
          </w:tcPr>
          <w:p w:rsidR="005B576F" w:rsidRPr="004E0CC8" w:rsidRDefault="005B576F" w:rsidP="005B576F">
            <w:pPr>
              <w:rPr>
                <w:rFonts w:ascii="Times New Roman" w:eastAsia="Times New Roman" w:hAnsi="Times New Roman" w:cs="Times New Roman"/>
                <w:color w:val="FFFFFF" w:themeColor="background1"/>
                <w:lang w:val="en-US" w:eastAsia="es-CO"/>
              </w:rPr>
            </w:pPr>
          </w:p>
          <w:p w:rsidR="005B576F" w:rsidRPr="004E0CC8" w:rsidRDefault="005B576F" w:rsidP="005B576F">
            <w:pPr>
              <w:ind w:left="708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Operaciones Primitivas:</w:t>
            </w:r>
          </w:p>
          <w:p w:rsidR="005B576F" w:rsidRPr="004E0CC8" w:rsidRDefault="005B576F" w:rsidP="005B576F">
            <w:pPr>
              <w:ind w:left="708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</w:p>
          <w:p w:rsidR="005B576F" w:rsidRPr="004E0CC8" w:rsidRDefault="005B576F" w:rsidP="005B576F">
            <w:pPr>
              <w:numPr>
                <w:ilvl w:val="2"/>
                <w:numId w:val="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Crear Valor </w:t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>Cadena</w:t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ab/>
              <w:t xml:space="preserve">         </w:t>
            </w:r>
            <w:r w:rsidR="004E0CC8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</w:t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→ ValorOz</w:t>
            </w:r>
          </w:p>
          <w:p w:rsidR="005B576F" w:rsidRPr="004E0CC8" w:rsidRDefault="005B576F" w:rsidP="005B576F">
            <w:pPr>
              <w:numPr>
                <w:ilvl w:val="2"/>
                <w:numId w:val="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Obtener Cadena Valor                                                     → Cadena</w:t>
            </w:r>
          </w:p>
          <w:p w:rsidR="005B576F" w:rsidRPr="004E0CC8" w:rsidRDefault="005B576F" w:rsidP="005B576F">
            <w:pPr>
              <w:numPr>
                <w:ilvl w:val="2"/>
                <w:numId w:val="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Obtener Etiqueta                           ValorOz                 </w:t>
            </w:r>
            <w:r w:rsidR="004E0CC8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</w:t>
            </w: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→ Cadena</w:t>
            </w:r>
          </w:p>
          <w:p w:rsidR="007B01F1" w:rsidRPr="004E0CC8" w:rsidRDefault="005B576F" w:rsidP="005B576F">
            <w:pPr>
              <w:numPr>
                <w:ilvl w:val="2"/>
                <w:numId w:val="1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Obtener Lista Campos                  </w:t>
            </w:r>
            <w:r w:rsidR="007B01F1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ValorOz              </w:t>
            </w:r>
            <w:r w:rsidR="004E0CC8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     </w:t>
            </w:r>
            <w:r w:rsidR="007B01F1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→ </w:t>
            </w:r>
            <w:r w:rsidR="004E0CC8" w:rsidRPr="004E0CC8"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>Lista Cadena</w:t>
            </w:r>
          </w:p>
          <w:p w:rsidR="005B576F" w:rsidRPr="005B576F" w:rsidRDefault="007B01F1" w:rsidP="007B01F1">
            <w:pPr>
              <w:ind w:left="1800"/>
              <w:jc w:val="both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lang w:eastAsia="es-CO"/>
              </w:rPr>
              <w:t xml:space="preserve">  </w:t>
            </w:r>
          </w:p>
        </w:tc>
      </w:tr>
    </w:tbl>
    <w:p w:rsidR="005B576F" w:rsidRDefault="005B576F"/>
    <w:tbl>
      <w:tblPr>
        <w:tblStyle w:val="Tablaconcuadrcula"/>
        <w:tblW w:w="981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813"/>
      </w:tblGrid>
      <w:tr w:rsidR="004E0CC8" w:rsidRPr="00085541" w:rsidTr="00E96E9B">
        <w:trPr>
          <w:trHeight w:val="780"/>
        </w:trPr>
        <w:tc>
          <w:tcPr>
            <w:tcW w:w="9813" w:type="dxa"/>
            <w:shd w:val="clear" w:color="auto" w:fill="323E4F" w:themeFill="text2" w:themeFillShade="BF"/>
          </w:tcPr>
          <w:p w:rsidR="004E0CC8" w:rsidRDefault="004E0CC8" w:rsidP="004E0CC8">
            <w:pPr>
              <w:spacing w:line="480" w:lineRule="auto"/>
              <w:rPr>
                <w:rFonts w:ascii="Times New Roman" w:hAnsi="Times New Roman" w:cs="Times New Roman"/>
                <w:color w:val="FFFFFF" w:themeColor="background1"/>
              </w:rPr>
            </w:pPr>
          </w:p>
          <w:p w:rsidR="004E0CC8" w:rsidRDefault="004E0CC8" w:rsidP="004E0CC8">
            <w:pPr>
              <w:spacing w:line="48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proofErr w:type="spellStart"/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CrearValor</w:t>
            </w:r>
            <w:proofErr w:type="spellEnd"/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(</w:t>
            </w:r>
            <w:r w:rsidRPr="00722906">
              <w:rPr>
                <w:rFonts w:ascii="Times New Roman" w:hAnsi="Times New Roman" w:cs="Times New Roman"/>
                <w:i/>
                <w:color w:val="FFFFFF" w:themeColor="background1"/>
              </w:rPr>
              <w:t>c</w:t>
            </w:r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)</w:t>
            </w:r>
          </w:p>
          <w:p w:rsidR="00722906" w:rsidRDefault="00722906" w:rsidP="00722906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color w:val="FFFFFF" w:themeColor="background1"/>
              </w:rPr>
              <w:t xml:space="preserve">*Crea una instancia de </w:t>
            </w:r>
            <w:proofErr w:type="spellStart"/>
            <w:r w:rsidR="00085541">
              <w:rPr>
                <w:rFonts w:ascii="Times New Roman" w:hAnsi="Times New Roman" w:cs="Times New Roman"/>
                <w:color w:val="FFFFFF" w:themeColor="background1"/>
              </w:rPr>
              <w:t>TAD</w:t>
            </w:r>
            <w:r>
              <w:rPr>
                <w:rFonts w:ascii="Times New Roman" w:hAnsi="Times New Roman" w:cs="Times New Roman"/>
                <w:color w:val="FFFFFF" w:themeColor="background1"/>
              </w:rPr>
              <w:t>ValorOz</w:t>
            </w:r>
            <w:proofErr w:type="spellEnd"/>
            <w:r>
              <w:rPr>
                <w:rFonts w:ascii="Times New Roman" w:hAnsi="Times New Roman" w:cs="Times New Roman"/>
                <w:color w:val="FFFFFF" w:themeColor="background1"/>
              </w:rPr>
              <w:t xml:space="preserve"> a partir de una cadena </w:t>
            </w:r>
            <w:r w:rsidRPr="00722906">
              <w:rPr>
                <w:rFonts w:ascii="Times New Roman" w:hAnsi="Times New Roman" w:cs="Times New Roman"/>
                <w:b/>
                <w:i/>
                <w:color w:val="FFFFFF" w:themeColor="background1"/>
              </w:rPr>
              <w:t>c</w:t>
            </w: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. *</w:t>
            </w:r>
          </w:p>
          <w:p w:rsidR="00722906" w:rsidRDefault="00722906" w:rsidP="00722906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color w:val="FFFFFF" w:themeColor="background1"/>
              </w:rPr>
            </w:pPr>
            <w:r w:rsidRPr="00722906">
              <w:rPr>
                <w:rFonts w:ascii="Times New Roman" w:hAnsi="Times New Roman" w:cs="Times New Roman"/>
                <w:color w:val="FFFFFF" w:themeColor="background1"/>
              </w:rPr>
              <w:t>{pre:</w:t>
            </w:r>
            <w:r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FFFFFF" w:themeColor="background1"/>
                </w:rPr>
                <m:t>c</m:t>
              </m:r>
              <m:r>
                <w:rPr>
                  <w:rFonts w:ascii="Cambria Math" w:hAnsi="Cambria Math" w:cs="Times New Roman"/>
                  <w:color w:val="FFFFFF" w:themeColor="background1"/>
                </w:rPr>
                <m:t xml:space="preserve"> ϵ Cadena </m:t>
              </m:r>
            </m:oMath>
            <w:r>
              <w:rPr>
                <w:rFonts w:ascii="Times New Roman" w:hAnsi="Times New Roman" w:cs="Times New Roman"/>
                <w:color w:val="FFFFFF" w:themeColor="background1"/>
              </w:rPr>
              <w:t>}</w:t>
            </w:r>
          </w:p>
          <w:p w:rsidR="00722906" w:rsidRPr="00085541" w:rsidRDefault="00722906" w:rsidP="00722906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color w:val="FFFFFF" w:themeColor="background1"/>
                <w:lang w:val="en-US"/>
              </w:rPr>
            </w:pPr>
            <w:r w:rsidRPr="00085541">
              <w:rPr>
                <w:rFonts w:ascii="Times New Roman" w:hAnsi="Times New Roman" w:cs="Times New Roman"/>
                <w:color w:val="FFFFFF" w:themeColor="background1"/>
                <w:lang w:val="en-US"/>
              </w:rPr>
              <w:t xml:space="preserve">{post: </w:t>
            </w:r>
            <w:r w:rsidR="00085541" w:rsidRPr="00085541">
              <w:rPr>
                <w:rFonts w:ascii="Times New Roman" w:hAnsi="Times New Roman" w:cs="Times New Roman"/>
                <w:i/>
                <w:color w:val="FFFFFF" w:themeColor="background1"/>
                <w:lang w:val="en-US"/>
              </w:rPr>
              <w:t>c | c</w:t>
            </w:r>
            <w:r w:rsidR="00085541" w:rsidRPr="00085541">
              <w:rPr>
                <w:rFonts w:ascii="Times New Roman" w:hAnsi="Times New Roman" w:cs="Times New Roman"/>
                <w:color w:val="FFFFFF" w:themeColor="background1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FFFFFF" w:themeColor="background1"/>
                </w:rPr>
                <m:t>ϵ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 xml:space="preserve"> ValorOz</m:t>
              </m:r>
            </m:oMath>
            <w:r w:rsidR="00085541">
              <w:rPr>
                <w:rFonts w:ascii="Times New Roman" w:hAnsi="Times New Roman" w:cs="Times New Roman"/>
                <w:color w:val="FFFFFF" w:themeColor="background1"/>
                <w:lang w:val="en-US"/>
              </w:rPr>
              <w:t xml:space="preserve"> }</w:t>
            </w:r>
            <w:r w:rsidR="00085541" w:rsidRPr="00085541">
              <w:rPr>
                <w:rFonts w:ascii="Times New Roman" w:hAnsi="Times New Roman" w:cs="Times New Roman"/>
                <w:color w:val="FFFFFF" w:themeColor="background1"/>
                <w:lang w:val="en-US"/>
              </w:rPr>
              <w:t xml:space="preserve"> </w:t>
            </w:r>
          </w:p>
        </w:tc>
      </w:tr>
    </w:tbl>
    <w:p w:rsidR="00085541" w:rsidRDefault="00085541" w:rsidP="00085541">
      <w:pPr>
        <w:rPr>
          <w:rFonts w:ascii="Times New Roman" w:hAnsi="Times New Roman" w:cs="Times New Roman"/>
          <w:color w:val="FFFFFF" w:themeColor="background1"/>
        </w:rPr>
      </w:pPr>
    </w:p>
    <w:p w:rsidR="00085541" w:rsidRDefault="00085541" w:rsidP="00085541"/>
    <w:tbl>
      <w:tblPr>
        <w:tblStyle w:val="Tablaconcuadrcula"/>
        <w:tblW w:w="981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813"/>
      </w:tblGrid>
      <w:tr w:rsidR="00085541" w:rsidRPr="00085541" w:rsidTr="00E96E9B">
        <w:trPr>
          <w:trHeight w:val="780"/>
        </w:trPr>
        <w:tc>
          <w:tcPr>
            <w:tcW w:w="9813" w:type="dxa"/>
            <w:shd w:val="clear" w:color="auto" w:fill="323E4F" w:themeFill="text2" w:themeFillShade="BF"/>
          </w:tcPr>
          <w:p w:rsidR="00085541" w:rsidRDefault="00085541" w:rsidP="00E96E9B">
            <w:pPr>
              <w:spacing w:line="480" w:lineRule="auto"/>
              <w:rPr>
                <w:rFonts w:ascii="Times New Roman" w:hAnsi="Times New Roman" w:cs="Times New Roman"/>
                <w:color w:val="FFFFFF" w:themeColor="background1"/>
              </w:rPr>
            </w:pPr>
          </w:p>
          <w:p w:rsidR="00085541" w:rsidRDefault="00085541" w:rsidP="00E96E9B">
            <w:pPr>
              <w:spacing w:line="480" w:lineRule="auto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color w:val="FFFFFF" w:themeColor="background1"/>
              </w:rPr>
              <w:t>ObtenerCadenaValor</w:t>
            </w:r>
            <w:proofErr w:type="spellEnd"/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(</w:t>
            </w:r>
            <w:proofErr w:type="gramEnd"/>
            <w:r w:rsidRPr="004E0CC8">
              <w:rPr>
                <w:rFonts w:ascii="Times New Roman" w:hAnsi="Times New Roman" w:cs="Times New Roman"/>
                <w:b/>
                <w:color w:val="FFFFFF" w:themeColor="background1"/>
              </w:rPr>
              <w:t>)</w:t>
            </w:r>
          </w:p>
          <w:p w:rsidR="00085541" w:rsidRDefault="00085541" w:rsidP="00E96E9B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color w:val="FFFFFF" w:themeColor="background1"/>
              </w:rPr>
              <w:t>*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color w:val="FFFFFF" w:themeColor="background1"/>
              </w:rPr>
              <w:t>. *</w:t>
            </w:r>
          </w:p>
          <w:p w:rsidR="00085541" w:rsidRDefault="00085541" w:rsidP="00E96E9B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color w:val="FFFFFF" w:themeColor="background1"/>
              </w:rPr>
            </w:pPr>
            <w:r w:rsidRPr="00722906">
              <w:rPr>
                <w:rFonts w:ascii="Times New Roman" w:hAnsi="Times New Roman" w:cs="Times New Roman"/>
                <w:color w:val="FFFFFF" w:themeColor="background1"/>
              </w:rPr>
              <w:t>{pre:</w:t>
            </w:r>
            <w:r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FFFFFF" w:themeColor="background1"/>
                </w:rPr>
                <m:t>c</m:t>
              </m:r>
              <m:r>
                <w:rPr>
                  <w:rFonts w:ascii="Cambria Math" w:hAnsi="Cambria Math" w:cs="Times New Roman"/>
                  <w:color w:val="FFFFFF" w:themeColor="background1"/>
                </w:rPr>
                <m:t xml:space="preserve"> ϵ Cadena </m:t>
              </m:r>
            </m:oMath>
            <w:r>
              <w:rPr>
                <w:rFonts w:ascii="Times New Roman" w:hAnsi="Times New Roman" w:cs="Times New Roman"/>
                <w:color w:val="FFFFFF" w:themeColor="background1"/>
              </w:rPr>
              <w:t>}</w:t>
            </w:r>
          </w:p>
          <w:p w:rsidR="00085541" w:rsidRPr="00085541" w:rsidRDefault="00085541" w:rsidP="00E96E9B">
            <w:pPr>
              <w:pStyle w:val="Prrafodelista"/>
              <w:spacing w:line="480" w:lineRule="auto"/>
              <w:ind w:left="360"/>
              <w:rPr>
                <w:rFonts w:ascii="Times New Roman" w:hAnsi="Times New Roman" w:cs="Times New Roman"/>
                <w:color w:val="FFFFFF" w:themeColor="background1"/>
              </w:rPr>
            </w:pPr>
            <w:r w:rsidRPr="00085541">
              <w:rPr>
                <w:rFonts w:ascii="Times New Roman" w:hAnsi="Times New Roman" w:cs="Times New Roman"/>
                <w:color w:val="FFFFFF" w:themeColor="background1"/>
              </w:rPr>
              <w:t xml:space="preserve">{post: </w:t>
            </w:r>
            <w:r w:rsidRPr="00085541">
              <w:rPr>
                <w:rFonts w:ascii="Times New Roman" w:hAnsi="Times New Roman" w:cs="Times New Roman"/>
                <w:i/>
                <w:color w:val="FFFFFF" w:themeColor="background1"/>
              </w:rPr>
              <w:t>c | c</w:t>
            </w:r>
            <w:r w:rsidRPr="00085541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FFFFFF" w:themeColor="background1"/>
                </w:rPr>
                <m:t>ϵ</m:t>
              </m:r>
              <m:r>
                <w:rPr>
                  <w:rFonts w:ascii="Cambria Math" w:hAnsi="Cambria Math" w:cs="Times New Roman"/>
                  <w:color w:val="FFFFFF" w:themeColor="background1"/>
                </w:rPr>
                <m:t xml:space="preserve"> </m:t>
              </m:r>
              <m:r>
                <w:rPr>
                  <w:rFonts w:ascii="Cambria Math" w:hAnsi="Cambria Math" w:cs="Times New Roman"/>
                  <w:color w:val="FFFFFF" w:themeColor="background1"/>
                  <w:lang w:val="en-US"/>
                </w:rPr>
                <m:t>ValorOz</m:t>
              </m:r>
            </m:oMath>
            <w:r w:rsidRPr="00085541">
              <w:rPr>
                <w:rFonts w:ascii="Times New Roman" w:hAnsi="Times New Roman" w:cs="Times New Roman"/>
                <w:color w:val="FFFFFF" w:themeColor="background1"/>
              </w:rPr>
              <w:t xml:space="preserve"> } </w:t>
            </w:r>
          </w:p>
        </w:tc>
      </w:tr>
    </w:tbl>
    <w:p w:rsidR="00085541" w:rsidRPr="00085541" w:rsidRDefault="00085541" w:rsidP="00085541"/>
    <w:sectPr w:rsidR="00085541" w:rsidRPr="00085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61703A"/>
    <w:multiLevelType w:val="multilevel"/>
    <w:tmpl w:val="7D3E3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0C"/>
    <w:rsid w:val="00085541"/>
    <w:rsid w:val="000F77D4"/>
    <w:rsid w:val="00321C0C"/>
    <w:rsid w:val="00432F04"/>
    <w:rsid w:val="004E0CC8"/>
    <w:rsid w:val="005B576F"/>
    <w:rsid w:val="006126FD"/>
    <w:rsid w:val="00722906"/>
    <w:rsid w:val="00791E72"/>
    <w:rsid w:val="007B01F1"/>
    <w:rsid w:val="00801B14"/>
    <w:rsid w:val="00826A56"/>
    <w:rsid w:val="00C65E65"/>
    <w:rsid w:val="00CE2187"/>
    <w:rsid w:val="00D658EF"/>
    <w:rsid w:val="00EB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7CCF"/>
  <w15:chartTrackingRefBased/>
  <w15:docId w15:val="{2E149AB2-B208-407E-ADC0-33D3383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321C0C"/>
  </w:style>
  <w:style w:type="paragraph" w:styleId="Prrafodelista">
    <w:name w:val="List Paragraph"/>
    <w:basedOn w:val="Normal"/>
    <w:uiPriority w:val="34"/>
    <w:qFormat/>
    <w:rsid w:val="00321C0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B01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Andrea Troncoso Barona</dc:creator>
  <cp:keywords/>
  <dc:description/>
  <cp:lastModifiedBy>Maria Andrea Troncoso Barona</cp:lastModifiedBy>
  <cp:revision>4</cp:revision>
  <dcterms:created xsi:type="dcterms:W3CDTF">2019-05-04T21:05:00Z</dcterms:created>
  <dcterms:modified xsi:type="dcterms:W3CDTF">2019-05-04T21:05:00Z</dcterms:modified>
</cp:coreProperties>
</file>