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B6B7A"/>
          <w:sz w:val="56"/>
          <w:szCs w:val="56"/>
        </w:rPr>
        <w:t xml:space="preserve">AIChat 在线客服系统</w:t>
      </w:r>
    </w:p>
    <w:p>
      <w:pPr>
        <w:spacing w:after="400"/>
        <w:jc w:val="center"/>
      </w:pPr>
      <w:r>
        <w:rPr>
          <w:rFonts w:ascii="Calibri" w:eastAsia="SimHei"/>
          <w:b/>
          <w:bCs/>
          <w:color w:val="162235"/>
          <w:sz w:val="44"/>
          <w:szCs w:val="44"/>
        </w:rPr>
        <w:t xml:space="preserve">环境部署文档</w:t>
      </w:r>
    </w:p>
    <w:p>
      <w:pPr>
        <w:spacing w:after="100"/>
        <w:jc w:val="center"/>
      </w:pPr>
      <w:r>
        <w:rPr>
          <w:color w:val="1B6B7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before="600"/>
      </w:pPr>
    </w:p>
    <w:p>
      <w:pPr>
        <w:spacing w:after="120"/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域名：kf.hjdsaf.com</w:t>
      </w:r>
    </w:p>
    <w:p>
      <w:pPr>
        <w:spacing w:after="120"/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服务器：103.156.25.231:44867</w:t>
      </w:r>
    </w:p>
    <w:p>
      <w:pPr>
        <w:spacing w:after="120"/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版本：v1.0 | 日期：2026-05-27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400"/>
        <w:jc w:val="center"/>
      </w:pPr>
      <w:r>
        <w:rPr>
          <w:rFonts w:ascii="Calibri" w:eastAsia="SimHei"/>
          <w:b/>
          <w:bCs/>
          <w:color w:val="162235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技术架构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网络拓扑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  服务器环境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  硬件配置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2.2  软件环境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2.3  PHP 扩展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2.4  PHP-FPM 配置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  项目部署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  目录结构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  从 GitHub 克隆项目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3.3  数据库配置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3.4  应用入口配置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  Workerman Pusher 服务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4.1  服务配置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4.2  Pusher 工作原理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4.3  Systemd 服务配置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4.4  服务管理命令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  Nginx 配置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5.1  主配置文件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5.2  关键配置说明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5.2.1  WebSocket 反向代理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5.2.2  ThinkPHP URL 重写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5.2.3  安全配置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5.3  SSL 证书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  防火墙与安全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6.1  端口开放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6.2  安全措施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  日常运维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7.1  服务管理命令速查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7.2  代码更新流程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7.3  提交代码到 GitHub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7.4  定时任务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7.5  数据库备份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8  已知问题与修复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8.1  MySQL 8.0 兼容性修复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8.2  PHP 7.4 兼容性修复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8.3  百度地图授权弹窗修复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8.4  WebSocket 兼容性修复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8.5  PHP 数组访问语法修复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9  登录信息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10  故障排查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10.1  常见问题与解决方案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10.2  日志位置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10.3  健康检查步骤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（右键目录→“更新域”可刷新页码）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bookmarkStart w:id="100000" w:name="_Toc100000"/>
      <w:r>
        <w:rPr>
          <w:rFonts w:ascii="Calibri" w:eastAsia="SimHei"/>
          <w:b/>
          <w:bCs/>
          <w:color w:val="162235"/>
          <w:sz w:val="32"/>
          <w:szCs w:val="32"/>
        </w:rPr>
        <w:t xml:space="preserve">1  项目概述</w:t>
      </w:r>
      <w:bookmarkEnd w:id="10000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AIChat 是一套基于 ThinkPHP 5.x + Workerman 的在线客服系统，支持多渠道客服对话、实时消息推送（Pusher 协议）、机器人自动应答、多语言支持、语音/图片/视频/文件传输等功能。系统采用前后端分离架构，后端为 ThinkPHP 5.x 提供 RESTful API，前端分为移动端（Mobile）、浮层端（Layer）、PC端（Index）和客服端（Service）四个模块，实时通信基于自建 Workerman Pusher 服务实现。</w:t>
      </w:r>
    </w:p>
    <w:p>
      <w:pPr>
        <w:pStyle w:val="Heading2"/>
        <w:spacing w:after="120" w:before="280"/>
      </w:pPr>
      <w:bookmarkStart w:id="100001" w:name="_Toc100001"/>
      <w:r>
        <w:rPr>
          <w:rFonts w:ascii="Calibri" w:eastAsia="SimHei"/>
          <w:b/>
          <w:bCs/>
          <w:color w:val="162235"/>
          <w:sz w:val="28"/>
          <w:szCs w:val="28"/>
        </w:rPr>
        <w:t xml:space="preserve">1.1  技术架构</w:t>
      </w:r>
      <w:bookmarkEnd w:id="100001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技术组件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Web 服务器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Nginx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1.20.1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应用框架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ThinkPHP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5.0.24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PHP 运行时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PHP-FPM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7.4.33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实时通信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Workerman Pusher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自建（基于 Pusher 协议）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MySQL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8.0.46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SSL 证书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Let’s Encrypt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自动续期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版本管理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Git / GitHub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fredphp/aichat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操作系统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CentOS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7 (Core)</w:t>
            </w:r>
          </w:p>
        </w:tc>
      </w:tr>
    </w:tbl>
    <w:p>
      <w:pPr>
        <w:pStyle w:val="Heading2"/>
        <w:spacing w:after="120" w:before="280"/>
      </w:pPr>
      <w:bookmarkStart w:id="100002" w:name="_Toc100002"/>
      <w:r>
        <w:rPr>
          <w:rFonts w:ascii="Calibri" w:eastAsia="SimHei"/>
          <w:b/>
          <w:bCs/>
          <w:color w:val="162235"/>
          <w:sz w:val="28"/>
          <w:szCs w:val="28"/>
        </w:rPr>
        <w:t xml:space="preserve">1.2  网络拓扑</w:t>
      </w:r>
      <w:bookmarkEnd w:id="100002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服务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端口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协议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Nginx HTTPS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443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HTTPS/WSS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对外服务，反向代理 WebSocket 到 456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Nginx HTTP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80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HTTP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自动跳转至 HTTPS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Workerman WebSocket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456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客户端 Pusher JS 连接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Workerman API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2080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HTTP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后端 Pusher-&gt;trigger() 调用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MySQL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3306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MySQL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数据库服务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PHP-FPM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Unix Socket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FastCGI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/run/php/php-fpm.sock</w:t>
            </w:r>
          </w:p>
        </w:tc>
      </w:tr>
    </w:tbl>
    <w:p>
      <w:pPr>
        <w:pStyle w:val="Heading1"/>
        <w:spacing w:after="160" w:before="360"/>
      </w:pPr>
      <w:bookmarkStart w:id="100003" w:name="_Toc100003"/>
      <w:r>
        <w:rPr>
          <w:rFonts w:ascii="Calibri" w:eastAsia="SimHei"/>
          <w:b/>
          <w:bCs/>
          <w:color w:val="162235"/>
          <w:sz w:val="32"/>
          <w:szCs w:val="32"/>
        </w:rPr>
        <w:t xml:space="preserve">2  服务器环境</w:t>
      </w:r>
      <w:bookmarkEnd w:id="100003"/>
    </w:p>
    <w:p>
      <w:pPr>
        <w:pStyle w:val="Heading2"/>
        <w:spacing w:after="120" w:before="280"/>
      </w:pPr>
      <w:bookmarkStart w:id="100004" w:name="_Toc100004"/>
      <w:r>
        <w:rPr>
          <w:rFonts w:ascii="Calibri" w:eastAsia="SimHei"/>
          <w:b/>
          <w:bCs/>
          <w:color w:val="162235"/>
          <w:sz w:val="28"/>
          <w:szCs w:val="28"/>
        </w:rPr>
        <w:t xml:space="preserve">2.1  硬件配置</w:t>
      </w:r>
      <w:bookmarkEnd w:id="100004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配置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CPU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8 核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内存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32 GB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磁盘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923 GB（已用 4.2 GB）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Swap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8 GB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SSH 端口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44867</w:t>
            </w:r>
          </w:p>
        </w:tc>
      </w:tr>
    </w:tbl>
    <w:p>
      <w:pPr>
        <w:pStyle w:val="Heading2"/>
        <w:spacing w:after="120" w:before="280"/>
      </w:pPr>
      <w:bookmarkStart w:id="100005" w:name="_Toc100005"/>
      <w:r>
        <w:rPr>
          <w:rFonts w:ascii="Calibri" w:eastAsia="SimHei"/>
          <w:b/>
          <w:bCs/>
          <w:color w:val="162235"/>
          <w:sz w:val="28"/>
          <w:szCs w:val="28"/>
        </w:rPr>
        <w:t xml:space="preserve">2.2  软件环境</w:t>
      </w:r>
      <w:bookmarkEnd w:id="100005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安装路径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操作系统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CentOS 7 (Core)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SELinux 已关闭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Nginx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1.20.1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/usr/sbin/nginx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worker_connections 4096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PHP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7.4.33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/usr/bin/php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CLI + FPM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MySQL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8.0.46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/usr/bin/mysql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Community Server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PHP-FPM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7.4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/run/php/php-fpm.sock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pm.max_children=100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Git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-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/usr/bin/git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GitHub 仓库同步</w:t>
            </w:r>
          </w:p>
        </w:tc>
      </w:tr>
    </w:tbl>
    <w:p>
      <w:pPr>
        <w:pStyle w:val="Heading2"/>
        <w:spacing w:after="120" w:before="280"/>
      </w:pPr>
      <w:bookmarkStart w:id="100006" w:name="_Toc100006"/>
      <w:r>
        <w:rPr>
          <w:rFonts w:ascii="Calibri" w:eastAsia="SimHei"/>
          <w:b/>
          <w:bCs/>
          <w:color w:val="162235"/>
          <w:sz w:val="28"/>
          <w:szCs w:val="28"/>
        </w:rPr>
        <w:t xml:space="preserve">2.3  PHP 扩展</w:t>
      </w:r>
      <w:bookmarkEnd w:id="10000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系统安装的 PHP 扩展包括：bcmath, bz2, calendar, Core, ctype, curl, date, dom, exif, fileinfo, filter, ftp, gd, gettext, hash, iconv, json, libxml, mbstring, mcrypt, mysqli, mysqlnd, openssl, pcntl, pcre, PDO, pdo_mysql, pdo_sqlite, Phar, posix, readline, Reflection, session, shmop, SimpleXML, sockets, sodium, SPL, sqlite3, standard, sysvmsg, sysvsem, sysvshm, tokenizer, xml, xmlreader, xmlwriter, xsl, Zend OPcache, zip, zlib。其中 pcntl 和 sockets 是 Workerman 运行的必要扩展。</w:t>
      </w:r>
    </w:p>
    <w:p>
      <w:pPr>
        <w:pStyle w:val="Heading2"/>
        <w:spacing w:after="120" w:before="280"/>
      </w:pPr>
      <w:bookmarkStart w:id="100007" w:name="_Toc100007"/>
      <w:r>
        <w:rPr>
          <w:rFonts w:ascii="Calibri" w:eastAsia="SimHei"/>
          <w:b/>
          <w:bCs/>
          <w:color w:val="162235"/>
          <w:sz w:val="28"/>
          <w:szCs w:val="28"/>
        </w:rPr>
        <w:t xml:space="preserve">2.4  PHP-FPM 配置</w:t>
      </w:r>
      <w:bookmarkEnd w:id="100007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配置文件路径：/etc/php-fpm.d/www.conf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listen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/run/php/php-fpm.sock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listen.owner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apache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listen.group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nginx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listen.mode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0660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listen.backlog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65535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pm.max_children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100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pm.start_servers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pm.min_spare_servers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pm.max_spare_servers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40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pm.max_requests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1000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pm.process_idle_timeout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10s</w:t>
            </w:r>
          </w:p>
        </w:tc>
      </w:tr>
    </w:tbl>
    <w:p>
      <w:pPr>
        <w:pStyle w:val="Heading1"/>
        <w:spacing w:after="160" w:before="360"/>
      </w:pPr>
      <w:bookmarkStart w:id="100008" w:name="_Toc100008"/>
      <w:r>
        <w:rPr>
          <w:rFonts w:ascii="Calibri" w:eastAsia="SimHei"/>
          <w:b/>
          <w:bCs/>
          <w:color w:val="162235"/>
          <w:sz w:val="32"/>
          <w:szCs w:val="32"/>
        </w:rPr>
        <w:t xml:space="preserve">3  项目部署</w:t>
      </w:r>
      <w:bookmarkEnd w:id="100008"/>
    </w:p>
    <w:p>
      <w:pPr>
        <w:pStyle w:val="Heading2"/>
        <w:spacing w:after="120" w:before="280"/>
      </w:pPr>
      <w:bookmarkStart w:id="100009" w:name="_Toc100009"/>
      <w:r>
        <w:rPr>
          <w:rFonts w:ascii="Calibri" w:eastAsia="SimHei"/>
          <w:b/>
          <w:bCs/>
          <w:color w:val="162235"/>
          <w:sz w:val="28"/>
          <w:szCs w:val="28"/>
        </w:rPr>
        <w:t xml:space="preserve">3.1  目录结构</w:t>
      </w:r>
      <w:bookmarkEnd w:id="100009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项目部署在 /www/wwwroot/kf.hjdsaf.com/ 目录下，主要目录结构如下：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kf.hjdsaf.com/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├── application/          # 应用模块目录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├── admin/             # 后台管理模块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├── mobile/            # 移动端模块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├── layer/             # 浮层嵌入模块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├── index/             # PC端模块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├── service/           # 客服端模块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├── api/               # API 接口模块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└── weixin/            # 微信集成模块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├── config/               # 配置文件目录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├── public/               # Web 根目录（Nginx root）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├── service/              # Workerman Pusher 服务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├── start.php         # 启动入口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├── config.php        # Pusher 配置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│   └── src/Pusher.php    # Pusher 核心类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├── thinkphp/             # ThinkPHP 框架核心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├── vendor/               # Composer 依赖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├── runtime/              # 运行时缓存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├── init.sh               # 初始化脚本（添加 crontab）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├── run.sh                # 守护脚本（检测并重启 Workerman）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└── xykf8888.sql          # 数据库初始化 SQL</w:t>
      </w:r>
    </w:p>
    <w:p>
      <w:pPr>
        <w:pStyle w:val="Heading2"/>
        <w:spacing w:after="120" w:before="280"/>
      </w:pPr>
      <w:bookmarkStart w:id="100010" w:name="_Toc100010"/>
      <w:r>
        <w:rPr>
          <w:rFonts w:ascii="Calibri" w:eastAsia="SimHei"/>
          <w:b/>
          <w:bCs/>
          <w:color w:val="162235"/>
          <w:sz w:val="28"/>
          <w:szCs w:val="28"/>
        </w:rPr>
        <w:t xml:space="preserve">3.2  从 GitHub 克隆项目</w:t>
      </w:r>
      <w:bookmarkEnd w:id="100010"/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cd /www/wwwroot/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git clone https://github.com/fredphp/aichat.git kf.hjdsaf.com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cd kf.hjdsaf.com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composer install</w:t>
      </w:r>
    </w:p>
    <w:p>
      <w:pPr>
        <w:pStyle w:val="Heading2"/>
        <w:spacing w:after="120" w:before="280"/>
      </w:pPr>
      <w:bookmarkStart w:id="100011" w:name="_Toc100011"/>
      <w:r>
        <w:rPr>
          <w:rFonts w:ascii="Calibri" w:eastAsia="SimHei"/>
          <w:b/>
          <w:bCs/>
          <w:color w:val="162235"/>
          <w:sz w:val="28"/>
          <w:szCs w:val="28"/>
        </w:rPr>
        <w:t xml:space="preserve">3.3  数据库配置</w:t>
      </w:r>
      <w:bookmarkEnd w:id="100011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配置文件路径：config/database.php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数据库类型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mysql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服务器地址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127.0.0.1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数据库名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aichat_kf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用户名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aichat_kf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密码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Kf2026@Aichat!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端口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默认 3306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字符集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utf8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表前缀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无（空字符串）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初始化数据库：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mysql -u aichat_kf -p'Kf2026@Aichat!' aichat_kf &lt; xykf8888.sql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数据库共包含 32 张表，主要表包括 wolive_admin、wolive_service、wolive_visiter、wolive_message、wolive_chats、wolive_business 等。</w:t>
      </w:r>
    </w:p>
    <w:p>
      <w:pPr>
        <w:pStyle w:val="Heading2"/>
        <w:spacing w:after="120" w:before="280"/>
      </w:pPr>
      <w:bookmarkStart w:id="100012" w:name="_Toc100012"/>
      <w:r>
        <w:rPr>
          <w:rFonts w:ascii="Calibri" w:eastAsia="SimHei"/>
          <w:b/>
          <w:bCs/>
          <w:color w:val="162235"/>
          <w:sz w:val="28"/>
          <w:szCs w:val="28"/>
        </w:rPr>
        <w:t xml:space="preserve">3.4  应用入口配置</w:t>
      </w:r>
      <w:bookmarkEnd w:id="100012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入口文件路径：public/index.php，其中定义了 Pusher 通讯密钥和全局配置：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常量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app_key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xd5bgugi03uzg9wl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Pusher 应用密钥（前后端共享）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app_secret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2di85009blxgztyhiuwffu0ogxp8z755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Pusher 服务端密钥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app_id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232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Pusher 应用 ID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whost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wss://kf.hjdsaf.com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WebSocket 客户端连接地址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ahost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http://127.0.0.1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Pusher API 服务端地址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wport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443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WebSocket 端口（经 Nginx 代理）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aport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2080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Pusher API 端口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domain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https://kf.hjdsaf.com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站点域名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baidu_map_key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seTufVuf7Ny0KCPAgRuHbJHOTwunBWOO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百度地图 API Key（已屏蔽）</w:t>
            </w:r>
          </w:p>
        </w:tc>
      </w:tr>
    </w:tbl>
    <w:p>
      <w:pPr>
        <w:pStyle w:val="Heading1"/>
        <w:spacing w:after="160" w:before="360"/>
      </w:pPr>
      <w:bookmarkStart w:id="100013" w:name="_Toc100013"/>
      <w:r>
        <w:rPr>
          <w:rFonts w:ascii="Calibri" w:eastAsia="SimHei"/>
          <w:b/>
          <w:bCs/>
          <w:color w:val="162235"/>
          <w:sz w:val="32"/>
          <w:szCs w:val="32"/>
        </w:rPr>
        <w:t xml:space="preserve">4  Workerman Pusher 服务</w:t>
      </w:r>
      <w:bookmarkEnd w:id="100013"/>
    </w:p>
    <w:p>
      <w:pPr>
        <w:pStyle w:val="Heading2"/>
        <w:spacing w:after="120" w:before="280"/>
      </w:pPr>
      <w:bookmarkStart w:id="100014" w:name="_Toc100014"/>
      <w:r>
        <w:rPr>
          <w:rFonts w:ascii="Calibri" w:eastAsia="SimHei"/>
          <w:b/>
          <w:bCs/>
          <w:color w:val="162235"/>
          <w:sz w:val="28"/>
          <w:szCs w:val="28"/>
        </w:rPr>
        <w:t xml:space="preserve">4.1  服务配置</w:t>
      </w:r>
      <w:bookmarkEnd w:id="100014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配置文件路径：service/config.php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domain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https://kf.hjdsaf.com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app_key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xd5bgugi03uzg9wl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app_secret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2di85009blxgztyhiuwffu0ogxp8z755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app_id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232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websocket_port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456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api_port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2080</w:t>
            </w:r>
          </w:p>
        </w:tc>
      </w:tr>
    </w:tbl>
    <w:p>
      <w:pPr>
        <w:pStyle w:val="Heading2"/>
        <w:spacing w:after="120" w:before="280"/>
      </w:pPr>
      <w:bookmarkStart w:id="100015" w:name="_Toc100015"/>
      <w:r>
        <w:rPr>
          <w:rFonts w:ascii="Calibri" w:eastAsia="SimHei"/>
          <w:b/>
          <w:bCs/>
          <w:color w:val="162235"/>
          <w:sz w:val="28"/>
          <w:szCs w:val="28"/>
        </w:rPr>
        <w:t xml:space="preserve">4.2  Pusher 工作原理</w:t>
      </w:r>
      <w:bookmarkEnd w:id="10001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Workerman Pusher 服务是系统实时通信的核心组件，基于 Pusher 协议实现，工作流程如下：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① 客户端（游客/客服）通过 Pusher JS SDK 连接 wss://kf.hjdsaf.com/app/ → Nginx 反向代理至 127.0.0.1:456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② 客户端订阅频道（如 cu{channel}、se{service_id}）并绑定事件（如 my-event）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③ 后端 PHP 通过 Pusher-&gt;trigger() 向 http://127.0.0.1:2080 发送消息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④ Workerman 接收到 API 请求后，将消息推送给订阅了对应频道的 WebSocket 客户端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⑤ Pusher 还会回调 channel_hook（https://kf.hjdsaf.com/admin/event）实现服务端业务逻辑</w:t>
      </w:r>
    </w:p>
    <w:p>
      <w:pPr>
        <w:pStyle w:val="Heading2"/>
        <w:spacing w:after="120" w:before="280"/>
      </w:pPr>
      <w:bookmarkStart w:id="100016" w:name="_Toc100016"/>
      <w:r>
        <w:rPr>
          <w:rFonts w:ascii="Calibri" w:eastAsia="SimHei"/>
          <w:b/>
          <w:bCs/>
          <w:color w:val="162235"/>
          <w:sz w:val="28"/>
          <w:szCs w:val="28"/>
        </w:rPr>
        <w:t xml:space="preserve">4.3  Systemd 服务配置</w:t>
      </w:r>
      <w:bookmarkEnd w:id="10001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服务单元文件路径：/etc/systemd/system/aichat-workerman.service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[Unit]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Description=AIChat Workerman WebSocket Service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After=network.target mysqld.service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/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[Service]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Type=forking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ExecStart=/usr/bin/php /www/wwwroot/kf.hjdsaf.com/service/start.php start -d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ExecStop=/usr/bin/php /www/wwwroot/kf.hjdsaf.com/service/start.php stop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ExecReload=/usr/bin/php /www/wwwroot/kf.hjdsaf.com/service/start.php reload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PIDFile=/www/wwwroot/kf.hjdsaf.com/service/vendor/workerman/_www_wwwroot_kf.hjdsaf.com_service_start.php.pid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RemainAfterExit=yes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KillMode=control-group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/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[Install]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WantedBy=multi-user.target</w:t>
      </w:r>
    </w:p>
    <w:p>
      <w:pPr>
        <w:pStyle w:val="Heading2"/>
        <w:spacing w:after="120" w:before="280"/>
      </w:pPr>
      <w:bookmarkStart w:id="100017" w:name="_Toc100017"/>
      <w:r>
        <w:rPr>
          <w:rFonts w:ascii="Calibri" w:eastAsia="SimHei"/>
          <w:b/>
          <w:bCs/>
          <w:color w:val="162235"/>
          <w:sz w:val="28"/>
          <w:szCs w:val="28"/>
        </w:rPr>
        <w:t xml:space="preserve">4.4  服务管理命令</w:t>
      </w:r>
      <w:bookmarkEnd w:id="100017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命令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启动服务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systemctl start aichat-workerman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停止服务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systemctl stop aichat-workerman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重启服务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systemctl restart aichat-workerman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重载配置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systemctl reload aichat-workerman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查看状态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systemctl status aichat-workerman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开机自启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systemctl enable aichat-workerman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手动启动（前台）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php /www/wwwroot/kf.hjdsaf.com/service/start.php start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手动启动（守护）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php /www/wwwroot/kf.hjdsaf.com/service/start.php start -d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另外，项目提供了 run.sh 守护脚本，通过 crontab 每分钟检测 Workerman 进程是否存活，若已崩溃则自动重启。初始化守护脚本：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sh /www/wwwroot/kf.hjdsaf.com/init.sh</w:t>
      </w:r>
    </w:p>
    <w:p>
      <w:pPr>
        <w:pStyle w:val="Heading1"/>
        <w:spacing w:after="160" w:before="360"/>
      </w:pPr>
      <w:bookmarkStart w:id="100018" w:name="_Toc100018"/>
      <w:r>
        <w:rPr>
          <w:rFonts w:ascii="Calibri" w:eastAsia="SimHei"/>
          <w:b/>
          <w:bCs/>
          <w:color w:val="162235"/>
          <w:sz w:val="32"/>
          <w:szCs w:val="32"/>
        </w:rPr>
        <w:t xml:space="preserve">5  Nginx 配置</w:t>
      </w:r>
      <w:bookmarkEnd w:id="100018"/>
    </w:p>
    <w:p>
      <w:pPr>
        <w:pStyle w:val="Heading2"/>
        <w:spacing w:after="120" w:before="280"/>
      </w:pPr>
      <w:bookmarkStart w:id="100019" w:name="_Toc100019"/>
      <w:r>
        <w:rPr>
          <w:rFonts w:ascii="Calibri" w:eastAsia="SimHei"/>
          <w:b/>
          <w:bCs/>
          <w:color w:val="162235"/>
          <w:sz w:val="28"/>
          <w:szCs w:val="28"/>
        </w:rPr>
        <w:t xml:space="preserve">5.1  主配置文件</w:t>
      </w:r>
      <w:bookmarkEnd w:id="100019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站点配置路径：/www/server/panel/vhost/nginx/kf.hjdsaf.com.conf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主配置文件路径：/etc/nginx/nginx.conf</w:t>
      </w:r>
    </w:p>
    <w:p>
      <w:pPr>
        <w:pStyle w:val="Heading2"/>
        <w:spacing w:after="120" w:before="280"/>
      </w:pPr>
      <w:bookmarkStart w:id="100020" w:name="_Toc100020"/>
      <w:r>
        <w:rPr>
          <w:rFonts w:ascii="Calibri" w:eastAsia="SimHei"/>
          <w:b/>
          <w:bCs/>
          <w:color w:val="162235"/>
          <w:sz w:val="28"/>
          <w:szCs w:val="28"/>
        </w:rPr>
        <w:t xml:space="preserve">5.2  关键配置说明</w:t>
      </w:r>
      <w:bookmarkEnd w:id="100020"/>
    </w:p>
    <w:p>
      <w:pPr>
        <w:pStyle w:val="Heading3"/>
        <w:spacing w:after="80" w:before="200"/>
      </w:pPr>
      <w:bookmarkStart w:id="100021" w:name="_Toc100021"/>
      <w:r>
        <w:rPr>
          <w:rFonts w:ascii="Calibri" w:eastAsia="SimHei"/>
          <w:b/>
          <w:bCs/>
          <w:color w:val="162235"/>
          <w:sz w:val="24"/>
          <w:szCs w:val="24"/>
        </w:rPr>
        <w:t xml:space="preserve">5.2.1  WebSocket 反向代理</w:t>
      </w:r>
      <w:bookmarkEnd w:id="100021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客户端 Pusher JS SDK 通过 wss://kf.hjdsaf.com/app/ 连接 WebSocket，Nginx 需要将 /app/ 路径反向代理到本地 Workerman：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location /app/ {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proxy_pass http://127.0.0.1:456;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proxy_http_version 1.1;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proxy_set_header Upgrade $http_upgrade;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proxy_set_header Connection $connection_upgrade;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proxy_read_timeout 86400s;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proxy_send_timeout 86400s;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proxy_buffering off;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}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其中 $connection_upgrade 变量在 Nginx 主配置的 http 块中定义：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map $http_upgrade $connection_upgrade {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default upgrade;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''      close;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}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重要提示：Nginx 1.20.1 不支持 RFC 8441，因此 listen 指令必须为 listen 443 ssl 而非 listen 443 ssl http2，否则会导致 WebSocket 连接失败。</w:t>
      </w:r>
    </w:p>
    <w:p>
      <w:pPr>
        <w:pStyle w:val="Heading3"/>
        <w:spacing w:after="80" w:before="200"/>
      </w:pPr>
      <w:bookmarkStart w:id="100022" w:name="_Toc100022"/>
      <w:r>
        <w:rPr>
          <w:rFonts w:ascii="Calibri" w:eastAsia="SimHei"/>
          <w:b/>
          <w:bCs/>
          <w:color w:val="162235"/>
          <w:sz w:val="24"/>
          <w:szCs w:val="24"/>
        </w:rPr>
        <w:t xml:space="preserve">5.2.2  ThinkPHP URL 重写</w:t>
      </w:r>
      <w:bookmarkEnd w:id="100022"/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location / {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if (!-e $request_filename) {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    rewrite ^(.*)$ /index.php?s=/$1 last;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    }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}</w:t>
      </w:r>
    </w:p>
    <w:p>
      <w:pPr>
        <w:pStyle w:val="Heading3"/>
        <w:spacing w:after="80" w:before="200"/>
      </w:pPr>
      <w:bookmarkStart w:id="100023" w:name="_Toc100023"/>
      <w:r>
        <w:rPr>
          <w:rFonts w:ascii="Calibri" w:eastAsia="SimHei"/>
          <w:b/>
          <w:bCs/>
          <w:color w:val="162235"/>
          <w:sz w:val="24"/>
          <w:szCs w:val="24"/>
        </w:rPr>
        <w:t xml:space="preserve">5.2.3  安全配置</w:t>
      </w:r>
      <w:bookmarkEnd w:id="100023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已配置禁止访问敏感目录和隐藏文件：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location ~ ^/(\.git|runtime|vendor|config|application|thinkphp)/ { deny all; }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location ~ /\. { deny all; }</w:t>
      </w:r>
    </w:p>
    <w:p>
      <w:pPr>
        <w:pStyle w:val="Heading2"/>
        <w:spacing w:after="120" w:before="280"/>
      </w:pPr>
      <w:bookmarkStart w:id="100024" w:name="_Toc100024"/>
      <w:r>
        <w:rPr>
          <w:rFonts w:ascii="Calibri" w:eastAsia="SimHei"/>
          <w:b/>
          <w:bCs/>
          <w:color w:val="162235"/>
          <w:sz w:val="28"/>
          <w:szCs w:val="28"/>
        </w:rPr>
        <w:t xml:space="preserve">5.3  SSL 证书</w:t>
      </w:r>
      <w:bookmarkEnd w:id="100024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证书类型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Let’s Encrypt DV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证书路径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/etc/letsencrypt/live/kf.hjdsaf.com/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到期时间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2026-08-24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自动续期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已配置 crontab（每周一 02:30）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续期脚本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/usr/local/bin/ssl-renew.sh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SSL 协议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TLSv1.2 TLSv1.3</w:t>
            </w:r>
          </w:p>
        </w:tc>
      </w:tr>
    </w:tbl>
    <w:p>
      <w:pPr>
        <w:pStyle w:val="Heading1"/>
        <w:spacing w:after="160" w:before="360"/>
      </w:pPr>
      <w:bookmarkStart w:id="100025" w:name="_Toc100025"/>
      <w:r>
        <w:rPr>
          <w:rFonts w:ascii="Calibri" w:eastAsia="SimHei"/>
          <w:b/>
          <w:bCs/>
          <w:color w:val="162235"/>
          <w:sz w:val="32"/>
          <w:szCs w:val="32"/>
        </w:rPr>
        <w:t xml:space="preserve">6  防火墙与安全</w:t>
      </w:r>
      <w:bookmarkEnd w:id="100025"/>
    </w:p>
    <w:p>
      <w:pPr>
        <w:pStyle w:val="Heading2"/>
        <w:spacing w:after="120" w:before="280"/>
      </w:pPr>
      <w:bookmarkStart w:id="100026" w:name="_Toc100026"/>
      <w:r>
        <w:rPr>
          <w:rFonts w:ascii="Calibri" w:eastAsia="SimHei"/>
          <w:b/>
          <w:bCs/>
          <w:color w:val="162235"/>
          <w:sz w:val="28"/>
          <w:szCs w:val="28"/>
        </w:rPr>
        <w:t xml:space="preserve">6.1  端口开放</w:t>
      </w:r>
      <w:bookmarkEnd w:id="10002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防火墙已开放的端口：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端口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访问源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80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HTTP（跳转 HTTPS）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公网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443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HTTPS/WSS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公网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456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Workerman WebSocket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仅本地（Nginx 代理）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2080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Workerman API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仅本地（PHP 后端调用）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3306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MySQL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仅本地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44867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SSH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管理员</w:t>
            </w:r>
          </w:p>
        </w:tc>
      </w:tr>
    </w:tbl>
    <w:p>
      <w:pPr>
        <w:pStyle w:val="Heading2"/>
        <w:spacing w:after="120" w:before="280"/>
      </w:pPr>
      <w:bookmarkStart w:id="100027" w:name="_Toc100027"/>
      <w:r>
        <w:rPr>
          <w:rFonts w:ascii="Calibri" w:eastAsia="SimHei"/>
          <w:b/>
          <w:bCs/>
          <w:color w:val="162235"/>
          <w:sz w:val="28"/>
          <w:szCs w:val="28"/>
        </w:rPr>
        <w:t xml:space="preserve">6.2  安全措施</w:t>
      </w:r>
      <w:bookmarkEnd w:id="100027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SELinux 已关闭（Disabled）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PHP disable_functions 未限制（生产环境建议限制危险函数）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Nginx 已配置禁止访问 .git、runtime、vendor、config、application、thinkphp 目录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HTTP 全局跳转 HTTPS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• 数据库仅本地访问，未开放公网端口</w:t>
      </w:r>
    </w:p>
    <w:p>
      <w:pPr>
        <w:pStyle w:val="Heading1"/>
        <w:spacing w:after="160" w:before="360"/>
      </w:pPr>
      <w:bookmarkStart w:id="100028" w:name="_Toc100028"/>
      <w:r>
        <w:rPr>
          <w:rFonts w:ascii="Calibri" w:eastAsia="SimHei"/>
          <w:b/>
          <w:bCs/>
          <w:color w:val="162235"/>
          <w:sz w:val="32"/>
          <w:szCs w:val="32"/>
        </w:rPr>
        <w:t xml:space="preserve">7  日常运维</w:t>
      </w:r>
      <w:bookmarkEnd w:id="100028"/>
    </w:p>
    <w:p>
      <w:pPr>
        <w:pStyle w:val="Heading2"/>
        <w:spacing w:after="120" w:before="280"/>
      </w:pPr>
      <w:bookmarkStart w:id="100029" w:name="_Toc100029"/>
      <w:r>
        <w:rPr>
          <w:rFonts w:ascii="Calibri" w:eastAsia="SimHei"/>
          <w:b/>
          <w:bCs/>
          <w:color w:val="162235"/>
          <w:sz w:val="28"/>
          <w:szCs w:val="28"/>
        </w:rPr>
        <w:t xml:space="preserve">7.1  服务管理命令速查</w:t>
      </w:r>
      <w:bookmarkEnd w:id="100029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命令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重启 Nginx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systemctl restart nginx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重启 PHP-FPM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systemctl restart php-fpm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重启 Workerman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systemctl restart aichat-workerman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重载 PHP-FPM 配置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kill -USR2 $(cat /run/php/php-fpm.pid)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查看 Workerman 进程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ps aux | grep workerman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查看端口监听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ss -tlnp | grep -E '456|2080'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查看 Nginx 错误日志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tail -50 /www/wwwlogs/kf.hjdsaf.com.error.log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查看访问日志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tail -50 /www/wwwlogs/kf.hjdsaf.com.log</w:t>
            </w:r>
          </w:p>
        </w:tc>
      </w:tr>
    </w:tbl>
    <w:p>
      <w:pPr>
        <w:pStyle w:val="Heading2"/>
        <w:spacing w:after="120" w:before="280"/>
      </w:pPr>
      <w:bookmarkStart w:id="100030" w:name="_Toc100030"/>
      <w:r>
        <w:rPr>
          <w:rFonts w:ascii="Calibri" w:eastAsia="SimHei"/>
          <w:b/>
          <w:bCs/>
          <w:color w:val="162235"/>
          <w:sz w:val="28"/>
          <w:szCs w:val="28"/>
        </w:rPr>
        <w:t xml:space="preserve">7.2  代码更新流程</w:t>
      </w:r>
      <w:bookmarkEnd w:id="100030"/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cd /www/wwwroot/kf.hjdsaf.com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git pull origin master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# 如果修改了 Workerman 服务代码：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systemctl restart aichat-workerman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# 如果修改了 PHP 应用代码：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systemctl reload php-fpm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# 如果修改了 Nginx 配置：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nginx -t &amp;&amp; systemctl reload nginx</w:t>
      </w:r>
    </w:p>
    <w:p>
      <w:pPr>
        <w:pStyle w:val="Heading2"/>
        <w:spacing w:after="120" w:before="280"/>
      </w:pPr>
      <w:bookmarkStart w:id="100031" w:name="_Toc100031"/>
      <w:r>
        <w:rPr>
          <w:rFonts w:ascii="Calibri" w:eastAsia="SimHei"/>
          <w:b/>
          <w:bCs/>
          <w:color w:val="162235"/>
          <w:sz w:val="28"/>
          <w:szCs w:val="28"/>
        </w:rPr>
        <w:t xml:space="preserve">7.3  提交代码到 GitHub</w:t>
      </w:r>
      <w:bookmarkEnd w:id="100031"/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cd /www/wwwroot/kf.hjdsaf.com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git add -A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git commit -m '描述修改内容'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git push origin master</w:t>
      </w:r>
    </w:p>
    <w:p>
      <w:pPr>
        <w:pStyle w:val="Heading2"/>
        <w:spacing w:after="120" w:before="280"/>
      </w:pPr>
      <w:bookmarkStart w:id="100032" w:name="_Toc100032"/>
      <w:r>
        <w:rPr>
          <w:rFonts w:ascii="Calibri" w:eastAsia="SimHei"/>
          <w:b/>
          <w:bCs/>
          <w:color w:val="162235"/>
          <w:sz w:val="28"/>
          <w:szCs w:val="28"/>
        </w:rPr>
        <w:t xml:space="preserve">7.4  定时任务</w:t>
      </w:r>
      <w:bookmarkEnd w:id="100032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任务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计划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SSL 证书续期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30 2 * * 1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每周一 02:30 执行 /usr/local/bin/ssl-renew.sh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Workerman 守护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* * * * *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每分钟检测并重启（run.sh）</w:t>
            </w:r>
          </w:p>
        </w:tc>
      </w:tr>
    </w:tbl>
    <w:p>
      <w:pPr>
        <w:pStyle w:val="Heading2"/>
        <w:spacing w:after="120" w:before="280"/>
      </w:pPr>
      <w:bookmarkStart w:id="100033" w:name="_Toc100033"/>
      <w:r>
        <w:rPr>
          <w:rFonts w:ascii="Calibri" w:eastAsia="SimHei"/>
          <w:b/>
          <w:bCs/>
          <w:color w:val="162235"/>
          <w:sz w:val="28"/>
          <w:szCs w:val="28"/>
        </w:rPr>
        <w:t xml:space="preserve">7.5  数据库备份</w:t>
      </w:r>
      <w:bookmarkEnd w:id="100033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建议配置定时备份任务，示例如下：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mysqldump -u aichat_kf -p'Kf2026@Aichat!' aichat_kf &gt; /backup/aichat_kf_$(date +%Y%m%d).sql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可配合 crontab 每天凌晨自动执行。</w:t>
      </w:r>
    </w:p>
    <w:p>
      <w:pPr>
        <w:pStyle w:val="Heading1"/>
        <w:spacing w:after="160" w:before="360"/>
      </w:pPr>
      <w:bookmarkStart w:id="100034" w:name="_Toc100034"/>
      <w:r>
        <w:rPr>
          <w:rFonts w:ascii="Calibri" w:eastAsia="SimHei"/>
          <w:b/>
          <w:bCs/>
          <w:color w:val="162235"/>
          <w:sz w:val="32"/>
          <w:szCs w:val="32"/>
        </w:rPr>
        <w:t xml:space="preserve">8  已知问题与修复</w:t>
      </w:r>
      <w:bookmarkEnd w:id="100034"/>
    </w:p>
    <w:p>
      <w:pPr>
        <w:pStyle w:val="Heading2"/>
        <w:spacing w:after="120" w:before="280"/>
      </w:pPr>
      <w:bookmarkStart w:id="100035" w:name="_Toc100035"/>
      <w:r>
        <w:rPr>
          <w:rFonts w:ascii="Calibri" w:eastAsia="SimHei"/>
          <w:b/>
          <w:bCs/>
          <w:color w:val="162235"/>
          <w:sz w:val="28"/>
          <w:szCs w:val="28"/>
        </w:rPr>
        <w:t xml:space="preserve">8.1  MySQL 8.0 兼容性修复</w:t>
      </w:r>
      <w:bookmarkEnd w:id="10003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问题：MySQL 8.0 移除了 NO_AUTO_CREATE_USER SQL_MODE，导致 ThinkPHP 连接报错。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修复：修改 thinkphp/library/think/db/Connection.php，移除 NO_AUTO_CREATE_USER 常量。</w:t>
      </w:r>
    </w:p>
    <w:p>
      <w:pPr>
        <w:pStyle w:val="Heading2"/>
        <w:spacing w:after="120" w:before="280"/>
      </w:pPr>
      <w:bookmarkStart w:id="100036" w:name="_Toc100036"/>
      <w:r>
        <w:rPr>
          <w:rFonts w:ascii="Calibri" w:eastAsia="SimHei"/>
          <w:b/>
          <w:bCs/>
          <w:color w:val="162235"/>
          <w:sz w:val="28"/>
          <w:szCs w:val="28"/>
        </w:rPr>
        <w:t xml:space="preserve">8.2  PHP 7.4 兼容性修复</w:t>
      </w:r>
      <w:bookmarkEnd w:id="10003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问题：get_magic_quotes_gpc() 在 PHP 7.4 已废弃，调用会触发 500 错误。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修复：将 application/admin/controller/Event.php 和 Eventb.php 中的 get_magic_quotes_gpc() 替换为 false。</w:t>
      </w:r>
    </w:p>
    <w:p>
      <w:pPr>
        <w:pStyle w:val="Heading2"/>
        <w:spacing w:after="120" w:before="280"/>
      </w:pPr>
      <w:bookmarkStart w:id="100037" w:name="_Toc100037"/>
      <w:r>
        <w:rPr>
          <w:rFonts w:ascii="Calibri" w:eastAsia="SimHei"/>
          <w:b/>
          <w:bCs/>
          <w:color w:val="162235"/>
          <w:sz w:val="28"/>
          <w:szCs w:val="28"/>
        </w:rPr>
        <w:t xml:space="preserve">8.3  百度地图授权弹窗修复</w:t>
      </w:r>
      <w:bookmarkEnd w:id="100037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问题：首次访问移动端页面时，百度地图 API 因未完成商用授权会弹出 alert 提示框。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修复：注释掉百度地图 API 脚本加载，替换为完整的 BMap/BMapGL 占位实现，并覆盖 window.alert 拦截授权弹窗。涉及文件：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application/mobile/view/index/index.html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application/mobile/view/admin/talk.html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application/mobile/view/index/diy.html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application/layer/view/index/index.html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application/layer/view/index/index2.html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application/index/view/index/index.html</w:t>
      </w:r>
    </w:p>
    <w:p>
      <w:pPr>
        <w:spacing w:after="40" w:line="276"/>
        <w:ind w:left="480"/>
      </w:pPr>
      <w:r>
        <w:rPr>
          <w:rFonts w:ascii="Consolas" w:eastAsia="Microsoft YaHei"/>
          <w:color w:val="2D5A7B"/>
          <w:sz w:val="20"/>
          <w:szCs w:val="20"/>
        </w:rPr>
        <w:t xml:space="preserve">application/service/view/chat/index.html</w:t>
      </w:r>
    </w:p>
    <w:p>
      <w:pPr>
        <w:pStyle w:val="Heading2"/>
        <w:spacing w:after="120" w:before="280"/>
      </w:pPr>
      <w:bookmarkStart w:id="100038" w:name="_Toc100038"/>
      <w:r>
        <w:rPr>
          <w:rFonts w:ascii="Calibri" w:eastAsia="SimHei"/>
          <w:b/>
          <w:bCs/>
          <w:color w:val="162235"/>
          <w:sz w:val="28"/>
          <w:szCs w:val="28"/>
        </w:rPr>
        <w:t xml:space="preserve">8.4  WebSocket 兼容性修复</w:t>
      </w:r>
      <w:bookmarkEnd w:id="100038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问题：Nginx 1.20.1 配置 listen 443 ssl http2 时，WebSocket 连接会失败（502 Bad Gateway）。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修复：将 listen 指令改为 listen 443 ssl，移除 http2 参数（Nginx 1.20.1 不支持 RFC 8441 的 WebSocket over HTTP/2）。</w:t>
      </w:r>
    </w:p>
    <w:p>
      <w:pPr>
        <w:pStyle w:val="Heading2"/>
        <w:spacing w:after="120" w:before="280"/>
      </w:pPr>
      <w:bookmarkStart w:id="100039" w:name="_Toc100039"/>
      <w:r>
        <w:rPr>
          <w:rFonts w:ascii="Calibri" w:eastAsia="SimHei"/>
          <w:b/>
          <w:bCs/>
          <w:color w:val="162235"/>
          <w:sz w:val="28"/>
          <w:szCs w:val="28"/>
        </w:rPr>
        <w:t xml:space="preserve">8.5  PHP 数组访问语法修复</w:t>
      </w:r>
      <w:bookmarkEnd w:id="100039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问题：PHP 7.4 废弃了 $value{0} 花括号数组访问语法。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修复：将 application/extra/ip/Ip.php 和 application/index/controller/Query.php 中的 $value{0} 改为 $value[0]。</w:t>
      </w:r>
    </w:p>
    <w:p>
      <w:pPr>
        <w:pStyle w:val="Heading1"/>
        <w:spacing w:after="160" w:before="360"/>
      </w:pPr>
      <w:bookmarkStart w:id="100040" w:name="_Toc100040"/>
      <w:r>
        <w:rPr>
          <w:rFonts w:ascii="Calibri" w:eastAsia="SimHei"/>
          <w:b/>
          <w:bCs/>
          <w:color w:val="162235"/>
          <w:sz w:val="32"/>
          <w:szCs w:val="32"/>
        </w:rPr>
        <w:t xml:space="preserve">9  登录信息</w:t>
      </w:r>
      <w:bookmarkEnd w:id="100040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用户名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密码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管理员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admin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123456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后台管理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客服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ceshi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123123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客服工作台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重要提示：生产环境请务必修改默认密码！</w:t>
      </w:r>
    </w:p>
    <w:p>
      <w:pPr>
        <w:pStyle w:val="Heading1"/>
        <w:spacing w:after="160" w:before="360"/>
      </w:pPr>
      <w:bookmarkStart w:id="100041" w:name="_Toc100041"/>
      <w:r>
        <w:rPr>
          <w:rFonts w:ascii="Calibri" w:eastAsia="SimHei"/>
          <w:b/>
          <w:bCs/>
          <w:color w:val="162235"/>
          <w:sz w:val="32"/>
          <w:szCs w:val="32"/>
        </w:rPr>
        <w:t xml:space="preserve">10  故障排查</w:t>
      </w:r>
      <w:bookmarkEnd w:id="100041"/>
    </w:p>
    <w:p>
      <w:pPr>
        <w:pStyle w:val="Heading2"/>
        <w:spacing w:after="120" w:before="280"/>
      </w:pPr>
      <w:bookmarkStart w:id="100042" w:name="_Toc100042"/>
      <w:r>
        <w:rPr>
          <w:rFonts w:ascii="Calibri" w:eastAsia="SimHei"/>
          <w:b/>
          <w:bCs/>
          <w:color w:val="162235"/>
          <w:sz w:val="28"/>
          <w:szCs w:val="28"/>
        </w:rPr>
        <w:t xml:space="preserve">10.1  常见问题与解决方案</w:t>
      </w:r>
      <w:bookmarkEnd w:id="100042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问题现象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可能原因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解决方案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页面 500 错误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PHP 代码兼容性问题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检查 Nginx 错误日志和 PHP 错误日志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WebSocket 断开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Workerman 未启动或 Nginx 配置问题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检查 Workerman 进程和 Nginx 代理配置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客服收不到消息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Pusher 频道/事件配置不一致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对比前端订阅频道名与后端 trigger 频道名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登录失败 500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MySQL 8.0 SQL_MODE 不兼容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检查 Connection.php 中的 NO_AUTO_CREATE_USER 修复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百度地图弹窗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API Key 未授权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已屏蔽，确认占位代码是否生效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SSL 证书过期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自动续期未执行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检查 crontab 和 ssl-renew.sh 脚本</w:t>
            </w:r>
          </w:p>
        </w:tc>
      </w:tr>
    </w:tbl>
    <w:p>
      <w:pPr>
        <w:pStyle w:val="Heading2"/>
        <w:spacing w:after="120" w:before="280"/>
      </w:pPr>
      <w:bookmarkStart w:id="100043" w:name="_Toc100043"/>
      <w:r>
        <w:rPr>
          <w:rFonts w:ascii="Calibri" w:eastAsia="SimHei"/>
          <w:b/>
          <w:bCs/>
          <w:color w:val="162235"/>
          <w:sz w:val="28"/>
          <w:szCs w:val="28"/>
        </w:rPr>
        <w:t xml:space="preserve">10.2  日志位置</w:t>
      </w:r>
      <w:bookmarkEnd w:id="100043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日志类型</w:t>
            </w:r>
          </w:p>
        </w:tc>
        <w:tc>
          <w:tcPr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路径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Nginx 访问日志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/www/wwwlogs/kf.hjdsaf.com.log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Nginx 错误日志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/www/wwwlogs/kf.hjdsaf.com.error.log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PHP 错误日志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/var/log/php-fpm/error.log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SSL 续期日志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/var/log/letsencrypt/renew.log</w:t>
            </w:r>
          </w:p>
        </w:tc>
      </w:tr>
      <w:tr>
        <w:trPr>
          <w:cantSplit/>
        </w:trPr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ThinkPHP 运行时日志</w:t>
            </w:r>
          </w:p>
        </w:tc>
        <w:tc>
          <w:tcPr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/www/wwwroot/kf.hjdsaf.com/runtime/log/</w:t>
            </w:r>
          </w:p>
        </w:tc>
      </w:tr>
    </w:tbl>
    <w:p>
      <w:pPr>
        <w:pStyle w:val="Heading2"/>
        <w:spacing w:after="120" w:before="280"/>
      </w:pPr>
      <w:bookmarkStart w:id="100044" w:name="_Toc100044"/>
      <w:r>
        <w:rPr>
          <w:rFonts w:ascii="Calibri" w:eastAsia="SimHei"/>
          <w:b/>
          <w:bCs/>
          <w:color w:val="162235"/>
          <w:sz w:val="28"/>
          <w:szCs w:val="28"/>
        </w:rPr>
        <w:t xml:space="preserve">10.3  健康检查步骤</w:t>
      </w:r>
      <w:bookmarkEnd w:id="100044"/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color w:val="1A2B40"/>
          <w:sz w:val="24"/>
          <w:szCs w:val="24"/>
        </w:rPr>
        <w:t xml:space="preserve">检查 Nginx 运行状态：systemctl status nginx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color w:val="1A2B40"/>
          <w:sz w:val="24"/>
          <w:szCs w:val="24"/>
        </w:rPr>
        <w:t xml:space="preserve">检查 PHP-FPM 运行状态：systemctl status php-fpm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color w:val="1A2B40"/>
          <w:sz w:val="24"/>
          <w:szCs w:val="24"/>
        </w:rPr>
        <w:t xml:space="preserve">检查 Workerman 运行状态：systemctl status aichat-workerman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color w:val="1A2B40"/>
          <w:sz w:val="24"/>
          <w:szCs w:val="24"/>
        </w:rPr>
        <w:t xml:space="preserve">检查 MySQL 运行状态：systemctl status mysqld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color w:val="1A2B40"/>
          <w:sz w:val="24"/>
          <w:szCs w:val="24"/>
        </w:rPr>
        <w:t xml:space="preserve">检查端口监听：ss -tlnp | grep -E '80|443|456|2080|3306'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color w:val="1A2B40"/>
          <w:sz w:val="24"/>
          <w:szCs w:val="24"/>
        </w:rPr>
        <w:t xml:space="preserve">检查 SSL 证书有效期：openssl x509 -enddate -noout -in /etc/letsencrypt/live/kf.hjdsaf.com/cert.pem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color w:val="1A2B40"/>
          <w:sz w:val="24"/>
          <w:szCs w:val="24"/>
        </w:rPr>
        <w:t xml:space="preserve">访问 https://kf.hjdsaf.com 确认页面正常加载</w:t>
      </w:r>
    </w:p>
    <w:p>
      <w:pPr>
        <w:pStyle w:val="ListParagraph"/>
        <w:numPr>
          <w:ilvl w:val="0"/>
          <w:numId w:val="2"/>
        </w:numPr>
        <w:spacing w:after="60" w:line="312"/>
      </w:pPr>
      <w:r>
        <w:rPr>
          <w:color w:val="1A2B40"/>
          <w:sz w:val="24"/>
          <w:szCs w:val="24"/>
        </w:rPr>
        <w:t xml:space="preserve">测试 WebSocket 连接：浏览器控制台检查 Pusher 连接状态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878A0"/>
        <w:sz w:val="18"/>
        <w:szCs w:val="18"/>
      </w:rPr>
      <w:t xml:space="preserve">AIChat 在线客服系统 — 环境部署文档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878A0"/>
        <w:sz w:val="18"/>
        <w:szCs w:val="18"/>
      </w:rPr>
      <w:t xml:space="preserve">AIChat 在线客服系统 — 环境部署文档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 w:eastAsia="SimHei"/>
      <w:b/>
      <w:bCs/>
      <w:color w:val="1622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 w:line="312"/>
      <w:outlineLvl w:val="2"/>
    </w:pPr>
    <w:rPr>
      <w:rFonts w:ascii="Calibri" w:eastAsia="SimHei"/>
      <w:b/>
      <w:bCs/>
      <w:color w:val="162235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2026-05-26T12:42:13.435Z</dcterms:created>
  <dcterms:modified xsi:type="dcterms:W3CDTF">2026-05-26T12:42:13.435Z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