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5068DE32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14FCECBB" w14:textId="0CC9640B" w:rsidR="00082625" w:rsidRDefault="00CF66AA" w:rsidP="00687E73">
      <w:pPr>
        <w:jc w:val="center"/>
        <w:rPr>
          <w:b/>
          <w:u w:val="single"/>
        </w:rPr>
      </w:pPr>
      <w:r>
        <w:rPr>
          <w:b/>
          <w:u w:val="single"/>
        </w:rPr>
        <w:t>My Family</w:t>
      </w:r>
    </w:p>
    <w:p w14:paraId="46126FFA" w14:textId="1577EC74" w:rsidR="00687E73" w:rsidRDefault="00A46B37" w:rsidP="00A46B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27F4" wp14:editId="091D2B58">
                <wp:simplePos x="0" y="0"/>
                <wp:positionH relativeFrom="margin">
                  <wp:posOffset>771525</wp:posOffset>
                </wp:positionH>
                <wp:positionV relativeFrom="paragraph">
                  <wp:posOffset>6390005</wp:posOffset>
                </wp:positionV>
                <wp:extent cx="4476750" cy="581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5810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F726" w14:textId="169E8806" w:rsidR="00A46B37" w:rsidRPr="00A46B37" w:rsidRDefault="00A46B37" w:rsidP="00A46B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Story Character Count = </w:t>
                            </w:r>
                            <w:r w:rsidR="00143522">
                              <w:rPr>
                                <w:sz w:val="56"/>
                                <w:szCs w:val="56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27F4" id="Rectangle 8" o:spid="_x0000_s1027" style="position:absolute;margin-left:60.75pt;margin-top:503.15pt;width:352.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" fillcolor="white [3201]" strokecolor="#70ad47 [3209]" strokeweight="1pt">
                <v:textbox>
                  <w:txbxContent>
                    <w:p w14:paraId="6505F726" w14:textId="169E8806" w:rsidR="00A46B37" w:rsidRPr="00A46B37" w:rsidRDefault="00A46B37" w:rsidP="00A46B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Story Character Count = </w:t>
                      </w:r>
                      <w:r w:rsidR="00143522">
                        <w:rPr>
                          <w:sz w:val="56"/>
                          <w:szCs w:val="56"/>
                        </w:rPr>
                        <w:t>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  <w:r w:rsidR="00016619">
        <w:t xml:space="preserve">In Chinese the character </w:t>
      </w:r>
      <w:r w:rsidR="00016619">
        <w:rPr>
          <w:rFonts w:hint="eastAsia"/>
        </w:rPr>
        <w:t>的</w:t>
      </w:r>
      <w:r w:rsidR="00EC12C9">
        <w:rPr>
          <w:rFonts w:hint="eastAsia"/>
        </w:rPr>
        <w:t>（</w:t>
      </w:r>
      <w:r w:rsidR="00EC12C9">
        <w:rPr>
          <w:rFonts w:hint="eastAsia"/>
        </w:rPr>
        <w:t>d</w:t>
      </w:r>
      <w:r w:rsidR="00EC12C9">
        <w:t>e</w:t>
      </w:r>
      <w:r w:rsidR="00A27948">
        <w:rPr>
          <w:rFonts w:hint="eastAsia"/>
        </w:rPr>
        <w:t>）</w:t>
      </w:r>
      <w:r w:rsidR="00016619">
        <w:t xml:space="preserve">signifies possession, and combined with </w:t>
      </w:r>
      <w:r w:rsidR="00016619">
        <w:rPr>
          <w:rFonts w:hint="eastAsia"/>
        </w:rPr>
        <w:t>我</w:t>
      </w:r>
      <w:r w:rsidR="00016619">
        <w:t>, it simply changes “I” to “my</w:t>
      </w:r>
      <w:r w:rsidR="00EC12C9">
        <w:t>,</w:t>
      </w:r>
      <w:r w:rsidR="00016619">
        <w:t>”</w:t>
      </w:r>
      <w:r w:rsidR="00EC12C9">
        <w:t xml:space="preserve"> also notice that the pinyin does not have a tone, some characters without tones</w:t>
      </w:r>
      <w:r w:rsidR="00016619">
        <w:t xml:space="preserve">. The third character </w:t>
      </w:r>
      <w:r w:rsidR="00016619">
        <w:rPr>
          <w:rFonts w:hint="eastAsia"/>
        </w:rPr>
        <w:t>家</w:t>
      </w:r>
      <w:r w:rsidR="00016619">
        <w:rPr>
          <w:rFonts w:hint="eastAsia"/>
        </w:rPr>
        <w:t xml:space="preserve"> </w:t>
      </w:r>
      <w:r w:rsidR="00EC12C9">
        <w:t>(</w:t>
      </w:r>
      <w:r w:rsidR="00016619">
        <w:t>jia1</w:t>
      </w:r>
      <w:r w:rsidR="00EC12C9">
        <w:t>)</w:t>
      </w:r>
      <w:r w:rsidR="00016619">
        <w:t xml:space="preserve"> means both family and home.  Here, because it is followed by </w:t>
      </w:r>
      <w:r w:rsidR="00016619">
        <w:rPr>
          <w:rFonts w:hint="eastAsia"/>
        </w:rPr>
        <w:t>人</w:t>
      </w:r>
      <w:r w:rsidR="00EC12C9">
        <w:rPr>
          <w:rFonts w:hint="eastAsia"/>
        </w:rPr>
        <w:t xml:space="preserve"> (</w:t>
      </w:r>
      <w:r w:rsidR="00EC12C9">
        <w:t>ren2)</w:t>
      </w:r>
      <w:r w:rsidR="00EC12C9">
        <w:rPr>
          <w:rFonts w:hint="eastAsia"/>
        </w:rPr>
        <w:t xml:space="preserve"> </w:t>
      </w:r>
      <w:r w:rsidR="00EC12C9">
        <w:rPr>
          <w:rFonts w:hint="eastAsia"/>
        </w:rPr>
        <w:t>，</w:t>
      </w:r>
      <w:r w:rsidR="00016619">
        <w:t xml:space="preserve">which </w:t>
      </w:r>
      <w:r w:rsidR="00EC12C9">
        <w:t>means person</w:t>
      </w:r>
      <w:r w:rsidR="00016619">
        <w:t xml:space="preserve">, it literally means family members. So in Chinese you could say things like </w:t>
      </w:r>
      <w:r w:rsidR="00016619">
        <w:rPr>
          <w:rFonts w:hint="eastAsia"/>
        </w:rPr>
        <w:t>回家</w:t>
      </w:r>
      <w:r w:rsidR="00EC12C9">
        <w:rPr>
          <w:rFonts w:hint="eastAsia"/>
        </w:rPr>
        <w:t xml:space="preserve"> (</w:t>
      </w:r>
      <w:r w:rsidR="00EC12C9">
        <w:t>hui2jia1</w:t>
      </w:r>
      <w:r w:rsidR="00EC12C9">
        <w:rPr>
          <w:rFonts w:hint="eastAsia"/>
        </w:rPr>
        <w:t>)</w:t>
      </w:r>
      <w:r w:rsidR="00016619">
        <w:t xml:space="preserve">, which means to return home, </w:t>
      </w:r>
      <w:r w:rsidR="00EC12C9">
        <w:t xml:space="preserve">or </w:t>
      </w:r>
      <w:r w:rsidR="00EC12C9">
        <w:t>我家有钱</w:t>
      </w:r>
      <w:r w:rsidR="00EC12C9">
        <w:rPr>
          <w:rFonts w:hint="eastAsia"/>
        </w:rPr>
        <w:t xml:space="preserve"> (</w:t>
      </w:r>
      <w:r w:rsidR="00EC12C9">
        <w:t>wo3jia1you3qian2</w:t>
      </w:r>
      <w:r w:rsidR="00EC12C9">
        <w:rPr>
          <w:rFonts w:hint="eastAsia"/>
        </w:rPr>
        <w:t>)</w:t>
      </w:r>
      <w:r w:rsidR="00016619">
        <w:t xml:space="preserve">, which means my family </w:t>
      </w:r>
      <w:r w:rsidR="00EC12C9">
        <w:t>has money</w:t>
      </w:r>
      <w:r w:rsidR="00016619">
        <w:t>, or my family is well-off. You may have noticed that in the sentence “my family is well-</w:t>
      </w:r>
      <w:r w:rsidR="00EC12C9">
        <w:t>off”</w:t>
      </w:r>
      <w:r w:rsidR="00016619">
        <w:t xml:space="preserve"> </w:t>
      </w:r>
      <w:r w:rsidR="00016619">
        <w:rPr>
          <w:rFonts w:hint="eastAsia"/>
        </w:rPr>
        <w:t>的</w:t>
      </w:r>
      <w:r w:rsidR="00016619">
        <w:t xml:space="preserve"> was not included. As you will learn later in your Chinese studies, </w:t>
      </w:r>
      <w:r w:rsidR="00016619">
        <w:rPr>
          <w:rFonts w:hint="eastAsia"/>
        </w:rPr>
        <w:t>的</w:t>
      </w:r>
      <w:r w:rsidR="00016619">
        <w:t xml:space="preserve"> is not always needed when forming possessive structures, especially when there are multiple possessives in one sentence. For now, and at least until you learn the exceptions, you should use </w:t>
      </w:r>
      <w:r w:rsidR="00016619">
        <w:rPr>
          <w:rFonts w:hint="eastAsia"/>
        </w:rPr>
        <w:t>的</w:t>
      </w:r>
      <w:r w:rsidR="00016619">
        <w:t xml:space="preserve"> when constructing possessive sentences. The following character </w:t>
      </w:r>
      <w:r w:rsidR="00016619">
        <w:rPr>
          <w:rFonts w:hint="eastAsia"/>
        </w:rPr>
        <w:t>有</w:t>
      </w:r>
      <w:r w:rsidR="00016619">
        <w:t xml:space="preserve"> (you</w:t>
      </w:r>
      <w:r w:rsidR="00EC12C9">
        <w:t>3</w:t>
      </w:r>
      <w:r w:rsidR="00016619">
        <w:t xml:space="preserve">) means “to have.” Here, because it is followed by </w:t>
      </w:r>
      <w:r w:rsidR="00016619">
        <w:rPr>
          <w:rFonts w:hint="eastAsia"/>
        </w:rPr>
        <w:t>点儿</w:t>
      </w:r>
      <w:r w:rsidR="00016619">
        <w:rPr>
          <w:rFonts w:hint="eastAsia"/>
        </w:rPr>
        <w:t xml:space="preserve"> </w:t>
      </w:r>
      <w:r w:rsidR="00EC12C9">
        <w:t xml:space="preserve">(dian3 </w:t>
      </w:r>
      <w:r w:rsidR="00016619">
        <w:t>er</w:t>
      </w:r>
      <w:r w:rsidR="00EC12C9">
        <w:t>)</w:t>
      </w:r>
      <w:r w:rsidR="00016619">
        <w:t xml:space="preserve"> “a little”, </w:t>
      </w:r>
      <w:r w:rsidR="00016619">
        <w:rPr>
          <w:rFonts w:hint="eastAsia"/>
        </w:rPr>
        <w:t>有点儿</w:t>
      </w:r>
      <w:r w:rsidR="00016619">
        <w:t xml:space="preserve"> literally translates to “has a little,” or in proper English, “is a little” </w:t>
      </w:r>
      <w:r w:rsidR="00016619">
        <w:rPr>
          <w:rFonts w:hint="eastAsia"/>
        </w:rPr>
        <w:t>奇怪</w:t>
      </w:r>
      <w:r w:rsidR="00016619">
        <w:t xml:space="preserve"> </w:t>
      </w:r>
      <w:r w:rsidR="00EC12C9">
        <w:t>(q</w:t>
      </w:r>
      <w:r w:rsidR="00016619">
        <w:t>i3 guai4</w:t>
      </w:r>
      <w:r w:rsidR="00EC12C9">
        <w:t>)</w:t>
      </w:r>
      <w:r w:rsidR="00016619">
        <w:t xml:space="preserve"> "strange." In the following sentences the first new character is </w:t>
      </w:r>
      <w:r w:rsidR="00016619">
        <w:rPr>
          <w:rFonts w:hint="eastAsia"/>
        </w:rPr>
        <w:t>爸爸</w:t>
      </w:r>
      <w:r w:rsidR="00016619">
        <w:t xml:space="preserve"> </w:t>
      </w:r>
      <w:r w:rsidR="00EC12C9">
        <w:t>(</w:t>
      </w:r>
      <w:r w:rsidR="00016619">
        <w:t>ba</w:t>
      </w:r>
      <w:r w:rsidR="00EC12C9">
        <w:t>4</w:t>
      </w:r>
      <w:r w:rsidR="00016619">
        <w:t>ba</w:t>
      </w:r>
      <w:r w:rsidR="00EC12C9">
        <w:t>)</w:t>
      </w:r>
      <w:r w:rsidR="00016619">
        <w:t xml:space="preserve"> "father." At the top of the character is </w:t>
      </w:r>
      <w:r w:rsidR="00016619">
        <w:rPr>
          <w:rFonts w:hint="eastAsia"/>
        </w:rPr>
        <w:t>父</w:t>
      </w:r>
      <w:r w:rsidR="00016619">
        <w:t xml:space="preserve"> </w:t>
      </w:r>
      <w:proofErr w:type="spellStart"/>
      <w:r w:rsidR="00016619">
        <w:t>fu</w:t>
      </w:r>
      <w:proofErr w:type="spellEnd"/>
      <w:r w:rsidR="00016619">
        <w:t>, which means “father,” and at the bottom</w:t>
      </w:r>
      <w:proofErr w:type="gramStart"/>
      <w:r w:rsidR="00016619">
        <w:t xml:space="preserve">,  </w:t>
      </w:r>
      <w:r w:rsidR="00016619">
        <w:rPr>
          <w:rFonts w:hint="eastAsia"/>
        </w:rPr>
        <w:t>巴</w:t>
      </w:r>
      <w:proofErr w:type="gramEnd"/>
      <w:r w:rsidR="00016619">
        <w:t xml:space="preserve"> </w:t>
      </w:r>
      <w:r w:rsidR="0070470B">
        <w:rPr>
          <w:rFonts w:hint="eastAsia"/>
        </w:rPr>
        <w:t>（</w:t>
      </w:r>
      <w:proofErr w:type="spellStart"/>
      <w:r w:rsidR="00016619">
        <w:t>ba</w:t>
      </w:r>
      <w:proofErr w:type="spellEnd"/>
      <w:r w:rsidR="0070470B">
        <w:rPr>
          <w:rFonts w:hint="eastAsia"/>
        </w:rPr>
        <w:t>）</w:t>
      </w:r>
      <w:r w:rsidR="00016619">
        <w:t xml:space="preserve">, which gives the character its sound. The two characters at the end of the sentence are </w:t>
      </w:r>
      <w:r w:rsidR="00016619">
        <w:rPr>
          <w:rFonts w:hint="eastAsia"/>
        </w:rPr>
        <w:t>小偷</w:t>
      </w:r>
      <w:r w:rsidR="00EC12C9">
        <w:rPr>
          <w:rFonts w:hint="eastAsia"/>
        </w:rPr>
        <w:t xml:space="preserve"> </w:t>
      </w:r>
      <w:r w:rsidR="00EC12C9">
        <w:t>(</w:t>
      </w:r>
      <w:r w:rsidR="00016619">
        <w:t>xiao</w:t>
      </w:r>
      <w:r w:rsidR="00EC12C9">
        <w:t>3</w:t>
      </w:r>
      <w:r w:rsidR="00016619">
        <w:t xml:space="preserve"> tou</w:t>
      </w:r>
      <w:r w:rsidR="00EC12C9">
        <w:t>1)</w:t>
      </w:r>
      <w:r w:rsidR="00016619">
        <w:t xml:space="preserve">, the first being "small" and the second being “to steal.” Thus, in Chinese a “small to steal” actually translates to a "petty thief."  In the third sentence, the first new </w:t>
      </w:r>
      <w:r w:rsidR="00EC12C9">
        <w:t>word is</w:t>
      </w:r>
      <w:r w:rsidR="00016619">
        <w:t xml:space="preserve"> </w:t>
      </w:r>
      <w:r w:rsidR="00016619">
        <w:rPr>
          <w:rFonts w:hint="eastAsia"/>
        </w:rPr>
        <w:t>妈妈</w:t>
      </w:r>
      <w:r w:rsidR="00016619">
        <w:t xml:space="preserve"> </w:t>
      </w:r>
      <w:r w:rsidR="00EC12C9">
        <w:t>(</w:t>
      </w:r>
      <w:r w:rsidR="00016619">
        <w:t>ma</w:t>
      </w:r>
      <w:r w:rsidR="00EC12C9">
        <w:t>1</w:t>
      </w:r>
      <w:r w:rsidR="00016619">
        <w:t>ma</w:t>
      </w:r>
      <w:r w:rsidR="00EC12C9">
        <w:t>)</w:t>
      </w:r>
      <w:r w:rsidR="00016619">
        <w:t xml:space="preserve"> "mother."  So, Fred</w:t>
      </w:r>
      <w:r w:rsidR="00016619">
        <w:rPr>
          <w:rFonts w:hint="eastAsia"/>
        </w:rPr>
        <w:t>老师的</w:t>
      </w:r>
      <w:r w:rsidR="00016619">
        <w:t xml:space="preserve">mother is a </w:t>
      </w:r>
      <w:r w:rsidR="00016619">
        <w:rPr>
          <w:rFonts w:hint="eastAsia"/>
        </w:rPr>
        <w:t>校长</w:t>
      </w:r>
      <w:r w:rsidR="00016619">
        <w:t xml:space="preserve"> </w:t>
      </w:r>
      <w:r w:rsidR="00EC12C9">
        <w:t>(</w:t>
      </w:r>
      <w:r w:rsidR="00016619">
        <w:t>xiao</w:t>
      </w:r>
      <w:r w:rsidR="00EC12C9">
        <w:t>4</w:t>
      </w:r>
      <w:r w:rsidR="00016619">
        <w:t>zhang</w:t>
      </w:r>
      <w:r w:rsidR="00EC12C9">
        <w:t>3)</w:t>
      </w:r>
      <w:r w:rsidR="00016619">
        <w:t>, "headmaster," or as we say in the U.S., "</w:t>
      </w:r>
      <w:r w:rsidR="00EC12C9">
        <w:t>superintendent</w:t>
      </w:r>
      <w:r w:rsidR="00016619">
        <w:t xml:space="preserve">." The first character </w:t>
      </w:r>
      <w:r w:rsidR="00016619">
        <w:rPr>
          <w:rFonts w:hint="eastAsia"/>
        </w:rPr>
        <w:t>校</w:t>
      </w:r>
      <w:r w:rsidR="00016619">
        <w:t xml:space="preserve"> means campus and the second character </w:t>
      </w:r>
      <w:r w:rsidR="00016619">
        <w:rPr>
          <w:rFonts w:hint="eastAsia"/>
        </w:rPr>
        <w:t>长</w:t>
      </w:r>
      <w:r w:rsidR="00016619">
        <w:t xml:space="preserve"> means leader.  In the following sentences, </w:t>
      </w:r>
      <w:r w:rsidR="00016619">
        <w:rPr>
          <w:rFonts w:hint="eastAsia"/>
        </w:rPr>
        <w:t>她</w:t>
      </w:r>
      <w:r w:rsidR="00016619">
        <w:t xml:space="preserve"> </w:t>
      </w:r>
      <w:r w:rsidR="00EC12C9">
        <w:t>(</w:t>
      </w:r>
      <w:r w:rsidR="00016619">
        <w:t>ta</w:t>
      </w:r>
      <w:r w:rsidR="00EC12C9">
        <w:t>1)</w:t>
      </w:r>
      <w:r w:rsidR="00016619">
        <w:t xml:space="preserve"> means </w:t>
      </w:r>
      <w:r w:rsidR="00EC12C9">
        <w:t>“</w:t>
      </w:r>
      <w:r w:rsidR="00016619">
        <w:t>she.</w:t>
      </w:r>
      <w:r w:rsidR="00EC12C9">
        <w:t>”</w:t>
      </w:r>
      <w:r w:rsidR="00016619">
        <w:t xml:space="preserve"> Here it is important to mention one of the peculiarities of Chinese, which </w:t>
      </w:r>
      <w:r w:rsidR="00EC12C9">
        <w:t>is that</w:t>
      </w:r>
      <w:r w:rsidR="00016619">
        <w:t xml:space="preserve"> "he" "she" and "it" are all pronounced exactly the same.  However, the characters are written differently: she </w:t>
      </w:r>
      <w:r w:rsidR="00016619">
        <w:rPr>
          <w:rFonts w:hint="eastAsia"/>
        </w:rPr>
        <w:t>她</w:t>
      </w:r>
      <w:r w:rsidR="00016619">
        <w:t xml:space="preserve">, he </w:t>
      </w:r>
      <w:r w:rsidR="00016619">
        <w:rPr>
          <w:rFonts w:hint="eastAsia"/>
        </w:rPr>
        <w:t>他</w:t>
      </w:r>
      <w:r w:rsidR="00016619">
        <w:t xml:space="preserve">, and it </w:t>
      </w:r>
      <w:r w:rsidR="00016619">
        <w:rPr>
          <w:rFonts w:hint="eastAsia"/>
        </w:rPr>
        <w:t>它</w:t>
      </w:r>
      <w:r w:rsidR="00016619">
        <w:t xml:space="preserve">. In other words, when listening to Chinese speak about others, the gender is not evident unless followed </w:t>
      </w:r>
      <w:r w:rsidR="00EC12C9">
        <w:t>by context</w:t>
      </w:r>
      <w:r w:rsidR="00016619">
        <w:t xml:space="preserve"> clues.</w:t>
      </w:r>
      <w:r w:rsidR="00EC12C9">
        <w:t xml:space="preserve">  Also it is important to notice that the left side of </w:t>
      </w:r>
      <w:r w:rsidR="00EC12C9">
        <w:rPr>
          <w:rFonts w:hint="eastAsia"/>
        </w:rPr>
        <w:t>她</w:t>
      </w:r>
      <w:r w:rsidR="00EC12C9">
        <w:rPr>
          <w:rFonts w:hint="eastAsia"/>
        </w:rPr>
        <w:t xml:space="preserve"> is a </w:t>
      </w:r>
      <w:r w:rsidR="00EC12C9">
        <w:rPr>
          <w:rFonts w:hint="eastAsia"/>
        </w:rPr>
        <w:t>女</w:t>
      </w:r>
      <w:r w:rsidR="00EC12C9">
        <w:rPr>
          <w:rFonts w:hint="eastAsia"/>
        </w:rPr>
        <w:t xml:space="preserve"> radical which means woman and the left</w:t>
      </w:r>
      <w:r w:rsidR="00EC12C9">
        <w:t xml:space="preserve"> side of the </w:t>
      </w:r>
      <w:r w:rsidR="00EC12C9">
        <w:rPr>
          <w:rFonts w:hint="eastAsia"/>
        </w:rPr>
        <w:t>他</w:t>
      </w:r>
      <w:r w:rsidR="00EC12C9">
        <w:rPr>
          <w:rFonts w:hint="eastAsia"/>
        </w:rPr>
        <w:t xml:space="preserve"> character is a man radical.</w:t>
      </w:r>
      <w:r w:rsidR="00EC12C9">
        <w:t xml:space="preserve"> </w:t>
      </w:r>
      <w:r w:rsidR="00016619">
        <w:t xml:space="preserve"> </w:t>
      </w:r>
      <w:r w:rsidR="00016619">
        <w:rPr>
          <w:rFonts w:hint="eastAsia"/>
        </w:rPr>
        <w:t>她</w:t>
      </w:r>
      <w:r w:rsidR="00016619">
        <w:t xml:space="preserve"> is followed by the character </w:t>
      </w:r>
      <w:r w:rsidR="00016619">
        <w:rPr>
          <w:rFonts w:hint="eastAsia"/>
        </w:rPr>
        <w:t>在</w:t>
      </w:r>
      <w:r w:rsidR="00016619">
        <w:t xml:space="preserve"> </w:t>
      </w:r>
      <w:r w:rsidR="00EC12C9">
        <w:t>(zai4)</w:t>
      </w:r>
      <w:r w:rsidR="00016619">
        <w:t xml:space="preserve"> "at," the most common Chinese preposition.  Next you will see</w:t>
      </w:r>
      <w:r w:rsidR="00016619">
        <w:rPr>
          <w:rFonts w:hint="eastAsia"/>
        </w:rPr>
        <w:t>大学</w:t>
      </w:r>
      <w:r w:rsidR="00016619">
        <w:t xml:space="preserve"> </w:t>
      </w:r>
      <w:r w:rsidR="00EC12C9">
        <w:t>(da4xue2)</w:t>
      </w:r>
      <w:r w:rsidR="0070470B">
        <w:t xml:space="preserve">, which means big school or University.  If we change the </w:t>
      </w:r>
      <w:r w:rsidR="0070470B">
        <w:rPr>
          <w:rFonts w:hint="eastAsia"/>
        </w:rPr>
        <w:t>大</w:t>
      </w:r>
      <w:r w:rsidR="0070470B">
        <w:rPr>
          <w:rFonts w:hint="eastAsia"/>
        </w:rPr>
        <w:t xml:space="preserve"> character for </w:t>
      </w:r>
      <w:r w:rsidR="0070470B">
        <w:rPr>
          <w:rFonts w:hint="eastAsia"/>
        </w:rPr>
        <w:t>小（</w:t>
      </w:r>
      <w:r w:rsidR="0070470B">
        <w:rPr>
          <w:rFonts w:hint="eastAsia"/>
        </w:rPr>
        <w:t>xiao</w:t>
      </w:r>
      <w:r w:rsidR="0070470B">
        <w:t>3</w:t>
      </w:r>
      <w:r w:rsidR="0070470B">
        <w:rPr>
          <w:rFonts w:hint="eastAsia"/>
        </w:rPr>
        <w:t>）</w:t>
      </w:r>
      <w:r w:rsidR="0070470B">
        <w:rPr>
          <w:rFonts w:hint="eastAsia"/>
        </w:rPr>
        <w:t xml:space="preserve">which means small then we have </w:t>
      </w:r>
      <w:r w:rsidR="0070470B">
        <w:rPr>
          <w:rFonts w:hint="eastAsia"/>
        </w:rPr>
        <w:t>小学</w:t>
      </w:r>
      <w:r w:rsidR="0070470B">
        <w:rPr>
          <w:rFonts w:hint="eastAsia"/>
        </w:rPr>
        <w:t xml:space="preserve"> which means elementary. </w:t>
      </w:r>
      <w:r w:rsidR="0070470B">
        <w:t xml:space="preserve"> The next character we have is </w:t>
      </w:r>
      <w:r w:rsidR="0070470B">
        <w:rPr>
          <w:rFonts w:hint="eastAsia"/>
        </w:rPr>
        <w:t>工作</w:t>
      </w:r>
      <w:r w:rsidR="0070470B">
        <w:rPr>
          <w:rFonts w:hint="eastAsia"/>
        </w:rPr>
        <w:t xml:space="preserve"> </w:t>
      </w:r>
      <w:r w:rsidR="0070470B">
        <w:t xml:space="preserve">(gong1zuo4) which means “to work.” The last family member that we see here is </w:t>
      </w:r>
      <w:r w:rsidR="0070470B">
        <w:rPr>
          <w:rFonts w:hint="eastAsia"/>
        </w:rPr>
        <w:t>妹妹</w:t>
      </w:r>
      <w:r w:rsidR="0070470B">
        <w:t xml:space="preserve"> (mei4mei</w:t>
      </w:r>
      <w:r w:rsidR="0070470B">
        <w:rPr>
          <w:rFonts w:hint="eastAsia"/>
        </w:rPr>
        <w:t>)</w:t>
      </w:r>
      <w:r w:rsidR="0070470B">
        <w:t xml:space="preserve"> which means little sister, in Chinese little sister and big sister and little brother and big brother are all separate words.  The next character is </w:t>
      </w:r>
      <w:r w:rsidR="0070470B">
        <w:rPr>
          <w:rFonts w:hint="eastAsia"/>
        </w:rPr>
        <w:t>还</w:t>
      </w:r>
      <w:r w:rsidR="0070470B">
        <w:rPr>
          <w:rFonts w:hint="eastAsia"/>
        </w:rPr>
        <w:t xml:space="preserve"> (</w:t>
      </w:r>
      <w:r w:rsidR="0070470B">
        <w:t>hai2</w:t>
      </w:r>
      <w:r w:rsidR="0070470B">
        <w:rPr>
          <w:rFonts w:hint="eastAsia"/>
        </w:rPr>
        <w:t>)</w:t>
      </w:r>
      <w:r w:rsidR="0070470B">
        <w:t xml:space="preserve">, which here means “still,” but it can have another pronunciation which is </w:t>
      </w:r>
      <w:r w:rsidR="0070470B">
        <w:rPr>
          <w:rFonts w:hint="eastAsia"/>
        </w:rPr>
        <w:t>（</w:t>
      </w:r>
      <w:r w:rsidR="0070470B">
        <w:rPr>
          <w:rFonts w:hint="eastAsia"/>
        </w:rPr>
        <w:t>huan2</w:t>
      </w:r>
      <w:r w:rsidR="0070470B">
        <w:rPr>
          <w:rFonts w:hint="eastAsia"/>
        </w:rPr>
        <w:t>）</w:t>
      </w:r>
      <w:r w:rsidR="0070470B">
        <w:rPr>
          <w:rFonts w:hint="eastAsia"/>
        </w:rPr>
        <w:t>which means to return somet</w:t>
      </w:r>
      <w:r w:rsidR="0070470B">
        <w:t xml:space="preserve">hing, you’ll have to guess this from context.  Finally, the last word </w:t>
      </w:r>
      <w:r w:rsidR="0070470B">
        <w:rPr>
          <w:rFonts w:hint="eastAsia"/>
        </w:rPr>
        <w:t>上</w:t>
      </w:r>
      <w:r w:rsidR="0070470B">
        <w:rPr>
          <w:rFonts w:hint="eastAsia"/>
        </w:rPr>
        <w:t xml:space="preserve"> (</w:t>
      </w:r>
      <w:r w:rsidR="0070470B">
        <w:t>shang4</w:t>
      </w:r>
      <w:r w:rsidR="0070470B">
        <w:rPr>
          <w:rFonts w:hint="eastAsia"/>
        </w:rPr>
        <w:t>)</w:t>
      </w:r>
      <w:r w:rsidR="0070470B">
        <w:t xml:space="preserve"> also has many meanings it can mean to get on, or to go up, or it can be an adjective, however it simply means to be in.  </w:t>
      </w:r>
      <w:r w:rsidR="0070470B">
        <w:rPr>
          <w:rFonts w:hint="eastAsia"/>
        </w:rPr>
        <w:t>上大学</w:t>
      </w:r>
      <w:r w:rsidR="0070470B">
        <w:rPr>
          <w:rFonts w:hint="eastAsia"/>
        </w:rPr>
        <w:t xml:space="preserve"> , to be in university.</w:t>
      </w:r>
    </w:p>
    <w:p w14:paraId="43BD7220" w14:textId="26929012" w:rsidR="004E3B7A" w:rsidRDefault="007047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07B42C85">
                <wp:simplePos x="0" y="0"/>
                <wp:positionH relativeFrom="margin">
                  <wp:posOffset>628650</wp:posOffset>
                </wp:positionH>
                <wp:positionV relativeFrom="paragraph">
                  <wp:posOffset>35560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8" style="position:absolute;margin-left:49.5pt;margin-top:2.8pt;width:5in;height:54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3522">
        <w:rPr>
          <w:noProof/>
        </w:rPr>
        <w:drawing>
          <wp:anchor distT="0" distB="0" distL="114300" distR="114300" simplePos="0" relativeHeight="251685888" behindDoc="0" locked="0" layoutInCell="1" allowOverlap="0" wp14:anchorId="5F9CF231" wp14:editId="6D5830E2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243144" cy="7535917"/>
            <wp:effectExtent l="0" t="0" r="5715" b="8255"/>
            <wp:wrapTopAndBottom/>
            <wp:docPr id="1657" name="Picture 1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" name="Picture 16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144" cy="7535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33539" w14:textId="3EB0FACE" w:rsidR="00687E73" w:rsidRDefault="00687E73" w:rsidP="00890CD9"/>
    <w:p w14:paraId="7E6DA864" w14:textId="4B6937D1" w:rsidR="00B571F9" w:rsidRDefault="00B571F9"/>
    <w:p w14:paraId="4FE1F89E" w14:textId="6892CABB" w:rsidR="00B571F9" w:rsidRDefault="0070470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309E6F05">
                <wp:simplePos x="0" y="0"/>
                <wp:positionH relativeFrom="margin">
                  <wp:posOffset>733425</wp:posOffset>
                </wp:positionH>
                <wp:positionV relativeFrom="paragraph">
                  <wp:posOffset>9525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9" style="position:absolute;margin-left:57.75pt;margin-top:.75pt;width:5in;height:54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5CF6F" w14:textId="77777777" w:rsidR="0070470B" w:rsidRDefault="0070470B">
      <w:pPr>
        <w:rPr>
          <w:sz w:val="88"/>
          <w:szCs w:val="88"/>
        </w:rPr>
      </w:pPr>
    </w:p>
    <w:p w14:paraId="775EBF09" w14:textId="46709862" w:rsidR="00687E73" w:rsidRPr="0080636E" w:rsidRDefault="00605205">
      <w:pPr>
        <w:rPr>
          <w:sz w:val="96"/>
          <w:szCs w:val="96"/>
        </w:rPr>
      </w:pPr>
      <w:r w:rsidRPr="004E3B7A">
        <w:rPr>
          <w:rFonts w:hint="eastAsia"/>
          <w:sz w:val="88"/>
          <w:szCs w:val="88"/>
        </w:rPr>
        <w:t>我的家人有点儿奇怪。我爸爸是一个小偷。他偷了很多的</w:t>
      </w:r>
      <w:r w:rsidR="004E3B7A" w:rsidRPr="004E3B7A">
        <w:rPr>
          <w:rFonts w:hint="eastAsia"/>
          <w:sz w:val="88"/>
          <w:szCs w:val="88"/>
        </w:rPr>
        <w:t>东西</w:t>
      </w:r>
      <w:r w:rsidRPr="004E3B7A">
        <w:rPr>
          <w:rFonts w:hint="eastAsia"/>
          <w:sz w:val="88"/>
          <w:szCs w:val="88"/>
        </w:rPr>
        <w:t>。我妈妈是个</w:t>
      </w:r>
      <w:r w:rsidR="003A2BAD">
        <w:rPr>
          <w:rFonts w:hint="eastAsia"/>
          <w:sz w:val="88"/>
          <w:szCs w:val="88"/>
        </w:rPr>
        <w:t>校长。她</w:t>
      </w:r>
      <w:r w:rsidR="004E3B7A" w:rsidRPr="004E3B7A">
        <w:rPr>
          <w:rFonts w:hint="eastAsia"/>
          <w:sz w:val="88"/>
          <w:szCs w:val="88"/>
        </w:rPr>
        <w:t>在大学工作。我妹妹还上大学。</w:t>
      </w:r>
      <w:r w:rsidR="00687E73" w:rsidRPr="0080636E">
        <w:rPr>
          <w:sz w:val="96"/>
          <w:szCs w:val="96"/>
        </w:rPr>
        <w:br w:type="page"/>
      </w:r>
    </w:p>
    <w:p w14:paraId="08D3C205" w14:textId="48DBFE17" w:rsidR="00A46B37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7EDB5F10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0" style="position:absolute;margin-left:0;margin-top:2.25pt;width:5in;height:5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DB347" w14:textId="54A0AF9D" w:rsidR="00A46B37" w:rsidRPr="00A46B37" w:rsidRDefault="00A46B37" w:rsidP="00A46B37"/>
    <w:p w14:paraId="1D196AD8" w14:textId="11EC9D62" w:rsidR="00A46B37" w:rsidRPr="00A46B37" w:rsidRDefault="00A46B37" w:rsidP="00A46B37"/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401939B5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2C4BD2">
                              <w:rPr>
                                <w:sz w:val="28"/>
                                <w:szCs w:val="28"/>
                              </w:rPr>
                              <w:t xml:space="preserve"> and the copy the story into your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401939B5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2C4BD2">
                        <w:rPr>
                          <w:sz w:val="28"/>
                          <w:szCs w:val="28"/>
                        </w:rPr>
                        <w:t xml:space="preserve"> and the copy the story into your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22C7BCFB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  <w:r w:rsidR="002C4BD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22C7BCFB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2: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  <w:r w:rsidR="002C4BD2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63A9B60F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  <w:r w:rsidR="002C4BD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63A9B60F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3: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  <w:r w:rsidR="002C4BD2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00BA453B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  <w:r w:rsidR="002C4BD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00BA453B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4: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  <w:r w:rsidR="002C4BD2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343A87A4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Record yo</w:t>
                            </w:r>
                            <w:r w:rsidR="002C4BD2">
                              <w:rPr>
                                <w:sz w:val="28"/>
                                <w:szCs w:val="28"/>
                              </w:rPr>
                              <w:t>urself reading the passage.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343A87A4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Record yo</w:t>
                      </w:r>
                      <w:r w:rsidR="002C4BD2">
                        <w:rPr>
                          <w:sz w:val="28"/>
                          <w:szCs w:val="28"/>
                        </w:rPr>
                        <w:t xml:space="preserve">urself reading the </w:t>
                      </w:r>
                      <w:r w:rsidR="002C4BD2">
                        <w:rPr>
                          <w:sz w:val="28"/>
                          <w:szCs w:val="28"/>
                        </w:rPr>
                        <w:t>passage.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36398478" w14:textId="74D42854" w:rsidR="00CF66AA" w:rsidRDefault="00A27948" w:rsidP="00A27948">
      <w:pPr>
        <w:pStyle w:val="ListParagraph"/>
        <w:numPr>
          <w:ilvl w:val="0"/>
          <w:numId w:val="3"/>
        </w:numPr>
      </w:pPr>
      <w:r>
        <w:t>What is wrong with the Author’s family? ____________________________________________</w:t>
      </w:r>
    </w:p>
    <w:p w14:paraId="75AC7A13" w14:textId="768D1925" w:rsidR="00A27948" w:rsidRDefault="00A27948" w:rsidP="00A27948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What does the author’s </w:t>
      </w:r>
      <w:r>
        <w:rPr>
          <w:rFonts w:hint="eastAsia"/>
        </w:rPr>
        <w:t>妈妈</w:t>
      </w:r>
      <w:r>
        <w:rPr>
          <w:rFonts w:hint="eastAsia"/>
        </w:rPr>
        <w:t xml:space="preserve"> do?</w:t>
      </w:r>
      <w:r>
        <w:t xml:space="preserve"> __________________________________________________</w:t>
      </w:r>
    </w:p>
    <w:p w14:paraId="5CECFFF7" w14:textId="3AE822D5" w:rsidR="00A27948" w:rsidRDefault="00A27948" w:rsidP="00A27948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What does the author’s </w:t>
      </w:r>
      <w:r>
        <w:rPr>
          <w:rFonts w:hint="eastAsia"/>
        </w:rPr>
        <w:t>妹妹</w:t>
      </w:r>
      <w:r>
        <w:rPr>
          <w:rFonts w:hint="eastAsia"/>
        </w:rPr>
        <w:t xml:space="preserve"> do?</w:t>
      </w:r>
      <w:r>
        <w:t xml:space="preserve"> __________________________________________________</w:t>
      </w:r>
    </w:p>
    <w:p w14:paraId="1606F995" w14:textId="6BFEB00B" w:rsidR="00A27948" w:rsidRDefault="00A27948" w:rsidP="00A27948">
      <w:pPr>
        <w:pStyle w:val="ListParagraph"/>
        <w:numPr>
          <w:ilvl w:val="0"/>
          <w:numId w:val="3"/>
        </w:numPr>
      </w:pPr>
      <w:r>
        <w:t>In Chinese what is the difference between he, she, and it? ______________________________</w:t>
      </w:r>
    </w:p>
    <w:p w14:paraId="1E0AA37E" w14:textId="077BCD70" w:rsidR="00A27948" w:rsidRDefault="00A27948" w:rsidP="00A27948">
      <w:pPr>
        <w:pStyle w:val="ListParagraph"/>
        <w:numPr>
          <w:ilvl w:val="0"/>
          <w:numId w:val="3"/>
        </w:numPr>
      </w:pPr>
      <w:r>
        <w:t>Some of the characters in this story are top-bottom characters and others are side-side characters below make a list of top-bottom characters and side-side characters in this text.</w:t>
      </w:r>
    </w:p>
    <w:p w14:paraId="3384FD42" w14:textId="537C43BA" w:rsidR="00A27948" w:rsidRPr="00A27948" w:rsidRDefault="00A27948" w:rsidP="00A27948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Top-Bottom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>Side</w:t>
      </w:r>
      <w:r>
        <w:rPr>
          <w:b/>
          <w:u w:val="single"/>
        </w:rPr>
        <w:t>-side</w:t>
      </w:r>
      <w:bookmarkStart w:id="0" w:name="_GoBack"/>
      <w:bookmarkEnd w:id="0"/>
    </w:p>
    <w:sectPr w:rsidR="00A27948" w:rsidRPr="00A27948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FB1C3" w14:textId="77777777" w:rsidR="009603F9" w:rsidRDefault="009603F9" w:rsidP="00FB0415">
      <w:pPr>
        <w:spacing w:after="0" w:line="240" w:lineRule="auto"/>
      </w:pPr>
      <w:r>
        <w:separator/>
      </w:r>
    </w:p>
  </w:endnote>
  <w:endnote w:type="continuationSeparator" w:id="0">
    <w:p w14:paraId="7AC928A8" w14:textId="77777777" w:rsidR="009603F9" w:rsidRDefault="009603F9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0AEF3" w14:textId="77777777" w:rsidR="009603F9" w:rsidRDefault="009603F9" w:rsidP="00FB0415">
      <w:pPr>
        <w:spacing w:after="0" w:line="240" w:lineRule="auto"/>
      </w:pPr>
      <w:r>
        <w:separator/>
      </w:r>
    </w:p>
  </w:footnote>
  <w:footnote w:type="continuationSeparator" w:id="0">
    <w:p w14:paraId="07B5091D" w14:textId="77777777" w:rsidR="009603F9" w:rsidRDefault="009603F9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55823"/>
    <w:multiLevelType w:val="hybridMultilevel"/>
    <w:tmpl w:val="69D2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62580"/>
    <w:multiLevelType w:val="hybridMultilevel"/>
    <w:tmpl w:val="441C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16619"/>
    <w:rsid w:val="00082625"/>
    <w:rsid w:val="00084980"/>
    <w:rsid w:val="000A27E7"/>
    <w:rsid w:val="000C058F"/>
    <w:rsid w:val="000D0E8D"/>
    <w:rsid w:val="00143522"/>
    <w:rsid w:val="001E1B17"/>
    <w:rsid w:val="002C0000"/>
    <w:rsid w:val="002C4BD2"/>
    <w:rsid w:val="002D1ADE"/>
    <w:rsid w:val="002E582F"/>
    <w:rsid w:val="002F0E78"/>
    <w:rsid w:val="00352939"/>
    <w:rsid w:val="003A2BAD"/>
    <w:rsid w:val="00437720"/>
    <w:rsid w:val="004D6146"/>
    <w:rsid w:val="004E3B7A"/>
    <w:rsid w:val="00567827"/>
    <w:rsid w:val="00593318"/>
    <w:rsid w:val="00605205"/>
    <w:rsid w:val="00657F2D"/>
    <w:rsid w:val="00684AEA"/>
    <w:rsid w:val="00687E73"/>
    <w:rsid w:val="0070470B"/>
    <w:rsid w:val="0080636E"/>
    <w:rsid w:val="00824AB8"/>
    <w:rsid w:val="00890CD9"/>
    <w:rsid w:val="009603F9"/>
    <w:rsid w:val="00A27948"/>
    <w:rsid w:val="00A40518"/>
    <w:rsid w:val="00A46B37"/>
    <w:rsid w:val="00A77547"/>
    <w:rsid w:val="00B05417"/>
    <w:rsid w:val="00B571F9"/>
    <w:rsid w:val="00B60A09"/>
    <w:rsid w:val="00BD0EA2"/>
    <w:rsid w:val="00BD24F2"/>
    <w:rsid w:val="00BF7F27"/>
    <w:rsid w:val="00CD75A2"/>
    <w:rsid w:val="00CF66AA"/>
    <w:rsid w:val="00D22CA8"/>
    <w:rsid w:val="00D3654C"/>
    <w:rsid w:val="00D955F6"/>
    <w:rsid w:val="00E7236A"/>
    <w:rsid w:val="00EC12C9"/>
    <w:rsid w:val="00F32859"/>
    <w:rsid w:val="00F60C7A"/>
    <w:rsid w:val="00FB0415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2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EE9C-6BBF-419F-B10B-96B533BA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17</cp:revision>
  <dcterms:created xsi:type="dcterms:W3CDTF">2013-08-15T23:29:00Z</dcterms:created>
  <dcterms:modified xsi:type="dcterms:W3CDTF">2013-08-25T16:45:00Z</dcterms:modified>
</cp:coreProperties>
</file>