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7E101" w14:textId="77777777" w:rsidR="004C2DFE" w:rsidRDefault="004C2DFE" w:rsidP="005C1ADD">
      <w:pPr>
        <w:pStyle w:val="Titre"/>
        <w:jc w:val="center"/>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5BFAC0B" w14:textId="77777777" w:rsidR="004C2DFE" w:rsidRDefault="004C2DFE" w:rsidP="005C1ADD">
      <w:pPr>
        <w:pStyle w:val="Titre"/>
        <w:jc w:val="center"/>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538032D" w14:textId="77777777" w:rsidR="005C1ADD" w:rsidRPr="006D1367" w:rsidRDefault="005C1ADD" w:rsidP="005C1ADD">
      <w:pPr>
        <w:pStyle w:val="Titre"/>
        <w:jc w:val="center"/>
        <w:rPr>
          <w:rFonts w:ascii="Colonna MT" w:hAnsi="Colonna MT"/>
          <w:color w:val="C45911" w:themeColor="accent2" w:themeShade="BF"/>
          <w:spacing w:val="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D1367">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Battle for </w:t>
      </w:r>
      <w:proofErr w:type="spellStart"/>
      <w:r w:rsidRPr="006D1367">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Athena</w:t>
      </w:r>
      <w:proofErr w:type="spellEnd"/>
    </w:p>
    <w:p w14:paraId="30DEC5BE" w14:textId="77777777" w:rsidR="005C1ADD" w:rsidRPr="004C2DFE" w:rsidRDefault="005C1ADD" w:rsidP="005C1ADD">
      <w:pPr>
        <w:jc w:val="center"/>
        <w:rPr>
          <w:sz w:val="24"/>
        </w:rPr>
      </w:pPr>
      <w:r w:rsidRPr="004C2DFE">
        <w:rPr>
          <w:sz w:val="36"/>
        </w:rPr>
        <w:t>Règles du jeu</w:t>
      </w:r>
    </w:p>
    <w:p w14:paraId="6D54CF2E" w14:textId="77777777" w:rsidR="004C2DFE" w:rsidRDefault="004C2DFE" w:rsidP="005C1ADD"/>
    <w:p w14:paraId="699D0AA6" w14:textId="77777777" w:rsidR="004C2DFE" w:rsidRDefault="004C2DFE" w:rsidP="005C1ADD"/>
    <w:p w14:paraId="48AE74B8" w14:textId="77777777" w:rsidR="004C2DFE" w:rsidRPr="004C2DFE" w:rsidRDefault="001A14A4" w:rsidP="005C1ADD">
      <w:pPr>
        <w:rPr>
          <w:sz w:val="28"/>
        </w:rPr>
      </w:pPr>
      <w:r w:rsidRPr="004C2DFE">
        <w:rPr>
          <w:sz w:val="28"/>
        </w:rPr>
        <w:t xml:space="preserve">Battle for </w:t>
      </w:r>
      <w:proofErr w:type="spellStart"/>
      <w:r w:rsidRPr="004C2DFE">
        <w:rPr>
          <w:sz w:val="28"/>
        </w:rPr>
        <w:t>Athena</w:t>
      </w:r>
      <w:proofErr w:type="spellEnd"/>
      <w:r w:rsidRPr="004C2DFE">
        <w:rPr>
          <w:sz w:val="28"/>
        </w:rPr>
        <w:t xml:space="preserve"> est un jeu de cartes évolutif stratégique</w:t>
      </w:r>
      <w:r w:rsidR="00E15801">
        <w:rPr>
          <w:sz w:val="28"/>
        </w:rPr>
        <w:t xml:space="preserve"> et</w:t>
      </w:r>
      <w:r w:rsidRPr="004C2DFE">
        <w:rPr>
          <w:sz w:val="28"/>
        </w:rPr>
        <w:t xml:space="preserve"> tactique pour deux joueurs.</w:t>
      </w:r>
    </w:p>
    <w:sdt>
      <w:sdtPr>
        <w:rPr>
          <w:rFonts w:eastAsiaTheme="minorHAnsi" w:cstheme="minorBidi"/>
          <w:b w:val="0"/>
          <w:color w:val="auto"/>
          <w:sz w:val="22"/>
          <w:szCs w:val="22"/>
          <w:lang w:eastAsia="en-US"/>
        </w:rPr>
        <w:id w:val="-1324892602"/>
        <w:docPartObj>
          <w:docPartGallery w:val="Table of Contents"/>
          <w:docPartUnique/>
        </w:docPartObj>
      </w:sdtPr>
      <w:sdtEndPr>
        <w:rPr>
          <w:bCs/>
        </w:rPr>
      </w:sdtEndPr>
      <w:sdtContent>
        <w:p w14:paraId="67C09EB1" w14:textId="77777777" w:rsidR="005B46AE" w:rsidRDefault="00227978" w:rsidP="00227978">
          <w:pPr>
            <w:pStyle w:val="En-ttedetabledesmatires"/>
          </w:pPr>
          <w:r>
            <w:t xml:space="preserve"> </w:t>
          </w:r>
          <w:r w:rsidR="005B46AE">
            <w:t>Table des matières</w:t>
          </w:r>
        </w:p>
        <w:p w14:paraId="6394E30F" w14:textId="6C9B1DCF" w:rsidR="004B0795" w:rsidRDefault="005B46AE" w:rsidP="00367BF3">
          <w:pPr>
            <w:pStyle w:val="TM1"/>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5689502" w:history="1">
            <w:r w:rsidR="004B0795" w:rsidRPr="00F6202B">
              <w:rPr>
                <w:rStyle w:val="Lienhypertexte"/>
                <w:noProof/>
              </w:rPr>
              <w:t>Matériel</w:t>
            </w:r>
            <w:r w:rsidR="004B0795">
              <w:rPr>
                <w:noProof/>
                <w:webHidden/>
              </w:rPr>
              <w:tab/>
            </w:r>
            <w:r w:rsidR="004B0795">
              <w:rPr>
                <w:noProof/>
                <w:webHidden/>
              </w:rPr>
              <w:fldChar w:fldCharType="begin"/>
            </w:r>
            <w:r w:rsidR="004B0795">
              <w:rPr>
                <w:noProof/>
                <w:webHidden/>
              </w:rPr>
              <w:instrText xml:space="preserve"> PAGEREF _Toc535689502 \h </w:instrText>
            </w:r>
            <w:r w:rsidR="004B0795">
              <w:rPr>
                <w:noProof/>
                <w:webHidden/>
              </w:rPr>
            </w:r>
            <w:r w:rsidR="004B0795">
              <w:rPr>
                <w:noProof/>
                <w:webHidden/>
              </w:rPr>
              <w:fldChar w:fldCharType="separate"/>
            </w:r>
            <w:r w:rsidR="002A0F0F">
              <w:rPr>
                <w:noProof/>
                <w:webHidden/>
              </w:rPr>
              <w:t>2</w:t>
            </w:r>
            <w:r w:rsidR="004B0795">
              <w:rPr>
                <w:noProof/>
                <w:webHidden/>
              </w:rPr>
              <w:fldChar w:fldCharType="end"/>
            </w:r>
          </w:hyperlink>
        </w:p>
        <w:p w14:paraId="61D7B2D4" w14:textId="0C905F6B" w:rsidR="004B0795" w:rsidRDefault="00E72CAB" w:rsidP="00367BF3">
          <w:pPr>
            <w:pStyle w:val="TM1"/>
            <w:rPr>
              <w:rFonts w:eastAsiaTheme="minorEastAsia"/>
              <w:noProof/>
              <w:lang w:eastAsia="fr-FR"/>
            </w:rPr>
          </w:pPr>
          <w:hyperlink w:anchor="_Toc535689503" w:history="1">
            <w:r w:rsidR="004B0795" w:rsidRPr="00F6202B">
              <w:rPr>
                <w:rStyle w:val="Lienhypertexte"/>
                <w:noProof/>
              </w:rPr>
              <w:t>Aperçu et but du jeu</w:t>
            </w:r>
            <w:bookmarkStart w:id="0" w:name="_GoBack"/>
            <w:bookmarkEnd w:id="0"/>
            <w:r w:rsidR="004B0795">
              <w:rPr>
                <w:noProof/>
                <w:webHidden/>
              </w:rPr>
              <w:tab/>
            </w:r>
            <w:r w:rsidR="004B0795">
              <w:rPr>
                <w:noProof/>
                <w:webHidden/>
              </w:rPr>
              <w:fldChar w:fldCharType="begin"/>
            </w:r>
            <w:r w:rsidR="004B0795">
              <w:rPr>
                <w:noProof/>
                <w:webHidden/>
              </w:rPr>
              <w:instrText xml:space="preserve"> PAGEREF _Toc535689503 \h </w:instrText>
            </w:r>
            <w:r w:rsidR="004B0795">
              <w:rPr>
                <w:noProof/>
                <w:webHidden/>
              </w:rPr>
            </w:r>
            <w:r w:rsidR="004B0795">
              <w:rPr>
                <w:noProof/>
                <w:webHidden/>
              </w:rPr>
              <w:fldChar w:fldCharType="separate"/>
            </w:r>
            <w:r w:rsidR="002A0F0F">
              <w:rPr>
                <w:noProof/>
                <w:webHidden/>
              </w:rPr>
              <w:t>3</w:t>
            </w:r>
            <w:r w:rsidR="004B0795">
              <w:rPr>
                <w:noProof/>
                <w:webHidden/>
              </w:rPr>
              <w:fldChar w:fldCharType="end"/>
            </w:r>
          </w:hyperlink>
        </w:p>
        <w:p w14:paraId="2AF45CF0" w14:textId="0E181DB0" w:rsidR="004B0795" w:rsidRDefault="00E72CAB" w:rsidP="00367BF3">
          <w:pPr>
            <w:pStyle w:val="TM1"/>
            <w:rPr>
              <w:rFonts w:eastAsiaTheme="minorEastAsia"/>
              <w:noProof/>
              <w:lang w:eastAsia="fr-FR"/>
            </w:rPr>
          </w:pPr>
          <w:hyperlink w:anchor="_Toc535689504" w:history="1">
            <w:r w:rsidR="004B0795" w:rsidRPr="00F6202B">
              <w:rPr>
                <w:rStyle w:val="Lienhypertexte"/>
                <w:noProof/>
              </w:rPr>
              <w:t>Éléments de jeu</w:t>
            </w:r>
            <w:r w:rsidR="004B0795">
              <w:rPr>
                <w:noProof/>
                <w:webHidden/>
              </w:rPr>
              <w:tab/>
            </w:r>
            <w:r w:rsidR="004B0795">
              <w:rPr>
                <w:noProof/>
                <w:webHidden/>
              </w:rPr>
              <w:fldChar w:fldCharType="begin"/>
            </w:r>
            <w:r w:rsidR="004B0795">
              <w:rPr>
                <w:noProof/>
                <w:webHidden/>
              </w:rPr>
              <w:instrText xml:space="preserve"> PAGEREF _Toc535689504 \h </w:instrText>
            </w:r>
            <w:r w:rsidR="004B0795">
              <w:rPr>
                <w:noProof/>
                <w:webHidden/>
              </w:rPr>
            </w:r>
            <w:r w:rsidR="004B0795">
              <w:rPr>
                <w:noProof/>
                <w:webHidden/>
              </w:rPr>
              <w:fldChar w:fldCharType="separate"/>
            </w:r>
            <w:r w:rsidR="002A0F0F">
              <w:rPr>
                <w:noProof/>
                <w:webHidden/>
              </w:rPr>
              <w:t>3</w:t>
            </w:r>
            <w:r w:rsidR="004B0795">
              <w:rPr>
                <w:noProof/>
                <w:webHidden/>
              </w:rPr>
              <w:fldChar w:fldCharType="end"/>
            </w:r>
          </w:hyperlink>
        </w:p>
        <w:p w14:paraId="7B9E2891" w14:textId="46084539" w:rsidR="004B0795" w:rsidRDefault="00E72CAB">
          <w:pPr>
            <w:pStyle w:val="TM2"/>
            <w:tabs>
              <w:tab w:val="left" w:pos="660"/>
              <w:tab w:val="right" w:leader="dot" w:pos="9062"/>
            </w:tabs>
            <w:rPr>
              <w:rFonts w:eastAsiaTheme="minorEastAsia"/>
              <w:noProof/>
              <w:lang w:eastAsia="fr-FR"/>
            </w:rPr>
          </w:pPr>
          <w:hyperlink w:anchor="_Toc535689505" w:history="1">
            <w:r w:rsidR="004B0795" w:rsidRPr="00F6202B">
              <w:rPr>
                <w:rStyle w:val="Lienhypertexte"/>
                <w:noProof/>
              </w:rPr>
              <w:t>Carte « Combattant »</w:t>
            </w:r>
            <w:r w:rsidR="004B0795">
              <w:rPr>
                <w:noProof/>
                <w:webHidden/>
              </w:rPr>
              <w:tab/>
            </w:r>
            <w:r w:rsidR="004B0795">
              <w:rPr>
                <w:noProof/>
                <w:webHidden/>
              </w:rPr>
              <w:fldChar w:fldCharType="begin"/>
            </w:r>
            <w:r w:rsidR="004B0795">
              <w:rPr>
                <w:noProof/>
                <w:webHidden/>
              </w:rPr>
              <w:instrText xml:space="preserve"> PAGEREF _Toc535689505 \h </w:instrText>
            </w:r>
            <w:r w:rsidR="004B0795">
              <w:rPr>
                <w:noProof/>
                <w:webHidden/>
              </w:rPr>
            </w:r>
            <w:r w:rsidR="004B0795">
              <w:rPr>
                <w:noProof/>
                <w:webHidden/>
              </w:rPr>
              <w:fldChar w:fldCharType="separate"/>
            </w:r>
            <w:r w:rsidR="002A0F0F">
              <w:rPr>
                <w:noProof/>
                <w:webHidden/>
              </w:rPr>
              <w:t>3</w:t>
            </w:r>
            <w:r w:rsidR="004B0795">
              <w:rPr>
                <w:noProof/>
                <w:webHidden/>
              </w:rPr>
              <w:fldChar w:fldCharType="end"/>
            </w:r>
          </w:hyperlink>
        </w:p>
        <w:p w14:paraId="7D874A84" w14:textId="3233E1C4" w:rsidR="004B0795" w:rsidRDefault="00E72CAB">
          <w:pPr>
            <w:pStyle w:val="TM2"/>
            <w:tabs>
              <w:tab w:val="left" w:pos="660"/>
              <w:tab w:val="right" w:leader="dot" w:pos="9062"/>
            </w:tabs>
            <w:rPr>
              <w:rFonts w:eastAsiaTheme="minorEastAsia"/>
              <w:noProof/>
              <w:lang w:eastAsia="fr-FR"/>
            </w:rPr>
          </w:pPr>
          <w:hyperlink w:anchor="_Toc535689506" w:history="1">
            <w:r w:rsidR="004B0795" w:rsidRPr="00F6202B">
              <w:rPr>
                <w:rStyle w:val="Lienhypertexte"/>
                <w:noProof/>
              </w:rPr>
              <w:t>Carte « Pouvoir »</w:t>
            </w:r>
            <w:r w:rsidR="004B0795">
              <w:rPr>
                <w:noProof/>
                <w:webHidden/>
              </w:rPr>
              <w:tab/>
            </w:r>
            <w:r w:rsidR="004B0795">
              <w:rPr>
                <w:noProof/>
                <w:webHidden/>
              </w:rPr>
              <w:fldChar w:fldCharType="begin"/>
            </w:r>
            <w:r w:rsidR="004B0795">
              <w:rPr>
                <w:noProof/>
                <w:webHidden/>
              </w:rPr>
              <w:instrText xml:space="preserve"> PAGEREF _Toc535689506 \h </w:instrText>
            </w:r>
            <w:r w:rsidR="004B0795">
              <w:rPr>
                <w:noProof/>
                <w:webHidden/>
              </w:rPr>
            </w:r>
            <w:r w:rsidR="004B0795">
              <w:rPr>
                <w:noProof/>
                <w:webHidden/>
              </w:rPr>
              <w:fldChar w:fldCharType="separate"/>
            </w:r>
            <w:r w:rsidR="002A0F0F">
              <w:rPr>
                <w:noProof/>
                <w:webHidden/>
              </w:rPr>
              <w:t>4</w:t>
            </w:r>
            <w:r w:rsidR="004B0795">
              <w:rPr>
                <w:noProof/>
                <w:webHidden/>
              </w:rPr>
              <w:fldChar w:fldCharType="end"/>
            </w:r>
          </w:hyperlink>
        </w:p>
        <w:p w14:paraId="4A42B64B" w14:textId="502D69C9" w:rsidR="004B0795" w:rsidRDefault="00E72CAB">
          <w:pPr>
            <w:pStyle w:val="TM2"/>
            <w:tabs>
              <w:tab w:val="left" w:pos="660"/>
              <w:tab w:val="right" w:leader="dot" w:pos="9062"/>
            </w:tabs>
            <w:rPr>
              <w:rFonts w:eastAsiaTheme="minorEastAsia"/>
              <w:noProof/>
              <w:lang w:eastAsia="fr-FR"/>
            </w:rPr>
          </w:pPr>
          <w:hyperlink w:anchor="_Toc535689507" w:history="1">
            <w:r w:rsidR="004B0795" w:rsidRPr="00F6202B">
              <w:rPr>
                <w:rStyle w:val="Lienhypertexte"/>
                <w:noProof/>
              </w:rPr>
              <w:t>Carte « Terrain »</w:t>
            </w:r>
            <w:r w:rsidR="004B0795">
              <w:rPr>
                <w:noProof/>
                <w:webHidden/>
              </w:rPr>
              <w:tab/>
            </w:r>
            <w:r w:rsidR="004B0795">
              <w:rPr>
                <w:noProof/>
                <w:webHidden/>
              </w:rPr>
              <w:fldChar w:fldCharType="begin"/>
            </w:r>
            <w:r w:rsidR="004B0795">
              <w:rPr>
                <w:noProof/>
                <w:webHidden/>
              </w:rPr>
              <w:instrText xml:space="preserve"> PAGEREF _Toc535689507 \h </w:instrText>
            </w:r>
            <w:r w:rsidR="004B0795">
              <w:rPr>
                <w:noProof/>
                <w:webHidden/>
              </w:rPr>
            </w:r>
            <w:r w:rsidR="004B0795">
              <w:rPr>
                <w:noProof/>
                <w:webHidden/>
              </w:rPr>
              <w:fldChar w:fldCharType="separate"/>
            </w:r>
            <w:r w:rsidR="002A0F0F">
              <w:rPr>
                <w:noProof/>
                <w:webHidden/>
              </w:rPr>
              <w:t>4</w:t>
            </w:r>
            <w:r w:rsidR="004B0795">
              <w:rPr>
                <w:noProof/>
                <w:webHidden/>
              </w:rPr>
              <w:fldChar w:fldCharType="end"/>
            </w:r>
          </w:hyperlink>
        </w:p>
        <w:p w14:paraId="7C583D53" w14:textId="2D61601A" w:rsidR="004B0795" w:rsidRDefault="00E72CAB" w:rsidP="00367BF3">
          <w:pPr>
            <w:pStyle w:val="TM1"/>
            <w:rPr>
              <w:rFonts w:eastAsiaTheme="minorEastAsia"/>
              <w:noProof/>
              <w:lang w:eastAsia="fr-FR"/>
            </w:rPr>
          </w:pPr>
          <w:hyperlink w:anchor="_Toc535689508" w:history="1">
            <w:r w:rsidR="004B0795" w:rsidRPr="00F6202B">
              <w:rPr>
                <w:rStyle w:val="Lienhypertexte"/>
                <w:noProof/>
              </w:rPr>
              <w:t>Mise en place</w:t>
            </w:r>
            <w:r w:rsidR="004B0795">
              <w:rPr>
                <w:noProof/>
                <w:webHidden/>
              </w:rPr>
              <w:tab/>
            </w:r>
            <w:r w:rsidR="004B0795">
              <w:rPr>
                <w:noProof/>
                <w:webHidden/>
              </w:rPr>
              <w:fldChar w:fldCharType="begin"/>
            </w:r>
            <w:r w:rsidR="004B0795">
              <w:rPr>
                <w:noProof/>
                <w:webHidden/>
              </w:rPr>
              <w:instrText xml:space="preserve"> PAGEREF _Toc535689508 \h </w:instrText>
            </w:r>
            <w:r w:rsidR="004B0795">
              <w:rPr>
                <w:noProof/>
                <w:webHidden/>
              </w:rPr>
            </w:r>
            <w:r w:rsidR="004B0795">
              <w:rPr>
                <w:noProof/>
                <w:webHidden/>
              </w:rPr>
              <w:fldChar w:fldCharType="separate"/>
            </w:r>
            <w:r w:rsidR="002A0F0F">
              <w:rPr>
                <w:noProof/>
                <w:webHidden/>
              </w:rPr>
              <w:t>5</w:t>
            </w:r>
            <w:r w:rsidR="004B0795">
              <w:rPr>
                <w:noProof/>
                <w:webHidden/>
              </w:rPr>
              <w:fldChar w:fldCharType="end"/>
            </w:r>
          </w:hyperlink>
        </w:p>
        <w:p w14:paraId="60359070" w14:textId="0FB95DC4" w:rsidR="004B0795" w:rsidRDefault="00E72CAB">
          <w:pPr>
            <w:pStyle w:val="TM2"/>
            <w:tabs>
              <w:tab w:val="left" w:pos="660"/>
              <w:tab w:val="right" w:leader="dot" w:pos="9062"/>
            </w:tabs>
            <w:rPr>
              <w:rFonts w:eastAsiaTheme="minorEastAsia"/>
              <w:noProof/>
              <w:lang w:eastAsia="fr-FR"/>
            </w:rPr>
          </w:pPr>
          <w:hyperlink w:anchor="_Toc535689509" w:history="1">
            <w:r w:rsidR="004B0795" w:rsidRPr="00F6202B">
              <w:rPr>
                <w:rStyle w:val="Lienhypertexte"/>
                <w:noProof/>
              </w:rPr>
              <w:t>Structure d’un scénario</w:t>
            </w:r>
            <w:r w:rsidR="004B0795">
              <w:rPr>
                <w:noProof/>
                <w:webHidden/>
              </w:rPr>
              <w:tab/>
            </w:r>
            <w:r w:rsidR="004B0795">
              <w:rPr>
                <w:noProof/>
                <w:webHidden/>
              </w:rPr>
              <w:fldChar w:fldCharType="begin"/>
            </w:r>
            <w:r w:rsidR="004B0795">
              <w:rPr>
                <w:noProof/>
                <w:webHidden/>
              </w:rPr>
              <w:instrText xml:space="preserve"> PAGEREF _Toc535689509 \h </w:instrText>
            </w:r>
            <w:r w:rsidR="004B0795">
              <w:rPr>
                <w:noProof/>
                <w:webHidden/>
              </w:rPr>
            </w:r>
            <w:r w:rsidR="004B0795">
              <w:rPr>
                <w:noProof/>
                <w:webHidden/>
              </w:rPr>
              <w:fldChar w:fldCharType="separate"/>
            </w:r>
            <w:r w:rsidR="002A0F0F">
              <w:rPr>
                <w:noProof/>
                <w:webHidden/>
              </w:rPr>
              <w:t>5</w:t>
            </w:r>
            <w:r w:rsidR="004B0795">
              <w:rPr>
                <w:noProof/>
                <w:webHidden/>
              </w:rPr>
              <w:fldChar w:fldCharType="end"/>
            </w:r>
          </w:hyperlink>
        </w:p>
        <w:p w14:paraId="01F2F920" w14:textId="4F98D980" w:rsidR="004B0795" w:rsidRDefault="00E72CAB" w:rsidP="004B0795">
          <w:pPr>
            <w:pStyle w:val="TM2"/>
            <w:tabs>
              <w:tab w:val="left" w:pos="660"/>
              <w:tab w:val="right" w:leader="dot" w:pos="9062"/>
            </w:tabs>
            <w:rPr>
              <w:rFonts w:eastAsiaTheme="minorEastAsia"/>
              <w:noProof/>
              <w:lang w:eastAsia="fr-FR"/>
            </w:rPr>
          </w:pPr>
          <w:hyperlink w:anchor="_Toc535689510" w:history="1">
            <w:r w:rsidR="004B0795" w:rsidRPr="00F6202B">
              <w:rPr>
                <w:rStyle w:val="Lienhypertexte"/>
                <w:noProof/>
              </w:rPr>
              <w:t>Exemple : Mise en place du scénario « La Bataille pour Athènes »</w:t>
            </w:r>
            <w:r w:rsidR="004B0795">
              <w:rPr>
                <w:noProof/>
                <w:webHidden/>
              </w:rPr>
              <w:tab/>
            </w:r>
            <w:r w:rsidR="004B0795">
              <w:rPr>
                <w:noProof/>
                <w:webHidden/>
              </w:rPr>
              <w:fldChar w:fldCharType="begin"/>
            </w:r>
            <w:r w:rsidR="004B0795">
              <w:rPr>
                <w:noProof/>
                <w:webHidden/>
              </w:rPr>
              <w:instrText xml:space="preserve"> PAGEREF _Toc535689510 \h </w:instrText>
            </w:r>
            <w:r w:rsidR="004B0795">
              <w:rPr>
                <w:noProof/>
                <w:webHidden/>
              </w:rPr>
            </w:r>
            <w:r w:rsidR="004B0795">
              <w:rPr>
                <w:noProof/>
                <w:webHidden/>
              </w:rPr>
              <w:fldChar w:fldCharType="separate"/>
            </w:r>
            <w:r w:rsidR="002A0F0F">
              <w:rPr>
                <w:noProof/>
                <w:webHidden/>
              </w:rPr>
              <w:t>5</w:t>
            </w:r>
            <w:r w:rsidR="004B0795">
              <w:rPr>
                <w:noProof/>
                <w:webHidden/>
              </w:rPr>
              <w:fldChar w:fldCharType="end"/>
            </w:r>
          </w:hyperlink>
        </w:p>
        <w:p w14:paraId="614BEB55" w14:textId="75915F5C" w:rsidR="004B0795" w:rsidRDefault="00E72CAB" w:rsidP="00367BF3">
          <w:pPr>
            <w:pStyle w:val="TM1"/>
            <w:rPr>
              <w:rFonts w:eastAsiaTheme="minorEastAsia"/>
              <w:noProof/>
              <w:lang w:eastAsia="fr-FR"/>
            </w:rPr>
          </w:pPr>
          <w:hyperlink w:anchor="_Toc535689519" w:history="1">
            <w:r w:rsidR="004B0795" w:rsidRPr="00F6202B">
              <w:rPr>
                <w:rStyle w:val="Lienhypertexte"/>
                <w:noProof/>
              </w:rPr>
              <w:t>Déroulement d’une manche</w:t>
            </w:r>
            <w:r w:rsidR="004B0795">
              <w:rPr>
                <w:noProof/>
                <w:webHidden/>
              </w:rPr>
              <w:tab/>
            </w:r>
            <w:r w:rsidR="004B0795">
              <w:rPr>
                <w:noProof/>
                <w:webHidden/>
              </w:rPr>
              <w:fldChar w:fldCharType="begin"/>
            </w:r>
            <w:r w:rsidR="004B0795">
              <w:rPr>
                <w:noProof/>
                <w:webHidden/>
              </w:rPr>
              <w:instrText xml:space="preserve"> PAGEREF _Toc535689519 \h </w:instrText>
            </w:r>
            <w:r w:rsidR="004B0795">
              <w:rPr>
                <w:noProof/>
                <w:webHidden/>
              </w:rPr>
            </w:r>
            <w:r w:rsidR="004B0795">
              <w:rPr>
                <w:noProof/>
                <w:webHidden/>
              </w:rPr>
              <w:fldChar w:fldCharType="separate"/>
            </w:r>
            <w:r w:rsidR="002A0F0F">
              <w:rPr>
                <w:noProof/>
                <w:webHidden/>
              </w:rPr>
              <w:t>8</w:t>
            </w:r>
            <w:r w:rsidR="004B0795">
              <w:rPr>
                <w:noProof/>
                <w:webHidden/>
              </w:rPr>
              <w:fldChar w:fldCharType="end"/>
            </w:r>
          </w:hyperlink>
        </w:p>
        <w:p w14:paraId="38900A40" w14:textId="70726E14" w:rsidR="004B0795" w:rsidRDefault="00E72CAB">
          <w:pPr>
            <w:pStyle w:val="TM2"/>
            <w:tabs>
              <w:tab w:val="left" w:pos="660"/>
              <w:tab w:val="right" w:leader="dot" w:pos="9062"/>
            </w:tabs>
            <w:rPr>
              <w:rFonts w:eastAsiaTheme="minorEastAsia"/>
              <w:noProof/>
              <w:lang w:eastAsia="fr-FR"/>
            </w:rPr>
          </w:pPr>
          <w:hyperlink w:anchor="_Toc535689520" w:history="1">
            <w:r w:rsidR="004B0795" w:rsidRPr="00F6202B">
              <w:rPr>
                <w:rStyle w:val="Lienhypertexte"/>
                <w:noProof/>
              </w:rPr>
              <w:t>Résumé d’une manche</w:t>
            </w:r>
            <w:r w:rsidR="004B0795">
              <w:rPr>
                <w:noProof/>
                <w:webHidden/>
              </w:rPr>
              <w:tab/>
            </w:r>
            <w:r w:rsidR="004B0795">
              <w:rPr>
                <w:noProof/>
                <w:webHidden/>
              </w:rPr>
              <w:fldChar w:fldCharType="begin"/>
            </w:r>
            <w:r w:rsidR="004B0795">
              <w:rPr>
                <w:noProof/>
                <w:webHidden/>
              </w:rPr>
              <w:instrText xml:space="preserve"> PAGEREF _Toc535689520 \h </w:instrText>
            </w:r>
            <w:r w:rsidR="004B0795">
              <w:rPr>
                <w:noProof/>
                <w:webHidden/>
              </w:rPr>
            </w:r>
            <w:r w:rsidR="004B0795">
              <w:rPr>
                <w:noProof/>
                <w:webHidden/>
              </w:rPr>
              <w:fldChar w:fldCharType="separate"/>
            </w:r>
            <w:r w:rsidR="002A0F0F">
              <w:rPr>
                <w:noProof/>
                <w:webHidden/>
              </w:rPr>
              <w:t>8</w:t>
            </w:r>
            <w:r w:rsidR="004B0795">
              <w:rPr>
                <w:noProof/>
                <w:webHidden/>
              </w:rPr>
              <w:fldChar w:fldCharType="end"/>
            </w:r>
          </w:hyperlink>
        </w:p>
        <w:p w14:paraId="08E61916" w14:textId="22F71B09" w:rsidR="004B0795" w:rsidRDefault="00E72CAB" w:rsidP="004B0795">
          <w:pPr>
            <w:pStyle w:val="TM2"/>
            <w:tabs>
              <w:tab w:val="left" w:pos="660"/>
              <w:tab w:val="right" w:leader="dot" w:pos="9062"/>
            </w:tabs>
            <w:rPr>
              <w:rFonts w:eastAsiaTheme="minorEastAsia"/>
              <w:noProof/>
              <w:lang w:eastAsia="fr-FR"/>
            </w:rPr>
          </w:pPr>
          <w:hyperlink w:anchor="_Toc535689521" w:history="1">
            <w:r w:rsidR="004B0795" w:rsidRPr="00F6202B">
              <w:rPr>
                <w:rStyle w:val="Lienhypertexte"/>
                <w:noProof/>
              </w:rPr>
              <w:t>Description détaillée des phases</w:t>
            </w:r>
            <w:r w:rsidR="004B0795">
              <w:rPr>
                <w:noProof/>
                <w:webHidden/>
              </w:rPr>
              <w:tab/>
            </w:r>
            <w:r w:rsidR="004B0795">
              <w:rPr>
                <w:noProof/>
                <w:webHidden/>
              </w:rPr>
              <w:fldChar w:fldCharType="begin"/>
            </w:r>
            <w:r w:rsidR="004B0795">
              <w:rPr>
                <w:noProof/>
                <w:webHidden/>
              </w:rPr>
              <w:instrText xml:space="preserve"> PAGEREF _Toc535689521 \h </w:instrText>
            </w:r>
            <w:r w:rsidR="004B0795">
              <w:rPr>
                <w:noProof/>
                <w:webHidden/>
              </w:rPr>
            </w:r>
            <w:r w:rsidR="004B0795">
              <w:rPr>
                <w:noProof/>
                <w:webHidden/>
              </w:rPr>
              <w:fldChar w:fldCharType="separate"/>
            </w:r>
            <w:r w:rsidR="002A0F0F">
              <w:rPr>
                <w:noProof/>
                <w:webHidden/>
              </w:rPr>
              <w:t>9</w:t>
            </w:r>
            <w:r w:rsidR="004B0795">
              <w:rPr>
                <w:noProof/>
                <w:webHidden/>
              </w:rPr>
              <w:fldChar w:fldCharType="end"/>
            </w:r>
          </w:hyperlink>
        </w:p>
        <w:p w14:paraId="7E5D20AE" w14:textId="0F6064A5" w:rsidR="004B0795" w:rsidRDefault="00E72CAB" w:rsidP="00367BF3">
          <w:pPr>
            <w:pStyle w:val="TM1"/>
            <w:rPr>
              <w:rFonts w:eastAsiaTheme="minorEastAsia"/>
              <w:noProof/>
              <w:lang w:eastAsia="fr-FR"/>
            </w:rPr>
          </w:pPr>
          <w:hyperlink w:anchor="_Toc535689528" w:history="1">
            <w:r w:rsidR="004B0795" w:rsidRPr="00F6202B">
              <w:rPr>
                <w:rStyle w:val="Lienhypertexte"/>
                <w:noProof/>
              </w:rPr>
              <w:t>Fin de la manche</w:t>
            </w:r>
            <w:r w:rsidR="004B0795">
              <w:rPr>
                <w:noProof/>
                <w:webHidden/>
              </w:rPr>
              <w:tab/>
            </w:r>
            <w:r w:rsidR="004B0795">
              <w:rPr>
                <w:noProof/>
                <w:webHidden/>
              </w:rPr>
              <w:fldChar w:fldCharType="begin"/>
            </w:r>
            <w:r w:rsidR="004B0795">
              <w:rPr>
                <w:noProof/>
                <w:webHidden/>
              </w:rPr>
              <w:instrText xml:space="preserve"> PAGEREF _Toc535689528 \h </w:instrText>
            </w:r>
            <w:r w:rsidR="004B0795">
              <w:rPr>
                <w:noProof/>
                <w:webHidden/>
              </w:rPr>
            </w:r>
            <w:r w:rsidR="004B0795">
              <w:rPr>
                <w:noProof/>
                <w:webHidden/>
              </w:rPr>
              <w:fldChar w:fldCharType="separate"/>
            </w:r>
            <w:r w:rsidR="002A0F0F">
              <w:rPr>
                <w:noProof/>
                <w:webHidden/>
              </w:rPr>
              <w:t>10</w:t>
            </w:r>
            <w:r w:rsidR="004B0795">
              <w:rPr>
                <w:noProof/>
                <w:webHidden/>
              </w:rPr>
              <w:fldChar w:fldCharType="end"/>
            </w:r>
          </w:hyperlink>
        </w:p>
        <w:p w14:paraId="55BB9C2F" w14:textId="5FA7E90F" w:rsidR="004B0795" w:rsidRDefault="00E72CAB" w:rsidP="00367BF3">
          <w:pPr>
            <w:pStyle w:val="TM1"/>
            <w:rPr>
              <w:rFonts w:eastAsiaTheme="minorEastAsia"/>
              <w:noProof/>
              <w:lang w:eastAsia="fr-FR"/>
            </w:rPr>
          </w:pPr>
          <w:hyperlink w:anchor="_Toc535689529" w:history="1">
            <w:r w:rsidR="004B0795" w:rsidRPr="00F6202B">
              <w:rPr>
                <w:rStyle w:val="Lienhypertexte"/>
                <w:noProof/>
              </w:rPr>
              <w:t>Fin du jeu</w:t>
            </w:r>
            <w:r w:rsidR="004B0795">
              <w:rPr>
                <w:noProof/>
                <w:webHidden/>
              </w:rPr>
              <w:tab/>
            </w:r>
            <w:r w:rsidR="004B0795">
              <w:rPr>
                <w:noProof/>
                <w:webHidden/>
              </w:rPr>
              <w:fldChar w:fldCharType="begin"/>
            </w:r>
            <w:r w:rsidR="004B0795">
              <w:rPr>
                <w:noProof/>
                <w:webHidden/>
              </w:rPr>
              <w:instrText xml:space="preserve"> PAGEREF _Toc535689529 \h </w:instrText>
            </w:r>
            <w:r w:rsidR="004B0795">
              <w:rPr>
                <w:noProof/>
                <w:webHidden/>
              </w:rPr>
            </w:r>
            <w:r w:rsidR="004B0795">
              <w:rPr>
                <w:noProof/>
                <w:webHidden/>
              </w:rPr>
              <w:fldChar w:fldCharType="separate"/>
            </w:r>
            <w:r w:rsidR="002A0F0F">
              <w:rPr>
                <w:noProof/>
                <w:webHidden/>
              </w:rPr>
              <w:t>10</w:t>
            </w:r>
            <w:r w:rsidR="004B0795">
              <w:rPr>
                <w:noProof/>
                <w:webHidden/>
              </w:rPr>
              <w:fldChar w:fldCharType="end"/>
            </w:r>
          </w:hyperlink>
        </w:p>
        <w:p w14:paraId="1963A359" w14:textId="15E5BF44" w:rsidR="004B0795" w:rsidRDefault="00E72CAB" w:rsidP="00367BF3">
          <w:pPr>
            <w:pStyle w:val="TM1"/>
            <w:rPr>
              <w:rFonts w:eastAsiaTheme="minorEastAsia"/>
              <w:noProof/>
              <w:lang w:eastAsia="fr-FR"/>
            </w:rPr>
          </w:pPr>
          <w:hyperlink w:anchor="_Toc535689530" w:history="1">
            <w:r w:rsidR="004B0795" w:rsidRPr="00F6202B">
              <w:rPr>
                <w:rStyle w:val="Lienhypertexte"/>
                <w:noProof/>
              </w:rPr>
              <w:t>Mode Expert</w:t>
            </w:r>
            <w:r w:rsidR="004B0795">
              <w:rPr>
                <w:noProof/>
                <w:webHidden/>
              </w:rPr>
              <w:tab/>
            </w:r>
            <w:r w:rsidR="004B0795">
              <w:rPr>
                <w:noProof/>
                <w:webHidden/>
              </w:rPr>
              <w:fldChar w:fldCharType="begin"/>
            </w:r>
            <w:r w:rsidR="004B0795">
              <w:rPr>
                <w:noProof/>
                <w:webHidden/>
              </w:rPr>
              <w:instrText xml:space="preserve"> PAGEREF _Toc535689530 \h </w:instrText>
            </w:r>
            <w:r w:rsidR="004B0795">
              <w:rPr>
                <w:noProof/>
                <w:webHidden/>
              </w:rPr>
            </w:r>
            <w:r w:rsidR="004B0795">
              <w:rPr>
                <w:noProof/>
                <w:webHidden/>
              </w:rPr>
              <w:fldChar w:fldCharType="separate"/>
            </w:r>
            <w:r w:rsidR="002A0F0F">
              <w:rPr>
                <w:noProof/>
                <w:webHidden/>
              </w:rPr>
              <w:t>11</w:t>
            </w:r>
            <w:r w:rsidR="004B0795">
              <w:rPr>
                <w:noProof/>
                <w:webHidden/>
              </w:rPr>
              <w:fldChar w:fldCharType="end"/>
            </w:r>
          </w:hyperlink>
        </w:p>
        <w:p w14:paraId="1E7E52DE" w14:textId="77777777" w:rsidR="008916B9" w:rsidRDefault="005B46AE" w:rsidP="008916B9">
          <w:r>
            <w:rPr>
              <w:b/>
              <w:bCs/>
            </w:rPr>
            <w:fldChar w:fldCharType="end"/>
          </w:r>
        </w:p>
      </w:sdtContent>
    </w:sdt>
    <w:bookmarkStart w:id="1" w:name="_Toc535689502" w:displacedByCustomXml="prev"/>
    <w:p w14:paraId="6F3DD7B3" w14:textId="77777777" w:rsidR="008916B9" w:rsidRDefault="008916B9" w:rsidP="008916B9">
      <w:pPr>
        <w:rPr>
          <w:rFonts w:eastAsiaTheme="majorEastAsia" w:cstheme="majorBidi"/>
          <w:color w:val="2F5496" w:themeColor="accent1" w:themeShade="BF"/>
          <w:sz w:val="36"/>
          <w:szCs w:val="32"/>
        </w:rPr>
      </w:pPr>
      <w:r>
        <w:br w:type="page"/>
      </w:r>
    </w:p>
    <w:p w14:paraId="3288F20D" w14:textId="77777777" w:rsidR="005C1ADD" w:rsidRDefault="005C1ADD" w:rsidP="00227978">
      <w:pPr>
        <w:pStyle w:val="Titre1"/>
      </w:pPr>
      <w:r>
        <w:lastRenderedPageBreak/>
        <w:t>Matériel</w:t>
      </w:r>
      <w:bookmarkEnd w:id="1"/>
    </w:p>
    <w:p w14:paraId="4ABAB8A9" w14:textId="47980E16" w:rsidR="005C1ADD" w:rsidRDefault="00407628" w:rsidP="005C1ADD">
      <w:bookmarkStart w:id="2" w:name="_Hlk535774783"/>
      <w:r>
        <w:t>Voici la liste du matériel contenu dans la boîte de base du jeu</w:t>
      </w:r>
      <w:r w:rsidR="00520402">
        <w:t xml:space="preserve"> </w:t>
      </w:r>
      <w:r>
        <w:t>;</w:t>
      </w:r>
      <w:r w:rsidR="00580096">
        <w:t xml:space="preserve"> à</w:t>
      </w:r>
      <w:r w:rsidR="005C1ADD">
        <w:t xml:space="preserve"> savoir</w:t>
      </w:r>
      <w:r w:rsidR="00580096">
        <w:t xml:space="preserve"> </w:t>
      </w:r>
      <w:bookmarkEnd w:id="2"/>
      <w:r w:rsidR="005C1ADD">
        <w:t>:</w:t>
      </w:r>
    </w:p>
    <w:p w14:paraId="784B005C" w14:textId="77777777" w:rsidR="005C1ADD" w:rsidRDefault="00580096" w:rsidP="005C1ADD">
      <w:pPr>
        <w:pStyle w:val="Paragraphedeliste"/>
        <w:numPr>
          <w:ilvl w:val="0"/>
          <w:numId w:val="1"/>
        </w:numPr>
      </w:pPr>
      <w:r>
        <w:t>6</w:t>
      </w:r>
      <w:r w:rsidR="005C1ADD">
        <w:t xml:space="preserve">0 cartes « Combattant » : </w:t>
      </w:r>
    </w:p>
    <w:p w14:paraId="7059C8DF" w14:textId="77777777" w:rsidR="005C1ADD" w:rsidRDefault="00580096" w:rsidP="005C1ADD">
      <w:pPr>
        <w:pStyle w:val="Paragraphedeliste"/>
        <w:numPr>
          <w:ilvl w:val="1"/>
          <w:numId w:val="1"/>
        </w:numPr>
      </w:pPr>
      <w:r>
        <w:t>6</w:t>
      </w:r>
      <w:r w:rsidR="005C1ADD">
        <w:t xml:space="preserve"> </w:t>
      </w:r>
      <w:r w:rsidR="0052088D">
        <w:t xml:space="preserve">cartes </w:t>
      </w:r>
      <w:r w:rsidR="005C1ADD">
        <w:t>« Peltaste »</w:t>
      </w:r>
    </w:p>
    <w:p w14:paraId="3F7C122A" w14:textId="77777777" w:rsidR="005C1ADD" w:rsidRDefault="00580096" w:rsidP="005C1ADD">
      <w:pPr>
        <w:pStyle w:val="Paragraphedeliste"/>
        <w:numPr>
          <w:ilvl w:val="1"/>
          <w:numId w:val="1"/>
        </w:numPr>
      </w:pPr>
      <w:r>
        <w:t>6</w:t>
      </w:r>
      <w:r w:rsidR="0052088D">
        <w:t xml:space="preserve"> cartes « Archer »</w:t>
      </w:r>
    </w:p>
    <w:p w14:paraId="15D1B88A" w14:textId="77777777" w:rsidR="0052088D" w:rsidRDefault="00580096" w:rsidP="005C1ADD">
      <w:pPr>
        <w:pStyle w:val="Paragraphedeliste"/>
        <w:numPr>
          <w:ilvl w:val="1"/>
          <w:numId w:val="1"/>
        </w:numPr>
      </w:pPr>
      <w:r>
        <w:t>6</w:t>
      </w:r>
      <w:r w:rsidR="0052088D">
        <w:t xml:space="preserve"> cartes « Fantassin »</w:t>
      </w:r>
    </w:p>
    <w:p w14:paraId="29A15376" w14:textId="77777777" w:rsidR="005C1ADD" w:rsidRDefault="00580096" w:rsidP="005C1ADD">
      <w:pPr>
        <w:pStyle w:val="Paragraphedeliste"/>
        <w:numPr>
          <w:ilvl w:val="1"/>
          <w:numId w:val="1"/>
        </w:numPr>
      </w:pPr>
      <w:r>
        <w:t>6</w:t>
      </w:r>
      <w:r w:rsidR="005C1ADD">
        <w:t xml:space="preserve"> </w:t>
      </w:r>
      <w:r w:rsidR="0052088D">
        <w:t xml:space="preserve">cartes </w:t>
      </w:r>
      <w:r w:rsidR="005C1ADD">
        <w:t>« Spartan »</w:t>
      </w:r>
    </w:p>
    <w:p w14:paraId="2D0B9ABA" w14:textId="77777777" w:rsidR="005C1ADD" w:rsidRDefault="00580096" w:rsidP="005C1ADD">
      <w:pPr>
        <w:pStyle w:val="Paragraphedeliste"/>
        <w:numPr>
          <w:ilvl w:val="1"/>
          <w:numId w:val="1"/>
        </w:numPr>
      </w:pPr>
      <w:r>
        <w:t>6</w:t>
      </w:r>
      <w:r w:rsidR="0052088D">
        <w:t xml:space="preserve"> cartes « Hoplite »</w:t>
      </w:r>
    </w:p>
    <w:p w14:paraId="313BA8A3" w14:textId="77777777" w:rsidR="0052088D" w:rsidRDefault="00580096" w:rsidP="005C1ADD">
      <w:pPr>
        <w:pStyle w:val="Paragraphedeliste"/>
        <w:numPr>
          <w:ilvl w:val="1"/>
          <w:numId w:val="1"/>
        </w:numPr>
      </w:pPr>
      <w:r>
        <w:t>6</w:t>
      </w:r>
      <w:r w:rsidR="0052088D">
        <w:t xml:space="preserve"> cartes « Fantassin d’élite »</w:t>
      </w:r>
    </w:p>
    <w:p w14:paraId="58C1519A" w14:textId="77777777" w:rsidR="0052088D" w:rsidRDefault="00580096" w:rsidP="005C1ADD">
      <w:pPr>
        <w:pStyle w:val="Paragraphedeliste"/>
        <w:numPr>
          <w:ilvl w:val="1"/>
          <w:numId w:val="1"/>
        </w:numPr>
      </w:pPr>
      <w:r>
        <w:t>6</w:t>
      </w:r>
      <w:r w:rsidR="0052088D">
        <w:t xml:space="preserve"> cartes « Archer d’élite »</w:t>
      </w:r>
    </w:p>
    <w:p w14:paraId="0B64595D" w14:textId="77777777" w:rsidR="0052088D" w:rsidRDefault="00580096" w:rsidP="005C1ADD">
      <w:pPr>
        <w:pStyle w:val="Paragraphedeliste"/>
        <w:numPr>
          <w:ilvl w:val="1"/>
          <w:numId w:val="1"/>
        </w:numPr>
      </w:pPr>
      <w:r>
        <w:t>6</w:t>
      </w:r>
      <w:r w:rsidR="0052088D">
        <w:t xml:space="preserve"> cartes « Hoplite d’élite »</w:t>
      </w:r>
    </w:p>
    <w:p w14:paraId="23C50527" w14:textId="77777777" w:rsidR="0052088D" w:rsidRDefault="00580096" w:rsidP="005C1ADD">
      <w:pPr>
        <w:pStyle w:val="Paragraphedeliste"/>
        <w:numPr>
          <w:ilvl w:val="1"/>
          <w:numId w:val="1"/>
        </w:numPr>
      </w:pPr>
      <w:r>
        <w:t>6</w:t>
      </w:r>
      <w:r w:rsidR="0052088D">
        <w:t xml:space="preserve"> cartes « Hippeis »</w:t>
      </w:r>
    </w:p>
    <w:p w14:paraId="58635DC4" w14:textId="77777777" w:rsidR="0052088D" w:rsidRDefault="00580096" w:rsidP="005C1ADD">
      <w:pPr>
        <w:pStyle w:val="Paragraphedeliste"/>
        <w:numPr>
          <w:ilvl w:val="1"/>
          <w:numId w:val="1"/>
        </w:numPr>
      </w:pPr>
      <w:r>
        <w:t>6</w:t>
      </w:r>
      <w:r w:rsidR="0052088D">
        <w:t xml:space="preserve"> cartes « Garde du Roi »</w:t>
      </w:r>
    </w:p>
    <w:p w14:paraId="771115AC" w14:textId="1E8ECB48" w:rsidR="0052088D" w:rsidRDefault="00407628" w:rsidP="0052088D">
      <w:pPr>
        <w:pStyle w:val="Paragraphedeliste"/>
        <w:numPr>
          <w:ilvl w:val="0"/>
          <w:numId w:val="1"/>
        </w:numPr>
      </w:pPr>
      <w:bookmarkStart w:id="3" w:name="_Hlk535774730"/>
      <w:r>
        <w:t>84</w:t>
      </w:r>
      <w:r w:rsidR="0052088D">
        <w:t xml:space="preserve"> cartes « Pouvoir » :</w:t>
      </w:r>
    </w:p>
    <w:p w14:paraId="65794FC8" w14:textId="4DAB0ADC" w:rsidR="0052088D" w:rsidRDefault="00407628" w:rsidP="0052088D">
      <w:pPr>
        <w:pStyle w:val="Paragraphedeliste"/>
        <w:numPr>
          <w:ilvl w:val="1"/>
          <w:numId w:val="1"/>
        </w:numPr>
      </w:pPr>
      <w:r>
        <w:t>6</w:t>
      </w:r>
      <w:r w:rsidR="0052088D">
        <w:t xml:space="preserve"> cartes « Annihilation de pouvoir »</w:t>
      </w:r>
    </w:p>
    <w:p w14:paraId="79F6A5DC" w14:textId="54C94091" w:rsidR="0052088D" w:rsidRDefault="00407628" w:rsidP="0052088D">
      <w:pPr>
        <w:pStyle w:val="Paragraphedeliste"/>
        <w:numPr>
          <w:ilvl w:val="1"/>
          <w:numId w:val="1"/>
        </w:numPr>
      </w:pPr>
      <w:r>
        <w:t>6</w:t>
      </w:r>
      <w:r w:rsidR="0052088D">
        <w:t xml:space="preserve"> cartes « </w:t>
      </w:r>
      <w:r w:rsidR="0052088D" w:rsidRPr="0052088D">
        <w:t>Anticipation</w:t>
      </w:r>
      <w:r w:rsidR="0052088D">
        <w:t> »</w:t>
      </w:r>
    </w:p>
    <w:p w14:paraId="0645F2F2" w14:textId="7F6FD7AC" w:rsidR="0052088D" w:rsidRDefault="00407628" w:rsidP="00580096">
      <w:pPr>
        <w:pStyle w:val="Paragraphedeliste"/>
        <w:numPr>
          <w:ilvl w:val="1"/>
          <w:numId w:val="1"/>
        </w:numPr>
      </w:pPr>
      <w:r>
        <w:t>6</w:t>
      </w:r>
      <w:r w:rsidR="0052088D">
        <w:t xml:space="preserve"> cartes « Attaque surprise »</w:t>
      </w:r>
    </w:p>
    <w:p w14:paraId="4485D181" w14:textId="4370EB95" w:rsidR="0052088D" w:rsidRDefault="00407628" w:rsidP="0052088D">
      <w:pPr>
        <w:pStyle w:val="Paragraphedeliste"/>
        <w:numPr>
          <w:ilvl w:val="1"/>
          <w:numId w:val="1"/>
        </w:numPr>
      </w:pPr>
      <w:r>
        <w:t>6</w:t>
      </w:r>
      <w:r w:rsidR="0052088D">
        <w:t xml:space="preserve"> cartes « Camouflage »</w:t>
      </w:r>
    </w:p>
    <w:p w14:paraId="5CC3266A" w14:textId="53761E42" w:rsidR="0052088D" w:rsidRDefault="00407628" w:rsidP="0052088D">
      <w:pPr>
        <w:pStyle w:val="Paragraphedeliste"/>
        <w:numPr>
          <w:ilvl w:val="1"/>
          <w:numId w:val="1"/>
        </w:numPr>
      </w:pPr>
      <w:r>
        <w:t>6</w:t>
      </w:r>
      <w:r w:rsidR="0052088D">
        <w:t xml:space="preserve"> cartes « Clairvoyance »</w:t>
      </w:r>
    </w:p>
    <w:p w14:paraId="45A5A792" w14:textId="71B38B56" w:rsidR="0052088D" w:rsidRDefault="00407628" w:rsidP="0052088D">
      <w:pPr>
        <w:pStyle w:val="Paragraphedeliste"/>
        <w:numPr>
          <w:ilvl w:val="1"/>
          <w:numId w:val="1"/>
        </w:numPr>
      </w:pPr>
      <w:r>
        <w:t>6</w:t>
      </w:r>
      <w:r w:rsidR="0052088D">
        <w:t xml:space="preserve"> cartes « Commandant »</w:t>
      </w:r>
    </w:p>
    <w:p w14:paraId="7F1A5790" w14:textId="4FDAAEAF" w:rsidR="0052088D" w:rsidRDefault="00407628" w:rsidP="0052088D">
      <w:pPr>
        <w:pStyle w:val="Paragraphedeliste"/>
        <w:numPr>
          <w:ilvl w:val="1"/>
          <w:numId w:val="1"/>
        </w:numPr>
      </w:pPr>
      <w:r>
        <w:t>6</w:t>
      </w:r>
      <w:r w:rsidR="0052088D">
        <w:t xml:space="preserve"> cartes « Coup critique »</w:t>
      </w:r>
    </w:p>
    <w:p w14:paraId="309E331D" w14:textId="3C2F5A58" w:rsidR="0052088D" w:rsidRDefault="00407628" w:rsidP="00580096">
      <w:pPr>
        <w:pStyle w:val="Paragraphedeliste"/>
        <w:numPr>
          <w:ilvl w:val="1"/>
          <w:numId w:val="1"/>
        </w:numPr>
      </w:pPr>
      <w:r>
        <w:t>6</w:t>
      </w:r>
      <w:r w:rsidR="0052088D">
        <w:t xml:space="preserve"> cartes « Divination »</w:t>
      </w:r>
    </w:p>
    <w:p w14:paraId="401BA67E" w14:textId="2D54A8D9" w:rsidR="0052088D" w:rsidRDefault="00407628" w:rsidP="0052088D">
      <w:pPr>
        <w:pStyle w:val="Paragraphedeliste"/>
        <w:numPr>
          <w:ilvl w:val="1"/>
          <w:numId w:val="1"/>
        </w:numPr>
      </w:pPr>
      <w:r>
        <w:t>6</w:t>
      </w:r>
      <w:r w:rsidR="0052088D">
        <w:t xml:space="preserve"> cartes « Immunité »</w:t>
      </w:r>
    </w:p>
    <w:p w14:paraId="7FCF0A22" w14:textId="22FC49DA" w:rsidR="0052088D" w:rsidRDefault="00407628" w:rsidP="0052088D">
      <w:pPr>
        <w:pStyle w:val="Paragraphedeliste"/>
        <w:numPr>
          <w:ilvl w:val="1"/>
          <w:numId w:val="1"/>
        </w:numPr>
      </w:pPr>
      <w:r>
        <w:t>6</w:t>
      </w:r>
      <w:r w:rsidR="0052088D">
        <w:t xml:space="preserve"> cartes « Mine de rien »</w:t>
      </w:r>
    </w:p>
    <w:p w14:paraId="44C4BCCD" w14:textId="6B3924FE" w:rsidR="0052088D" w:rsidRDefault="00407628" w:rsidP="0052088D">
      <w:pPr>
        <w:pStyle w:val="Paragraphedeliste"/>
        <w:numPr>
          <w:ilvl w:val="1"/>
          <w:numId w:val="1"/>
        </w:numPr>
      </w:pPr>
      <w:r>
        <w:t>6</w:t>
      </w:r>
      <w:r w:rsidR="0052088D">
        <w:t xml:space="preserve"> cartes « Pas si fort que ça »</w:t>
      </w:r>
    </w:p>
    <w:p w14:paraId="4A8BE774" w14:textId="4C4F3023" w:rsidR="0052088D" w:rsidRDefault="00407628" w:rsidP="0052088D">
      <w:pPr>
        <w:pStyle w:val="Paragraphedeliste"/>
        <w:numPr>
          <w:ilvl w:val="1"/>
          <w:numId w:val="1"/>
        </w:numPr>
      </w:pPr>
      <w:r>
        <w:t>6</w:t>
      </w:r>
      <w:r w:rsidR="0052088D">
        <w:t xml:space="preserve"> cartes « Riposte »</w:t>
      </w:r>
    </w:p>
    <w:p w14:paraId="743B24F4" w14:textId="503DA8A1" w:rsidR="0052088D" w:rsidRDefault="00407628" w:rsidP="0052088D">
      <w:pPr>
        <w:pStyle w:val="Paragraphedeliste"/>
        <w:numPr>
          <w:ilvl w:val="1"/>
          <w:numId w:val="1"/>
        </w:numPr>
      </w:pPr>
      <w:r>
        <w:t>6</w:t>
      </w:r>
      <w:r w:rsidR="0052088D">
        <w:t xml:space="preserve"> cartes « Soutien »</w:t>
      </w:r>
    </w:p>
    <w:p w14:paraId="1EE54BFA" w14:textId="6873EF72" w:rsidR="00DF4ABE" w:rsidRDefault="00407628" w:rsidP="00520402">
      <w:pPr>
        <w:pStyle w:val="Paragraphedeliste"/>
        <w:numPr>
          <w:ilvl w:val="1"/>
          <w:numId w:val="1"/>
        </w:numPr>
      </w:pPr>
      <w:r>
        <w:t>6</w:t>
      </w:r>
      <w:r w:rsidR="0052088D">
        <w:t xml:space="preserve"> cartes « Réorganisation »</w:t>
      </w:r>
    </w:p>
    <w:p w14:paraId="5DA080E6" w14:textId="77777777" w:rsidR="00DF4ABE" w:rsidRDefault="00DF4ABE" w:rsidP="00DF4ABE">
      <w:pPr>
        <w:pStyle w:val="Paragraphedeliste"/>
        <w:numPr>
          <w:ilvl w:val="0"/>
          <w:numId w:val="1"/>
        </w:numPr>
      </w:pPr>
      <w:r>
        <w:t>22 cartes « Terrain » :</w:t>
      </w:r>
    </w:p>
    <w:p w14:paraId="717DD18A" w14:textId="77777777" w:rsidR="00DF4ABE" w:rsidRDefault="00DF4ABE" w:rsidP="00DF4ABE">
      <w:pPr>
        <w:pStyle w:val="Paragraphedeliste"/>
        <w:numPr>
          <w:ilvl w:val="1"/>
          <w:numId w:val="1"/>
        </w:numPr>
      </w:pPr>
      <w:r>
        <w:t>6 cartes « Plaine »</w:t>
      </w:r>
    </w:p>
    <w:p w14:paraId="02DCA11C" w14:textId="77777777" w:rsidR="00DF4ABE" w:rsidRDefault="00DF4ABE" w:rsidP="00DF4ABE">
      <w:pPr>
        <w:pStyle w:val="Paragraphedeliste"/>
        <w:numPr>
          <w:ilvl w:val="1"/>
          <w:numId w:val="1"/>
        </w:numPr>
      </w:pPr>
      <w:r>
        <w:t>5 cartes « Forêt »</w:t>
      </w:r>
    </w:p>
    <w:p w14:paraId="651D59F4" w14:textId="77777777" w:rsidR="00DF4ABE" w:rsidRDefault="00DF4ABE" w:rsidP="00DF4ABE">
      <w:pPr>
        <w:pStyle w:val="Paragraphedeliste"/>
        <w:numPr>
          <w:ilvl w:val="1"/>
          <w:numId w:val="1"/>
        </w:numPr>
      </w:pPr>
      <w:r>
        <w:t>4 cartes « Colline »</w:t>
      </w:r>
    </w:p>
    <w:p w14:paraId="3210DAFB" w14:textId="77777777" w:rsidR="00DF4ABE" w:rsidRDefault="00DF4ABE" w:rsidP="00DF4ABE">
      <w:pPr>
        <w:pStyle w:val="Paragraphedeliste"/>
        <w:numPr>
          <w:ilvl w:val="1"/>
          <w:numId w:val="1"/>
        </w:numPr>
      </w:pPr>
      <w:r>
        <w:t>3 cartes « Port »</w:t>
      </w:r>
    </w:p>
    <w:p w14:paraId="4BADAAE5" w14:textId="77777777" w:rsidR="00DF4ABE" w:rsidRDefault="00DF4ABE" w:rsidP="00DF4ABE">
      <w:pPr>
        <w:pStyle w:val="Paragraphedeliste"/>
        <w:numPr>
          <w:ilvl w:val="1"/>
          <w:numId w:val="1"/>
        </w:numPr>
      </w:pPr>
      <w:r>
        <w:t>2 cartes « Forteresse »</w:t>
      </w:r>
    </w:p>
    <w:p w14:paraId="6081F99E" w14:textId="77777777" w:rsidR="00DF4ABE" w:rsidRDefault="00DF4ABE" w:rsidP="00DF4ABE">
      <w:pPr>
        <w:pStyle w:val="Paragraphedeliste"/>
        <w:numPr>
          <w:ilvl w:val="1"/>
          <w:numId w:val="1"/>
        </w:numPr>
      </w:pPr>
      <w:r>
        <w:t>1 carte « Temple de Zeus »</w:t>
      </w:r>
    </w:p>
    <w:p w14:paraId="755207D9" w14:textId="77777777" w:rsidR="00DF4ABE" w:rsidRDefault="00DF4ABE" w:rsidP="00DF4ABE">
      <w:pPr>
        <w:pStyle w:val="Paragraphedeliste"/>
        <w:numPr>
          <w:ilvl w:val="1"/>
          <w:numId w:val="1"/>
        </w:numPr>
      </w:pPr>
      <w:r>
        <w:t>1 carte « Parthénon »</w:t>
      </w:r>
    </w:p>
    <w:p w14:paraId="67040DC9" w14:textId="77777777" w:rsidR="00DF4ABE" w:rsidRDefault="00DF4ABE" w:rsidP="006E7F33">
      <w:pPr>
        <w:pStyle w:val="Paragraphedeliste"/>
        <w:numPr>
          <w:ilvl w:val="0"/>
          <w:numId w:val="1"/>
        </w:numPr>
      </w:pPr>
      <w:r>
        <w:t xml:space="preserve">40 jetons </w:t>
      </w:r>
      <w:r w:rsidR="00213A3E">
        <w:t>« </w:t>
      </w:r>
      <w:r>
        <w:t>pouvoir</w:t>
      </w:r>
      <w:r w:rsidR="00213A3E">
        <w:t> »</w:t>
      </w:r>
    </w:p>
    <w:p w14:paraId="55470578" w14:textId="2EB0E28B" w:rsidR="00407628" w:rsidRDefault="00407628" w:rsidP="006E7F33">
      <w:pPr>
        <w:pStyle w:val="Paragraphedeliste"/>
        <w:numPr>
          <w:ilvl w:val="0"/>
          <w:numId w:val="1"/>
        </w:numPr>
      </w:pPr>
      <w:r>
        <w:t>Ce m</w:t>
      </w:r>
      <w:r w:rsidR="009A34BC">
        <w:t>anuel de jeu</w:t>
      </w:r>
      <w:r>
        <w:t>, contenant 1 scénario d’exemple.</w:t>
      </w:r>
    </w:p>
    <w:p w14:paraId="2191BEE6" w14:textId="64518E02" w:rsidR="00580096" w:rsidRDefault="00407628" w:rsidP="006E7F33">
      <w:pPr>
        <w:pStyle w:val="Paragraphedeliste"/>
        <w:numPr>
          <w:ilvl w:val="0"/>
          <w:numId w:val="1"/>
        </w:numPr>
      </w:pPr>
      <w:r>
        <w:t xml:space="preserve">Un livret </w:t>
      </w:r>
      <w:r w:rsidR="00520402">
        <w:t>« </w:t>
      </w:r>
      <w:r>
        <w:t>Annexe</w:t>
      </w:r>
      <w:r w:rsidR="00520402">
        <w:t>s »</w:t>
      </w:r>
      <w:r>
        <w:t xml:space="preserve"> contenant</w:t>
      </w:r>
      <w:r w:rsidR="00580096">
        <w:t xml:space="preserve"> </w:t>
      </w:r>
      <w:r w:rsidR="009A34BC">
        <w:t xml:space="preserve">3 </w:t>
      </w:r>
      <w:r w:rsidR="00580096">
        <w:t>scénarios</w:t>
      </w:r>
      <w:r w:rsidR="006C59DE">
        <w:t xml:space="preserve"> (et plus dans le futur)</w:t>
      </w:r>
      <w:r>
        <w:t>, ainsi que la description des différents types de cartes.</w:t>
      </w:r>
      <w:bookmarkEnd w:id="3"/>
    </w:p>
    <w:p w14:paraId="6F554017" w14:textId="77777777" w:rsidR="00DF4ABE" w:rsidRDefault="00227978" w:rsidP="00227978">
      <w:pPr>
        <w:pStyle w:val="Titre1"/>
      </w:pPr>
      <w:r>
        <w:lastRenderedPageBreak/>
        <w:t xml:space="preserve"> </w:t>
      </w:r>
      <w:bookmarkStart w:id="4" w:name="_Toc535689503"/>
      <w:r w:rsidR="00DF4ABE">
        <w:t>Aperçu et but du jeu</w:t>
      </w:r>
      <w:bookmarkEnd w:id="4"/>
    </w:p>
    <w:p w14:paraId="34889796" w14:textId="77777777" w:rsidR="00B8080A" w:rsidRDefault="00B8080A" w:rsidP="00B8080A">
      <w:r>
        <w:t xml:space="preserve">Le jeu met au prise deux joueurs et leur armée de combattants </w:t>
      </w:r>
      <w:r w:rsidR="00A03F1B">
        <w:t>dans divers scénarios</w:t>
      </w:r>
      <w:r>
        <w:t>.</w:t>
      </w:r>
    </w:p>
    <w:p w14:paraId="772C1840" w14:textId="77777777" w:rsidR="00B8080A" w:rsidRDefault="00A03F1B" w:rsidP="00B8080A">
      <w:r>
        <w:t>Le scénario précise la manière dont les armées sont constituées (quelles cartes et comment les disposer), ainsi que la durée (nombre de manches) et les conditions de victoires.</w:t>
      </w:r>
    </w:p>
    <w:p w14:paraId="71AB4961" w14:textId="77777777" w:rsidR="008620C5" w:rsidRDefault="00B8080A" w:rsidP="00B8080A">
      <w:r>
        <w:t>Chaque</w:t>
      </w:r>
      <w:r w:rsidR="007578BF">
        <w:t xml:space="preserve"> manche</w:t>
      </w:r>
      <w:r>
        <w:t xml:space="preserve"> est découpé</w:t>
      </w:r>
      <w:r w:rsidR="007578BF">
        <w:t>e</w:t>
      </w:r>
      <w:r>
        <w:t xml:space="preserve"> en duels successifs lors desquels </w:t>
      </w:r>
      <w:r w:rsidR="008620C5">
        <w:t>les joueurs vont faire s’affronter une carte « Combattant » de leur choix</w:t>
      </w:r>
      <w:r w:rsidR="00CF61D0">
        <w:t xml:space="preserve">, éventuellement modifiées par des cartes « Pouvoir », </w:t>
      </w:r>
      <w:r w:rsidR="008620C5">
        <w:t xml:space="preserve">sur un terrain tiré au hasard. Le vainqueur du duel remporte la carte adverse (elle est </w:t>
      </w:r>
      <w:r w:rsidR="003258CD">
        <w:t xml:space="preserve">« capturée » ou </w:t>
      </w:r>
      <w:r w:rsidR="008620C5">
        <w:t>« prisonnière »</w:t>
      </w:r>
      <w:r w:rsidR="00CF61D0">
        <w:t>, ainsi que ses pouvoirs éventuels</w:t>
      </w:r>
      <w:r w:rsidR="008620C5">
        <w:t>) et l</w:t>
      </w:r>
      <w:r w:rsidR="00CF61D0">
        <w:t>a carte</w:t>
      </w:r>
      <w:r w:rsidR="008620C5">
        <w:t xml:space="preserve"> </w:t>
      </w:r>
      <w:r w:rsidR="00CF61D0">
        <w:t>« T</w:t>
      </w:r>
      <w:r w:rsidR="008620C5">
        <w:t>errain</w:t>
      </w:r>
      <w:r w:rsidR="00CF61D0">
        <w:t> »</w:t>
      </w:r>
      <w:r w:rsidR="008620C5">
        <w:t>.</w:t>
      </w:r>
    </w:p>
    <w:p w14:paraId="532B1170" w14:textId="77777777" w:rsidR="003258CD" w:rsidRPr="003258CD" w:rsidRDefault="008620C5">
      <w:r>
        <w:t>Les cartes prisonnières et les cartes terrain rapportent des points de victoire. Une fois tous les duels joués (quand il n’y a plus de cartes dans les armées), on compte le total de Points de Victoire remporté lors d</w:t>
      </w:r>
      <w:r w:rsidR="003258CD">
        <w:t>e la</w:t>
      </w:r>
      <w:r>
        <w:t xml:space="preserve"> ma</w:t>
      </w:r>
      <w:r w:rsidR="003258CD">
        <w:t>n</w:t>
      </w:r>
      <w:r>
        <w:t>ch</w:t>
      </w:r>
      <w:r w:rsidR="003258CD">
        <w:t>e</w:t>
      </w:r>
      <w:r>
        <w:t xml:space="preserve"> par chaque joueur (via les cartes prisonnières et terrain). Celui qui a marqué le plus de point remporte l</w:t>
      </w:r>
      <w:r w:rsidR="003258CD">
        <w:t>a</w:t>
      </w:r>
      <w:r>
        <w:t xml:space="preserve"> ma</w:t>
      </w:r>
      <w:r w:rsidR="003258CD">
        <w:t>n</w:t>
      </w:r>
      <w:r>
        <w:t>ch</w:t>
      </w:r>
      <w:r w:rsidR="003258CD">
        <w:t>e.</w:t>
      </w:r>
    </w:p>
    <w:p w14:paraId="3648D1A0" w14:textId="77777777" w:rsidR="00CF61D0" w:rsidRDefault="00227978" w:rsidP="00227978">
      <w:pPr>
        <w:pStyle w:val="Titre1"/>
      </w:pPr>
      <w:r>
        <w:t xml:space="preserve"> </w:t>
      </w:r>
      <w:bookmarkStart w:id="5" w:name="_Toc535689504"/>
      <w:r w:rsidR="00CF61D0">
        <w:t>Éléments de jeu</w:t>
      </w:r>
      <w:bookmarkEnd w:id="5"/>
    </w:p>
    <w:p w14:paraId="229EBC19" w14:textId="77777777" w:rsidR="00CF61D0" w:rsidRDefault="00227978" w:rsidP="00CF61D0">
      <w:pPr>
        <w:pStyle w:val="Titre2"/>
      </w:pPr>
      <w:r>
        <w:t xml:space="preserve"> </w:t>
      </w:r>
      <w:bookmarkStart w:id="6" w:name="_Toc535158798"/>
      <w:bookmarkStart w:id="7" w:name="_Toc535689505"/>
      <w:r w:rsidR="00CF61D0">
        <w:t>Carte « Combattant »</w:t>
      </w:r>
      <w:bookmarkEnd w:id="6"/>
      <w:bookmarkEnd w:id="7"/>
    </w:p>
    <w:p w14:paraId="3EA2BDCF" w14:textId="77777777" w:rsidR="00AE5046" w:rsidRDefault="00CF61D0" w:rsidP="00AE5046">
      <w:pPr>
        <w:jc w:val="left"/>
        <w:rPr>
          <w:noProof/>
        </w:rPr>
      </w:pPr>
      <w:r>
        <w:t>Une carte « Combattant » se présente de la façon suivante :</w:t>
      </w:r>
      <w:r w:rsidR="00AE5046" w:rsidRPr="00AE5046">
        <w:rPr>
          <w:noProof/>
        </w:rPr>
        <w:t xml:space="preserve"> </w:t>
      </w:r>
    </w:p>
    <w:p w14:paraId="045886EB" w14:textId="77777777" w:rsidR="00756C04" w:rsidRDefault="00AE5046" w:rsidP="00AE5046">
      <w:pPr>
        <w:jc w:val="center"/>
      </w:pPr>
      <w:r>
        <w:rPr>
          <w:noProof/>
        </w:rPr>
        <w:drawing>
          <wp:inline distT="0" distB="0" distL="0" distR="0" wp14:anchorId="221C55AE" wp14:editId="08F8B544">
            <wp:extent cx="4067175" cy="306991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lustration Carte Combattant.png"/>
                    <pic:cNvPicPr/>
                  </pic:nvPicPr>
                  <pic:blipFill rotWithShape="1">
                    <a:blip r:embed="rId8" cstate="print">
                      <a:extLst>
                        <a:ext uri="{28A0092B-C50C-407E-A947-70E740481C1C}">
                          <a14:useLocalDpi xmlns:a14="http://schemas.microsoft.com/office/drawing/2010/main" val="0"/>
                        </a:ext>
                      </a:extLst>
                    </a:blip>
                    <a:srcRect t="4143" b="20442"/>
                    <a:stretch/>
                  </pic:blipFill>
                  <pic:spPr bwMode="auto">
                    <a:xfrm>
                      <a:off x="0" y="0"/>
                      <a:ext cx="4070767" cy="3072628"/>
                    </a:xfrm>
                    <a:prstGeom prst="rect">
                      <a:avLst/>
                    </a:prstGeom>
                    <a:ln>
                      <a:noFill/>
                    </a:ln>
                    <a:extLst>
                      <a:ext uri="{53640926-AAD7-44D8-BBD7-CCE9431645EC}">
                        <a14:shadowObscured xmlns:a14="http://schemas.microsoft.com/office/drawing/2010/main"/>
                      </a:ext>
                    </a:extLst>
                  </pic:spPr>
                </pic:pic>
              </a:graphicData>
            </a:graphic>
          </wp:inline>
        </w:drawing>
      </w:r>
    </w:p>
    <w:p w14:paraId="533C9B3E" w14:textId="77777777" w:rsidR="008916B9" w:rsidRDefault="008916B9" w:rsidP="00AE5046">
      <w:r>
        <w:t>Légende :</w:t>
      </w:r>
    </w:p>
    <w:p w14:paraId="571C8A5D" w14:textId="77777777" w:rsidR="008916B9" w:rsidRDefault="008916B9" w:rsidP="00AE5046">
      <w:pPr>
        <w:pStyle w:val="Paragraphedeliste"/>
        <w:numPr>
          <w:ilvl w:val="0"/>
          <w:numId w:val="18"/>
        </w:numPr>
      </w:pPr>
      <w:r>
        <w:t>Titre : Le nom du combattant</w:t>
      </w:r>
    </w:p>
    <w:p w14:paraId="7CF500C0" w14:textId="77777777" w:rsidR="00EA7170" w:rsidRDefault="00EA7170" w:rsidP="00AE5046">
      <w:pPr>
        <w:pStyle w:val="Paragraphedeliste"/>
        <w:numPr>
          <w:ilvl w:val="0"/>
          <w:numId w:val="18"/>
        </w:numPr>
      </w:pPr>
      <w:r>
        <w:t>Coût : Ce que coûte le recrutement de cette carte dans l’armée</w:t>
      </w:r>
      <w:r w:rsidR="00294786">
        <w:t xml:space="preserve"> du joueur</w:t>
      </w:r>
    </w:p>
    <w:p w14:paraId="5E2AC653" w14:textId="77777777" w:rsidR="00294786" w:rsidRDefault="00294786" w:rsidP="00AE5046">
      <w:pPr>
        <w:pStyle w:val="Paragraphedeliste"/>
        <w:numPr>
          <w:ilvl w:val="0"/>
          <w:numId w:val="18"/>
        </w:numPr>
      </w:pPr>
      <w:r>
        <w:t xml:space="preserve">Valeur : Le nombre de Points de Victoire (PV) que rapporte la capture de cette </w:t>
      </w:r>
      <w:r w:rsidR="0036095C">
        <w:t>carte</w:t>
      </w:r>
    </w:p>
    <w:p w14:paraId="2A0752AB" w14:textId="77777777" w:rsidR="00294786" w:rsidRDefault="00294786" w:rsidP="00AE5046">
      <w:pPr>
        <w:pStyle w:val="Paragraphedeliste"/>
        <w:numPr>
          <w:ilvl w:val="0"/>
          <w:numId w:val="18"/>
        </w:numPr>
      </w:pPr>
      <w:r>
        <w:t>Attaque : La valeur de base d’Attaque de la carte</w:t>
      </w:r>
    </w:p>
    <w:p w14:paraId="75FB2EE7" w14:textId="77777777" w:rsidR="00294786" w:rsidRDefault="00294786" w:rsidP="00AE5046">
      <w:pPr>
        <w:pStyle w:val="Paragraphedeliste"/>
        <w:numPr>
          <w:ilvl w:val="0"/>
          <w:numId w:val="18"/>
        </w:numPr>
      </w:pPr>
      <w:r>
        <w:t>Défense : La valeur de base de Défense de la carte</w:t>
      </w:r>
    </w:p>
    <w:p w14:paraId="40434A61" w14:textId="77777777" w:rsidR="008916B9" w:rsidRDefault="00294786" w:rsidP="00AE5046">
      <w:pPr>
        <w:pStyle w:val="Paragraphedeliste"/>
        <w:numPr>
          <w:ilvl w:val="0"/>
          <w:numId w:val="18"/>
        </w:numPr>
      </w:pPr>
      <w:r>
        <w:t>Menace : Le niveau de menace qu’affiche la carte, représenté par sa couleur de fond</w:t>
      </w:r>
      <w:r w:rsidR="00580096">
        <w:t xml:space="preserve"> (Vert, Orange ou Rouge)</w:t>
      </w:r>
      <w:r w:rsidR="008916B9">
        <w:t>.</w:t>
      </w:r>
    </w:p>
    <w:p w14:paraId="70894BD1" w14:textId="77777777" w:rsidR="00294786" w:rsidRDefault="00227978" w:rsidP="00294786">
      <w:pPr>
        <w:pStyle w:val="Titre2"/>
        <w:rPr>
          <w:noProof/>
        </w:rPr>
      </w:pPr>
      <w:r>
        <w:rPr>
          <w:noProof/>
        </w:rPr>
        <w:lastRenderedPageBreak/>
        <w:t xml:space="preserve"> </w:t>
      </w:r>
      <w:bookmarkStart w:id="8" w:name="_Toc535158799"/>
      <w:bookmarkStart w:id="9" w:name="_Toc535689506"/>
      <w:r w:rsidR="00294786">
        <w:rPr>
          <w:noProof/>
        </w:rPr>
        <w:t>Carte « Pouvoir »</w:t>
      </w:r>
      <w:bookmarkEnd w:id="8"/>
      <w:bookmarkEnd w:id="9"/>
    </w:p>
    <w:p w14:paraId="5E2E964C" w14:textId="77777777" w:rsidR="00DD77F3" w:rsidRDefault="00294786" w:rsidP="003258CD">
      <w:r>
        <w:t>Une carte « Pouvoir » se présente de la façon suivante :</w:t>
      </w:r>
    </w:p>
    <w:p w14:paraId="3C48C7BD" w14:textId="77777777" w:rsidR="00294786" w:rsidRDefault="00294786" w:rsidP="003258CD">
      <w:pPr>
        <w:jc w:val="center"/>
      </w:pPr>
      <w:r>
        <w:rPr>
          <w:noProof/>
        </w:rPr>
        <w:drawing>
          <wp:inline distT="0" distB="0" distL="0" distR="0" wp14:anchorId="5898117C" wp14:editId="701E82F4">
            <wp:extent cx="3057525" cy="36690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ustration Carte Pouvoir.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59923" cy="3671908"/>
                    </a:xfrm>
                    <a:prstGeom prst="rect">
                      <a:avLst/>
                    </a:prstGeom>
                    <a:ln>
                      <a:noFill/>
                    </a:ln>
                    <a:extLst>
                      <a:ext uri="{53640926-AAD7-44D8-BBD7-CCE9431645EC}">
                        <a14:shadowObscured xmlns:a14="http://schemas.microsoft.com/office/drawing/2010/main"/>
                      </a:ext>
                    </a:extLst>
                  </pic:spPr>
                </pic:pic>
              </a:graphicData>
            </a:graphic>
          </wp:inline>
        </w:drawing>
      </w:r>
    </w:p>
    <w:p w14:paraId="4F23673D" w14:textId="77777777" w:rsidR="00294786" w:rsidRDefault="00DD77F3" w:rsidP="00294786">
      <w:r>
        <w:t>Légende :</w:t>
      </w:r>
    </w:p>
    <w:p w14:paraId="1C3C773D" w14:textId="77777777" w:rsidR="00DD77F3" w:rsidRDefault="00DD77F3" w:rsidP="00101F36">
      <w:pPr>
        <w:pStyle w:val="Paragraphedeliste"/>
        <w:keepNext/>
        <w:numPr>
          <w:ilvl w:val="0"/>
          <w:numId w:val="3"/>
        </w:numPr>
      </w:pPr>
      <w:r>
        <w:rPr>
          <w:noProof/>
        </w:rPr>
        <w:t>Titre : Le nom du pouvoir</w:t>
      </w:r>
    </w:p>
    <w:p w14:paraId="56B71E19" w14:textId="088191B5" w:rsidR="00DD77F3" w:rsidRDefault="00DD77F3" w:rsidP="00101F36">
      <w:pPr>
        <w:pStyle w:val="Paragraphedeliste"/>
        <w:keepNext/>
        <w:numPr>
          <w:ilvl w:val="0"/>
          <w:numId w:val="3"/>
        </w:numPr>
      </w:pPr>
      <w:r>
        <w:rPr>
          <w:noProof/>
        </w:rPr>
        <w:t>Coût : Ce que coûte l’activation de cette carte</w:t>
      </w:r>
      <w:r w:rsidR="00A77FE0">
        <w:rPr>
          <w:noProof/>
        </w:rPr>
        <w:t xml:space="preserve"> (en jetons « Pouvoir »)</w:t>
      </w:r>
    </w:p>
    <w:p w14:paraId="4A0A9519" w14:textId="77777777" w:rsidR="00DD77F3" w:rsidRDefault="00DD77F3" w:rsidP="00101F36">
      <w:pPr>
        <w:pStyle w:val="Paragraphedeliste"/>
        <w:keepNext/>
        <w:numPr>
          <w:ilvl w:val="0"/>
          <w:numId w:val="3"/>
        </w:numPr>
      </w:pPr>
      <w:r>
        <w:rPr>
          <w:noProof/>
        </w:rPr>
        <w:t xml:space="preserve">Valeur : Le nombre de Points de Victoire (PV) qu’ajoute </w:t>
      </w:r>
      <w:r w:rsidR="0036095C">
        <w:rPr>
          <w:noProof/>
        </w:rPr>
        <w:t>ce pouvoir</w:t>
      </w:r>
      <w:r>
        <w:rPr>
          <w:noProof/>
        </w:rPr>
        <w:t xml:space="preserve"> à la carte « Combattant » associée</w:t>
      </w:r>
    </w:p>
    <w:p w14:paraId="1306CF21" w14:textId="50F26CB1" w:rsidR="00ED67B9" w:rsidRDefault="00DD77F3" w:rsidP="00ED67B9">
      <w:pPr>
        <w:pStyle w:val="Paragraphedeliste"/>
        <w:keepNext/>
        <w:numPr>
          <w:ilvl w:val="0"/>
          <w:numId w:val="3"/>
        </w:numPr>
      </w:pPr>
      <w:r>
        <w:t>Description : La description de l’effet du pouvoir lorsqu’il est activé</w:t>
      </w:r>
    </w:p>
    <w:p w14:paraId="7F409C5C" w14:textId="54CA99A0" w:rsidR="006A5972" w:rsidRDefault="006A5972" w:rsidP="00ED67B9">
      <w:pPr>
        <w:pStyle w:val="Paragraphedeliste"/>
        <w:keepNext/>
        <w:numPr>
          <w:ilvl w:val="0"/>
          <w:numId w:val="3"/>
        </w:numPr>
      </w:pPr>
      <w:r>
        <w:t xml:space="preserve">Phase d’Activation : </w:t>
      </w:r>
      <w:r w:rsidR="00E02069">
        <w:t xml:space="preserve">Indique à quelle </w:t>
      </w:r>
      <w:r w:rsidR="002E2ECF">
        <w:t xml:space="preserve">phase </w:t>
      </w:r>
      <w:r w:rsidR="00E02069">
        <w:t>du duel le pouvoir doit être activé</w:t>
      </w:r>
    </w:p>
    <w:p w14:paraId="5A6E22D1" w14:textId="14AAA179" w:rsidR="00E02069" w:rsidRPr="003258CD" w:rsidRDefault="00E02069" w:rsidP="00ED67B9">
      <w:pPr>
        <w:pStyle w:val="Paragraphedeliste"/>
        <w:keepNext/>
        <w:numPr>
          <w:ilvl w:val="0"/>
          <w:numId w:val="3"/>
        </w:numPr>
      </w:pPr>
      <w:r>
        <w:t>Type d’effet : la durée de l’effet (Instantané / Durable)</w:t>
      </w:r>
    </w:p>
    <w:p w14:paraId="0744DFD0" w14:textId="77777777" w:rsidR="00ED67B9" w:rsidRDefault="00227978" w:rsidP="00ED67B9">
      <w:pPr>
        <w:pStyle w:val="Titre2"/>
      </w:pPr>
      <w:r>
        <w:t xml:space="preserve"> </w:t>
      </w:r>
      <w:bookmarkStart w:id="10" w:name="_Toc535158800"/>
      <w:bookmarkStart w:id="11" w:name="_Toc535689507"/>
      <w:r w:rsidR="00ED67B9">
        <w:t>Carte « Terrain »</w:t>
      </w:r>
      <w:bookmarkEnd w:id="10"/>
      <w:bookmarkEnd w:id="11"/>
    </w:p>
    <w:p w14:paraId="784AD23A" w14:textId="77777777" w:rsidR="00ED1E3A" w:rsidRDefault="00ED67B9" w:rsidP="0036095C">
      <w:r>
        <w:t>Une carte « Terrain » se présente de la façon suivante :</w:t>
      </w:r>
    </w:p>
    <w:p w14:paraId="696FE697" w14:textId="77777777" w:rsidR="00AE5046" w:rsidRDefault="00ED1E3A" w:rsidP="00AE5046">
      <w:pPr>
        <w:jc w:val="center"/>
      </w:pPr>
      <w:r>
        <w:rPr>
          <w:noProof/>
        </w:rPr>
        <w:drawing>
          <wp:inline distT="0" distB="0" distL="0" distR="0" wp14:anchorId="272FF37A" wp14:editId="759C5F1E">
            <wp:extent cx="3686175" cy="2303861"/>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llustration Carte Terrain.png"/>
                    <pic:cNvPicPr/>
                  </pic:nvPicPr>
                  <pic:blipFill rotWithShape="1">
                    <a:blip r:embed="rId10" cstate="print">
                      <a:extLst>
                        <a:ext uri="{28A0092B-C50C-407E-A947-70E740481C1C}">
                          <a14:useLocalDpi xmlns:a14="http://schemas.microsoft.com/office/drawing/2010/main" val="0"/>
                        </a:ext>
                      </a:extLst>
                    </a:blip>
                    <a:srcRect t="12083" b="25417"/>
                    <a:stretch/>
                  </pic:blipFill>
                  <pic:spPr bwMode="auto">
                    <a:xfrm>
                      <a:off x="0" y="0"/>
                      <a:ext cx="3742718" cy="2339200"/>
                    </a:xfrm>
                    <a:prstGeom prst="rect">
                      <a:avLst/>
                    </a:prstGeom>
                    <a:ln>
                      <a:noFill/>
                    </a:ln>
                    <a:extLst>
                      <a:ext uri="{53640926-AAD7-44D8-BBD7-CCE9431645EC}">
                        <a14:shadowObscured xmlns:a14="http://schemas.microsoft.com/office/drawing/2010/main"/>
                      </a:ext>
                    </a:extLst>
                  </pic:spPr>
                </pic:pic>
              </a:graphicData>
            </a:graphic>
          </wp:inline>
        </w:drawing>
      </w:r>
    </w:p>
    <w:p w14:paraId="04EE21E0" w14:textId="77777777" w:rsidR="00ED1E3A" w:rsidRDefault="0036095C" w:rsidP="00ED67B9">
      <w:r>
        <w:lastRenderedPageBreak/>
        <w:t>Légende :</w:t>
      </w:r>
    </w:p>
    <w:p w14:paraId="3E963AE2" w14:textId="77777777" w:rsidR="0036095C" w:rsidRDefault="0036095C" w:rsidP="0036095C">
      <w:pPr>
        <w:pStyle w:val="Paragraphedeliste"/>
        <w:numPr>
          <w:ilvl w:val="0"/>
          <w:numId w:val="5"/>
        </w:numPr>
      </w:pPr>
      <w:r>
        <w:t>Titre : le nom du terrain</w:t>
      </w:r>
    </w:p>
    <w:p w14:paraId="245DC5E5" w14:textId="77777777" w:rsidR="0036095C" w:rsidRDefault="0036095C" w:rsidP="0036095C">
      <w:pPr>
        <w:pStyle w:val="Paragraphedeliste"/>
        <w:numPr>
          <w:ilvl w:val="0"/>
          <w:numId w:val="5"/>
        </w:numPr>
      </w:pPr>
      <w:r>
        <w:t>Valeur : Le nombre de Point de Victoire (PV) que rapporte cette carte au joueur qui la remporte</w:t>
      </w:r>
    </w:p>
    <w:p w14:paraId="3C7DBB35" w14:textId="77777777" w:rsidR="003258CD" w:rsidRPr="009B12C8" w:rsidRDefault="0036095C" w:rsidP="009B12C8">
      <w:pPr>
        <w:pStyle w:val="Paragraphedeliste"/>
        <w:numPr>
          <w:ilvl w:val="0"/>
          <w:numId w:val="5"/>
        </w:numPr>
      </w:pPr>
      <w:r>
        <w:t>Citation : Une simple citation pour illustrer la carte</w:t>
      </w:r>
    </w:p>
    <w:p w14:paraId="3E83B200" w14:textId="77777777" w:rsidR="0036095C" w:rsidRDefault="00227978" w:rsidP="00227978">
      <w:pPr>
        <w:pStyle w:val="Titre1"/>
      </w:pPr>
      <w:r>
        <w:t xml:space="preserve"> </w:t>
      </w:r>
      <w:bookmarkStart w:id="12" w:name="_Toc535689508"/>
      <w:r w:rsidR="0036095C">
        <w:t>Mise en place</w:t>
      </w:r>
      <w:bookmarkEnd w:id="12"/>
    </w:p>
    <w:p w14:paraId="5D508A5B" w14:textId="1E99B986" w:rsidR="006734ED" w:rsidRDefault="00580096" w:rsidP="006734ED">
      <w:r>
        <w:t>Une partie normale se met en place en suivant un scénario (choisi ou tiré au hasard). On peut également jou</w:t>
      </w:r>
      <w:r w:rsidR="006734ED">
        <w:t>er</w:t>
      </w:r>
      <w:r>
        <w:t xml:space="preserve"> en mode expert, dans lequel les joueurs choisissent eux-mêmes la composition de leur armée et leur</w:t>
      </w:r>
      <w:r w:rsidR="00A050E1">
        <w:t>s</w:t>
      </w:r>
      <w:r>
        <w:t xml:space="preserve"> </w:t>
      </w:r>
      <w:r w:rsidR="00A050E1">
        <w:t>p</w:t>
      </w:r>
      <w:r>
        <w:t>ouvoirs (</w:t>
      </w:r>
      <w:r w:rsidRPr="00FD6FCB">
        <w:rPr>
          <w:i/>
        </w:rPr>
        <w:t xml:space="preserve">cf. </w:t>
      </w:r>
      <w:r w:rsidR="00FD6FCB">
        <w:rPr>
          <w:i/>
        </w:rPr>
        <w:t>« </w:t>
      </w:r>
      <w:r w:rsidR="00FD6FCB" w:rsidRPr="00FD6FCB">
        <w:rPr>
          <w:i/>
          <w:color w:val="4472C4" w:themeColor="accent1"/>
        </w:rPr>
        <w:t xml:space="preserve">IX. </w:t>
      </w:r>
      <w:r w:rsidR="006734ED" w:rsidRPr="00FD6FCB">
        <w:rPr>
          <w:i/>
          <w:color w:val="4472C4" w:themeColor="accent1"/>
        </w:rPr>
        <w:t>Mode Expert</w:t>
      </w:r>
      <w:r w:rsidR="00FD6FCB" w:rsidRPr="00FD6FCB">
        <w:rPr>
          <w:i/>
        </w:rPr>
        <w:t> »</w:t>
      </w:r>
      <w:r w:rsidR="006734ED">
        <w:t>).</w:t>
      </w:r>
    </w:p>
    <w:p w14:paraId="75D8B586" w14:textId="77777777" w:rsidR="006734ED" w:rsidRDefault="002A5FF3" w:rsidP="002A5FF3">
      <w:pPr>
        <w:pStyle w:val="Titre2"/>
        <w:numPr>
          <w:ilvl w:val="0"/>
          <w:numId w:val="15"/>
        </w:numPr>
      </w:pPr>
      <w:bookmarkStart w:id="13" w:name="_Toc535689509"/>
      <w:r>
        <w:t>Structure d’un scénario</w:t>
      </w:r>
      <w:bookmarkEnd w:id="13"/>
    </w:p>
    <w:p w14:paraId="15B8C82C" w14:textId="77777777" w:rsidR="00C736BA" w:rsidRDefault="006734ED" w:rsidP="006734ED">
      <w:r>
        <w:t>Chaque scénario présente les mêmes étapes de mise en place :</w:t>
      </w:r>
      <w:r w:rsidR="003659B0">
        <w:t xml:space="preserve"> </w:t>
      </w:r>
    </w:p>
    <w:p w14:paraId="6CE40870" w14:textId="77777777" w:rsidR="00C736BA" w:rsidRPr="00213A3E" w:rsidRDefault="003659B0" w:rsidP="00C736BA">
      <w:pPr>
        <w:pStyle w:val="Paragraphedeliste"/>
        <w:numPr>
          <w:ilvl w:val="0"/>
          <w:numId w:val="6"/>
        </w:numPr>
      </w:pPr>
      <w:r w:rsidRPr="00213A3E">
        <w:rPr>
          <w:b/>
        </w:rPr>
        <w:t>Sélection des « Combattants »</w:t>
      </w:r>
      <w:r w:rsidRPr="003659B0">
        <w:rPr>
          <w:b/>
        </w:rPr>
        <w:t> </w:t>
      </w:r>
      <w:r w:rsidRPr="00213A3E">
        <w:t xml:space="preserve">: </w:t>
      </w:r>
      <w:r w:rsidR="006734ED">
        <w:t>Une liste de cartes « Combattant » à prélever dans la boîte est établie pour chacune des 2 armées.</w:t>
      </w:r>
    </w:p>
    <w:p w14:paraId="0324A355" w14:textId="77777777" w:rsidR="003659B0" w:rsidRPr="003659B0" w:rsidRDefault="003659B0" w:rsidP="00C736BA">
      <w:pPr>
        <w:pStyle w:val="Paragraphedeliste"/>
        <w:numPr>
          <w:ilvl w:val="0"/>
          <w:numId w:val="6"/>
        </w:numPr>
        <w:rPr>
          <w:b/>
        </w:rPr>
      </w:pPr>
      <w:r w:rsidRPr="003659B0">
        <w:rPr>
          <w:b/>
        </w:rPr>
        <w:t>Sélection des « Pouvoirs » </w:t>
      </w:r>
      <w:r w:rsidRPr="00213A3E">
        <w:t xml:space="preserve">: </w:t>
      </w:r>
      <w:r w:rsidR="006734ED">
        <w:t>Une liste de cartes « Pouvoirs » à prélever également pour chacun des joueurs.</w:t>
      </w:r>
    </w:p>
    <w:p w14:paraId="2F9AA40F" w14:textId="77777777" w:rsidR="003659B0" w:rsidRPr="003D6A17" w:rsidRDefault="005679B7" w:rsidP="003659B0">
      <w:pPr>
        <w:pStyle w:val="Paragraphedeliste"/>
        <w:numPr>
          <w:ilvl w:val="0"/>
          <w:numId w:val="6"/>
        </w:numPr>
        <w:rPr>
          <w:b/>
        </w:rPr>
      </w:pPr>
      <w:r>
        <w:rPr>
          <w:b/>
        </w:rPr>
        <w:t>Déploiement</w:t>
      </w:r>
      <w:r w:rsidR="003659B0" w:rsidRPr="003659B0">
        <w:rPr>
          <w:b/>
        </w:rPr>
        <w:t xml:space="preserve"> </w:t>
      </w:r>
      <w:r>
        <w:rPr>
          <w:b/>
        </w:rPr>
        <w:t>de</w:t>
      </w:r>
      <w:r w:rsidR="00990D13">
        <w:rPr>
          <w:b/>
        </w:rPr>
        <w:t>s</w:t>
      </w:r>
      <w:r>
        <w:rPr>
          <w:b/>
        </w:rPr>
        <w:t xml:space="preserve"> armée</w:t>
      </w:r>
      <w:r w:rsidR="00990D13">
        <w:rPr>
          <w:b/>
        </w:rPr>
        <w:t>s</w:t>
      </w:r>
      <w:r w:rsidR="003659B0" w:rsidRPr="003659B0">
        <w:rPr>
          <w:b/>
        </w:rPr>
        <w:t> </w:t>
      </w:r>
      <w:r w:rsidR="003659B0" w:rsidRPr="00213A3E">
        <w:t xml:space="preserve">: Disposition des cartes « Combattant » </w:t>
      </w:r>
      <w:r w:rsidR="006734ED">
        <w:t>selon la disposition présentée dans le scénario</w:t>
      </w:r>
      <w:r w:rsidR="003659B0" w:rsidRPr="00213A3E">
        <w:t>.</w:t>
      </w:r>
    </w:p>
    <w:p w14:paraId="5A94A56C" w14:textId="3BAEACCA" w:rsidR="003D6A17" w:rsidRPr="006E7F33" w:rsidRDefault="003D6A17" w:rsidP="003659B0">
      <w:pPr>
        <w:pStyle w:val="Paragraphedeliste"/>
        <w:numPr>
          <w:ilvl w:val="0"/>
          <w:numId w:val="6"/>
        </w:numPr>
        <w:rPr>
          <w:b/>
        </w:rPr>
      </w:pPr>
      <w:r>
        <w:rPr>
          <w:b/>
        </w:rPr>
        <w:t xml:space="preserve">Constitution de la pioche des « Terrains » : </w:t>
      </w:r>
      <w:r w:rsidRPr="003D6A17">
        <w:t xml:space="preserve">Les cartes « Terrain » sont </w:t>
      </w:r>
      <w:r w:rsidR="00FD6FCB">
        <w:t>listées, prélevées de la boîte</w:t>
      </w:r>
      <w:r w:rsidR="006734ED">
        <w:t xml:space="preserve">, </w:t>
      </w:r>
      <w:r w:rsidR="00FD6FCB">
        <w:t xml:space="preserve">puis </w:t>
      </w:r>
      <w:r w:rsidRPr="003D6A17">
        <w:t>mélangées</w:t>
      </w:r>
      <w:r>
        <w:t xml:space="preserve"> et </w:t>
      </w:r>
      <w:r w:rsidR="006734ED">
        <w:t>disposées selon les indications du scénario</w:t>
      </w:r>
      <w:r>
        <w:t>.</w:t>
      </w:r>
    </w:p>
    <w:p w14:paraId="139B0624" w14:textId="77777777" w:rsidR="006E7F33" w:rsidRPr="006E7F33" w:rsidRDefault="006E7F33" w:rsidP="003659B0">
      <w:pPr>
        <w:pStyle w:val="Paragraphedeliste"/>
        <w:numPr>
          <w:ilvl w:val="0"/>
          <w:numId w:val="6"/>
        </w:numPr>
        <w:rPr>
          <w:b/>
        </w:rPr>
      </w:pPr>
      <w:r>
        <w:rPr>
          <w:b/>
        </w:rPr>
        <w:t xml:space="preserve">Pioche de la première main de cartes « Pouvoir » : </w:t>
      </w:r>
      <w:r w:rsidR="006734ED">
        <w:t xml:space="preserve">Le scénario indique le nombre de cartes « pouvoir » que </w:t>
      </w:r>
      <w:r>
        <w:t xml:space="preserve">chaque joueur </w:t>
      </w:r>
      <w:r w:rsidR="006734ED">
        <w:t>doit piocher au début de la manche.</w:t>
      </w:r>
    </w:p>
    <w:p w14:paraId="3D4747C1" w14:textId="77777777" w:rsidR="006E7F33" w:rsidRPr="008E62A4" w:rsidRDefault="006E7F33" w:rsidP="006E7F33">
      <w:pPr>
        <w:pStyle w:val="Paragraphedeliste"/>
        <w:numPr>
          <w:ilvl w:val="0"/>
          <w:numId w:val="6"/>
        </w:numPr>
        <w:rPr>
          <w:b/>
        </w:rPr>
      </w:pPr>
      <w:r>
        <w:rPr>
          <w:b/>
        </w:rPr>
        <w:t xml:space="preserve">Sélection du premier « attaquant » : </w:t>
      </w:r>
      <w:r w:rsidR="006734ED">
        <w:t>Le scénario précise éventuellement lequel des deux joueurs est désigné attaquant.</w:t>
      </w:r>
    </w:p>
    <w:p w14:paraId="72988530" w14:textId="77777777" w:rsidR="008E62A4" w:rsidRPr="006E7F33" w:rsidRDefault="008E62A4" w:rsidP="006E7F33">
      <w:pPr>
        <w:pStyle w:val="Paragraphedeliste"/>
        <w:numPr>
          <w:ilvl w:val="0"/>
          <w:numId w:val="6"/>
        </w:numPr>
        <w:rPr>
          <w:b/>
        </w:rPr>
      </w:pPr>
      <w:r>
        <w:rPr>
          <w:b/>
        </w:rPr>
        <w:t xml:space="preserve">Conditions de victoire : </w:t>
      </w:r>
      <w:r w:rsidRPr="008E62A4">
        <w:t>Le scénario</w:t>
      </w:r>
      <w:r>
        <w:t xml:space="preserve"> précise les conditions de victoire.</w:t>
      </w:r>
    </w:p>
    <w:p w14:paraId="603A669D" w14:textId="77777777" w:rsidR="00664F43" w:rsidRDefault="00664F43" w:rsidP="003659B0">
      <w:pPr>
        <w:rPr>
          <w:b/>
          <w:i/>
        </w:rPr>
      </w:pPr>
    </w:p>
    <w:p w14:paraId="27B86067" w14:textId="585740DC" w:rsidR="00664F43" w:rsidRPr="00B6577C" w:rsidRDefault="00FD6FCB" w:rsidP="003659B0">
      <w:r>
        <w:t>Divers</w:t>
      </w:r>
      <w:r w:rsidR="00664F43" w:rsidRPr="00664F43">
        <w:t xml:space="preserve"> scénario</w:t>
      </w:r>
      <w:r>
        <w:t>s</w:t>
      </w:r>
      <w:r w:rsidR="00664F43">
        <w:t xml:space="preserve"> sont présentés en </w:t>
      </w:r>
      <w:r w:rsidR="00664F43" w:rsidRPr="000E49A0">
        <w:rPr>
          <w:color w:val="1F4E79" w:themeColor="accent5" w:themeShade="80"/>
          <w:u w:val="single"/>
        </w:rPr>
        <w:t xml:space="preserve">Annexe </w:t>
      </w:r>
      <w:r>
        <w:rPr>
          <w:color w:val="1F4E79" w:themeColor="accent5" w:themeShade="80"/>
          <w:u w:val="single"/>
        </w:rPr>
        <w:t>4</w:t>
      </w:r>
      <w:r w:rsidR="00664F43">
        <w:t xml:space="preserve">. Il faut suivre la mise en place </w:t>
      </w:r>
      <w:r w:rsidR="00522A9F">
        <w:t>ainsi que</w:t>
      </w:r>
      <w:r w:rsidR="00664F43">
        <w:t xml:space="preserve"> les éventuelles règles particulières telles que décrites sur la fiche du scénario choisi.</w:t>
      </w:r>
    </w:p>
    <w:p w14:paraId="157A9ECA" w14:textId="5D92AF45" w:rsidR="00AE5046" w:rsidRDefault="003E0214" w:rsidP="003659B0">
      <w:pPr>
        <w:rPr>
          <w:b/>
          <w:i/>
        </w:rPr>
      </w:pPr>
      <w:r>
        <w:rPr>
          <w:b/>
          <w:i/>
        </w:rPr>
        <w:t>Lors d’une première partie</w:t>
      </w:r>
      <w:r w:rsidR="003659B0" w:rsidRPr="003659B0">
        <w:rPr>
          <w:b/>
          <w:i/>
        </w:rPr>
        <w:t xml:space="preserve">, il est recommandé de jouer </w:t>
      </w:r>
      <w:r w:rsidR="006734ED">
        <w:rPr>
          <w:b/>
          <w:i/>
        </w:rPr>
        <w:t xml:space="preserve">le scénario </w:t>
      </w:r>
      <w:r w:rsidR="006734ED" w:rsidRPr="003E0214">
        <w:rPr>
          <w:b/>
        </w:rPr>
        <w:t>« </w:t>
      </w:r>
      <w:r w:rsidRPr="003E0214">
        <w:rPr>
          <w:b/>
          <w:u w:val="single"/>
        </w:rPr>
        <w:t>I</w:t>
      </w:r>
      <w:r w:rsidR="006734ED" w:rsidRPr="003E0214">
        <w:rPr>
          <w:b/>
          <w:u w:val="single"/>
        </w:rPr>
        <w:t>nitiation</w:t>
      </w:r>
      <w:r w:rsidR="006734ED" w:rsidRPr="003E0214">
        <w:rPr>
          <w:b/>
        </w:rPr>
        <w:t> »</w:t>
      </w:r>
      <w:r w:rsidR="006734ED">
        <w:rPr>
          <w:b/>
          <w:i/>
        </w:rPr>
        <w:t xml:space="preserve"> qui ne fait pas intervenir les cartes « Pouvoir », avant de jouer le premier scénario </w:t>
      </w:r>
      <w:r w:rsidR="006734ED" w:rsidRPr="003E0214">
        <w:rPr>
          <w:b/>
        </w:rPr>
        <w:t>« </w:t>
      </w:r>
      <w:r w:rsidR="006734ED" w:rsidRPr="003E0214">
        <w:rPr>
          <w:b/>
          <w:u w:val="single"/>
        </w:rPr>
        <w:t>La Bataille pour Athènes</w:t>
      </w:r>
      <w:r w:rsidR="006734ED" w:rsidRPr="003E0214">
        <w:rPr>
          <w:b/>
        </w:rPr>
        <w:t> »</w:t>
      </w:r>
      <w:r w:rsidR="006734ED">
        <w:rPr>
          <w:b/>
          <w:i/>
        </w:rPr>
        <w:t>.</w:t>
      </w:r>
    </w:p>
    <w:p w14:paraId="1C2A6F32" w14:textId="77777777" w:rsidR="008E1DE7" w:rsidRDefault="009F7962" w:rsidP="009F7962">
      <w:pPr>
        <w:pStyle w:val="Titre2"/>
      </w:pPr>
      <w:bookmarkStart w:id="14" w:name="_Toc535689510"/>
      <w:r>
        <w:t>Exemple : Mise en place du scénario « La Bataille pour Athènes »</w:t>
      </w:r>
      <w:bookmarkEnd w:id="14"/>
    </w:p>
    <w:p w14:paraId="22F89367" w14:textId="77777777" w:rsidR="009F7962" w:rsidRDefault="009F7962" w:rsidP="009F7962">
      <w:r>
        <w:t>Ce scénario permet de jouer une partie complète, en découvrant de nouveaux combattants, de nouveaux terrains, et surtout l’utilisation des cartes « Pouvoir ».</w:t>
      </w:r>
    </w:p>
    <w:p w14:paraId="353B9FC6" w14:textId="77777777" w:rsidR="009F7962" w:rsidRDefault="009F7962" w:rsidP="009F7962">
      <w:pPr>
        <w:pStyle w:val="Titre3"/>
      </w:pPr>
      <w:bookmarkStart w:id="15" w:name="_Toc535689193"/>
      <w:bookmarkStart w:id="16" w:name="_Toc535689511"/>
      <w:r>
        <w:t>Sélection des Combattants</w:t>
      </w:r>
      <w:bookmarkEnd w:id="15"/>
      <w:bookmarkEnd w:id="16"/>
    </w:p>
    <w:p w14:paraId="4B6D421A" w14:textId="77777777" w:rsidR="009F7962" w:rsidRDefault="009F7962" w:rsidP="009F7962">
      <w:r>
        <w:t xml:space="preserve">Chaque joueur doit prendre les cartes suivantes : </w:t>
      </w:r>
      <w:r w:rsidRPr="006A4B65">
        <w:rPr>
          <w:b/>
        </w:rPr>
        <w:t>Peltaste</w:t>
      </w:r>
      <w:r w:rsidRPr="006A4B65">
        <w:t xml:space="preserve"> x2, </w:t>
      </w:r>
      <w:r w:rsidRPr="006A4B65">
        <w:rPr>
          <w:b/>
        </w:rPr>
        <w:t>Archer</w:t>
      </w:r>
      <w:r w:rsidRPr="006A4B65">
        <w:t xml:space="preserve"> x2, </w:t>
      </w:r>
      <w:r w:rsidRPr="006A4B65">
        <w:rPr>
          <w:b/>
        </w:rPr>
        <w:t>Fantassin</w:t>
      </w:r>
      <w:r w:rsidRPr="006A4B65">
        <w:t xml:space="preserve"> x2, </w:t>
      </w:r>
      <w:r w:rsidRPr="006A4B65">
        <w:rPr>
          <w:b/>
        </w:rPr>
        <w:t>Spartan</w:t>
      </w:r>
      <w:r w:rsidRPr="006A4B65">
        <w:t xml:space="preserve"> x2, </w:t>
      </w:r>
      <w:r w:rsidRPr="006A4B65">
        <w:rPr>
          <w:b/>
        </w:rPr>
        <w:t>Hoplite</w:t>
      </w:r>
      <w:r w:rsidRPr="006A4B65">
        <w:t xml:space="preserve"> x2, </w:t>
      </w:r>
      <w:r w:rsidRPr="006A4B65">
        <w:rPr>
          <w:b/>
        </w:rPr>
        <w:t>Fantassin d'élite</w:t>
      </w:r>
      <w:r w:rsidRPr="006A4B65">
        <w:t xml:space="preserve"> x1, </w:t>
      </w:r>
      <w:r w:rsidRPr="006A4B65">
        <w:rPr>
          <w:b/>
        </w:rPr>
        <w:t>Archer d'élite</w:t>
      </w:r>
      <w:r w:rsidRPr="006A4B65">
        <w:t xml:space="preserve"> x1, </w:t>
      </w:r>
      <w:r w:rsidRPr="006A4B65">
        <w:rPr>
          <w:b/>
        </w:rPr>
        <w:t>Hoplite d'élite</w:t>
      </w:r>
      <w:r w:rsidRPr="006A4B65">
        <w:t xml:space="preserve"> x1, </w:t>
      </w:r>
      <w:r w:rsidRPr="006A4B65">
        <w:rPr>
          <w:b/>
        </w:rPr>
        <w:t>Hippeis</w:t>
      </w:r>
      <w:r w:rsidRPr="006A4B65">
        <w:t xml:space="preserve"> x1, </w:t>
      </w:r>
      <w:r w:rsidRPr="006A4B65">
        <w:rPr>
          <w:b/>
        </w:rPr>
        <w:t>Garde du Roi</w:t>
      </w:r>
      <w:r w:rsidRPr="006A4B65">
        <w:t xml:space="preserve"> x1</w:t>
      </w:r>
      <w:r>
        <w:t>.</w:t>
      </w:r>
    </w:p>
    <w:p w14:paraId="398DAAC0" w14:textId="77777777" w:rsidR="009F7962" w:rsidRDefault="009F7962" w:rsidP="009F7962">
      <w:pPr>
        <w:pStyle w:val="Titre3"/>
      </w:pPr>
      <w:bookmarkStart w:id="17" w:name="_Toc535689194"/>
      <w:bookmarkStart w:id="18" w:name="_Toc535689512"/>
      <w:r>
        <w:lastRenderedPageBreak/>
        <w:t>Sélection des Pouvoirs</w:t>
      </w:r>
      <w:bookmarkEnd w:id="17"/>
      <w:bookmarkEnd w:id="18"/>
    </w:p>
    <w:p w14:paraId="0ADC5049" w14:textId="77777777" w:rsidR="009F7962" w:rsidRDefault="009F7962" w:rsidP="009F7962">
      <w:r>
        <w:t xml:space="preserve">Chaque joueur doit prendre les cartes suivantes : </w:t>
      </w:r>
      <w:r w:rsidR="00FC183F" w:rsidRPr="008A478A">
        <w:rPr>
          <w:b/>
        </w:rPr>
        <w:t>Anticipation</w:t>
      </w:r>
      <w:r w:rsidR="00FC183F" w:rsidRPr="008A478A">
        <w:t xml:space="preserve"> x</w:t>
      </w:r>
      <w:r w:rsidR="00FC183F">
        <w:t>2</w:t>
      </w:r>
      <w:r w:rsidR="00FC183F" w:rsidRPr="008A478A">
        <w:t xml:space="preserve">, </w:t>
      </w:r>
      <w:r w:rsidR="00FC183F" w:rsidRPr="008A478A">
        <w:rPr>
          <w:b/>
        </w:rPr>
        <w:t>Attaque surprise</w:t>
      </w:r>
      <w:r w:rsidR="00FC183F" w:rsidRPr="008A478A">
        <w:t xml:space="preserve"> x</w:t>
      </w:r>
      <w:r w:rsidR="00FC183F">
        <w:t>2</w:t>
      </w:r>
      <w:r w:rsidR="00FC183F" w:rsidRPr="008A478A">
        <w:t xml:space="preserve">, </w:t>
      </w:r>
      <w:r w:rsidR="00FC183F" w:rsidRPr="008A478A">
        <w:rPr>
          <w:b/>
        </w:rPr>
        <w:t>Commandant</w:t>
      </w:r>
      <w:r w:rsidR="00FC183F" w:rsidRPr="008A478A">
        <w:t xml:space="preserve"> x3, </w:t>
      </w:r>
      <w:r w:rsidR="00FC183F" w:rsidRPr="008A478A">
        <w:rPr>
          <w:b/>
        </w:rPr>
        <w:t xml:space="preserve">Mine de rien </w:t>
      </w:r>
      <w:r w:rsidR="00FC183F" w:rsidRPr="008A478A">
        <w:t>x</w:t>
      </w:r>
      <w:r w:rsidR="00FC183F">
        <w:t>2</w:t>
      </w:r>
      <w:r w:rsidR="00FC183F" w:rsidRPr="008A478A">
        <w:t xml:space="preserve">, </w:t>
      </w:r>
      <w:r w:rsidR="00FC183F" w:rsidRPr="008A478A">
        <w:rPr>
          <w:b/>
        </w:rPr>
        <w:t>Pas si fort que ça</w:t>
      </w:r>
      <w:r w:rsidR="00FC183F" w:rsidRPr="008A478A">
        <w:t xml:space="preserve"> x</w:t>
      </w:r>
      <w:r w:rsidR="00FC183F">
        <w:t xml:space="preserve">2, </w:t>
      </w:r>
      <w:r w:rsidR="00FC183F" w:rsidRPr="00A55DBE">
        <w:rPr>
          <w:b/>
        </w:rPr>
        <w:t>Riposte</w:t>
      </w:r>
      <w:r w:rsidR="00FC183F">
        <w:t xml:space="preserve"> x2, </w:t>
      </w:r>
      <w:r w:rsidR="00FC183F" w:rsidRPr="00A55DBE">
        <w:rPr>
          <w:b/>
        </w:rPr>
        <w:t>Coup critique</w:t>
      </w:r>
      <w:r w:rsidR="00FC183F">
        <w:t xml:space="preserve"> x2.</w:t>
      </w:r>
    </w:p>
    <w:p w14:paraId="4100AD67" w14:textId="77777777" w:rsidR="009F7962" w:rsidRDefault="009F7962" w:rsidP="009F7962">
      <w:r>
        <w:t>Chaque joueur mélange ses cartes et place cette pioche près de lui.</w:t>
      </w:r>
    </w:p>
    <w:p w14:paraId="52091AB0" w14:textId="77777777" w:rsidR="009F7962" w:rsidRDefault="009F7962" w:rsidP="009F7962">
      <w:r>
        <w:t xml:space="preserve">Chaque joueur commence également avec </w:t>
      </w:r>
      <w:r w:rsidRPr="008A478A">
        <w:rPr>
          <w:b/>
        </w:rPr>
        <w:t>5 jetons « Pouvoir »</w:t>
      </w:r>
      <w:r>
        <w:t>.</w:t>
      </w:r>
    </w:p>
    <w:p w14:paraId="4251BCB6" w14:textId="77777777" w:rsidR="009F7962" w:rsidRPr="007A02C6" w:rsidRDefault="009F7962" w:rsidP="009F7962">
      <w:pPr>
        <w:pStyle w:val="Titre3"/>
      </w:pPr>
      <w:bookmarkStart w:id="19" w:name="_Toc535689195"/>
      <w:bookmarkStart w:id="20" w:name="_Toc535689513"/>
      <w:r>
        <w:t>Déploiement des armées</w:t>
      </w:r>
      <w:bookmarkEnd w:id="19"/>
      <w:bookmarkEnd w:id="20"/>
    </w:p>
    <w:p w14:paraId="54C165BC" w14:textId="77777777" w:rsidR="009F7962" w:rsidRDefault="009F7962" w:rsidP="009F7962">
      <w:r>
        <w:t>Chacun des joueurs doit disposer ses cartes « Combattant » en Pyramide, en commençant par la ligne du bas de 5 cartes, puis en remontant, ligne par ligne, jusqu’en haut de la pyramide.</w:t>
      </w:r>
    </w:p>
    <w:p w14:paraId="1A68D26A" w14:textId="77777777" w:rsidR="009F7962" w:rsidRDefault="009F7962" w:rsidP="009F7962">
      <w:r>
        <w:t xml:space="preserve">Chaque carte d’une ligne doit couvrir deux cartes de la ligne d’en-dessous. </w:t>
      </w:r>
    </w:p>
    <w:p w14:paraId="425CDC50" w14:textId="77777777" w:rsidR="009F7962" w:rsidRDefault="009F7962" w:rsidP="009F7962">
      <w:r>
        <w:t>Voici le schéma de la disposition des cartes :</w:t>
      </w:r>
    </w:p>
    <w:p w14:paraId="7F7CBE8D" w14:textId="77777777" w:rsidR="009F7962" w:rsidRPr="005679B7" w:rsidRDefault="009F7962" w:rsidP="009F7962">
      <w:pPr>
        <w:jc w:val="center"/>
      </w:pPr>
      <w:r>
        <w:rPr>
          <w:noProof/>
        </w:rPr>
        <w:drawing>
          <wp:inline distT="0" distB="0" distL="0" distR="0" wp14:anchorId="0AF9ECE6" wp14:editId="3101F5B8">
            <wp:extent cx="4242926" cy="1790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lustration Pyramide.png"/>
                    <pic:cNvPicPr/>
                  </pic:nvPicPr>
                  <pic:blipFill rotWithShape="1">
                    <a:blip r:embed="rId11">
                      <a:extLst>
                        <a:ext uri="{28A0092B-C50C-407E-A947-70E740481C1C}">
                          <a14:useLocalDpi xmlns:a14="http://schemas.microsoft.com/office/drawing/2010/main" val="0"/>
                        </a:ext>
                      </a:extLst>
                    </a:blip>
                    <a:srcRect t="18479"/>
                    <a:stretch/>
                  </pic:blipFill>
                  <pic:spPr bwMode="auto">
                    <a:xfrm>
                      <a:off x="0" y="0"/>
                      <a:ext cx="4329704" cy="1827324"/>
                    </a:xfrm>
                    <a:prstGeom prst="rect">
                      <a:avLst/>
                    </a:prstGeom>
                    <a:ln>
                      <a:noFill/>
                    </a:ln>
                    <a:extLst>
                      <a:ext uri="{53640926-AAD7-44D8-BBD7-CCE9431645EC}">
                        <a14:shadowObscured xmlns:a14="http://schemas.microsoft.com/office/drawing/2010/main"/>
                      </a:ext>
                    </a:extLst>
                  </pic:spPr>
                </pic:pic>
              </a:graphicData>
            </a:graphic>
          </wp:inline>
        </w:drawing>
      </w:r>
    </w:p>
    <w:p w14:paraId="6FA73117" w14:textId="77777777" w:rsidR="009F7962" w:rsidRPr="000E367E" w:rsidRDefault="009F7962" w:rsidP="009F7962">
      <w:pPr>
        <w:rPr>
          <w:u w:val="single"/>
        </w:rPr>
      </w:pPr>
      <w:r w:rsidRPr="000E367E">
        <w:rPr>
          <w:u w:val="single"/>
        </w:rPr>
        <w:t>Il faut impérativement respecter le blocage de deux cartes par une carte de la ligne supérieure.</w:t>
      </w:r>
    </w:p>
    <w:p w14:paraId="7C132195" w14:textId="77777777" w:rsidR="009F7962" w:rsidRDefault="009F7962" w:rsidP="009F7962">
      <w:pPr>
        <w:rPr>
          <w:i/>
        </w:rPr>
      </w:pPr>
      <w:r>
        <w:rPr>
          <w:i/>
        </w:rPr>
        <w:t>Par ex : la carte 15 bloque les cartes 13 et 14, la carte 10 bloque les cartes 6 et 7.</w:t>
      </w:r>
    </w:p>
    <w:p w14:paraId="04FC566E" w14:textId="77777777" w:rsidR="009F7962" w:rsidRDefault="009F7962" w:rsidP="009F7962">
      <w:pPr>
        <w:pStyle w:val="Titre3"/>
      </w:pPr>
      <w:bookmarkStart w:id="21" w:name="_Toc535689196"/>
      <w:bookmarkStart w:id="22" w:name="_Toc535689514"/>
      <w:r>
        <w:t>Constitution de la pioche de cartes « Terrain »</w:t>
      </w:r>
      <w:bookmarkEnd w:id="21"/>
      <w:bookmarkEnd w:id="22"/>
    </w:p>
    <w:p w14:paraId="5F8C72D4" w14:textId="77777777" w:rsidR="009F7962" w:rsidRDefault="009F7962" w:rsidP="009F7962">
      <w:r>
        <w:t xml:space="preserve">Voici les 15 cartes « Terrain » à utiliser pour ce scénario : </w:t>
      </w:r>
      <w:r w:rsidRPr="00870346">
        <w:rPr>
          <w:b/>
        </w:rPr>
        <w:t>Plaine</w:t>
      </w:r>
      <w:r w:rsidRPr="00870346">
        <w:t xml:space="preserve"> x5, </w:t>
      </w:r>
      <w:r w:rsidRPr="00870346">
        <w:rPr>
          <w:b/>
        </w:rPr>
        <w:t>Forêt</w:t>
      </w:r>
      <w:r w:rsidRPr="00870346">
        <w:t xml:space="preserve"> x5, </w:t>
      </w:r>
      <w:r w:rsidRPr="00870346">
        <w:rPr>
          <w:b/>
        </w:rPr>
        <w:t>Colline</w:t>
      </w:r>
      <w:r w:rsidRPr="00870346">
        <w:t xml:space="preserve"> x3, </w:t>
      </w:r>
      <w:r w:rsidRPr="00870346">
        <w:rPr>
          <w:b/>
        </w:rPr>
        <w:t>Port</w:t>
      </w:r>
      <w:r w:rsidRPr="00870346">
        <w:t xml:space="preserve"> x3, </w:t>
      </w:r>
      <w:r w:rsidRPr="00870346">
        <w:rPr>
          <w:b/>
        </w:rPr>
        <w:t>Forteresse</w:t>
      </w:r>
      <w:r w:rsidRPr="00870346">
        <w:t xml:space="preserve"> x2</w:t>
      </w:r>
      <w:r>
        <w:t>.</w:t>
      </w:r>
    </w:p>
    <w:p w14:paraId="2A1E2A0D" w14:textId="77777777" w:rsidR="009F7962" w:rsidRDefault="009F7962" w:rsidP="009F7962">
      <w:r>
        <w:t>Les cartes sont mélangées en une pioche, placée entre les deux armées des joueurs (</w:t>
      </w:r>
      <w:r w:rsidRPr="000E367E">
        <w:rPr>
          <w:i/>
        </w:rPr>
        <w:t>cf. illustration du scénario</w:t>
      </w:r>
      <w:r>
        <w:t xml:space="preserve">). Les 5 premières cartes sont piochées et disposées face visible à côté de cette pioche. La carte la plus éloignée de la pioche sera la carte Terrain en jeu au premier duel (c’est la carte « active »). </w:t>
      </w:r>
    </w:p>
    <w:p w14:paraId="623FF1F0" w14:textId="77777777" w:rsidR="009F7962" w:rsidRDefault="009F7962" w:rsidP="009F7962">
      <w:r>
        <w:t>A la fin de chaque duel, la carte « Terrain » sera remportée par le vainqueur du duel. Dans ce cas, on décale les cartes restantes, la suivante devenant la carte « active », puis on en pioche une nouvelle que l’on place à l’autre bout de la file de « Terrains ».</w:t>
      </w:r>
    </w:p>
    <w:p w14:paraId="4A316D63" w14:textId="77777777" w:rsidR="009F7962" w:rsidRDefault="009F7962" w:rsidP="009F7962">
      <w:r>
        <w:t>En cas d’égalité, la carte active reste en place, et on ne décale pas les cartes restantes ni ne pioche de nouvelle carte.</w:t>
      </w:r>
    </w:p>
    <w:p w14:paraId="653E49B3" w14:textId="77777777" w:rsidR="009F7962" w:rsidRDefault="009F7962" w:rsidP="009F7962">
      <w:pPr>
        <w:pStyle w:val="Titre3"/>
      </w:pPr>
      <w:bookmarkStart w:id="23" w:name="_Toc535689197"/>
      <w:bookmarkStart w:id="24" w:name="_Toc535689515"/>
      <w:r>
        <w:t>Pioche de la première main de cartes « Pouvoir »</w:t>
      </w:r>
      <w:bookmarkEnd w:id="23"/>
      <w:bookmarkEnd w:id="24"/>
    </w:p>
    <w:p w14:paraId="219E56F5" w14:textId="77777777" w:rsidR="009F7962" w:rsidRDefault="009F7962" w:rsidP="009F7962">
      <w:r>
        <w:t>Chaque joueur pioche 5 cartes de sa pioche de cartes « Pouvoir ». Il les garde en main et ne les montre pas à l’adversaire. C’est dans cette main de cartes qu’il choisira la carte « Pouvoir » à jouer ou défausser lors de la phase de « Pouvoir » (</w:t>
      </w:r>
      <w:r w:rsidRPr="00D51879">
        <w:rPr>
          <w:i/>
        </w:rPr>
        <w:t>cf.</w:t>
      </w:r>
      <w:r>
        <w:t xml:space="preserve"> </w:t>
      </w:r>
      <w:r w:rsidRPr="0010221C">
        <w:rPr>
          <w:i/>
        </w:rPr>
        <w:t>Déroulement d’une manche</w:t>
      </w:r>
      <w:r>
        <w:rPr>
          <w:i/>
        </w:rPr>
        <w:t>)</w:t>
      </w:r>
    </w:p>
    <w:p w14:paraId="527AC34E" w14:textId="77777777" w:rsidR="009F7962" w:rsidRDefault="009F7962" w:rsidP="009F7962">
      <w:pPr>
        <w:pStyle w:val="Titre3"/>
      </w:pPr>
      <w:bookmarkStart w:id="25" w:name="_Toc535689198"/>
      <w:bookmarkStart w:id="26" w:name="_Toc535689516"/>
      <w:r>
        <w:t>Sélection du premier « Attaquant »</w:t>
      </w:r>
      <w:bookmarkEnd w:id="25"/>
      <w:bookmarkEnd w:id="26"/>
    </w:p>
    <w:p w14:paraId="4AA35A0E" w14:textId="77777777" w:rsidR="009F7962" w:rsidRDefault="009F7962" w:rsidP="009F7962">
      <w:r>
        <w:t>Le joueur le plus vieux est désigné « Attaquant », c’est donc lui qui engagera le premier sa carte au premier duel (</w:t>
      </w:r>
      <w:r w:rsidRPr="0010221C">
        <w:rPr>
          <w:i/>
        </w:rPr>
        <w:t>cf. Déroulement d’une manche</w:t>
      </w:r>
      <w:r>
        <w:t>).</w:t>
      </w:r>
      <w:r w:rsidRPr="006A4B65">
        <w:t xml:space="preserve"> </w:t>
      </w:r>
    </w:p>
    <w:p w14:paraId="77C2B94D" w14:textId="77777777" w:rsidR="009F7962" w:rsidRDefault="009F7962" w:rsidP="009F7962">
      <w:pPr>
        <w:pStyle w:val="Titre3"/>
      </w:pPr>
      <w:bookmarkStart w:id="27" w:name="_Toc535689199"/>
      <w:bookmarkStart w:id="28" w:name="_Toc535689517"/>
      <w:r>
        <w:lastRenderedPageBreak/>
        <w:t>Conditions de victoire</w:t>
      </w:r>
      <w:bookmarkEnd w:id="27"/>
      <w:bookmarkEnd w:id="28"/>
    </w:p>
    <w:p w14:paraId="044BC699" w14:textId="77777777" w:rsidR="009F7962" w:rsidRDefault="009F7962" w:rsidP="009F7962">
      <w:r>
        <w:t>Le scénario se joue en deux manches gagnantes. A la fin de chaque manche, chaque joueur compte le nombre de points de victoire gagnés avec les cartes « Combattant » capturées et les « Terrains » remportés.</w:t>
      </w:r>
    </w:p>
    <w:p w14:paraId="6A0E865D" w14:textId="77777777" w:rsidR="009F7962" w:rsidRDefault="009F7962" w:rsidP="009F7962">
      <w:r>
        <w:t>Celui qui a le plus de points gagne la manche. En cas d’égalité, le nombre de cartes faites prisonnières départage les deux joueurs, puis le nombre de cartes « Terrain ».</w:t>
      </w:r>
    </w:p>
    <w:p w14:paraId="4A45931F" w14:textId="77777777" w:rsidR="009F7962" w:rsidRDefault="009F7962" w:rsidP="009F7962">
      <w:r>
        <w:t>Le premier à gagner deux manches remporte la partie.</w:t>
      </w:r>
    </w:p>
    <w:p w14:paraId="6A29F755" w14:textId="77777777" w:rsidR="009F7962" w:rsidRDefault="009F7962" w:rsidP="009F7962">
      <w:pPr>
        <w:pStyle w:val="Titre3"/>
      </w:pPr>
      <w:bookmarkStart w:id="29" w:name="_Toc535689200"/>
      <w:bookmarkStart w:id="30" w:name="_Toc535689518"/>
      <w:r>
        <w:t>Illustration de la mise en place du scénario</w:t>
      </w:r>
      <w:bookmarkEnd w:id="29"/>
      <w:bookmarkEnd w:id="30"/>
    </w:p>
    <w:p w14:paraId="6702675F" w14:textId="77777777" w:rsidR="009F7962" w:rsidRPr="00D51879" w:rsidRDefault="009F7962" w:rsidP="009F7962">
      <w:pPr>
        <w:jc w:val="center"/>
      </w:pPr>
      <w:r>
        <w:rPr>
          <w:noProof/>
        </w:rPr>
        <w:drawing>
          <wp:inline distT="0" distB="0" distL="0" distR="0" wp14:anchorId="333C563B" wp14:editId="2CC4ECBA">
            <wp:extent cx="3419475" cy="453807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enario Bataille pour Athen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8127" cy="4549552"/>
                    </a:xfrm>
                    <a:prstGeom prst="rect">
                      <a:avLst/>
                    </a:prstGeom>
                  </pic:spPr>
                </pic:pic>
              </a:graphicData>
            </a:graphic>
          </wp:inline>
        </w:drawing>
      </w:r>
    </w:p>
    <w:p w14:paraId="62448C23" w14:textId="77777777" w:rsidR="009F7962" w:rsidRPr="009F7962" w:rsidRDefault="009F7962" w:rsidP="009F7962"/>
    <w:p w14:paraId="7AC118BE" w14:textId="77777777" w:rsidR="003258CD" w:rsidRDefault="003258CD">
      <w:pPr>
        <w:rPr>
          <w:rFonts w:asciiTheme="majorHAnsi" w:eastAsiaTheme="majorEastAsia" w:hAnsiTheme="majorHAnsi" w:cstheme="majorBidi"/>
          <w:color w:val="2F5496" w:themeColor="accent1" w:themeShade="BF"/>
          <w:sz w:val="32"/>
          <w:szCs w:val="32"/>
        </w:rPr>
      </w:pPr>
      <w:r>
        <w:br w:type="page"/>
      </w:r>
    </w:p>
    <w:p w14:paraId="5CDF1ECB" w14:textId="77777777" w:rsidR="000F5188" w:rsidRDefault="00227978" w:rsidP="00227978">
      <w:pPr>
        <w:pStyle w:val="Titre1"/>
      </w:pPr>
      <w:r>
        <w:lastRenderedPageBreak/>
        <w:t xml:space="preserve"> </w:t>
      </w:r>
      <w:bookmarkStart w:id="31" w:name="_Toc535689519"/>
      <w:r w:rsidR="000F5188">
        <w:t>Déroulement d’une manche</w:t>
      </w:r>
      <w:bookmarkEnd w:id="31"/>
    </w:p>
    <w:p w14:paraId="76AD2FA1" w14:textId="77777777" w:rsidR="009A50C4" w:rsidRDefault="009A50C4" w:rsidP="00C53278">
      <w:r>
        <w:t>Un scénario se joue en un nombre donné de manches (ou au premier joueur remportant un certain nombre de manches).</w:t>
      </w:r>
    </w:p>
    <w:p w14:paraId="6D09242E" w14:textId="26600AB8" w:rsidR="00C53278" w:rsidRDefault="00C53278" w:rsidP="00C53278">
      <w:r>
        <w:t xml:space="preserve">Une manche se déroule en une succession de « duels », jusqu’à </w:t>
      </w:r>
      <w:r w:rsidR="009A50C4">
        <w:t xml:space="preserve">arriver aux conditions de fin du scénario (en général, quand </w:t>
      </w:r>
      <w:r>
        <w:t xml:space="preserve">plus aucune carte </w:t>
      </w:r>
      <w:r w:rsidR="009A50C4">
        <w:t>ne reste</w:t>
      </w:r>
      <w:r>
        <w:t xml:space="preserve"> dans l</w:t>
      </w:r>
      <w:r w:rsidR="006E7F33">
        <w:t>es</w:t>
      </w:r>
      <w:r>
        <w:t xml:space="preserve"> </w:t>
      </w:r>
      <w:r w:rsidR="009A50C4">
        <w:t>armées</w:t>
      </w:r>
      <w:r w:rsidR="006E7F33">
        <w:t xml:space="preserve"> des joueurs</w:t>
      </w:r>
      <w:r w:rsidR="009A50C4">
        <w:t>)</w:t>
      </w:r>
      <w:r w:rsidR="006E7F33">
        <w:t xml:space="preserve">. </w:t>
      </w:r>
      <w:r w:rsidR="009A50C4">
        <w:t>Lors d’un duel</w:t>
      </w:r>
      <w:r w:rsidR="006E7F33">
        <w:t>, chaque joueur joue une cart</w:t>
      </w:r>
      <w:r w:rsidR="009A50C4">
        <w:t>e</w:t>
      </w:r>
      <w:r w:rsidR="006E7F33">
        <w:t xml:space="preserve">, </w:t>
      </w:r>
      <w:r w:rsidR="009A50C4">
        <w:t>et c’est la comparaison des deux cartes qui détermine le vainqueur du duel</w:t>
      </w:r>
      <w:r w:rsidR="006E7F33">
        <w:t>.</w:t>
      </w:r>
    </w:p>
    <w:p w14:paraId="4D8803AB" w14:textId="78FDE005" w:rsidR="00FD6FCB" w:rsidRPr="00FD6FCB" w:rsidRDefault="00FD6FCB" w:rsidP="00C53278">
      <w:pPr>
        <w:rPr>
          <w:b/>
        </w:rPr>
      </w:pPr>
      <w:r w:rsidRPr="00FD6FCB">
        <w:rPr>
          <w:b/>
          <w:u w:val="single"/>
        </w:rPr>
        <w:t>Attention</w:t>
      </w:r>
      <w:r w:rsidRPr="00FD6FCB">
        <w:rPr>
          <w:b/>
        </w:rPr>
        <w:t xml:space="preserve"> : Un scénario peut préciser </w:t>
      </w:r>
      <w:proofErr w:type="gramStart"/>
      <w:r w:rsidRPr="00FD6FCB">
        <w:rPr>
          <w:b/>
        </w:rPr>
        <w:t>des règles contredisant</w:t>
      </w:r>
      <w:proofErr w:type="gramEnd"/>
      <w:r w:rsidRPr="00FD6FCB">
        <w:rPr>
          <w:b/>
        </w:rPr>
        <w:t xml:space="preserve"> celles présentées ci-dessous ; dans ce cas, les règles du scénario prévalent sur celles ci-présentes.</w:t>
      </w:r>
    </w:p>
    <w:p w14:paraId="12BDD9BF" w14:textId="77777777" w:rsidR="008E1DE7" w:rsidRDefault="008E1DE7" w:rsidP="005E4F17">
      <w:pPr>
        <w:pStyle w:val="Titre2"/>
        <w:numPr>
          <w:ilvl w:val="0"/>
          <w:numId w:val="11"/>
        </w:numPr>
      </w:pPr>
      <w:bookmarkStart w:id="32" w:name="_Toc535689520"/>
      <w:r>
        <w:t>Résumé d’une manche</w:t>
      </w:r>
      <w:bookmarkEnd w:id="32"/>
    </w:p>
    <w:p w14:paraId="1857308F" w14:textId="77777777" w:rsidR="009A50C4" w:rsidRDefault="009A50C4" w:rsidP="009A50C4">
      <w:r>
        <w:t>Un</w:t>
      </w:r>
      <w:r w:rsidR="006E7F33">
        <w:t xml:space="preserve"> duel se déroule de la façon suivante</w:t>
      </w:r>
      <w:r>
        <w:t xml:space="preserve"> (sauf mention contraire indiquée dans le scénario)</w:t>
      </w:r>
      <w:r w:rsidR="006E7F33">
        <w:t> :</w:t>
      </w:r>
    </w:p>
    <w:p w14:paraId="63EE8BF4" w14:textId="77777777" w:rsidR="001824EE" w:rsidRDefault="001824EE" w:rsidP="009A50C4">
      <w:pPr>
        <w:pStyle w:val="Paragraphedeliste"/>
        <w:numPr>
          <w:ilvl w:val="0"/>
          <w:numId w:val="7"/>
        </w:numPr>
      </w:pPr>
      <w:r w:rsidRPr="009A50C4">
        <w:rPr>
          <w:b/>
        </w:rPr>
        <w:t>Phase de Pouvoir</w:t>
      </w:r>
      <w:r>
        <w:t> :</w:t>
      </w:r>
    </w:p>
    <w:p w14:paraId="517BFDB6" w14:textId="77777777" w:rsidR="006E7F33" w:rsidRDefault="003D6A17" w:rsidP="001824EE">
      <w:pPr>
        <w:pStyle w:val="Paragraphedeliste"/>
        <w:numPr>
          <w:ilvl w:val="1"/>
          <w:numId w:val="7"/>
        </w:numPr>
      </w:pPr>
      <w:r>
        <w:t>Le joueur « Attaquant »</w:t>
      </w:r>
      <w:r w:rsidR="006E7F33">
        <w:t xml:space="preserve"> </w:t>
      </w:r>
      <w:r>
        <w:t>doit jouer ou défausser une carte « Pouvoir ».</w:t>
      </w:r>
    </w:p>
    <w:p w14:paraId="1CC10271" w14:textId="77777777" w:rsidR="003D6A17" w:rsidRDefault="003D6A17" w:rsidP="001824EE">
      <w:pPr>
        <w:pStyle w:val="Paragraphedeliste"/>
        <w:numPr>
          <w:ilvl w:val="1"/>
          <w:numId w:val="7"/>
        </w:numPr>
      </w:pPr>
      <w:r>
        <w:t>Le joueur « Défenseur » doit jouer ou défausser une carte « Pouvoir ».</w:t>
      </w:r>
    </w:p>
    <w:p w14:paraId="33875BEE" w14:textId="77777777" w:rsidR="001824EE" w:rsidRDefault="001824EE" w:rsidP="003D6A17">
      <w:pPr>
        <w:pStyle w:val="Paragraphedeliste"/>
        <w:numPr>
          <w:ilvl w:val="0"/>
          <w:numId w:val="7"/>
        </w:numPr>
      </w:pPr>
      <w:r w:rsidRPr="001824EE">
        <w:rPr>
          <w:b/>
        </w:rPr>
        <w:t xml:space="preserve">Phase </w:t>
      </w:r>
      <w:r>
        <w:rPr>
          <w:b/>
        </w:rPr>
        <w:t xml:space="preserve">de </w:t>
      </w:r>
      <w:r w:rsidRPr="001824EE">
        <w:rPr>
          <w:b/>
        </w:rPr>
        <w:t>Stratégi</w:t>
      </w:r>
      <w:r>
        <w:rPr>
          <w:b/>
        </w:rPr>
        <w:t>e</w:t>
      </w:r>
      <w:r>
        <w:t xml:space="preserve"> : </w:t>
      </w:r>
    </w:p>
    <w:p w14:paraId="6ADE79BF" w14:textId="77777777" w:rsidR="003D6A17" w:rsidRDefault="003D6A17" w:rsidP="001824EE">
      <w:pPr>
        <w:pStyle w:val="Paragraphedeliste"/>
        <w:numPr>
          <w:ilvl w:val="1"/>
          <w:numId w:val="7"/>
        </w:numPr>
      </w:pPr>
      <w:r>
        <w:t>Si le joueur « Attaquant » a un ou des pouvoirs activables à ce stade, il retourne la ou les cartes « Pouvoir » à activer, et applique son ou ses effets.</w:t>
      </w:r>
      <w:r w:rsidRPr="003D6A17">
        <w:t xml:space="preserve"> </w:t>
      </w:r>
    </w:p>
    <w:p w14:paraId="73F18EBE" w14:textId="77777777" w:rsidR="003D6A17" w:rsidRDefault="003D6A17" w:rsidP="001824EE">
      <w:pPr>
        <w:pStyle w:val="Paragraphedeliste"/>
        <w:numPr>
          <w:ilvl w:val="1"/>
          <w:numId w:val="7"/>
        </w:numPr>
      </w:pPr>
      <w:r>
        <w:t>Si le joueur « Défenseur » a un ou des pouvoirs activables à ce stade, il retourne la ou les cartes « Pouvoir » à activer, et applique son ou ses effets.</w:t>
      </w:r>
    </w:p>
    <w:p w14:paraId="14FE00B1" w14:textId="77777777" w:rsidR="001824EE" w:rsidRDefault="001824EE" w:rsidP="006E7F33">
      <w:pPr>
        <w:pStyle w:val="Paragraphedeliste"/>
        <w:numPr>
          <w:ilvl w:val="0"/>
          <w:numId w:val="7"/>
        </w:numPr>
      </w:pPr>
      <w:r w:rsidRPr="001824EE">
        <w:rPr>
          <w:b/>
        </w:rPr>
        <w:t>Phase d’</w:t>
      </w:r>
      <w:r>
        <w:rPr>
          <w:b/>
        </w:rPr>
        <w:t>E</w:t>
      </w:r>
      <w:r w:rsidRPr="001824EE">
        <w:rPr>
          <w:b/>
        </w:rPr>
        <w:t>ngagement</w:t>
      </w:r>
      <w:r>
        <w:t xml:space="preserve"> : </w:t>
      </w:r>
    </w:p>
    <w:p w14:paraId="6F6D4EE7" w14:textId="77777777" w:rsidR="006E7F33" w:rsidRDefault="006E7F33" w:rsidP="001824EE">
      <w:pPr>
        <w:pStyle w:val="Paragraphedeliste"/>
        <w:numPr>
          <w:ilvl w:val="1"/>
          <w:numId w:val="7"/>
        </w:numPr>
      </w:pPr>
      <w:r>
        <w:t>Le joueur « Attaquant »</w:t>
      </w:r>
      <w:r w:rsidR="003D6A17">
        <w:t xml:space="preserve"> avance une de ses cartes disponibles, face cachée, et annonce sa couleur.</w:t>
      </w:r>
      <w:r w:rsidR="001824EE">
        <w:t xml:space="preserve"> Il </w:t>
      </w:r>
      <w:r w:rsidR="00D81FAF">
        <w:t>doit</w:t>
      </w:r>
      <w:r w:rsidR="001824EE">
        <w:t xml:space="preserve"> activer </w:t>
      </w:r>
      <w:r w:rsidR="00B10A79">
        <w:t>l</w:t>
      </w:r>
      <w:r w:rsidR="001824EE">
        <w:t xml:space="preserve">es pouvoirs </w:t>
      </w:r>
      <w:r w:rsidR="00B10A79">
        <w:t xml:space="preserve">d’engagement </w:t>
      </w:r>
      <w:r w:rsidR="001824EE">
        <w:t>sur cette carte le cas échéant.</w:t>
      </w:r>
    </w:p>
    <w:p w14:paraId="4F78F47F" w14:textId="77777777" w:rsidR="003D6A17" w:rsidRDefault="003D6A17" w:rsidP="001824EE">
      <w:pPr>
        <w:pStyle w:val="Paragraphedeliste"/>
        <w:numPr>
          <w:ilvl w:val="1"/>
          <w:numId w:val="7"/>
        </w:numPr>
      </w:pPr>
      <w:r>
        <w:t>Le joueur « Défenseur » avance une de ses cartes disponibles, face cachée, en face de celle de l’attaquant.</w:t>
      </w:r>
      <w:r w:rsidR="001824EE">
        <w:t xml:space="preserve"> </w:t>
      </w:r>
      <w:r w:rsidR="00B10A79">
        <w:t>Il doit activer les pouvoirs d’engagement sur cette carte le cas échéant.</w:t>
      </w:r>
    </w:p>
    <w:p w14:paraId="6E487A49" w14:textId="77777777" w:rsidR="002C5824" w:rsidRDefault="001824EE" w:rsidP="006E7F33">
      <w:pPr>
        <w:pStyle w:val="Paragraphedeliste"/>
        <w:numPr>
          <w:ilvl w:val="0"/>
          <w:numId w:val="7"/>
        </w:numPr>
      </w:pPr>
      <w:r w:rsidRPr="001824EE">
        <w:rPr>
          <w:b/>
        </w:rPr>
        <w:t>Phase de Révélation</w:t>
      </w:r>
      <w:r>
        <w:t xml:space="preserve"> : </w:t>
      </w:r>
      <w:r w:rsidR="008F5732">
        <w:t>Chaque joueur révèle les pouvoirs des cartes jouées qui n’ont pas encore été activés.</w:t>
      </w:r>
    </w:p>
    <w:p w14:paraId="6D882DAA" w14:textId="77777777" w:rsidR="008F5732" w:rsidRDefault="001824EE" w:rsidP="006E7F33">
      <w:pPr>
        <w:pStyle w:val="Paragraphedeliste"/>
        <w:numPr>
          <w:ilvl w:val="0"/>
          <w:numId w:val="7"/>
        </w:numPr>
      </w:pPr>
      <w:r w:rsidRPr="001824EE">
        <w:rPr>
          <w:b/>
        </w:rPr>
        <w:t>Phase de Résolution</w:t>
      </w:r>
      <w:r>
        <w:t> :</w:t>
      </w:r>
    </w:p>
    <w:p w14:paraId="1C4CC95F" w14:textId="77777777" w:rsidR="001824EE" w:rsidRDefault="001824EE" w:rsidP="001824EE">
      <w:pPr>
        <w:pStyle w:val="Paragraphedeliste"/>
        <w:numPr>
          <w:ilvl w:val="1"/>
          <w:numId w:val="7"/>
        </w:numPr>
      </w:pPr>
      <w:r>
        <w:t>Calcul des valeurs de combat de chacun des joueurs</w:t>
      </w:r>
    </w:p>
    <w:p w14:paraId="48D609AB" w14:textId="7CC9908D" w:rsidR="008F5732" w:rsidRDefault="008F5732" w:rsidP="008F5732">
      <w:pPr>
        <w:pStyle w:val="Paragraphedeliste"/>
        <w:numPr>
          <w:ilvl w:val="1"/>
          <w:numId w:val="7"/>
        </w:numPr>
      </w:pPr>
      <w:r>
        <w:t xml:space="preserve">Le joueur qui </w:t>
      </w:r>
      <w:r w:rsidR="00FD6FCB">
        <w:t xml:space="preserve">à la valeur de combat la plus élevée </w:t>
      </w:r>
      <w:r>
        <w:t>remporte le duel</w:t>
      </w:r>
      <w:r w:rsidR="00FD6FCB">
        <w:t>. Il</w:t>
      </w:r>
      <w:r>
        <w:t xml:space="preserve"> capture la carte adverse (avec ses pouvoirs) et la carte Terrain. Les cartes « Combattant » et « Pouvoir » du vainqueur sont défaussées.</w:t>
      </w:r>
    </w:p>
    <w:p w14:paraId="563DBBE3" w14:textId="77777777" w:rsidR="008E1DE7" w:rsidRDefault="008E1DE7" w:rsidP="008E1DE7">
      <w:pPr>
        <w:pStyle w:val="Paragraphedeliste"/>
        <w:ind w:left="1440"/>
      </w:pPr>
      <w:r>
        <w:t>Le vainqueur du duel devient l</w:t>
      </w:r>
      <w:proofErr w:type="gramStart"/>
      <w:r>
        <w:t>’«</w:t>
      </w:r>
      <w:proofErr w:type="gramEnd"/>
      <w:r>
        <w:t> Attaquant ».</w:t>
      </w:r>
    </w:p>
    <w:p w14:paraId="195DDA58" w14:textId="77777777" w:rsidR="008F5732" w:rsidRDefault="008F5732" w:rsidP="008F5732">
      <w:pPr>
        <w:pStyle w:val="Paragraphedeliste"/>
        <w:numPr>
          <w:ilvl w:val="1"/>
          <w:numId w:val="7"/>
        </w:numPr>
      </w:pPr>
      <w:r>
        <w:t xml:space="preserve">En cas d’égalité, les deux joueurs défaussent leurs cartes respectives, et la carte Terrain </w:t>
      </w:r>
      <w:r w:rsidR="009A50C4">
        <w:t>reste en place</w:t>
      </w:r>
      <w:r>
        <w:t>.</w:t>
      </w:r>
    </w:p>
    <w:p w14:paraId="408E2481" w14:textId="77777777" w:rsidR="008E1DE7" w:rsidRDefault="008E1DE7" w:rsidP="008E1DE7">
      <w:pPr>
        <w:pStyle w:val="Paragraphedeliste"/>
        <w:ind w:left="1440"/>
      </w:pPr>
      <w:r>
        <w:t>Dans ce cas, l</w:t>
      </w:r>
      <w:proofErr w:type="gramStart"/>
      <w:r>
        <w:t>’«</w:t>
      </w:r>
      <w:proofErr w:type="gramEnd"/>
      <w:r>
        <w:t> Attaquant » reste le même.</w:t>
      </w:r>
    </w:p>
    <w:p w14:paraId="281B4E18" w14:textId="77777777" w:rsidR="00BC4395" w:rsidRDefault="001824EE" w:rsidP="00BC4395">
      <w:pPr>
        <w:pStyle w:val="Paragraphedeliste"/>
        <w:numPr>
          <w:ilvl w:val="0"/>
          <w:numId w:val="7"/>
        </w:numPr>
      </w:pPr>
      <w:r w:rsidRPr="001824EE">
        <w:rPr>
          <w:b/>
        </w:rPr>
        <w:t>Phase de Rétablissement</w:t>
      </w:r>
      <w:r>
        <w:t xml:space="preserve"> : </w:t>
      </w:r>
      <w:r w:rsidR="008F5732">
        <w:t>Chaque joueur pioche une nouvelle carte « Pouvoir » de sa pioche (s’il elle n’est pas vide).</w:t>
      </w:r>
      <w:r w:rsidR="009A50C4">
        <w:t xml:space="preserve"> Si le terrain a été gagné, les cartes éventuellement visible</w:t>
      </w:r>
      <w:r w:rsidR="00BC4395">
        <w:t>s</w:t>
      </w:r>
      <w:r w:rsidR="009A50C4">
        <w:t xml:space="preserve"> dans la file d’attente sont décalées, et une nouvelle est ajoutée au début de celle-ci.</w:t>
      </w:r>
    </w:p>
    <w:p w14:paraId="3595AF95" w14:textId="77777777" w:rsidR="00BC4395" w:rsidRDefault="00BC4395" w:rsidP="00BC4395"/>
    <w:p w14:paraId="4A7DC7F0" w14:textId="77777777" w:rsidR="00BC4395" w:rsidRDefault="008E1DE7" w:rsidP="00BC4395">
      <w:pPr>
        <w:pStyle w:val="Titre2"/>
      </w:pPr>
      <w:bookmarkStart w:id="33" w:name="_Toc535689521"/>
      <w:r>
        <w:t xml:space="preserve">Description détaillée des </w:t>
      </w:r>
      <w:r w:rsidR="00267208">
        <w:t>phases</w:t>
      </w:r>
      <w:bookmarkEnd w:id="33"/>
    </w:p>
    <w:p w14:paraId="566C0FBD" w14:textId="77777777" w:rsidR="008E1DE7" w:rsidRDefault="001824EE" w:rsidP="008E1DE7">
      <w:pPr>
        <w:pStyle w:val="Titre3"/>
      </w:pPr>
      <w:bookmarkStart w:id="34" w:name="_Toc535158812"/>
      <w:bookmarkStart w:id="35" w:name="_Toc535182202"/>
      <w:bookmarkStart w:id="36" w:name="_Toc535689522"/>
      <w:r>
        <w:t>Phase de Pouvoir</w:t>
      </w:r>
      <w:bookmarkEnd w:id="34"/>
      <w:bookmarkEnd w:id="35"/>
      <w:bookmarkEnd w:id="36"/>
    </w:p>
    <w:p w14:paraId="0AA49F6E" w14:textId="77777777" w:rsidR="008E1DE7" w:rsidRDefault="008E1DE7" w:rsidP="008E1DE7">
      <w:r>
        <w:t>Le joueur « Attaquant » puis le joueur « Défenseur » doit jouer ou défausser une carte « Pouvoir ».</w:t>
      </w:r>
    </w:p>
    <w:p w14:paraId="6884E34D" w14:textId="77777777" w:rsidR="008E1DE7" w:rsidRDefault="008E1DE7" w:rsidP="008E1DE7">
      <w:pPr>
        <w:pStyle w:val="Titre4"/>
      </w:pPr>
      <w:r>
        <w:t>Jouer une carte « Pouvoir »</w:t>
      </w:r>
    </w:p>
    <w:p w14:paraId="4D10DE7C" w14:textId="77777777" w:rsidR="008E1DE7" w:rsidRDefault="008E1DE7" w:rsidP="008E1DE7">
      <w:r>
        <w:t xml:space="preserve">Jouer une carte « Pouvoir » signifie poser une carte « Pouvoir » de sa main sur le verso d’une des cartes « Combattant » de </w:t>
      </w:r>
      <w:r w:rsidR="00BC4395">
        <w:t>son armée</w:t>
      </w:r>
      <w:r>
        <w:t>. Cela coûte un jeton « Pouvoir » d’avance</w:t>
      </w:r>
      <w:r w:rsidR="004D6A3E">
        <w:t>, même si le pouvoir indique qu’il a un coût supérieur ou égale à 1 (ou variable) ; le reste du coût sera payé à l’activation</w:t>
      </w:r>
      <w:r w:rsidR="00BC4395">
        <w:t>, de façon à ne pas révéler par son coût l’identité du pouvoir joué</w:t>
      </w:r>
      <w:r w:rsidR="004D6A3E">
        <w:t>.</w:t>
      </w:r>
    </w:p>
    <w:p w14:paraId="1B3408E6" w14:textId="77777777" w:rsidR="004D6A3E" w:rsidRDefault="004D6A3E" w:rsidP="004D6A3E">
      <w:pPr>
        <w:pStyle w:val="Titre4"/>
      </w:pPr>
      <w:r>
        <w:t>Défausser une carte « Pouvoir »</w:t>
      </w:r>
    </w:p>
    <w:p w14:paraId="36462ED4" w14:textId="77777777" w:rsidR="004D6A3E" w:rsidRPr="004D6A3E" w:rsidRDefault="004D6A3E" w:rsidP="004D6A3E">
      <w:r>
        <w:t>Si le joueur ne peut ou ne souhaite pas jouer de carte « Pouvoir », il est obligé de défausser une de ses cartes « Pouvoir ».</w:t>
      </w:r>
    </w:p>
    <w:p w14:paraId="3D7F5B99" w14:textId="77777777" w:rsidR="008E1DE7" w:rsidRDefault="001824EE" w:rsidP="004D6A3E">
      <w:pPr>
        <w:pStyle w:val="Titre3"/>
      </w:pPr>
      <w:bookmarkStart w:id="37" w:name="_Toc535158813"/>
      <w:bookmarkStart w:id="38" w:name="_Toc535182203"/>
      <w:bookmarkStart w:id="39" w:name="_Toc535689523"/>
      <w:r>
        <w:t>Phase de Stratégie</w:t>
      </w:r>
      <w:bookmarkEnd w:id="37"/>
      <w:bookmarkEnd w:id="38"/>
      <w:bookmarkEnd w:id="39"/>
    </w:p>
    <w:p w14:paraId="59E9DB97" w14:textId="77777777" w:rsidR="00C7736F" w:rsidRDefault="00C7736F" w:rsidP="00C7736F">
      <w:r>
        <w:t>Seuls certains pouvoirs s’activent à ce moment du duel, avant que les joueurs ne jouent leurs cartes « Combattant ». Le joueur « Attaquant » puis le joueur « Défenseur » peuvent activer ces pouvoirs.</w:t>
      </w:r>
    </w:p>
    <w:p w14:paraId="7B9A15FB" w14:textId="77777777" w:rsidR="001824EE" w:rsidRDefault="001824EE" w:rsidP="001824EE">
      <w:pPr>
        <w:pStyle w:val="Titre3"/>
      </w:pPr>
      <w:bookmarkStart w:id="40" w:name="_Toc535158814"/>
      <w:bookmarkStart w:id="41" w:name="_Toc535182204"/>
      <w:bookmarkStart w:id="42" w:name="_Toc535689524"/>
      <w:r>
        <w:t>Phase d’Engagement</w:t>
      </w:r>
      <w:bookmarkEnd w:id="40"/>
      <w:bookmarkEnd w:id="41"/>
      <w:bookmarkEnd w:id="42"/>
    </w:p>
    <w:p w14:paraId="614A2E20" w14:textId="77777777" w:rsidR="008E1DE7" w:rsidRDefault="00C7736F" w:rsidP="001824EE">
      <w:pPr>
        <w:pStyle w:val="Titre4"/>
      </w:pPr>
      <w:r>
        <w:t>L</w:t>
      </w:r>
      <w:proofErr w:type="gramStart"/>
      <w:r>
        <w:t>’«</w:t>
      </w:r>
      <w:proofErr w:type="gramEnd"/>
      <w:r>
        <w:t> Attaquant » joue sa carte d’attaque</w:t>
      </w:r>
    </w:p>
    <w:p w14:paraId="75D869D9" w14:textId="77777777" w:rsidR="00C7736F" w:rsidRDefault="00C7736F" w:rsidP="00C7736F">
      <w:r>
        <w:t xml:space="preserve">Le joueur « Attaquant » choisit une carte parmi celles disponibles (c’est-à-dire non bloquées par une carte du niveau supérieur de </w:t>
      </w:r>
      <w:r w:rsidR="00BC4395">
        <w:t>son armée</w:t>
      </w:r>
      <w:r>
        <w:t>) et l’avance dans la zone séparant les deux armées.</w:t>
      </w:r>
    </w:p>
    <w:p w14:paraId="0A619D13" w14:textId="77777777" w:rsidR="00C7736F" w:rsidRDefault="00C7736F" w:rsidP="00C7736F">
      <w:r>
        <w:t xml:space="preserve">Il </w:t>
      </w:r>
      <w:r w:rsidRPr="00F97A0A">
        <w:rPr>
          <w:u w:val="single"/>
        </w:rPr>
        <w:t>doit</w:t>
      </w:r>
      <w:r>
        <w:t xml:space="preserve"> annoncer la couleur de la carte (correspondant à son niveau de menace), mais pas révéler la carte</w:t>
      </w:r>
      <w:r w:rsidR="00BC4395">
        <w:t xml:space="preserve"> elle-même</w:t>
      </w:r>
      <w:r>
        <w:t>. Le joueur ne peut pas mentir sur la couleur, mais la couleur annoncée peut être modifiée par le pouvoir « Mine de rien » ou « Pas si fort que ça », voire masquée par le pouvoir « Camouflage »</w:t>
      </w:r>
      <w:r w:rsidR="00770B4F">
        <w:t>.</w:t>
      </w:r>
    </w:p>
    <w:p w14:paraId="5DD3A377" w14:textId="77777777" w:rsidR="00770B4F" w:rsidRDefault="00770B4F" w:rsidP="00C7736F">
      <w:r>
        <w:t>Cette information de menace est basée sur la somme des valeurs d’Attaque et de Défense de la carte.</w:t>
      </w:r>
    </w:p>
    <w:p w14:paraId="1B32E399" w14:textId="77777777" w:rsidR="00D81FAF" w:rsidRPr="00C7736F" w:rsidRDefault="00B10A79" w:rsidP="00C7736F">
      <w:r>
        <w:t xml:space="preserve">Si un ou des pouvoirs </w:t>
      </w:r>
      <w:r w:rsidR="00F97A0A">
        <w:t>s</w:t>
      </w:r>
      <w:r>
        <w:t>’activant en phase d’Engagement sont attachés à cette carte, l</w:t>
      </w:r>
      <w:r w:rsidR="00D81FAF">
        <w:t xml:space="preserve">e joueur doit </w:t>
      </w:r>
      <w:r>
        <w:t xml:space="preserve">les </w:t>
      </w:r>
      <w:r w:rsidR="00D81FAF">
        <w:t xml:space="preserve">activer </w:t>
      </w:r>
      <w:r>
        <w:t>à ce moment-là (avant que le défenseur ne joue).</w:t>
      </w:r>
    </w:p>
    <w:p w14:paraId="0A52367B" w14:textId="77777777" w:rsidR="00C7736F" w:rsidRDefault="00770B4F" w:rsidP="001824EE">
      <w:pPr>
        <w:pStyle w:val="Titre4"/>
      </w:pPr>
      <w:r>
        <w:t>Le « Défenseur » joue une carte de défense</w:t>
      </w:r>
    </w:p>
    <w:p w14:paraId="0F00D49E" w14:textId="77777777" w:rsidR="00770B4F" w:rsidRDefault="00770B4F" w:rsidP="00770B4F">
      <w:r>
        <w:t>Une fois que le joueur « Attaquant » a joué sa carte et annoncé la couleur de celle-ci, le Défenseur doit jouer une de ses cartes disponibles (c’est-à-dire non bloquées).</w:t>
      </w:r>
    </w:p>
    <w:p w14:paraId="2DE97343" w14:textId="77777777" w:rsidR="00B10A79" w:rsidRDefault="00B10A79" w:rsidP="00770B4F">
      <w:r>
        <w:t xml:space="preserve">Si un ou des pouvoirs </w:t>
      </w:r>
      <w:r w:rsidR="00F97A0A">
        <w:t>s</w:t>
      </w:r>
      <w:r>
        <w:t>’activant en phase d’Engagement sont attachés à cette carte, le joueur doit les activer à ce moment-là.</w:t>
      </w:r>
    </w:p>
    <w:p w14:paraId="6FF79E37" w14:textId="77777777" w:rsidR="00770B4F" w:rsidRDefault="00227978" w:rsidP="00770B4F">
      <w:pPr>
        <w:pStyle w:val="Titre3"/>
      </w:pPr>
      <w:r>
        <w:t xml:space="preserve"> </w:t>
      </w:r>
      <w:bookmarkStart w:id="43" w:name="_Toc535158815"/>
      <w:bookmarkStart w:id="44" w:name="_Toc535182205"/>
      <w:bookmarkStart w:id="45" w:name="_Toc535689525"/>
      <w:r w:rsidR="00ED4DAD">
        <w:t xml:space="preserve">Phase de </w:t>
      </w:r>
      <w:r w:rsidR="00770B4F">
        <w:t>Révélation</w:t>
      </w:r>
      <w:bookmarkEnd w:id="43"/>
      <w:bookmarkEnd w:id="44"/>
      <w:bookmarkEnd w:id="45"/>
    </w:p>
    <w:p w14:paraId="097D8BC3" w14:textId="39747A41" w:rsidR="00770B4F" w:rsidRDefault="00770B4F" w:rsidP="00770B4F">
      <w:r>
        <w:t>Les deux joueurs révèlent alors le</w:t>
      </w:r>
      <w:r w:rsidR="00880544">
        <w:t>ur carte « Combattant » et « Pouvoir » attachés</w:t>
      </w:r>
      <w:r>
        <w:t>.</w:t>
      </w:r>
    </w:p>
    <w:p w14:paraId="30675AFC" w14:textId="150739D1" w:rsidR="00770B4F" w:rsidRDefault="00880544" w:rsidP="00F97A0A">
      <w:r>
        <w:t xml:space="preserve">Pour les pouvoirs à activer pendant cette phase, les effets sont appliqués. </w:t>
      </w:r>
      <w:r w:rsidR="006548E5">
        <w:t>Selon les pouvoirs, l</w:t>
      </w:r>
      <w:r>
        <w:t>es joueurs</w:t>
      </w:r>
      <w:r w:rsidR="00770B4F">
        <w:t xml:space="preserve"> </w:t>
      </w:r>
      <w:r w:rsidR="006548E5">
        <w:t>peuvent éventuellement payer un</w:t>
      </w:r>
      <w:r w:rsidR="00770B4F">
        <w:t xml:space="preserve"> coût </w:t>
      </w:r>
      <w:r w:rsidR="006548E5">
        <w:t>supplémentaire</w:t>
      </w:r>
      <w:r w:rsidR="00770B4F">
        <w:t xml:space="preserve"> en jetons « pouvoir ».</w:t>
      </w:r>
    </w:p>
    <w:p w14:paraId="081A304B" w14:textId="77777777" w:rsidR="00770B4F" w:rsidRDefault="00227978" w:rsidP="00770B4F">
      <w:pPr>
        <w:pStyle w:val="Titre3"/>
      </w:pPr>
      <w:r>
        <w:t xml:space="preserve"> </w:t>
      </w:r>
      <w:bookmarkStart w:id="46" w:name="_Toc535158816"/>
      <w:bookmarkStart w:id="47" w:name="_Toc535182206"/>
      <w:bookmarkStart w:id="48" w:name="_Toc535689526"/>
      <w:r w:rsidR="00ED4DAD">
        <w:t xml:space="preserve">Phase de </w:t>
      </w:r>
      <w:r w:rsidR="00770B4F">
        <w:t>Résolution</w:t>
      </w:r>
      <w:bookmarkEnd w:id="46"/>
      <w:bookmarkEnd w:id="47"/>
      <w:bookmarkEnd w:id="48"/>
    </w:p>
    <w:p w14:paraId="6FBB704E" w14:textId="77777777" w:rsidR="00770B4F" w:rsidRDefault="00770B4F" w:rsidP="00770B4F">
      <w:r>
        <w:t xml:space="preserve">Chaque joueur calcule sa </w:t>
      </w:r>
      <w:r w:rsidR="001F64FA">
        <w:t>V</w:t>
      </w:r>
      <w:r>
        <w:t xml:space="preserve">aleur de </w:t>
      </w:r>
      <w:r w:rsidR="001F64FA">
        <w:t>C</w:t>
      </w:r>
      <w:r>
        <w:t>ombat</w:t>
      </w:r>
      <w:r w:rsidR="001F64FA">
        <w:t xml:space="preserve"> (VC)</w:t>
      </w:r>
      <w:r>
        <w:t xml:space="preserve"> de base :</w:t>
      </w:r>
    </w:p>
    <w:p w14:paraId="04D04FFC" w14:textId="77777777" w:rsidR="00770B4F" w:rsidRDefault="00770B4F" w:rsidP="00770B4F">
      <w:pPr>
        <w:pStyle w:val="Paragraphedeliste"/>
        <w:numPr>
          <w:ilvl w:val="0"/>
          <w:numId w:val="1"/>
        </w:numPr>
      </w:pPr>
      <w:r>
        <w:lastRenderedPageBreak/>
        <w:t>L’attaquant additionne la valeur d’attaque de sa carte avec la moitié de la valeur de défense.</w:t>
      </w:r>
    </w:p>
    <w:p w14:paraId="46991C89" w14:textId="77777777" w:rsidR="00770B4F" w:rsidRDefault="00770B4F" w:rsidP="00770B4F">
      <w:pPr>
        <w:pStyle w:val="Paragraphedeliste"/>
        <w:numPr>
          <w:ilvl w:val="0"/>
          <w:numId w:val="1"/>
        </w:numPr>
      </w:pPr>
      <w:r>
        <w:t>Le défenseur additionne la valeur de défense de sa carte avec la moitié de la valeur d’attaque.</w:t>
      </w:r>
    </w:p>
    <w:p w14:paraId="7AE89120" w14:textId="77777777" w:rsidR="00770B4F" w:rsidRDefault="00770B4F" w:rsidP="00770B4F">
      <w:r>
        <w:t xml:space="preserve">Chaque joueur applique les effets éventuels des cartes pouvoirs sur sa </w:t>
      </w:r>
      <w:r w:rsidR="001F64FA">
        <w:t>V</w:t>
      </w:r>
      <w:r>
        <w:t xml:space="preserve">aleur de </w:t>
      </w:r>
      <w:r w:rsidR="001F64FA">
        <w:t>C</w:t>
      </w:r>
      <w:r>
        <w:t>ombat ou celle de l’adversaire.</w:t>
      </w:r>
    </w:p>
    <w:p w14:paraId="47148544" w14:textId="77777777" w:rsidR="00770B4F" w:rsidRDefault="00770B4F" w:rsidP="00770B4F">
      <w:r>
        <w:t>Le joueur qui a le total le plus élevé remporte le duel :</w:t>
      </w:r>
    </w:p>
    <w:p w14:paraId="7949594B" w14:textId="77777777" w:rsidR="00770B4F" w:rsidRDefault="00770B4F" w:rsidP="00770B4F">
      <w:pPr>
        <w:pStyle w:val="Paragraphedeliste"/>
        <w:numPr>
          <w:ilvl w:val="0"/>
          <w:numId w:val="1"/>
        </w:numPr>
      </w:pPr>
      <w:r>
        <w:t xml:space="preserve">Il gagne la carte « Terrain » </w:t>
      </w:r>
      <w:r w:rsidR="00BC4395">
        <w:t>active (la plus proche de la zone de duel)</w:t>
      </w:r>
      <w:r>
        <w:t>.</w:t>
      </w:r>
    </w:p>
    <w:p w14:paraId="0DF3790D" w14:textId="77777777" w:rsidR="00770B4F" w:rsidRDefault="00770B4F" w:rsidP="00770B4F">
      <w:pPr>
        <w:pStyle w:val="Paragraphedeliste"/>
        <w:numPr>
          <w:ilvl w:val="0"/>
          <w:numId w:val="1"/>
        </w:numPr>
      </w:pPr>
      <w:r>
        <w:t>Il capture la carte adverse avec ses pouvoirs associés. Il l</w:t>
      </w:r>
      <w:r w:rsidR="00BC4395">
        <w:t>es</w:t>
      </w:r>
      <w:r>
        <w:t xml:space="preserve"> met donc de côté, avec les autres cartes prisonnières.</w:t>
      </w:r>
    </w:p>
    <w:p w14:paraId="5077A34A" w14:textId="77777777" w:rsidR="00770B4F" w:rsidRDefault="00770B4F" w:rsidP="00770B4F">
      <w:pPr>
        <w:pStyle w:val="Paragraphedeliste"/>
        <w:numPr>
          <w:ilvl w:val="0"/>
          <w:numId w:val="1"/>
        </w:numPr>
      </w:pPr>
      <w:r>
        <w:t>Il défausse sa carte avec les pouvoirs associés (sauf si un pouvoir indique le contraire)</w:t>
      </w:r>
      <w:r w:rsidR="00BC4395">
        <w:t>.</w:t>
      </w:r>
    </w:p>
    <w:p w14:paraId="18C0373C" w14:textId="77777777" w:rsidR="00A01B63" w:rsidRDefault="00A01B63" w:rsidP="00770B4F">
      <w:pPr>
        <w:pStyle w:val="Paragraphedeliste"/>
        <w:numPr>
          <w:ilvl w:val="0"/>
          <w:numId w:val="1"/>
        </w:numPr>
      </w:pPr>
      <w:r>
        <w:t>Il devient ou reste le joueur « Attaquant ».</w:t>
      </w:r>
    </w:p>
    <w:p w14:paraId="2113BB1C" w14:textId="77777777" w:rsidR="00770B4F" w:rsidRDefault="00770B4F" w:rsidP="00770B4F">
      <w:r>
        <w:t>En cas d’égalité :</w:t>
      </w:r>
    </w:p>
    <w:p w14:paraId="0CFDF180" w14:textId="77777777" w:rsidR="00770B4F" w:rsidRDefault="00770B4F" w:rsidP="00770B4F">
      <w:pPr>
        <w:pStyle w:val="Paragraphedeliste"/>
        <w:numPr>
          <w:ilvl w:val="0"/>
          <w:numId w:val="1"/>
        </w:numPr>
      </w:pPr>
      <w:r>
        <w:t xml:space="preserve">La carte « Terrain » </w:t>
      </w:r>
      <w:r w:rsidR="00BC4395">
        <w:t>reste en place (sauf mention contraire du scénario).</w:t>
      </w:r>
    </w:p>
    <w:p w14:paraId="05266431" w14:textId="77777777" w:rsidR="00770B4F" w:rsidRDefault="00770B4F" w:rsidP="00770B4F">
      <w:pPr>
        <w:pStyle w:val="Paragraphedeliste"/>
        <w:numPr>
          <w:ilvl w:val="0"/>
          <w:numId w:val="1"/>
        </w:numPr>
      </w:pPr>
      <w:r>
        <w:t>Toutes les cartes sont défaussées par leur joueur respectif (sauf si un pouvoir indique le contraire).</w:t>
      </w:r>
    </w:p>
    <w:p w14:paraId="2CDE511E" w14:textId="77777777" w:rsidR="00101F36" w:rsidRDefault="00227978" w:rsidP="00101F36">
      <w:pPr>
        <w:pStyle w:val="Titre3"/>
      </w:pPr>
      <w:r>
        <w:t xml:space="preserve"> </w:t>
      </w:r>
      <w:bookmarkStart w:id="49" w:name="_Toc535158817"/>
      <w:bookmarkStart w:id="50" w:name="_Toc535182207"/>
      <w:bookmarkStart w:id="51" w:name="_Toc535689527"/>
      <w:r w:rsidR="00ED4DAD">
        <w:t>Phase de rétablissement</w:t>
      </w:r>
      <w:bookmarkEnd w:id="49"/>
      <w:bookmarkEnd w:id="50"/>
      <w:bookmarkEnd w:id="51"/>
    </w:p>
    <w:p w14:paraId="67DAB0E8" w14:textId="77777777" w:rsidR="00101F36" w:rsidRDefault="00101F36" w:rsidP="00101F36">
      <w:r>
        <w:t xml:space="preserve">A la fin du duel, chaque joueur pioche une nouvelle carte « Pouvoir », si la pioche le permet. Sinon, </w:t>
      </w:r>
      <w:r w:rsidR="008F2EC0">
        <w:t>ils continuent</w:t>
      </w:r>
      <w:r>
        <w:t xml:space="preserve"> à jouer avec les cartes qu’ils ont déjà en main.</w:t>
      </w:r>
    </w:p>
    <w:p w14:paraId="4BC19949" w14:textId="77777777" w:rsidR="00BC4395" w:rsidRPr="00101F36" w:rsidRDefault="00BC4395" w:rsidP="00101F36">
      <w:r>
        <w:t>Si la carte Terrain a été remportée, La file de carte « Terrain » est décalée pour que la carte suivante devienne la carte active, et une nouvelle carte est piochée pour combler la file d’attente (à l’autre extrémité).</w:t>
      </w:r>
    </w:p>
    <w:p w14:paraId="5D2259AA" w14:textId="77777777" w:rsidR="00770B4F" w:rsidRDefault="006D2D1B" w:rsidP="00227978">
      <w:pPr>
        <w:pStyle w:val="Titre1"/>
      </w:pPr>
      <w:r>
        <w:t xml:space="preserve"> </w:t>
      </w:r>
      <w:bookmarkStart w:id="52" w:name="_Toc535689528"/>
      <w:r w:rsidR="008F2EC0">
        <w:t>Fin de la manche</w:t>
      </w:r>
      <w:bookmarkEnd w:id="52"/>
    </w:p>
    <w:p w14:paraId="09D6A7ED" w14:textId="77777777" w:rsidR="008F2EC0" w:rsidRDefault="008F2EC0" w:rsidP="008F2EC0">
      <w:r>
        <w:t xml:space="preserve">La manche se termine </w:t>
      </w:r>
      <w:r w:rsidR="00BC4395">
        <w:t xml:space="preserve">selon les conditions du scénario (typiquement, </w:t>
      </w:r>
      <w:r>
        <w:t>quand il n’y a plus de cartes dans les armées des joueurs</w:t>
      </w:r>
      <w:r w:rsidR="00BC4395">
        <w:t>)</w:t>
      </w:r>
      <w:r>
        <w:t>.</w:t>
      </w:r>
    </w:p>
    <w:p w14:paraId="0AF4E86C" w14:textId="77777777" w:rsidR="008F2EC0" w:rsidRDefault="008F2EC0" w:rsidP="008F2EC0">
      <w:r>
        <w:t>On comptabilise alors les Points de Victoire indiqués sur les cartes « Terrain » obtenues ainsi que sur les cartes « Combattant » et « Pouvoir » capturées.</w:t>
      </w:r>
    </w:p>
    <w:p w14:paraId="708528FC" w14:textId="77777777" w:rsidR="008F2EC0" w:rsidRDefault="008F2EC0" w:rsidP="008F2EC0">
      <w:r>
        <w:t>Le joueur qui a le plus gros total remporte la manche.</w:t>
      </w:r>
    </w:p>
    <w:p w14:paraId="3F823CC4" w14:textId="77777777" w:rsidR="008F2EC0" w:rsidRDefault="008F2EC0" w:rsidP="008F2EC0">
      <w:r>
        <w:t>En cas d’égalité, celui qui a capturé le plus de cartes « Combattant » remporte la manche. S’il y a encore égalité, c’est le nombre de cartes « Pouvoir » qui compte. Puis les cartes « Terrain ».</w:t>
      </w:r>
    </w:p>
    <w:p w14:paraId="0261F05E" w14:textId="77777777" w:rsidR="008F2EC0" w:rsidRDefault="008F2EC0" w:rsidP="008F2EC0">
      <w:r>
        <w:t>Après le calcul des points, les joueurs récupèrent leurs cartes capturées par l’adversaires et les cartes qu’ils ont défaussées, et peuvent démarrer la manche suivante</w:t>
      </w:r>
      <w:r w:rsidR="00BB43AC">
        <w:t>, le cas échéant</w:t>
      </w:r>
      <w:r>
        <w:t>.</w:t>
      </w:r>
    </w:p>
    <w:p w14:paraId="024EEC5E" w14:textId="77777777" w:rsidR="008F2EC0" w:rsidRDefault="006D2D1B" w:rsidP="00227978">
      <w:pPr>
        <w:pStyle w:val="Titre1"/>
      </w:pPr>
      <w:r>
        <w:t xml:space="preserve"> </w:t>
      </w:r>
      <w:bookmarkStart w:id="53" w:name="_Toc535689529"/>
      <w:r w:rsidR="008F2EC0">
        <w:t>Fin du jeu</w:t>
      </w:r>
      <w:bookmarkEnd w:id="53"/>
    </w:p>
    <w:p w14:paraId="28CE77B1" w14:textId="77777777" w:rsidR="003258CD" w:rsidRDefault="008F2EC0">
      <w:r>
        <w:t xml:space="preserve">Le jeu se termine </w:t>
      </w:r>
      <w:r w:rsidR="00BB43AC">
        <w:t xml:space="preserve">quand les conditions de fin sont remplies (selon le scénario choisi). Par exemple, dans le scénario « La Bataille pour Athènes », la partie se termine </w:t>
      </w:r>
      <w:r>
        <w:t>dès qu’un joueur a remporté deux manches</w:t>
      </w:r>
      <w:r w:rsidR="00BB43AC">
        <w:t> ;</w:t>
      </w:r>
      <w:r>
        <w:t xml:space="preserve"> </w:t>
      </w:r>
      <w:r w:rsidR="00BB43AC">
        <w:t>celui-ci</w:t>
      </w:r>
      <w:r>
        <w:t xml:space="preserve"> est déclaré le vainqueur de la partie.</w:t>
      </w:r>
    </w:p>
    <w:p w14:paraId="13D28BDA" w14:textId="77777777" w:rsidR="00714477" w:rsidRDefault="00714477" w:rsidP="00714477">
      <w:pPr>
        <w:pStyle w:val="Titre1"/>
      </w:pPr>
      <w:r>
        <w:lastRenderedPageBreak/>
        <w:t xml:space="preserve"> </w:t>
      </w:r>
      <w:bookmarkStart w:id="54" w:name="_Toc535689530"/>
      <w:r>
        <w:t>Mode Expert</w:t>
      </w:r>
      <w:bookmarkEnd w:id="54"/>
    </w:p>
    <w:p w14:paraId="0F4BF221" w14:textId="406E47E5" w:rsidR="00714477" w:rsidRDefault="00714477" w:rsidP="00714477">
      <w:r>
        <w:t>Le mode « Expert » permet aux joueurs de constituer eux-mêmes leurs armées.</w:t>
      </w:r>
      <w:r w:rsidR="00D035D7">
        <w:t xml:space="preserve"> Pour lancer une partie e</w:t>
      </w:r>
      <w:r w:rsidR="00F879B0">
        <w:t>n</w:t>
      </w:r>
      <w:r w:rsidR="00D035D7">
        <w:t xml:space="preserve"> mode expert, il faut respecter les étapes suivantes :</w:t>
      </w:r>
    </w:p>
    <w:p w14:paraId="6F949DD9" w14:textId="77777777" w:rsidR="00714477" w:rsidRDefault="00714477" w:rsidP="00D035D7">
      <w:pPr>
        <w:pStyle w:val="Paragraphedeliste"/>
        <w:numPr>
          <w:ilvl w:val="0"/>
          <w:numId w:val="1"/>
        </w:numPr>
      </w:pPr>
      <w:r>
        <w:t>Dans ce mode, les joueurs doivent fixer le nombre total de points d’armée autorisé, la structure de l’armée (Pyramide, Pyramide inversée, X, Colonnes, etc…) ainsi que le nombre de cartes combattants permettant de constituer cette structure. Le nombre de cartes « Pouvoir » doit être égal au nombre de cartes « Combattant ».</w:t>
      </w:r>
    </w:p>
    <w:p w14:paraId="33788113" w14:textId="77777777" w:rsidR="00D035D7" w:rsidRDefault="00714477" w:rsidP="00D035D7">
      <w:pPr>
        <w:pStyle w:val="Paragraphedeliste"/>
        <w:numPr>
          <w:ilvl w:val="0"/>
          <w:numId w:val="1"/>
        </w:numPr>
      </w:pPr>
      <w:r>
        <w:t xml:space="preserve">Les joueurs choisissent alors des cartes « Combattants » dont le coût total ne doit </w:t>
      </w:r>
      <w:r w:rsidR="00D035D7">
        <w:t>pas dé</w:t>
      </w:r>
      <w:r>
        <w:t xml:space="preserve">passer le nombre de points d’armée fixé. Il peut </w:t>
      </w:r>
      <w:r w:rsidR="00D035D7">
        <w:t>cependant</w:t>
      </w:r>
      <w:r>
        <w:t xml:space="preserve"> en utiliser moins, </w:t>
      </w:r>
      <w:r w:rsidRPr="00D035D7">
        <w:rPr>
          <w:u w:val="single"/>
        </w:rPr>
        <w:t>ces points restants se transformant alors en jetons « Pouvoir » à utiliser pour activer les cartes « Pouvoir ».</w:t>
      </w:r>
      <w:r w:rsidRPr="00714477">
        <w:t xml:space="preserve"> Ain</w:t>
      </w:r>
      <w:r>
        <w:t xml:space="preserve">si, les joueurs peuvent choisir entre une armée forte dès le départ, et une plus adaptable en cours de partie. </w:t>
      </w:r>
    </w:p>
    <w:p w14:paraId="30FC7777" w14:textId="77777777" w:rsidR="00714477" w:rsidRDefault="00714477" w:rsidP="00D035D7">
      <w:pPr>
        <w:pStyle w:val="Paragraphedeliste"/>
        <w:numPr>
          <w:ilvl w:val="0"/>
          <w:numId w:val="1"/>
        </w:numPr>
      </w:pPr>
      <w:r>
        <w:t>Les joueurs ayant gardé des jetons « Pouvoir » en réserve peuvent alors sélectionner librement leurs cartes « Pouvoir » en ne respectant qu’une seule règle : pas plus de 3 exemplaires d’une même carte.</w:t>
      </w:r>
    </w:p>
    <w:p w14:paraId="607FE798" w14:textId="77777777" w:rsidR="00D035D7" w:rsidRDefault="00D035D7" w:rsidP="00D035D7">
      <w:pPr>
        <w:pStyle w:val="Paragraphedeliste"/>
        <w:numPr>
          <w:ilvl w:val="0"/>
          <w:numId w:val="1"/>
        </w:numPr>
      </w:pPr>
      <w:r>
        <w:t>L’utilisation des cartes « Terrain » est laissée libre aux joueurs : combien de cartes Terrain au total ? Combien de cartes Terrain visibles à l’avance ?</w:t>
      </w:r>
    </w:p>
    <w:p w14:paraId="25E4AA7B" w14:textId="77777777" w:rsidR="00D035D7" w:rsidRDefault="00D035D7" w:rsidP="00D035D7">
      <w:pPr>
        <w:pStyle w:val="Paragraphedeliste"/>
        <w:numPr>
          <w:ilvl w:val="0"/>
          <w:numId w:val="1"/>
        </w:numPr>
      </w:pPr>
      <w:r>
        <w:t>Enfin, on fixe les conditions de fin de partie et de victoire.</w:t>
      </w:r>
    </w:p>
    <w:p w14:paraId="506CF89D" w14:textId="77777777" w:rsidR="00D035D7" w:rsidRDefault="00D035D7" w:rsidP="00714477"/>
    <w:p w14:paraId="7F8A8742" w14:textId="77777777" w:rsidR="00D035D7" w:rsidRDefault="00D035D7" w:rsidP="00714477">
      <w:r>
        <w:t>Exemple de règles d’une partie en mode Expert :</w:t>
      </w:r>
    </w:p>
    <w:p w14:paraId="0073E238" w14:textId="77777777" w:rsidR="00D035D7" w:rsidRDefault="00D035D7" w:rsidP="00D035D7">
      <w:pPr>
        <w:pStyle w:val="Paragraphedeliste"/>
        <w:numPr>
          <w:ilvl w:val="0"/>
          <w:numId w:val="1"/>
        </w:numPr>
      </w:pPr>
      <w:r>
        <w:t>15 cartes « Combattant » par armée, pour un total de 40 points d’armée.</w:t>
      </w:r>
    </w:p>
    <w:p w14:paraId="78BA3FE7" w14:textId="77777777" w:rsidR="00D035D7" w:rsidRDefault="00D035D7" w:rsidP="00D035D7">
      <w:pPr>
        <w:pStyle w:val="Paragraphedeliste"/>
        <w:numPr>
          <w:ilvl w:val="0"/>
          <w:numId w:val="1"/>
        </w:numPr>
      </w:pPr>
      <w:r>
        <w:t>Structure d’armée en Pyramide, à 5 niveaux (1&gt;2&gt;3&gt;4&gt;5 cartes).</w:t>
      </w:r>
    </w:p>
    <w:p w14:paraId="1C327EA7" w14:textId="77777777" w:rsidR="00D035D7" w:rsidRDefault="00D035D7" w:rsidP="00D035D7">
      <w:pPr>
        <w:pStyle w:val="Paragraphedeliste"/>
        <w:numPr>
          <w:ilvl w:val="0"/>
          <w:numId w:val="1"/>
        </w:numPr>
      </w:pPr>
      <w:r>
        <w:t>15 cartes « Pouvoir ».</w:t>
      </w:r>
    </w:p>
    <w:p w14:paraId="583183BD" w14:textId="77777777" w:rsidR="00D035D7" w:rsidRDefault="00D035D7" w:rsidP="00D035D7">
      <w:pPr>
        <w:pStyle w:val="Paragraphedeliste"/>
        <w:numPr>
          <w:ilvl w:val="0"/>
          <w:numId w:val="1"/>
        </w:numPr>
      </w:pPr>
      <w:r>
        <w:t>20 cartes Terrain</w:t>
      </w:r>
      <w:r w:rsidR="0036232E">
        <w:t xml:space="preserve"> (les 22 de base sans les cartes « Parthénon » et « Temple de Zeus »)</w:t>
      </w:r>
      <w:r>
        <w:t>, dont 5 visibles à l’avance.</w:t>
      </w:r>
    </w:p>
    <w:p w14:paraId="7E97D6E7" w14:textId="77777777" w:rsidR="0075778E" w:rsidRPr="00750A0F" w:rsidRDefault="00D035D7" w:rsidP="003C4734">
      <w:pPr>
        <w:pStyle w:val="Paragraphedeliste"/>
        <w:numPr>
          <w:ilvl w:val="0"/>
          <w:numId w:val="1"/>
        </w:numPr>
      </w:pPr>
      <w:r>
        <w:t>Victoire au premier joueur remportant 2 manches.</w:t>
      </w:r>
    </w:p>
    <w:sectPr w:rsidR="0075778E" w:rsidRPr="00750A0F" w:rsidSect="0043264C">
      <w:headerReference w:type="default" r:id="rId13"/>
      <w:footerReference w:type="default" r:id="rId14"/>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73173" w14:textId="77777777" w:rsidR="00E72CAB" w:rsidRDefault="00E72CAB" w:rsidP="000F5188">
      <w:pPr>
        <w:spacing w:line="240" w:lineRule="auto"/>
      </w:pPr>
      <w:r>
        <w:separator/>
      </w:r>
    </w:p>
  </w:endnote>
  <w:endnote w:type="continuationSeparator" w:id="0">
    <w:p w14:paraId="6FDAB1E6" w14:textId="77777777" w:rsidR="00E72CAB" w:rsidRDefault="00E72CAB" w:rsidP="000F5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492146"/>
      <w:docPartObj>
        <w:docPartGallery w:val="Page Numbers (Bottom of Page)"/>
        <w:docPartUnique/>
      </w:docPartObj>
    </w:sdtPr>
    <w:sdtEndPr/>
    <w:sdtContent>
      <w:p w14:paraId="63CF3454" w14:textId="77777777" w:rsidR="000E367E" w:rsidRDefault="000E367E">
        <w:pPr>
          <w:pStyle w:val="Pieddepage"/>
          <w:jc w:val="center"/>
        </w:pPr>
        <w:r>
          <w:fldChar w:fldCharType="begin"/>
        </w:r>
        <w:r>
          <w:instrText>PAGE   \* MERGEFORMAT</w:instrText>
        </w:r>
        <w:r>
          <w:fldChar w:fldCharType="separate"/>
        </w:r>
        <w:r>
          <w:t>2</w:t>
        </w:r>
        <w:r>
          <w:fldChar w:fldCharType="end"/>
        </w:r>
      </w:p>
    </w:sdtContent>
  </w:sdt>
  <w:p w14:paraId="1F176272" w14:textId="77777777" w:rsidR="000E367E" w:rsidRDefault="000E36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89B23" w14:textId="77777777" w:rsidR="00E72CAB" w:rsidRDefault="00E72CAB" w:rsidP="000F5188">
      <w:pPr>
        <w:spacing w:line="240" w:lineRule="auto"/>
      </w:pPr>
      <w:r>
        <w:separator/>
      </w:r>
    </w:p>
  </w:footnote>
  <w:footnote w:type="continuationSeparator" w:id="0">
    <w:p w14:paraId="1931DB65" w14:textId="77777777" w:rsidR="00E72CAB" w:rsidRDefault="00E72CAB" w:rsidP="000F51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09FB3" w14:textId="77777777" w:rsidR="000E367E" w:rsidRDefault="000E367E">
    <w:pPr>
      <w:pStyle w:val="En-tte"/>
    </w:pPr>
    <w:r w:rsidRPr="006D1367">
      <w:rPr>
        <w:rFonts w:ascii="Colonna MT" w:hAnsi="Colonna MT"/>
        <w:sz w:val="24"/>
      </w:rPr>
      <w:t xml:space="preserve">Battle for </w:t>
    </w:r>
    <w:proofErr w:type="spellStart"/>
    <w:r w:rsidRPr="006D1367">
      <w:rPr>
        <w:rFonts w:ascii="Colonna MT" w:hAnsi="Colonna MT"/>
        <w:sz w:val="24"/>
      </w:rPr>
      <w:t>Athena</w:t>
    </w:r>
    <w:proofErr w:type="spellEnd"/>
    <w:r w:rsidRPr="006D1367">
      <w:t xml:space="preserve"> </w:t>
    </w:r>
    <w:r>
      <w:t>– Règles du jeu</w:t>
    </w:r>
  </w:p>
  <w:p w14:paraId="583B8452" w14:textId="77777777" w:rsidR="000E367E" w:rsidRDefault="000E36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1118"/>
    <w:multiLevelType w:val="hybridMultilevel"/>
    <w:tmpl w:val="ECDE9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B55BF9"/>
    <w:multiLevelType w:val="hybridMultilevel"/>
    <w:tmpl w:val="DF3486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0E1B43"/>
    <w:multiLevelType w:val="hybridMultilevel"/>
    <w:tmpl w:val="FC8412BA"/>
    <w:lvl w:ilvl="0" w:tplc="6EBED3F6">
      <w:start w:val="1"/>
      <w:numFmt w:val="bullet"/>
      <w:lvlText w:val=""/>
      <w:lvlJc w:val="left"/>
      <w:pPr>
        <w:ind w:left="1457" w:hanging="360"/>
      </w:pPr>
      <w:rPr>
        <w:rFonts w:ascii="Symbol" w:hAnsi="Symbol" w:hint="default"/>
      </w:rPr>
    </w:lvl>
    <w:lvl w:ilvl="1" w:tplc="040C0003" w:tentative="1">
      <w:start w:val="1"/>
      <w:numFmt w:val="bullet"/>
      <w:lvlText w:val="o"/>
      <w:lvlJc w:val="left"/>
      <w:pPr>
        <w:ind w:left="2177" w:hanging="360"/>
      </w:pPr>
      <w:rPr>
        <w:rFonts w:ascii="Courier New" w:hAnsi="Courier New" w:cs="Courier New" w:hint="default"/>
      </w:rPr>
    </w:lvl>
    <w:lvl w:ilvl="2" w:tplc="040C0005" w:tentative="1">
      <w:start w:val="1"/>
      <w:numFmt w:val="bullet"/>
      <w:lvlText w:val=""/>
      <w:lvlJc w:val="left"/>
      <w:pPr>
        <w:ind w:left="2897" w:hanging="360"/>
      </w:pPr>
      <w:rPr>
        <w:rFonts w:ascii="Wingdings" w:hAnsi="Wingdings" w:hint="default"/>
      </w:rPr>
    </w:lvl>
    <w:lvl w:ilvl="3" w:tplc="040C0001" w:tentative="1">
      <w:start w:val="1"/>
      <w:numFmt w:val="bullet"/>
      <w:lvlText w:val=""/>
      <w:lvlJc w:val="left"/>
      <w:pPr>
        <w:ind w:left="3617" w:hanging="360"/>
      </w:pPr>
      <w:rPr>
        <w:rFonts w:ascii="Symbol" w:hAnsi="Symbol" w:hint="default"/>
      </w:rPr>
    </w:lvl>
    <w:lvl w:ilvl="4" w:tplc="040C0003" w:tentative="1">
      <w:start w:val="1"/>
      <w:numFmt w:val="bullet"/>
      <w:lvlText w:val="o"/>
      <w:lvlJc w:val="left"/>
      <w:pPr>
        <w:ind w:left="4337" w:hanging="360"/>
      </w:pPr>
      <w:rPr>
        <w:rFonts w:ascii="Courier New" w:hAnsi="Courier New" w:cs="Courier New" w:hint="default"/>
      </w:rPr>
    </w:lvl>
    <w:lvl w:ilvl="5" w:tplc="040C0005" w:tentative="1">
      <w:start w:val="1"/>
      <w:numFmt w:val="bullet"/>
      <w:lvlText w:val=""/>
      <w:lvlJc w:val="left"/>
      <w:pPr>
        <w:ind w:left="5057" w:hanging="360"/>
      </w:pPr>
      <w:rPr>
        <w:rFonts w:ascii="Wingdings" w:hAnsi="Wingdings" w:hint="default"/>
      </w:rPr>
    </w:lvl>
    <w:lvl w:ilvl="6" w:tplc="040C0001" w:tentative="1">
      <w:start w:val="1"/>
      <w:numFmt w:val="bullet"/>
      <w:lvlText w:val=""/>
      <w:lvlJc w:val="left"/>
      <w:pPr>
        <w:ind w:left="5777" w:hanging="360"/>
      </w:pPr>
      <w:rPr>
        <w:rFonts w:ascii="Symbol" w:hAnsi="Symbol" w:hint="default"/>
      </w:rPr>
    </w:lvl>
    <w:lvl w:ilvl="7" w:tplc="040C0003" w:tentative="1">
      <w:start w:val="1"/>
      <w:numFmt w:val="bullet"/>
      <w:lvlText w:val="o"/>
      <w:lvlJc w:val="left"/>
      <w:pPr>
        <w:ind w:left="6497" w:hanging="360"/>
      </w:pPr>
      <w:rPr>
        <w:rFonts w:ascii="Courier New" w:hAnsi="Courier New" w:cs="Courier New" w:hint="default"/>
      </w:rPr>
    </w:lvl>
    <w:lvl w:ilvl="8" w:tplc="040C0005" w:tentative="1">
      <w:start w:val="1"/>
      <w:numFmt w:val="bullet"/>
      <w:lvlText w:val=""/>
      <w:lvlJc w:val="left"/>
      <w:pPr>
        <w:ind w:left="7217" w:hanging="360"/>
      </w:pPr>
      <w:rPr>
        <w:rFonts w:ascii="Wingdings" w:hAnsi="Wingdings" w:hint="default"/>
      </w:rPr>
    </w:lvl>
  </w:abstractNum>
  <w:abstractNum w:abstractNumId="3" w15:restartNumberingAfterBreak="0">
    <w:nsid w:val="2C1F5661"/>
    <w:multiLevelType w:val="hybridMultilevel"/>
    <w:tmpl w:val="C116DB0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980E6A"/>
    <w:multiLevelType w:val="hybridMultilevel"/>
    <w:tmpl w:val="1BF26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6C6EBC"/>
    <w:multiLevelType w:val="hybridMultilevel"/>
    <w:tmpl w:val="11F8A9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CC523D"/>
    <w:multiLevelType w:val="hybridMultilevel"/>
    <w:tmpl w:val="E2E2944A"/>
    <w:lvl w:ilvl="0" w:tplc="1EE81DAE">
      <w:start w:val="1"/>
      <w:numFmt w:val="upperLetter"/>
      <w:pStyle w:val="Titre2"/>
      <w:lvlText w:val="%1."/>
      <w:lvlJc w:val="left"/>
      <w:pPr>
        <w:ind w:left="360"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7" w15:restartNumberingAfterBreak="0">
    <w:nsid w:val="6A074AED"/>
    <w:multiLevelType w:val="hybridMultilevel"/>
    <w:tmpl w:val="AB7886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CFB22B0"/>
    <w:multiLevelType w:val="hybridMultilevel"/>
    <w:tmpl w:val="96BADB9C"/>
    <w:lvl w:ilvl="0" w:tplc="F79EF2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EB5A25"/>
    <w:multiLevelType w:val="hybridMultilevel"/>
    <w:tmpl w:val="DDCC8F9A"/>
    <w:lvl w:ilvl="0" w:tplc="94DAF0E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B0E0BD0"/>
    <w:multiLevelType w:val="hybridMultilevel"/>
    <w:tmpl w:val="A4B093A0"/>
    <w:lvl w:ilvl="0" w:tplc="D5EEA2F4">
      <w:numFmt w:val="bullet"/>
      <w:pStyle w:val="Titre4"/>
      <w:lvlText w:val="-"/>
      <w:lvlJc w:val="left"/>
      <w:pPr>
        <w:ind w:left="1571" w:hanging="360"/>
      </w:pPr>
      <w:rPr>
        <w:rFonts w:ascii="Calibri" w:eastAsiaTheme="minorHAnsi" w:hAnsi="Calibri" w:cs="Calibri"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1" w15:restartNumberingAfterBreak="0">
    <w:nsid w:val="7FF071E6"/>
    <w:multiLevelType w:val="hybridMultilevel"/>
    <w:tmpl w:val="ECDE9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1"/>
  </w:num>
  <w:num w:numId="5">
    <w:abstractNumId w:val="4"/>
  </w:num>
  <w:num w:numId="6">
    <w:abstractNumId w:val="5"/>
  </w:num>
  <w:num w:numId="7">
    <w:abstractNumId w:val="3"/>
  </w:num>
  <w:num w:numId="8">
    <w:abstractNumId w:val="9"/>
  </w:num>
  <w:num w:numId="9">
    <w:abstractNumId w:val="6"/>
  </w:num>
  <w:num w:numId="10">
    <w:abstractNumId w:val="6"/>
    <w:lvlOverride w:ilvl="0">
      <w:startOverride w:val="1"/>
    </w:lvlOverride>
  </w:num>
  <w:num w:numId="11">
    <w:abstractNumId w:val="6"/>
    <w:lvlOverride w:ilvl="0">
      <w:startOverride w:val="1"/>
    </w:lvlOverride>
  </w:num>
  <w:num w:numId="12">
    <w:abstractNumId w:val="2"/>
  </w:num>
  <w:num w:numId="13">
    <w:abstractNumId w:val="10"/>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DD"/>
    <w:rsid w:val="0000101C"/>
    <w:rsid w:val="000242F3"/>
    <w:rsid w:val="00044846"/>
    <w:rsid w:val="00045DA1"/>
    <w:rsid w:val="00047C86"/>
    <w:rsid w:val="00055474"/>
    <w:rsid w:val="00062907"/>
    <w:rsid w:val="00072155"/>
    <w:rsid w:val="00085856"/>
    <w:rsid w:val="000B64A5"/>
    <w:rsid w:val="000D3D01"/>
    <w:rsid w:val="000E367E"/>
    <w:rsid w:val="000E49A0"/>
    <w:rsid w:val="000F5188"/>
    <w:rsid w:val="000F7DA0"/>
    <w:rsid w:val="00101F36"/>
    <w:rsid w:val="0010221C"/>
    <w:rsid w:val="00110DD1"/>
    <w:rsid w:val="00141706"/>
    <w:rsid w:val="001824EE"/>
    <w:rsid w:val="001A14A4"/>
    <w:rsid w:val="001A72F1"/>
    <w:rsid w:val="001B2876"/>
    <w:rsid w:val="001D5042"/>
    <w:rsid w:val="001F64FA"/>
    <w:rsid w:val="00213A3E"/>
    <w:rsid w:val="0022147A"/>
    <w:rsid w:val="00227978"/>
    <w:rsid w:val="002366FE"/>
    <w:rsid w:val="00244F14"/>
    <w:rsid w:val="00267208"/>
    <w:rsid w:val="00294786"/>
    <w:rsid w:val="002A0F0F"/>
    <w:rsid w:val="002A5FF3"/>
    <w:rsid w:val="002B604C"/>
    <w:rsid w:val="002C17F2"/>
    <w:rsid w:val="002C5824"/>
    <w:rsid w:val="002D4E75"/>
    <w:rsid w:val="002E2ECF"/>
    <w:rsid w:val="002F1DFD"/>
    <w:rsid w:val="002F6A36"/>
    <w:rsid w:val="0031102C"/>
    <w:rsid w:val="003258CD"/>
    <w:rsid w:val="00331125"/>
    <w:rsid w:val="003452B7"/>
    <w:rsid w:val="00353D86"/>
    <w:rsid w:val="0036095C"/>
    <w:rsid w:val="0036232E"/>
    <w:rsid w:val="003659B0"/>
    <w:rsid w:val="00367BF3"/>
    <w:rsid w:val="003A2D7F"/>
    <w:rsid w:val="003B7863"/>
    <w:rsid w:val="003C4734"/>
    <w:rsid w:val="003C4F60"/>
    <w:rsid w:val="003D5F6A"/>
    <w:rsid w:val="003D6A17"/>
    <w:rsid w:val="003E0214"/>
    <w:rsid w:val="00407628"/>
    <w:rsid w:val="0043264C"/>
    <w:rsid w:val="00442442"/>
    <w:rsid w:val="00445E62"/>
    <w:rsid w:val="004524F3"/>
    <w:rsid w:val="004740C4"/>
    <w:rsid w:val="004B0795"/>
    <w:rsid w:val="004C2DFE"/>
    <w:rsid w:val="004D6A3E"/>
    <w:rsid w:val="004D6E58"/>
    <w:rsid w:val="004E2AFD"/>
    <w:rsid w:val="00506DEC"/>
    <w:rsid w:val="00516459"/>
    <w:rsid w:val="00520402"/>
    <w:rsid w:val="0052088D"/>
    <w:rsid w:val="00522A9F"/>
    <w:rsid w:val="005679B7"/>
    <w:rsid w:val="00580096"/>
    <w:rsid w:val="005B46AE"/>
    <w:rsid w:val="005C1ADD"/>
    <w:rsid w:val="005E4F17"/>
    <w:rsid w:val="006548E5"/>
    <w:rsid w:val="00664F43"/>
    <w:rsid w:val="00667996"/>
    <w:rsid w:val="006734ED"/>
    <w:rsid w:val="006A1406"/>
    <w:rsid w:val="006A4B65"/>
    <w:rsid w:val="006A5972"/>
    <w:rsid w:val="006B7ECB"/>
    <w:rsid w:val="006C59DE"/>
    <w:rsid w:val="006D1367"/>
    <w:rsid w:val="006D2D1B"/>
    <w:rsid w:val="006D79AD"/>
    <w:rsid w:val="006E7F33"/>
    <w:rsid w:val="006F0B74"/>
    <w:rsid w:val="00703686"/>
    <w:rsid w:val="00714477"/>
    <w:rsid w:val="00742C4E"/>
    <w:rsid w:val="00750A0F"/>
    <w:rsid w:val="00756C04"/>
    <w:rsid w:val="0075778E"/>
    <w:rsid w:val="007578BF"/>
    <w:rsid w:val="00763856"/>
    <w:rsid w:val="00764CDE"/>
    <w:rsid w:val="00770B4F"/>
    <w:rsid w:val="007947E4"/>
    <w:rsid w:val="007A02C6"/>
    <w:rsid w:val="007B424E"/>
    <w:rsid w:val="007E5245"/>
    <w:rsid w:val="00801A6C"/>
    <w:rsid w:val="0080556F"/>
    <w:rsid w:val="008620C5"/>
    <w:rsid w:val="00870346"/>
    <w:rsid w:val="00880544"/>
    <w:rsid w:val="008916B9"/>
    <w:rsid w:val="008A478A"/>
    <w:rsid w:val="008E1DE7"/>
    <w:rsid w:val="008E62A4"/>
    <w:rsid w:val="008F27CC"/>
    <w:rsid w:val="008F2EC0"/>
    <w:rsid w:val="008F5732"/>
    <w:rsid w:val="00927B71"/>
    <w:rsid w:val="0093426E"/>
    <w:rsid w:val="00990D13"/>
    <w:rsid w:val="009A34BC"/>
    <w:rsid w:val="009A50C4"/>
    <w:rsid w:val="009B12C8"/>
    <w:rsid w:val="009B62F9"/>
    <w:rsid w:val="009D6F31"/>
    <w:rsid w:val="009F7962"/>
    <w:rsid w:val="00A01B63"/>
    <w:rsid w:val="00A03F1B"/>
    <w:rsid w:val="00A050E1"/>
    <w:rsid w:val="00A06F51"/>
    <w:rsid w:val="00A62EE8"/>
    <w:rsid w:val="00A77FE0"/>
    <w:rsid w:val="00A92BB6"/>
    <w:rsid w:val="00AB5E8C"/>
    <w:rsid w:val="00AC575C"/>
    <w:rsid w:val="00AE5046"/>
    <w:rsid w:val="00B021C9"/>
    <w:rsid w:val="00B10A79"/>
    <w:rsid w:val="00B6577C"/>
    <w:rsid w:val="00B8080A"/>
    <w:rsid w:val="00BB43AC"/>
    <w:rsid w:val="00BC4395"/>
    <w:rsid w:val="00BD4850"/>
    <w:rsid w:val="00BD65D8"/>
    <w:rsid w:val="00BF7E48"/>
    <w:rsid w:val="00C243A7"/>
    <w:rsid w:val="00C311AA"/>
    <w:rsid w:val="00C46F37"/>
    <w:rsid w:val="00C53278"/>
    <w:rsid w:val="00C603D1"/>
    <w:rsid w:val="00C70BBB"/>
    <w:rsid w:val="00C736BA"/>
    <w:rsid w:val="00C7736F"/>
    <w:rsid w:val="00CD0A3C"/>
    <w:rsid w:val="00CD2702"/>
    <w:rsid w:val="00CF51CE"/>
    <w:rsid w:val="00CF61D0"/>
    <w:rsid w:val="00D035D7"/>
    <w:rsid w:val="00D277EA"/>
    <w:rsid w:val="00D37A76"/>
    <w:rsid w:val="00D51879"/>
    <w:rsid w:val="00D73D79"/>
    <w:rsid w:val="00D80AA1"/>
    <w:rsid w:val="00D81FAF"/>
    <w:rsid w:val="00D84E78"/>
    <w:rsid w:val="00D90C41"/>
    <w:rsid w:val="00DD77F3"/>
    <w:rsid w:val="00DF4ABE"/>
    <w:rsid w:val="00E02069"/>
    <w:rsid w:val="00E15801"/>
    <w:rsid w:val="00E70A82"/>
    <w:rsid w:val="00E72B77"/>
    <w:rsid w:val="00E72CAB"/>
    <w:rsid w:val="00E73D30"/>
    <w:rsid w:val="00E825BA"/>
    <w:rsid w:val="00EA7170"/>
    <w:rsid w:val="00ED1E3A"/>
    <w:rsid w:val="00ED37C1"/>
    <w:rsid w:val="00ED4DAD"/>
    <w:rsid w:val="00ED67B9"/>
    <w:rsid w:val="00EE38BF"/>
    <w:rsid w:val="00F5180F"/>
    <w:rsid w:val="00F51D06"/>
    <w:rsid w:val="00F53DAB"/>
    <w:rsid w:val="00F61793"/>
    <w:rsid w:val="00F879B0"/>
    <w:rsid w:val="00F90658"/>
    <w:rsid w:val="00F97A0A"/>
    <w:rsid w:val="00FA4EAF"/>
    <w:rsid w:val="00FA623D"/>
    <w:rsid w:val="00FC183F"/>
    <w:rsid w:val="00FD6F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370A"/>
  <w15:chartTrackingRefBased/>
  <w15:docId w15:val="{4B1EB3E5-C5BB-461E-A143-82A72B89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1C9"/>
    <w:pPr>
      <w:spacing w:after="0" w:line="300" w:lineRule="auto"/>
      <w:jc w:val="both"/>
    </w:pPr>
  </w:style>
  <w:style w:type="paragraph" w:styleId="Titre1">
    <w:name w:val="heading 1"/>
    <w:basedOn w:val="Normal"/>
    <w:next w:val="Normal"/>
    <w:link w:val="Titre1Car"/>
    <w:autoRedefine/>
    <w:uiPriority w:val="9"/>
    <w:qFormat/>
    <w:rsid w:val="00227978"/>
    <w:pPr>
      <w:keepNext/>
      <w:keepLines/>
      <w:numPr>
        <w:numId w:val="8"/>
      </w:numPr>
      <w:spacing w:before="360" w:after="40" w:line="360" w:lineRule="auto"/>
      <w:ind w:left="0" w:firstLine="0"/>
      <w:outlineLvl w:val="0"/>
    </w:pPr>
    <w:rPr>
      <w:rFonts w:eastAsiaTheme="majorEastAsia" w:cstheme="majorBidi"/>
      <w:b/>
      <w:color w:val="2F5496" w:themeColor="accent1" w:themeShade="BF"/>
      <w:sz w:val="36"/>
      <w:szCs w:val="32"/>
    </w:rPr>
  </w:style>
  <w:style w:type="paragraph" w:styleId="Titre2">
    <w:name w:val="heading 2"/>
    <w:basedOn w:val="Normal"/>
    <w:next w:val="Normal"/>
    <w:link w:val="Titre2Car"/>
    <w:uiPriority w:val="9"/>
    <w:unhideWhenUsed/>
    <w:qFormat/>
    <w:rsid w:val="00F61793"/>
    <w:pPr>
      <w:keepNext/>
      <w:keepLines/>
      <w:numPr>
        <w:numId w:val="9"/>
      </w:numPr>
      <w:spacing w:before="120" w:after="120" w:line="240" w:lineRule="auto"/>
      <w:ind w:left="284" w:hanging="284"/>
      <w:outlineLvl w:val="1"/>
    </w:pPr>
    <w:rPr>
      <w:rFonts w:eastAsiaTheme="majorEastAsia" w:cstheme="majorBidi"/>
      <w:color w:val="2F5496" w:themeColor="accent1" w:themeShade="BF"/>
      <w:sz w:val="32"/>
      <w:szCs w:val="26"/>
      <w:u w:val="single"/>
    </w:rPr>
  </w:style>
  <w:style w:type="paragraph" w:styleId="Titre3">
    <w:name w:val="heading 3"/>
    <w:basedOn w:val="Normal"/>
    <w:next w:val="Normal"/>
    <w:link w:val="Titre3Car"/>
    <w:uiPriority w:val="9"/>
    <w:unhideWhenUsed/>
    <w:qFormat/>
    <w:rsid w:val="00367BF3"/>
    <w:pPr>
      <w:keepNext/>
      <w:keepLines/>
      <w:spacing w:before="60" w:after="120" w:line="240" w:lineRule="auto"/>
      <w:ind w:left="284"/>
      <w:jc w:val="left"/>
      <w:outlineLvl w:val="2"/>
    </w:pPr>
    <w:rPr>
      <w:rFonts w:asciiTheme="majorHAnsi" w:eastAsiaTheme="majorEastAsia" w:hAnsiTheme="majorHAnsi" w:cstheme="majorBidi"/>
      <w:color w:val="1F3763" w:themeColor="accent1" w:themeShade="7F"/>
      <w:sz w:val="28"/>
      <w:szCs w:val="24"/>
      <w:u w:val="dotted"/>
    </w:rPr>
  </w:style>
  <w:style w:type="paragraph" w:styleId="Titre4">
    <w:name w:val="heading 4"/>
    <w:basedOn w:val="Normal"/>
    <w:next w:val="Normal"/>
    <w:link w:val="Titre4Car"/>
    <w:uiPriority w:val="9"/>
    <w:unhideWhenUsed/>
    <w:qFormat/>
    <w:rsid w:val="000F7DA0"/>
    <w:pPr>
      <w:keepNext/>
      <w:keepLines/>
      <w:numPr>
        <w:numId w:val="13"/>
      </w:numPr>
      <w:spacing w:before="40" w:after="40"/>
      <w:ind w:left="794" w:hanging="227"/>
      <w:outlineLvl w:val="3"/>
    </w:pPr>
    <w:rPr>
      <w:rFonts w:asciiTheme="majorHAnsi" w:eastAsiaTheme="majorEastAsia" w:hAnsiTheme="majorHAnsi" w:cstheme="majorBidi"/>
      <w:iCs/>
      <w:color w:val="2F5496"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1ADD"/>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1AD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27978"/>
    <w:rPr>
      <w:rFonts w:eastAsiaTheme="majorEastAsia" w:cstheme="majorBidi"/>
      <w:b/>
      <w:color w:val="2F5496" w:themeColor="accent1" w:themeShade="BF"/>
      <w:sz w:val="36"/>
      <w:szCs w:val="32"/>
    </w:rPr>
  </w:style>
  <w:style w:type="paragraph" w:styleId="Paragraphedeliste">
    <w:name w:val="List Paragraph"/>
    <w:basedOn w:val="Normal"/>
    <w:uiPriority w:val="34"/>
    <w:qFormat/>
    <w:rsid w:val="005C1ADD"/>
    <w:pPr>
      <w:ind w:left="720"/>
      <w:contextualSpacing/>
    </w:pPr>
  </w:style>
  <w:style w:type="character" w:customStyle="1" w:styleId="Titre2Car">
    <w:name w:val="Titre 2 Car"/>
    <w:basedOn w:val="Policepardfaut"/>
    <w:link w:val="Titre2"/>
    <w:uiPriority w:val="9"/>
    <w:rsid w:val="00F61793"/>
    <w:rPr>
      <w:rFonts w:eastAsiaTheme="majorEastAsia" w:cstheme="majorBidi"/>
      <w:color w:val="2F5496" w:themeColor="accent1" w:themeShade="BF"/>
      <w:sz w:val="32"/>
      <w:szCs w:val="26"/>
      <w:u w:val="single"/>
    </w:rPr>
  </w:style>
  <w:style w:type="paragraph" w:styleId="Lgende">
    <w:name w:val="caption"/>
    <w:basedOn w:val="Normal"/>
    <w:next w:val="Normal"/>
    <w:uiPriority w:val="35"/>
    <w:unhideWhenUsed/>
    <w:qFormat/>
    <w:rsid w:val="00CF61D0"/>
    <w:pPr>
      <w:spacing w:after="200" w:line="240" w:lineRule="auto"/>
    </w:pPr>
    <w:rPr>
      <w:i/>
      <w:iCs/>
      <w:color w:val="44546A" w:themeColor="text2"/>
      <w:sz w:val="18"/>
      <w:szCs w:val="18"/>
    </w:rPr>
  </w:style>
  <w:style w:type="paragraph" w:styleId="En-tte">
    <w:name w:val="header"/>
    <w:basedOn w:val="Normal"/>
    <w:link w:val="En-tteCar"/>
    <w:uiPriority w:val="99"/>
    <w:unhideWhenUsed/>
    <w:rsid w:val="000F5188"/>
    <w:pPr>
      <w:tabs>
        <w:tab w:val="center" w:pos="4536"/>
        <w:tab w:val="right" w:pos="9072"/>
      </w:tabs>
      <w:spacing w:line="240" w:lineRule="auto"/>
    </w:pPr>
  </w:style>
  <w:style w:type="character" w:customStyle="1" w:styleId="En-tteCar">
    <w:name w:val="En-tête Car"/>
    <w:basedOn w:val="Policepardfaut"/>
    <w:link w:val="En-tte"/>
    <w:uiPriority w:val="99"/>
    <w:rsid w:val="000F5188"/>
  </w:style>
  <w:style w:type="paragraph" w:styleId="Pieddepage">
    <w:name w:val="footer"/>
    <w:basedOn w:val="Normal"/>
    <w:link w:val="PieddepageCar"/>
    <w:uiPriority w:val="99"/>
    <w:unhideWhenUsed/>
    <w:rsid w:val="000F5188"/>
    <w:pPr>
      <w:tabs>
        <w:tab w:val="center" w:pos="4536"/>
        <w:tab w:val="right" w:pos="9072"/>
      </w:tabs>
      <w:spacing w:line="240" w:lineRule="auto"/>
    </w:pPr>
  </w:style>
  <w:style w:type="character" w:customStyle="1" w:styleId="PieddepageCar">
    <w:name w:val="Pied de page Car"/>
    <w:basedOn w:val="Policepardfaut"/>
    <w:link w:val="Pieddepage"/>
    <w:uiPriority w:val="99"/>
    <w:rsid w:val="000F5188"/>
  </w:style>
  <w:style w:type="character" w:customStyle="1" w:styleId="Titre3Car">
    <w:name w:val="Titre 3 Car"/>
    <w:basedOn w:val="Policepardfaut"/>
    <w:link w:val="Titre3"/>
    <w:uiPriority w:val="9"/>
    <w:rsid w:val="00367BF3"/>
    <w:rPr>
      <w:rFonts w:asciiTheme="majorHAnsi" w:eastAsiaTheme="majorEastAsia" w:hAnsiTheme="majorHAnsi" w:cstheme="majorBidi"/>
      <w:color w:val="1F3763" w:themeColor="accent1" w:themeShade="7F"/>
      <w:sz w:val="28"/>
      <w:szCs w:val="24"/>
      <w:u w:val="dotted"/>
    </w:rPr>
  </w:style>
  <w:style w:type="character" w:customStyle="1" w:styleId="Titre4Car">
    <w:name w:val="Titre 4 Car"/>
    <w:basedOn w:val="Policepardfaut"/>
    <w:link w:val="Titre4"/>
    <w:uiPriority w:val="9"/>
    <w:rsid w:val="000F7DA0"/>
    <w:rPr>
      <w:rFonts w:asciiTheme="majorHAnsi" w:eastAsiaTheme="majorEastAsia" w:hAnsiTheme="majorHAnsi" w:cstheme="majorBidi"/>
      <w:iCs/>
      <w:color w:val="2F5496" w:themeColor="accent1" w:themeShade="BF"/>
      <w:sz w:val="24"/>
    </w:rPr>
  </w:style>
  <w:style w:type="paragraph" w:styleId="En-ttedetabledesmatires">
    <w:name w:val="TOC Heading"/>
    <w:basedOn w:val="Titre1"/>
    <w:next w:val="Normal"/>
    <w:uiPriority w:val="39"/>
    <w:unhideWhenUsed/>
    <w:qFormat/>
    <w:rsid w:val="005B46AE"/>
    <w:pPr>
      <w:outlineLvl w:val="9"/>
    </w:pPr>
    <w:rPr>
      <w:lang w:eastAsia="fr-FR"/>
    </w:rPr>
  </w:style>
  <w:style w:type="paragraph" w:styleId="TM1">
    <w:name w:val="toc 1"/>
    <w:basedOn w:val="Normal"/>
    <w:next w:val="Normal"/>
    <w:autoRedefine/>
    <w:uiPriority w:val="39"/>
    <w:unhideWhenUsed/>
    <w:rsid w:val="00367BF3"/>
    <w:pPr>
      <w:tabs>
        <w:tab w:val="left" w:pos="660"/>
        <w:tab w:val="right" w:leader="dot" w:pos="9062"/>
      </w:tabs>
      <w:spacing w:after="100"/>
    </w:pPr>
  </w:style>
  <w:style w:type="paragraph" w:styleId="TM2">
    <w:name w:val="toc 2"/>
    <w:basedOn w:val="Normal"/>
    <w:next w:val="Normal"/>
    <w:autoRedefine/>
    <w:uiPriority w:val="39"/>
    <w:unhideWhenUsed/>
    <w:rsid w:val="005B46AE"/>
    <w:pPr>
      <w:spacing w:after="100"/>
      <w:ind w:left="220"/>
    </w:pPr>
  </w:style>
  <w:style w:type="paragraph" w:styleId="TM3">
    <w:name w:val="toc 3"/>
    <w:basedOn w:val="Normal"/>
    <w:next w:val="Normal"/>
    <w:autoRedefine/>
    <w:uiPriority w:val="39"/>
    <w:unhideWhenUsed/>
    <w:rsid w:val="005B46AE"/>
    <w:pPr>
      <w:spacing w:after="100"/>
      <w:ind w:left="440"/>
    </w:pPr>
  </w:style>
  <w:style w:type="character" w:styleId="Lienhypertexte">
    <w:name w:val="Hyperlink"/>
    <w:basedOn w:val="Policepardfaut"/>
    <w:uiPriority w:val="99"/>
    <w:unhideWhenUsed/>
    <w:rsid w:val="005B46AE"/>
    <w:rPr>
      <w:color w:val="0563C1" w:themeColor="hyperlink"/>
      <w:u w:val="single"/>
    </w:rPr>
  </w:style>
  <w:style w:type="character" w:styleId="Mentionnonrsolue">
    <w:name w:val="Unresolved Mention"/>
    <w:basedOn w:val="Policepardfaut"/>
    <w:uiPriority w:val="99"/>
    <w:semiHidden/>
    <w:unhideWhenUsed/>
    <w:rsid w:val="004C2DFE"/>
    <w:rPr>
      <w:color w:val="605E5C"/>
      <w:shd w:val="clear" w:color="auto" w:fill="E1DFDD"/>
    </w:rPr>
  </w:style>
  <w:style w:type="paragraph" w:styleId="Textedebulles">
    <w:name w:val="Balloon Text"/>
    <w:basedOn w:val="Normal"/>
    <w:link w:val="TextedebullesCar"/>
    <w:uiPriority w:val="99"/>
    <w:semiHidden/>
    <w:unhideWhenUsed/>
    <w:rsid w:val="000B64A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64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95704-3389-4227-B2E8-CD8E758B8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Pages>
  <Words>2850</Words>
  <Characters>15681</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71</cp:revision>
  <cp:lastPrinted>2019-01-20T19:53:00Z</cp:lastPrinted>
  <dcterms:created xsi:type="dcterms:W3CDTF">2019-01-13T15:29:00Z</dcterms:created>
  <dcterms:modified xsi:type="dcterms:W3CDTF">2019-01-20T19:54:00Z</dcterms:modified>
</cp:coreProperties>
</file>