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163" w:lineRule="exact"/>
        <w:rPr/>
      </w:pPr>
      <w:r/>
    </w:p>
    <w:tbl>
      <w:tblPr>
        <w:tblStyle w:val="TableNormal"/>
        <w:tblW w:w="10479" w:type="dxa"/>
        <w:tblInd w:w="5" w:type="dxa"/>
        <w:tblLayout w:type="fixed"/>
        <w:tblBorders>
          <w:left w:val="single" w:color="000000" w:sz="4" w:space="0"/>
          <w:bottom w:val="single" w:color="000000" w:sz="4" w:space="0"/>
          <w:right w:val="single" w:color="000000" w:sz="4" w:space="0"/>
          <w:top w:val="single" w:color="000000" w:sz="4" w:space="0"/>
        </w:tblBorders>
      </w:tblPr>
      <w:tblGrid>
        <w:gridCol w:w="10479"/>
      </w:tblGrid>
      <w:tr>
        <w:trPr>
          <w:trHeight w:val="14710" w:hRule="atLeast"/>
        </w:trPr>
        <w:tc>
          <w:tcPr>
            <w:tcW w:w="10479" w:type="dxa"/>
            <w:vAlign w:val="top"/>
          </w:tcPr>
          <w:p>
            <w:pPr>
              <w:spacing w:line="251" w:lineRule="auto"/>
              <w:rPr>
                <w:rFonts w:ascii="Arial"/>
                <w:sz w:val="21"/>
              </w:rPr>
            </w:pPr>
            <w:r>
              <w:drawing>
                <wp:anchor distT="0" distB="0" distL="0" distR="0" simplePos="0" relativeHeight="251658240" behindDoc="0" locked="0" layoutInCell="1" allowOverlap="1">
                  <wp:simplePos x="0" y="0"/>
                  <wp:positionH relativeFrom="rightMargin">
                    <wp:posOffset>-2123483</wp:posOffset>
                  </wp:positionH>
                  <wp:positionV relativeFrom="topMargin">
                    <wp:posOffset>5324512</wp:posOffset>
                  </wp:positionV>
                  <wp:extent cx="1270053" cy="977880"/>
                  <wp:effectExtent l="0" t="0" r="0" b="0"/>
                  <wp:wrapNone/>
                  <wp:docPr id="2" name="IM 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" name="IM 2"/>
                          <pic:cNvPicPr/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270053" cy="97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379"/>
              <w:spacing w:before="146" w:line="231" w:lineRule="auto"/>
              <w:outlineLvl w:val="1"/>
              <w:rPr>
                <w:sz w:val="45"/>
                <w:szCs w:val="45"/>
              </w:rPr>
            </w:pPr>
            <w:r>
              <w:rPr>
                <w:sz w:val="34"/>
                <w:szCs w:val="34"/>
                <w:b/>
                <w:bCs/>
                <w:position w:val="10"/>
              </w:rPr>
              <w:t>第3章</w:t>
            </w:r>
            <w:r>
              <w:rPr>
                <w:sz w:val="34"/>
                <w:szCs w:val="34"/>
                <w:spacing w:val="6"/>
                <w:position w:val="10"/>
              </w:rPr>
              <w:t xml:space="preserve">                </w:t>
            </w:r>
            <w:r>
              <w:rPr>
                <w:sz w:val="45"/>
                <w:szCs w:val="45"/>
                <w:b/>
                <w:bCs/>
                <w:color w:val="2090D0"/>
                <w:position w:val="-4"/>
              </w:rPr>
              <w:t>恒定磁场</w:t>
            </w:r>
          </w:p>
          <w:p>
            <w:pPr>
              <w:pStyle w:val="TableText"/>
              <w:ind w:left="1404"/>
              <w:spacing w:before="13"/>
              <w:rPr/>
            </w:pPr>
            <w:r>
              <w:rPr>
                <w:spacing w:val="-1"/>
              </w:rPr>
              <w:t>CHAPTER</w:t>
            </w:r>
            <w:r>
              <w:rPr>
                <w:spacing w:val="8"/>
              </w:rPr>
              <w:t xml:space="preserve">     </w:t>
            </w:r>
            <w:r>
              <w:rPr>
                <w:spacing w:val="-1"/>
              </w:rPr>
              <w:t>3</w:t>
            </w:r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34" w:right="1126" w:firstLine="429"/>
              <w:spacing w:before="55" w:line="340" w:lineRule="auto"/>
              <w:jc w:val="both"/>
              <w:rPr/>
            </w:pPr>
            <w:r>
              <w:rPr>
                <w:spacing w:val="-11"/>
              </w:rPr>
              <w:t>第</w:t>
            </w:r>
            <w:r>
              <w:rPr>
                <w:spacing w:val="-26"/>
              </w:rPr>
              <w:t xml:space="preserve"> </w:t>
            </w:r>
            <w:r>
              <w:rPr>
                <w:spacing w:val="-11"/>
              </w:rPr>
              <w:t>2</w:t>
            </w:r>
            <w:r>
              <w:rPr>
                <w:spacing w:val="-23"/>
              </w:rPr>
              <w:t xml:space="preserve"> </w:t>
            </w:r>
            <w:r>
              <w:rPr>
                <w:spacing w:val="-11"/>
              </w:rPr>
              <w:t>章</w:t>
            </w:r>
            <w:r>
              <w:rPr>
                <w:spacing w:val="-29"/>
              </w:rPr>
              <w:t xml:space="preserve"> </w:t>
            </w:r>
            <w:r>
              <w:rPr>
                <w:spacing w:val="-11"/>
              </w:rPr>
              <w:t>讨</w:t>
            </w:r>
            <w:r>
              <w:rPr>
                <w:spacing w:val="-27"/>
              </w:rPr>
              <w:t xml:space="preserve"> </w:t>
            </w:r>
            <w:r>
              <w:rPr>
                <w:spacing w:val="-11"/>
              </w:rPr>
              <w:t>论 了</w:t>
            </w:r>
            <w:r>
              <w:rPr>
                <w:spacing w:val="-29"/>
              </w:rPr>
              <w:t xml:space="preserve"> </w:t>
            </w:r>
            <w:r>
              <w:rPr>
                <w:spacing w:val="-11"/>
              </w:rPr>
              <w:t>在</w:t>
            </w:r>
            <w:r>
              <w:rPr>
                <w:spacing w:val="-31"/>
              </w:rPr>
              <w:t xml:space="preserve"> </w:t>
            </w:r>
            <w:r>
              <w:rPr>
                <w:spacing w:val="-11"/>
              </w:rPr>
              <w:t>恒</w:t>
            </w:r>
            <w:r>
              <w:rPr>
                <w:spacing w:val="-25"/>
              </w:rPr>
              <w:t xml:space="preserve"> </w:t>
            </w:r>
            <w:r>
              <w:rPr>
                <w:spacing w:val="-11"/>
              </w:rPr>
              <w:t>定 电</w:t>
            </w:r>
            <w:r>
              <w:rPr>
                <w:spacing w:val="-28"/>
              </w:rPr>
              <w:t xml:space="preserve"> </w:t>
            </w:r>
            <w:r>
              <w:rPr>
                <w:spacing w:val="-11"/>
              </w:rPr>
              <w:t>流</w:t>
            </w:r>
            <w:r>
              <w:rPr>
                <w:spacing w:val="-27"/>
              </w:rPr>
              <w:t xml:space="preserve"> </w:t>
            </w:r>
            <w:r>
              <w:rPr>
                <w:spacing w:val="-11"/>
              </w:rPr>
              <w:t>条</w:t>
            </w:r>
            <w:r>
              <w:rPr>
                <w:spacing w:val="-29"/>
              </w:rPr>
              <w:t xml:space="preserve"> </w:t>
            </w:r>
            <w:r>
              <w:rPr>
                <w:spacing w:val="-11"/>
              </w:rPr>
              <w:t>件</w:t>
            </w:r>
            <w:r>
              <w:rPr>
                <w:spacing w:val="-24"/>
              </w:rPr>
              <w:t xml:space="preserve"> </w:t>
            </w:r>
            <w:r>
              <w:rPr>
                <w:spacing w:val="-11"/>
              </w:rPr>
              <w:t>下</w:t>
            </w:r>
            <w:r>
              <w:rPr>
                <w:spacing w:val="-26"/>
              </w:rPr>
              <w:t xml:space="preserve"> </w:t>
            </w:r>
            <w:r>
              <w:rPr>
                <w:spacing w:val="-11"/>
              </w:rPr>
              <w:t>分</w:t>
            </w:r>
            <w:r>
              <w:rPr>
                <w:spacing w:val="-29"/>
              </w:rPr>
              <w:t xml:space="preserve"> </w:t>
            </w:r>
            <w:r>
              <w:rPr>
                <w:spacing w:val="-11"/>
              </w:rPr>
              <w:t>布</w:t>
            </w:r>
            <w:r>
              <w:rPr>
                <w:spacing w:val="-26"/>
              </w:rPr>
              <w:t xml:space="preserve"> </w:t>
            </w:r>
            <w:r>
              <w:rPr>
                <w:spacing w:val="-11"/>
              </w:rPr>
              <w:t>不</w:t>
            </w:r>
            <w:r>
              <w:rPr>
                <w:spacing w:val="-29"/>
              </w:rPr>
              <w:t xml:space="preserve"> </w:t>
            </w:r>
            <w:r>
              <w:rPr>
                <w:spacing w:val="-11"/>
              </w:rPr>
              <w:t>变 的 电</w:t>
            </w:r>
            <w:r>
              <w:rPr>
                <w:spacing w:val="-29"/>
              </w:rPr>
              <w:t xml:space="preserve"> </w:t>
            </w:r>
            <w:r>
              <w:rPr>
                <w:spacing w:val="-11"/>
              </w:rPr>
              <w:t>荷</w:t>
            </w:r>
            <w:r>
              <w:rPr>
                <w:spacing w:val="-29"/>
              </w:rPr>
              <w:t xml:space="preserve"> </w:t>
            </w:r>
            <w:r>
              <w:rPr>
                <w:spacing w:val="-11"/>
              </w:rPr>
              <w:t>所</w:t>
            </w:r>
            <w:r>
              <w:rPr>
                <w:spacing w:val="-28"/>
              </w:rPr>
              <w:t xml:space="preserve"> </w:t>
            </w:r>
            <w:r>
              <w:rPr>
                <w:spacing w:val="-11"/>
              </w:rPr>
              <w:t>产</w:t>
            </w:r>
            <w:r>
              <w:rPr>
                <w:spacing w:val="-28"/>
              </w:rPr>
              <w:t xml:space="preserve"> </w:t>
            </w:r>
            <w:r>
              <w:rPr>
                <w:spacing w:val="-11"/>
              </w:rPr>
              <w:t>生</w:t>
            </w:r>
            <w:r>
              <w:rPr>
                <w:spacing w:val="-12"/>
              </w:rPr>
              <w:t xml:space="preserve"> 的</w:t>
            </w:r>
            <w:r>
              <w:rPr>
                <w:spacing w:val="-30"/>
              </w:rPr>
              <w:t xml:space="preserve"> </w:t>
            </w:r>
            <w:r>
              <w:rPr>
                <w:spacing w:val="-12"/>
              </w:rPr>
              <w:t>恒</w:t>
            </w:r>
            <w:r>
              <w:rPr>
                <w:spacing w:val="-25"/>
              </w:rPr>
              <w:t xml:space="preserve"> </w:t>
            </w:r>
            <w:r>
              <w:rPr>
                <w:spacing w:val="-12"/>
              </w:rPr>
              <w:t>定</w:t>
            </w:r>
            <w:r>
              <w:rPr>
                <w:spacing w:val="-9"/>
              </w:rPr>
              <w:t xml:space="preserve"> </w:t>
            </w:r>
            <w:r>
              <w:rPr>
                <w:spacing w:val="-12"/>
              </w:rPr>
              <w:t>电</w:t>
            </w:r>
            <w:r>
              <w:rPr>
                <w:spacing w:val="-29"/>
              </w:rPr>
              <w:t xml:space="preserve"> </w:t>
            </w:r>
            <w:r>
              <w:rPr>
                <w:spacing w:val="-12"/>
              </w:rPr>
              <w:t>场</w:t>
            </w:r>
            <w:r>
              <w:rPr>
                <w:spacing w:val="-15"/>
              </w:rPr>
              <w:t xml:space="preserve"> </w:t>
            </w:r>
            <w:r>
              <w:rPr>
                <w:spacing w:val="-12"/>
              </w:rPr>
              <w:t>的</w:t>
            </w:r>
            <w:r>
              <w:rPr>
                <w:spacing w:val="-26"/>
              </w:rPr>
              <w:t xml:space="preserve"> </w:t>
            </w:r>
            <w:r>
              <w:rPr>
                <w:spacing w:val="-12"/>
              </w:rPr>
              <w:t>性</w:t>
            </w:r>
            <w:r>
              <w:rPr>
                <w:spacing w:val="-28"/>
              </w:rPr>
              <w:t xml:space="preserve"> </w:t>
            </w:r>
            <w:r>
              <w:rPr>
                <w:spacing w:val="-12"/>
              </w:rPr>
              <w:t>质 。</w:t>
            </w:r>
            <w:r>
              <w:rPr>
                <w:spacing w:val="-25"/>
              </w:rPr>
              <w:t xml:space="preserve"> </w:t>
            </w:r>
            <w:r>
              <w:rPr>
                <w:spacing w:val="-12"/>
              </w:rPr>
              <w:t>实</w:t>
            </w:r>
            <w:r>
              <w:rPr>
                <w:spacing w:val="-29"/>
              </w:rPr>
              <w:t xml:space="preserve"> </w:t>
            </w:r>
            <w:r>
              <w:rPr>
                <w:spacing w:val="-12"/>
              </w:rPr>
              <w:t>验</w:t>
            </w:r>
            <w:r>
              <w:rPr>
                <w:spacing w:val="-30"/>
              </w:rPr>
              <w:t xml:space="preserve"> </w:t>
            </w:r>
            <w:r>
              <w:rPr>
                <w:spacing w:val="-12"/>
              </w:rPr>
              <w:t>表</w:t>
            </w:r>
            <w:r>
              <w:rPr/>
              <w:t xml:space="preserve"> </w:t>
            </w:r>
            <w:r>
              <w:rPr>
                <w:spacing w:val="35"/>
              </w:rPr>
              <w:t>明，恒定电流会产生恒定磁场，或者称为静态磁场。静态电场与静态磁场又统称为静态电磁</w:t>
            </w:r>
            <w:r>
              <w:rPr>
                <w:spacing w:val="6"/>
              </w:rPr>
              <w:t xml:space="preserve"> </w:t>
            </w:r>
            <w:r>
              <w:rPr>
                <w:spacing w:val="34"/>
              </w:rPr>
              <w:t>场(静态场)。本章将从基本实验定律出发，描述恒定磁场的基本场矢量和基本场方程，讨论</w:t>
            </w:r>
          </w:p>
          <w:p>
            <w:pPr>
              <w:pStyle w:val="TableText"/>
              <w:ind w:left="1134" w:right="2109"/>
              <w:spacing w:line="349" w:lineRule="auto"/>
              <w:rPr/>
            </w:pPr>
            <w:r>
              <w:rPr>
                <w:spacing w:val="2"/>
              </w:rPr>
              <w:t>恒定磁场的性质，确立恒定磁场的边界条件，分析磁偶极子、磁介质的磁化、矢量磁位、电感、</w:t>
            </w:r>
            <w:r>
              <w:rPr/>
              <w:t xml:space="preserve"> </w:t>
            </w:r>
            <w:r>
              <w:rPr>
                <w:spacing w:val="37"/>
              </w:rPr>
              <w:t>磁场能量和磁场力等基本问题</w:t>
            </w:r>
            <w:r>
              <w:rPr>
                <w:spacing w:val="-35"/>
              </w:rPr>
              <w:t xml:space="preserve"> </w:t>
            </w:r>
            <w:r>
              <w:rPr>
                <w:spacing w:val="37"/>
              </w:rPr>
              <w:t>。</w:t>
            </w:r>
          </w:p>
          <w:p>
            <w:pPr>
              <w:pStyle w:val="TableText"/>
              <w:ind w:left="1578"/>
              <w:spacing w:before="156" w:line="219" w:lineRule="auto"/>
              <w:outlineLvl w:val="3"/>
              <w:rPr>
                <w:sz w:val="26"/>
                <w:szCs w:val="26"/>
              </w:rPr>
            </w:pPr>
            <w:r>
              <w:drawing>
                <wp:anchor distT="0" distB="0" distL="0" distR="0" simplePos="0" relativeHeight="251659264" behindDoc="0" locked="0" layoutInCell="1" allowOverlap="1">
                  <wp:simplePos x="0" y="0"/>
                  <wp:positionH relativeFrom="column">
                    <wp:posOffset>714377</wp:posOffset>
                  </wp:positionH>
                  <wp:positionV relativeFrom="paragraph">
                    <wp:posOffset>255691</wp:posOffset>
                  </wp:positionV>
                  <wp:extent cx="3003550" cy="27786"/>
                  <wp:effectExtent l="0" t="0" r="0" b="0"/>
                  <wp:wrapNone/>
                  <wp:docPr id="4" name="IM 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" name="IM 4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003550" cy="277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26"/>
                <w:szCs w:val="26"/>
                <w:b/>
                <w:bCs/>
                <w:color w:val="20A0E0"/>
                <w:spacing w:val="-18"/>
              </w:rPr>
              <w:t>3</w:t>
            </w:r>
            <w:r>
              <w:rPr>
                <w:sz w:val="26"/>
                <w:szCs w:val="26"/>
                <w:color w:val="20A0E0"/>
                <w:spacing w:val="-18"/>
              </w:rPr>
              <w:t xml:space="preserve"> </w:t>
            </w:r>
            <w:r>
              <w:rPr>
                <w:sz w:val="26"/>
                <w:szCs w:val="26"/>
                <w:b/>
                <w:bCs/>
                <w:color w:val="20A0E0"/>
                <w:spacing w:val="-18"/>
              </w:rPr>
              <w:t>.</w:t>
            </w:r>
            <w:r>
              <w:rPr>
                <w:sz w:val="26"/>
                <w:szCs w:val="26"/>
                <w:color w:val="20A0E0"/>
                <w:spacing w:val="2"/>
              </w:rPr>
              <w:t xml:space="preserve"> </w:t>
            </w:r>
            <w:r>
              <w:rPr>
                <w:sz w:val="26"/>
                <w:szCs w:val="26"/>
                <w:b/>
                <w:bCs/>
                <w:color w:val="20A0E0"/>
                <w:spacing w:val="-18"/>
              </w:rPr>
              <w:t>1</w:t>
            </w:r>
            <w:r>
              <w:rPr>
                <w:sz w:val="26"/>
                <w:szCs w:val="26"/>
                <w:color w:val="20A0E0"/>
                <w:spacing w:val="-34"/>
              </w:rPr>
              <w:t xml:space="preserve"> </w:t>
            </w:r>
            <w:r>
              <w:rPr>
                <w:sz w:val="26"/>
                <w:szCs w:val="26"/>
                <w:b/>
                <w:bCs/>
                <w:color w:val="20A0E0"/>
                <w:spacing w:val="-18"/>
              </w:rPr>
              <w:t>恒</w:t>
            </w:r>
            <w:r>
              <w:rPr>
                <w:sz w:val="26"/>
                <w:szCs w:val="26"/>
                <w:color w:val="20A0E0"/>
                <w:spacing w:val="-23"/>
              </w:rPr>
              <w:t xml:space="preserve"> </w:t>
            </w:r>
            <w:r>
              <w:rPr>
                <w:sz w:val="26"/>
                <w:szCs w:val="26"/>
                <w:b/>
                <w:bCs/>
                <w:color w:val="20A0E0"/>
                <w:spacing w:val="-18"/>
              </w:rPr>
              <w:t>定</w:t>
            </w:r>
            <w:r>
              <w:rPr>
                <w:sz w:val="26"/>
                <w:szCs w:val="26"/>
                <w:color w:val="20A0E0"/>
                <w:spacing w:val="-30"/>
              </w:rPr>
              <w:t xml:space="preserve"> </w:t>
            </w:r>
            <w:r>
              <w:rPr>
                <w:sz w:val="26"/>
                <w:szCs w:val="26"/>
                <w:b/>
                <w:bCs/>
                <w:color w:val="20A0E0"/>
                <w:spacing w:val="-18"/>
              </w:rPr>
              <w:t>磁</w:t>
            </w:r>
            <w:r>
              <w:rPr>
                <w:sz w:val="26"/>
                <w:szCs w:val="26"/>
                <w:color w:val="20A0E0"/>
                <w:spacing w:val="-32"/>
              </w:rPr>
              <w:t xml:space="preserve"> </w:t>
            </w:r>
            <w:r>
              <w:rPr>
                <w:sz w:val="26"/>
                <w:szCs w:val="26"/>
                <w:b/>
                <w:bCs/>
                <w:color w:val="20A0E0"/>
                <w:spacing w:val="-18"/>
              </w:rPr>
              <w:t>场</w:t>
            </w:r>
            <w:r>
              <w:rPr>
                <w:sz w:val="26"/>
                <w:szCs w:val="26"/>
                <w:color w:val="20A0E0"/>
                <w:spacing w:val="-18"/>
              </w:rPr>
              <w:t xml:space="preserve"> </w:t>
            </w:r>
            <w:r>
              <w:rPr>
                <w:sz w:val="26"/>
                <w:szCs w:val="26"/>
                <w:b/>
                <w:bCs/>
                <w:color w:val="20A0E0"/>
                <w:spacing w:val="-18"/>
              </w:rPr>
              <w:t>的</w:t>
            </w:r>
            <w:r>
              <w:rPr>
                <w:sz w:val="26"/>
                <w:szCs w:val="26"/>
                <w:color w:val="20A0E0"/>
                <w:spacing w:val="-30"/>
              </w:rPr>
              <w:t xml:space="preserve"> </w:t>
            </w:r>
            <w:r>
              <w:rPr>
                <w:sz w:val="26"/>
                <w:szCs w:val="26"/>
                <w:b/>
                <w:bCs/>
                <w:color w:val="20A0E0"/>
                <w:spacing w:val="-18"/>
              </w:rPr>
              <w:t>基</w:t>
            </w:r>
            <w:r>
              <w:rPr>
                <w:sz w:val="26"/>
                <w:szCs w:val="26"/>
                <w:color w:val="20A0E0"/>
                <w:spacing w:val="-29"/>
              </w:rPr>
              <w:t xml:space="preserve"> </w:t>
            </w:r>
            <w:r>
              <w:rPr>
                <w:sz w:val="26"/>
                <w:szCs w:val="26"/>
                <w:b/>
                <w:bCs/>
                <w:color w:val="20A0E0"/>
                <w:spacing w:val="-18"/>
              </w:rPr>
              <w:t>本</w:t>
            </w:r>
            <w:r>
              <w:rPr>
                <w:sz w:val="26"/>
                <w:szCs w:val="26"/>
                <w:color w:val="20A0E0"/>
                <w:spacing w:val="-23"/>
              </w:rPr>
              <w:t xml:space="preserve"> </w:t>
            </w:r>
            <w:r>
              <w:rPr>
                <w:sz w:val="26"/>
                <w:szCs w:val="26"/>
                <w:b/>
                <w:bCs/>
                <w:color w:val="20A0E0"/>
                <w:spacing w:val="-18"/>
              </w:rPr>
              <w:t>定</w:t>
            </w:r>
            <w:r>
              <w:rPr>
                <w:sz w:val="26"/>
                <w:szCs w:val="26"/>
                <w:color w:val="20A0E0"/>
                <w:spacing w:val="-30"/>
              </w:rPr>
              <w:t xml:space="preserve"> </w:t>
            </w:r>
            <w:r>
              <w:rPr>
                <w:sz w:val="26"/>
                <w:szCs w:val="26"/>
                <w:b/>
                <w:bCs/>
                <w:color w:val="20A0E0"/>
                <w:spacing w:val="-18"/>
              </w:rPr>
              <w:t>律</w:t>
            </w:r>
          </w:p>
          <w:p>
            <w:pPr>
              <w:spacing w:line="31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34"/>
              <w:spacing w:before="56" w:line="219" w:lineRule="auto"/>
              <w:rPr/>
            </w:pPr>
            <w:r>
              <w:rPr>
                <w:spacing w:val="-2"/>
              </w:rPr>
              <w:t>微课视频</w:t>
            </w:r>
          </w:p>
          <w:p>
            <w:pPr>
              <w:pStyle w:val="TableText"/>
              <w:ind w:left="1578"/>
              <w:spacing w:before="7" w:line="219" w:lineRule="auto"/>
              <w:outlineLvl w:val="4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color w:val="10A0F0"/>
                <w:spacing w:val="-17"/>
              </w:rPr>
              <w:t>3</w:t>
            </w:r>
            <w:r>
              <w:rPr>
                <w:sz w:val="23"/>
                <w:szCs w:val="23"/>
                <w:color w:val="10A0F0"/>
                <w:spacing w:val="-25"/>
              </w:rPr>
              <w:t xml:space="preserve"> </w:t>
            </w:r>
            <w:r>
              <w:rPr>
                <w:sz w:val="23"/>
                <w:szCs w:val="23"/>
                <w:b/>
                <w:bCs/>
                <w:color w:val="10A0F0"/>
                <w:spacing w:val="-17"/>
              </w:rPr>
              <w:t>.</w:t>
            </w:r>
            <w:r>
              <w:rPr>
                <w:sz w:val="23"/>
                <w:szCs w:val="23"/>
                <w:color w:val="10A0F0"/>
                <w:spacing w:val="-17"/>
              </w:rPr>
              <w:t xml:space="preserve"> </w:t>
            </w:r>
            <w:r>
              <w:rPr>
                <w:sz w:val="23"/>
                <w:szCs w:val="23"/>
                <w:b/>
                <w:bCs/>
                <w:color w:val="10A0F0"/>
                <w:spacing w:val="-17"/>
              </w:rPr>
              <w:t>1</w:t>
            </w:r>
            <w:r>
              <w:rPr>
                <w:sz w:val="23"/>
                <w:szCs w:val="23"/>
                <w:color w:val="10A0F0"/>
                <w:spacing w:val="-25"/>
              </w:rPr>
              <w:t xml:space="preserve"> </w:t>
            </w:r>
            <w:r>
              <w:rPr>
                <w:sz w:val="23"/>
                <w:szCs w:val="23"/>
                <w:b/>
                <w:bCs/>
                <w:color w:val="10A0F0"/>
                <w:spacing w:val="-17"/>
              </w:rPr>
              <w:t>.</w:t>
            </w:r>
            <w:r>
              <w:rPr>
                <w:sz w:val="23"/>
                <w:szCs w:val="23"/>
                <w:color w:val="10A0F0"/>
                <w:spacing w:val="-15"/>
              </w:rPr>
              <w:t xml:space="preserve"> </w:t>
            </w:r>
            <w:r>
              <w:rPr>
                <w:sz w:val="23"/>
                <w:szCs w:val="23"/>
                <w:b/>
                <w:bCs/>
                <w:color w:val="10A0F0"/>
                <w:spacing w:val="-17"/>
              </w:rPr>
              <w:t>1</w:t>
            </w:r>
            <w:r>
              <w:rPr>
                <w:sz w:val="23"/>
                <w:szCs w:val="23"/>
                <w:color w:val="10A0F0"/>
                <w:spacing w:val="-26"/>
              </w:rPr>
              <w:t xml:space="preserve"> </w:t>
            </w:r>
            <w:r>
              <w:rPr>
                <w:sz w:val="23"/>
                <w:szCs w:val="23"/>
                <w:b/>
                <w:bCs/>
                <w:color w:val="10A0F0"/>
                <w:spacing w:val="-17"/>
              </w:rPr>
              <w:t>安</w:t>
            </w:r>
            <w:r>
              <w:rPr>
                <w:sz w:val="23"/>
                <w:szCs w:val="23"/>
                <w:color w:val="10A0F0"/>
                <w:spacing w:val="-31"/>
              </w:rPr>
              <w:t xml:space="preserve"> </w:t>
            </w:r>
            <w:r>
              <w:rPr>
                <w:sz w:val="23"/>
                <w:szCs w:val="23"/>
                <w:b/>
                <w:bCs/>
                <w:color w:val="10A0F0"/>
                <w:spacing w:val="-17"/>
              </w:rPr>
              <w:t>培</w:t>
            </w:r>
            <w:r>
              <w:rPr>
                <w:sz w:val="23"/>
                <w:szCs w:val="23"/>
                <w:color w:val="10A0F0"/>
                <w:spacing w:val="-28"/>
              </w:rPr>
              <w:t xml:space="preserve"> </w:t>
            </w:r>
            <w:r>
              <w:rPr>
                <w:sz w:val="23"/>
                <w:szCs w:val="23"/>
                <w:b/>
                <w:bCs/>
                <w:color w:val="10A0F0"/>
                <w:spacing w:val="-17"/>
              </w:rPr>
              <w:t>力</w:t>
            </w:r>
            <w:r>
              <w:rPr>
                <w:sz w:val="23"/>
                <w:szCs w:val="23"/>
                <w:color w:val="10A0F0"/>
                <w:spacing w:val="-26"/>
              </w:rPr>
              <w:t xml:space="preserve"> </w:t>
            </w:r>
            <w:r>
              <w:rPr>
                <w:sz w:val="23"/>
                <w:szCs w:val="23"/>
                <w:b/>
                <w:bCs/>
                <w:color w:val="10A0F0"/>
                <w:spacing w:val="-17"/>
              </w:rPr>
              <w:t>定</w:t>
            </w:r>
            <w:r>
              <w:rPr>
                <w:sz w:val="23"/>
                <w:szCs w:val="23"/>
                <w:color w:val="10A0F0"/>
                <w:spacing w:val="-31"/>
              </w:rPr>
              <w:t xml:space="preserve"> </w:t>
            </w:r>
            <w:r>
              <w:rPr>
                <w:sz w:val="23"/>
                <w:szCs w:val="23"/>
                <w:b/>
                <w:bCs/>
                <w:color w:val="10A0F0"/>
                <w:spacing w:val="-17"/>
              </w:rPr>
              <w:t>律</w:t>
            </w:r>
          </w:p>
          <w:p>
            <w:pPr>
              <w:pStyle w:val="TableText"/>
              <w:ind w:left="1144" w:right="1147" w:firstLine="410"/>
              <w:spacing w:before="238" w:line="342" w:lineRule="auto"/>
              <w:rPr/>
            </w:pPr>
            <w:r>
              <w:rPr>
                <w:spacing w:val="-11"/>
              </w:rPr>
              <w:t>实</w:t>
            </w:r>
            <w:r>
              <w:rPr>
                <w:spacing w:val="-40"/>
              </w:rPr>
              <w:t xml:space="preserve"> </w:t>
            </w:r>
            <w:r>
              <w:rPr>
                <w:spacing w:val="-11"/>
              </w:rPr>
              <w:t>验</w:t>
            </w:r>
            <w:r>
              <w:rPr>
                <w:spacing w:val="-40"/>
              </w:rPr>
              <w:t xml:space="preserve"> </w:t>
            </w:r>
            <w:r>
              <w:rPr>
                <w:spacing w:val="-11"/>
              </w:rPr>
              <w:t>表</w:t>
            </w:r>
            <w:r>
              <w:rPr>
                <w:spacing w:val="-23"/>
              </w:rPr>
              <w:t xml:space="preserve"> </w:t>
            </w:r>
            <w:r>
              <w:rPr>
                <w:spacing w:val="-11"/>
              </w:rPr>
              <w:t>明</w:t>
            </w:r>
            <w:r>
              <w:rPr>
                <w:spacing w:val="-25"/>
              </w:rPr>
              <w:t xml:space="preserve"> </w:t>
            </w:r>
            <w:r>
              <w:rPr>
                <w:spacing w:val="-11"/>
              </w:rPr>
              <w:t>，</w:t>
            </w:r>
            <w:r>
              <w:rPr>
                <w:spacing w:val="-39"/>
              </w:rPr>
              <w:t xml:space="preserve"> </w:t>
            </w:r>
            <w:r>
              <w:rPr>
                <w:spacing w:val="-11"/>
              </w:rPr>
              <w:t>两</w:t>
            </w:r>
            <w:r>
              <w:rPr>
                <w:spacing w:val="-39"/>
              </w:rPr>
              <w:t xml:space="preserve"> </w:t>
            </w:r>
            <w:r>
              <w:rPr>
                <w:spacing w:val="-11"/>
              </w:rPr>
              <w:t>个</w:t>
            </w:r>
            <w:r>
              <w:rPr>
                <w:spacing w:val="-41"/>
              </w:rPr>
              <w:t xml:space="preserve"> </w:t>
            </w:r>
            <w:r>
              <w:rPr>
                <w:spacing w:val="-11"/>
              </w:rPr>
              <w:t>恒</w:t>
            </w:r>
            <w:r>
              <w:rPr>
                <w:spacing w:val="-36"/>
              </w:rPr>
              <w:t xml:space="preserve"> </w:t>
            </w:r>
            <w:r>
              <w:rPr>
                <w:spacing w:val="-11"/>
              </w:rPr>
              <w:t>定</w:t>
            </w:r>
            <w:r>
              <w:rPr>
                <w:spacing w:val="-19"/>
              </w:rPr>
              <w:t xml:space="preserve"> </w:t>
            </w:r>
            <w:r>
              <w:rPr>
                <w:spacing w:val="-11"/>
              </w:rPr>
              <w:t>电</w:t>
            </w:r>
            <w:r>
              <w:rPr>
                <w:spacing w:val="-39"/>
              </w:rPr>
              <w:t xml:space="preserve"> </w:t>
            </w:r>
            <w:r>
              <w:rPr>
                <w:spacing w:val="-11"/>
              </w:rPr>
              <w:t>流</w:t>
            </w:r>
            <w:r>
              <w:rPr>
                <w:spacing w:val="-22"/>
              </w:rPr>
              <w:t xml:space="preserve"> </w:t>
            </w:r>
            <w:r>
              <w:rPr>
                <w:spacing w:val="-11"/>
              </w:rPr>
              <w:t>回</w:t>
            </w:r>
            <w:r>
              <w:rPr>
                <w:spacing w:val="-38"/>
              </w:rPr>
              <w:t xml:space="preserve"> </w:t>
            </w:r>
            <w:r>
              <w:rPr>
                <w:spacing w:val="-11"/>
              </w:rPr>
              <w:t>路</w:t>
            </w:r>
            <w:r>
              <w:rPr>
                <w:spacing w:val="-38"/>
              </w:rPr>
              <w:t xml:space="preserve"> </w:t>
            </w:r>
            <w:r>
              <w:rPr>
                <w:spacing w:val="-11"/>
              </w:rPr>
              <w:t>之</w:t>
            </w:r>
            <w:r>
              <w:rPr>
                <w:spacing w:val="-26"/>
              </w:rPr>
              <w:t xml:space="preserve"> </w:t>
            </w:r>
            <w:r>
              <w:rPr>
                <w:spacing w:val="-11"/>
              </w:rPr>
              <w:t>间</w:t>
            </w:r>
            <w:r>
              <w:rPr>
                <w:spacing w:val="-40"/>
              </w:rPr>
              <w:t xml:space="preserve"> </w:t>
            </w:r>
            <w:r>
              <w:rPr>
                <w:spacing w:val="-11"/>
              </w:rPr>
              <w:t>存</w:t>
            </w:r>
            <w:r>
              <w:rPr>
                <w:spacing w:val="-40"/>
              </w:rPr>
              <w:t xml:space="preserve"> </w:t>
            </w:r>
            <w:r>
              <w:rPr>
                <w:spacing w:val="-11"/>
              </w:rPr>
              <w:t>在</w:t>
            </w:r>
            <w:r>
              <w:rPr>
                <w:spacing w:val="-39"/>
              </w:rPr>
              <w:t xml:space="preserve"> </w:t>
            </w:r>
            <w:r>
              <w:rPr>
                <w:spacing w:val="-11"/>
              </w:rPr>
              <w:t>着</w:t>
            </w:r>
            <w:r>
              <w:rPr>
                <w:spacing w:val="-39"/>
              </w:rPr>
              <w:t xml:space="preserve"> </w:t>
            </w:r>
            <w:r>
              <w:rPr>
                <w:spacing w:val="-11"/>
              </w:rPr>
              <w:t>相</w:t>
            </w:r>
            <w:r>
              <w:rPr>
                <w:spacing w:val="-37"/>
              </w:rPr>
              <w:t xml:space="preserve"> </w:t>
            </w:r>
            <w:r>
              <w:rPr>
                <w:spacing w:val="-11"/>
              </w:rPr>
              <w:t>互</w:t>
            </w:r>
            <w:r>
              <w:rPr>
                <w:spacing w:val="-38"/>
              </w:rPr>
              <w:t xml:space="preserve"> </w:t>
            </w:r>
            <w:r>
              <w:rPr>
                <w:spacing w:val="-11"/>
              </w:rPr>
              <w:t>作</w:t>
            </w:r>
            <w:r>
              <w:rPr>
                <w:spacing w:val="-38"/>
              </w:rPr>
              <w:t xml:space="preserve"> </w:t>
            </w:r>
            <w:r>
              <w:rPr>
                <w:spacing w:val="-11"/>
              </w:rPr>
              <w:t>用</w:t>
            </w:r>
            <w:r>
              <w:rPr>
                <w:spacing w:val="-37"/>
              </w:rPr>
              <w:t xml:space="preserve"> </w:t>
            </w:r>
            <w:r>
              <w:rPr>
                <w:spacing w:val="-11"/>
              </w:rPr>
              <w:t>力</w:t>
            </w:r>
            <w:r>
              <w:rPr>
                <w:spacing w:val="-22"/>
              </w:rPr>
              <w:t xml:space="preserve"> </w:t>
            </w:r>
            <w:r>
              <w:rPr>
                <w:spacing w:val="-11"/>
              </w:rPr>
              <w:t>。</w:t>
            </w:r>
            <w:r>
              <w:rPr>
                <w:spacing w:val="-27"/>
              </w:rPr>
              <w:t xml:space="preserve"> </w:t>
            </w:r>
            <w:r>
              <w:rPr>
                <w:spacing w:val="-11"/>
              </w:rPr>
              <w:t>1</w:t>
            </w:r>
            <w:r>
              <w:rPr>
                <w:spacing w:val="-38"/>
              </w:rPr>
              <w:t xml:space="preserve"> </w:t>
            </w:r>
            <w:r>
              <w:rPr>
                <w:spacing w:val="-11"/>
              </w:rPr>
              <w:t>8</w:t>
            </w:r>
            <w:r>
              <w:rPr>
                <w:spacing w:val="-37"/>
              </w:rPr>
              <w:t xml:space="preserve"> </w:t>
            </w:r>
            <w:r>
              <w:rPr>
                <w:spacing w:val="-11"/>
              </w:rPr>
              <w:t>2</w:t>
            </w:r>
            <w:r>
              <w:rPr>
                <w:spacing w:val="-38"/>
              </w:rPr>
              <w:t xml:space="preserve"> </w:t>
            </w:r>
            <w:r>
              <w:rPr>
                <w:spacing w:val="-11"/>
              </w:rPr>
              <w:t>0</w:t>
            </w:r>
            <w:r>
              <w:rPr>
                <w:spacing w:val="-39"/>
              </w:rPr>
              <w:t xml:space="preserve"> </w:t>
            </w:r>
            <w:r>
              <w:rPr>
                <w:spacing w:val="-11"/>
              </w:rPr>
              <w:t>年</w:t>
            </w:r>
            <w:r>
              <w:rPr>
                <w:spacing w:val="-25"/>
              </w:rPr>
              <w:t xml:space="preserve"> </w:t>
            </w:r>
            <w:r>
              <w:rPr>
                <w:spacing w:val="-11"/>
              </w:rPr>
              <w:t>，</w:t>
            </w:r>
            <w:r>
              <w:rPr>
                <w:spacing w:val="-39"/>
              </w:rPr>
              <w:t xml:space="preserve"> </w:t>
            </w:r>
            <w:r>
              <w:rPr>
                <w:spacing w:val="-11"/>
              </w:rPr>
              <w:t>法</w:t>
            </w:r>
            <w:r>
              <w:rPr>
                <w:spacing w:val="-22"/>
              </w:rPr>
              <w:t xml:space="preserve"> </w:t>
            </w:r>
            <w:r>
              <w:rPr>
                <w:spacing w:val="-11"/>
              </w:rPr>
              <w:t>国</w:t>
            </w:r>
            <w:r>
              <w:rPr>
                <w:spacing w:val="-39"/>
              </w:rPr>
              <w:t xml:space="preserve"> </w:t>
            </w:r>
            <w:r>
              <w:rPr>
                <w:spacing w:val="-11"/>
              </w:rPr>
              <w:t>物</w:t>
            </w:r>
            <w:r>
              <w:rPr>
                <w:spacing w:val="-38"/>
              </w:rPr>
              <w:t xml:space="preserve"> </w:t>
            </w:r>
            <w:r>
              <w:rPr>
                <w:spacing w:val="-11"/>
              </w:rPr>
              <w:t>理</w:t>
            </w:r>
            <w:r>
              <w:rPr>
                <w:spacing w:val="-35"/>
              </w:rPr>
              <w:t xml:space="preserve"> </w:t>
            </w:r>
            <w:r>
              <w:rPr>
                <w:spacing w:val="-11"/>
              </w:rPr>
              <w:t>学</w:t>
            </w:r>
            <w:r>
              <w:rPr>
                <w:spacing w:val="-38"/>
              </w:rPr>
              <w:t xml:space="preserve"> </w:t>
            </w:r>
            <w:r>
              <w:rPr>
                <w:spacing w:val="-11"/>
              </w:rPr>
              <w:t>家</w:t>
            </w:r>
            <w:r>
              <w:rPr>
                <w:spacing w:val="-36"/>
              </w:rPr>
              <w:t xml:space="preserve"> </w:t>
            </w:r>
            <w:r>
              <w:rPr>
                <w:spacing w:val="-11"/>
              </w:rPr>
              <w:t>安</w:t>
            </w:r>
            <w:r>
              <w:rPr>
                <w:spacing w:val="-39"/>
              </w:rPr>
              <w:t xml:space="preserve"> </w:t>
            </w:r>
            <w:r>
              <w:rPr>
                <w:spacing w:val="-12"/>
              </w:rPr>
              <w:t>培</w:t>
            </w:r>
            <w:r>
              <w:rPr>
                <w:spacing w:val="-39"/>
              </w:rPr>
              <w:t xml:space="preserve"> </w:t>
            </w:r>
            <w:r>
              <w:rPr>
                <w:spacing w:val="-12"/>
              </w:rPr>
              <w:t>通</w:t>
            </w:r>
            <w:r>
              <w:rPr/>
              <w:t xml:space="preserve"> </w:t>
            </w:r>
            <w:r>
              <w:rPr>
                <w:spacing w:val="34"/>
              </w:rPr>
              <w:t>过实验总结出这个相互作用力所遵循的规律，即安培力定律。</w:t>
            </w:r>
          </w:p>
          <w:p>
            <w:pPr>
              <w:pStyle w:val="TableText"/>
              <w:ind w:left="1574"/>
              <w:spacing w:line="219" w:lineRule="auto"/>
              <w:rPr/>
            </w:pPr>
            <w:r>
              <w:rPr>
                <w:spacing w:val="33"/>
              </w:rPr>
              <w:t>如图3</w:t>
            </w:r>
            <w:r>
              <w:rPr>
                <w:spacing w:val="-39"/>
              </w:rPr>
              <w:t xml:space="preserve"> </w:t>
            </w:r>
            <w:r>
              <w:rPr>
                <w:spacing w:val="33"/>
              </w:rPr>
              <w:t>-</w:t>
            </w:r>
            <w:r>
              <w:rPr>
                <w:spacing w:val="-27"/>
              </w:rPr>
              <w:t xml:space="preserve"> </w:t>
            </w:r>
            <w:r>
              <w:rPr>
                <w:spacing w:val="33"/>
              </w:rPr>
              <w:t>1所示，根据安培力定律，在真空中有分别载有恒定</w:t>
            </w:r>
          </w:p>
          <w:p>
            <w:pPr>
              <w:pStyle w:val="TableText"/>
              <w:ind w:left="1144"/>
              <w:spacing w:before="86" w:line="216" w:lineRule="auto"/>
              <w:rPr/>
            </w:pPr>
            <w:r>
              <w:rPr>
                <w:spacing w:val="-11"/>
              </w:rPr>
              <w:t>电</w:t>
            </w:r>
            <w:r>
              <w:rPr>
                <w:spacing w:val="-16"/>
              </w:rPr>
              <w:t xml:space="preserve"> </w:t>
            </w:r>
            <w:r>
              <w:rPr>
                <w:spacing w:val="-11"/>
              </w:rPr>
              <w:t>流</w:t>
            </w:r>
            <w:r>
              <w:rPr>
                <w:spacing w:val="-25"/>
              </w:rPr>
              <w:t xml:space="preserve"> </w:t>
            </w:r>
            <w:r>
              <w:rPr>
                <w:spacing w:val="-11"/>
              </w:rPr>
              <w:t>I</w:t>
            </w:r>
            <w:r>
              <w:rPr>
                <w:spacing w:val="-22"/>
              </w:rPr>
              <w:t xml:space="preserve"> </w:t>
            </w:r>
            <w:r>
              <w:rPr>
                <w:spacing w:val="-11"/>
              </w:rPr>
              <w:t>、</w:t>
            </w:r>
            <w:r>
              <w:rPr>
                <w:spacing w:val="-24"/>
              </w:rPr>
              <w:t xml:space="preserve"> </w:t>
            </w:r>
            <w:r>
              <w:rPr>
                <w:spacing w:val="-11"/>
              </w:rPr>
              <w:t>I</w:t>
            </w:r>
            <w:r>
              <w:rPr>
                <w:rFonts w:ascii="Calibri" w:hAnsi="Calibri" w:eastAsia="Calibri" w:cs="Calibri"/>
                <w:spacing w:val="-11"/>
              </w:rPr>
              <w:t>₁ </w:t>
            </w:r>
            <w:r>
              <w:rPr>
                <w:spacing w:val="-11"/>
              </w:rPr>
              <w:t>(</w:t>
            </w:r>
            <w:r>
              <w:rPr>
                <w:spacing w:val="-32"/>
              </w:rPr>
              <w:t xml:space="preserve"> </w:t>
            </w:r>
            <w:r>
              <w:rPr>
                <w:spacing w:val="-11"/>
              </w:rPr>
              <w:t>线 电</w:t>
            </w:r>
            <w:r>
              <w:rPr>
                <w:spacing w:val="-34"/>
              </w:rPr>
              <w:t xml:space="preserve"> </w:t>
            </w:r>
            <w:r>
              <w:rPr>
                <w:spacing w:val="-11"/>
              </w:rPr>
              <w:t>流</w:t>
            </w:r>
            <w:r>
              <w:rPr>
                <w:spacing w:val="-33"/>
              </w:rPr>
              <w:t xml:space="preserve"> </w:t>
            </w:r>
            <w:r>
              <w:rPr>
                <w:spacing w:val="-11"/>
              </w:rPr>
              <w:t>)</w:t>
            </w:r>
            <w:r>
              <w:rPr>
                <w:spacing w:val="-20"/>
              </w:rPr>
              <w:t xml:space="preserve"> </w:t>
            </w:r>
            <w:r>
              <w:rPr>
                <w:spacing w:val="-11"/>
              </w:rPr>
              <w:t>的</w:t>
            </w:r>
            <w:r>
              <w:rPr>
                <w:spacing w:val="-34"/>
              </w:rPr>
              <w:t xml:space="preserve"> </w:t>
            </w:r>
            <w:r>
              <w:rPr>
                <w:spacing w:val="-11"/>
              </w:rPr>
              <w:t>两</w:t>
            </w:r>
            <w:r>
              <w:rPr>
                <w:spacing w:val="-34"/>
              </w:rPr>
              <w:t xml:space="preserve"> </w:t>
            </w:r>
            <w:r>
              <w:rPr>
                <w:spacing w:val="-11"/>
              </w:rPr>
              <w:t>个 回</w:t>
            </w:r>
            <w:r>
              <w:rPr>
                <w:spacing w:val="-32"/>
              </w:rPr>
              <w:t xml:space="preserve"> </w:t>
            </w:r>
            <w:r>
              <w:rPr>
                <w:spacing w:val="-11"/>
              </w:rPr>
              <w:t>路</w:t>
            </w:r>
            <w:r>
              <w:rPr>
                <w:spacing w:val="-36"/>
              </w:rPr>
              <w:t xml:space="preserve"> </w:t>
            </w:r>
            <w:r>
              <w:rPr>
                <w:spacing w:val="-11"/>
              </w:rPr>
              <w:t>C</w:t>
            </w:r>
            <w:r>
              <w:rPr>
                <w:spacing w:val="-17"/>
              </w:rPr>
              <w:t xml:space="preserve"> </w:t>
            </w:r>
            <w:r>
              <w:rPr>
                <w:spacing w:val="-11"/>
              </w:rPr>
              <w:t>。</w:t>
            </w:r>
            <w:r>
              <w:rPr>
                <w:spacing w:val="-33"/>
              </w:rPr>
              <w:t xml:space="preserve"> </w:t>
            </w:r>
            <w:r>
              <w:rPr>
                <w:spacing w:val="-11"/>
              </w:rPr>
              <w:t>和</w:t>
            </w:r>
            <w:r>
              <w:rPr>
                <w:spacing w:val="-36"/>
              </w:rPr>
              <w:t xml:space="preserve"> </w:t>
            </w:r>
            <w:r>
              <w:rPr>
                <w:spacing w:val="-11"/>
              </w:rPr>
              <w:t>C</w:t>
            </w:r>
            <w:r>
              <w:rPr>
                <w:rFonts w:ascii="Calibri" w:hAnsi="Calibri" w:eastAsia="Calibri" w:cs="Calibri"/>
                <w:spacing w:val="-11"/>
              </w:rPr>
              <w:t>₁</w:t>
            </w:r>
            <w:r>
              <w:rPr>
                <w:spacing w:val="-11"/>
              </w:rPr>
              <w:t>,</w:t>
            </w:r>
            <w:r>
              <w:rPr>
                <w:spacing w:val="-31"/>
              </w:rPr>
              <w:t xml:space="preserve"> </w:t>
            </w:r>
            <w:r>
              <w:rPr>
                <w:spacing w:val="-11"/>
              </w:rPr>
              <w:t>则</w:t>
            </w:r>
            <w:r>
              <w:rPr>
                <w:spacing w:val="-35"/>
              </w:rPr>
              <w:t xml:space="preserve"> </w:t>
            </w:r>
            <w:r>
              <w:rPr>
                <w:spacing w:val="-11"/>
              </w:rPr>
              <w:t>C</w:t>
            </w:r>
            <w:r>
              <w:rPr>
                <w:rFonts w:ascii="Calibri" w:hAnsi="Calibri" w:eastAsia="Calibri" w:cs="Calibri"/>
                <w:spacing w:val="-11"/>
              </w:rPr>
              <w:t>₀</w:t>
            </w:r>
            <w:r>
              <w:rPr>
                <w:spacing w:val="-11"/>
              </w:rPr>
              <w:t>对</w:t>
            </w:r>
            <w:r>
              <w:rPr>
                <w:spacing w:val="-35"/>
              </w:rPr>
              <w:t xml:space="preserve"> </w:t>
            </w:r>
            <w:r>
              <w:rPr>
                <w:spacing w:val="-11"/>
              </w:rPr>
              <w:t>C</w:t>
            </w:r>
            <w:r>
              <w:rPr>
                <w:rFonts w:ascii="Calibri" w:hAnsi="Calibri" w:eastAsia="Calibri" w:cs="Calibri"/>
                <w:spacing w:val="-11"/>
              </w:rPr>
              <w:t>₁</w:t>
            </w:r>
            <w:r>
              <w:rPr>
                <w:rFonts w:ascii="Calibri" w:hAnsi="Calibri" w:eastAsia="Calibri" w:cs="Calibri"/>
                <w:spacing w:val="-18"/>
              </w:rPr>
              <w:t xml:space="preserve"> </w:t>
            </w:r>
            <w:r>
              <w:rPr>
                <w:spacing w:val="-11"/>
              </w:rPr>
              <w:t>的</w:t>
            </w:r>
            <w:r>
              <w:rPr>
                <w:spacing w:val="-34"/>
              </w:rPr>
              <w:t xml:space="preserve"> </w:t>
            </w:r>
            <w:r>
              <w:rPr>
                <w:spacing w:val="-11"/>
              </w:rPr>
              <w:t>作</w:t>
            </w:r>
            <w:r>
              <w:rPr>
                <w:spacing w:val="-32"/>
              </w:rPr>
              <w:t xml:space="preserve"> </w:t>
            </w:r>
            <w:r>
              <w:rPr>
                <w:spacing w:val="-11"/>
              </w:rPr>
              <w:t>用</w:t>
            </w:r>
            <w:r>
              <w:rPr>
                <w:spacing w:val="-32"/>
              </w:rPr>
              <w:t xml:space="preserve"> </w:t>
            </w:r>
            <w:r>
              <w:rPr>
                <w:spacing w:val="-11"/>
              </w:rPr>
              <w:t>力</w:t>
            </w:r>
            <w:r>
              <w:rPr>
                <w:spacing w:val="-32"/>
              </w:rPr>
              <w:t xml:space="preserve"> </w:t>
            </w:r>
            <w:r>
              <w:rPr>
                <w:spacing w:val="-11"/>
              </w:rPr>
              <w:t>为</w:t>
            </w:r>
          </w:p>
          <w:p>
            <w:pPr>
              <w:pStyle w:val="TableText"/>
              <w:ind w:left="2484"/>
              <w:spacing w:before="127"/>
              <w:rPr/>
            </w:pPr>
            <w:r>
              <w:rPr>
                <w:position w:val="-21"/>
              </w:rPr>
              <w:drawing>
                <wp:inline distT="0" distB="0" distL="0" distR="0">
                  <wp:extent cx="1955833" cy="349325"/>
                  <wp:effectExtent l="0" t="0" r="0" b="0"/>
                  <wp:docPr id="6" name="IM 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" name="IM 6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955833" cy="349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1"/>
              </w:rPr>
              <w:t xml:space="preserve">          </w:t>
            </w:r>
            <w:r>
              <w:rPr>
                <w:spacing w:val="-8"/>
              </w:rPr>
              <w:t>(3-1)</w:t>
            </w:r>
          </w:p>
          <w:p>
            <w:pPr>
              <w:pStyle w:val="TableText"/>
              <w:ind w:left="1134"/>
              <w:spacing w:before="97" w:line="219" w:lineRule="auto"/>
              <w:rPr/>
            </w:pPr>
            <w:r>
              <w:rPr>
                <w:spacing w:val="27"/>
              </w:rPr>
              <w:t>其中， I′、1分别为对两个回路C。和C</w:t>
            </w:r>
            <w:r>
              <w:rPr>
                <w:rFonts w:ascii="Calibri" w:hAnsi="Calibri" w:eastAsia="Calibri" w:cs="Calibri"/>
                <w:spacing w:val="27"/>
              </w:rPr>
              <w:t>₁</w:t>
            </w:r>
            <w:r>
              <w:rPr>
                <w:rFonts w:ascii="Calibri" w:hAnsi="Calibri" w:eastAsia="Calibri" w:cs="Calibri"/>
                <w:spacing w:val="-9"/>
              </w:rPr>
              <w:t xml:space="preserve"> </w:t>
            </w:r>
            <w:r>
              <w:rPr>
                <w:spacing w:val="27"/>
              </w:rPr>
              <w:t>的积分路径，μ0=4π×</w:t>
            </w:r>
          </w:p>
          <w:p>
            <w:pPr>
              <w:pStyle w:val="TableText"/>
              <w:ind w:left="1134"/>
              <w:spacing w:before="128" w:line="172" w:lineRule="auto"/>
              <w:rPr/>
            </w:pPr>
            <w:r>
              <w:rPr>
                <w:spacing w:val="20"/>
                <w:w w:val="112"/>
              </w:rPr>
              <w:t>10</w:t>
            </w:r>
            <w:r>
              <w:rPr>
                <w:rFonts w:ascii="Calibri" w:hAnsi="Calibri" w:eastAsia="Calibri" w:cs="Calibri"/>
                <w:spacing w:val="20"/>
                <w:w w:val="112"/>
              </w:rPr>
              <w:t>⁻⁷</w:t>
            </w:r>
            <w:r>
              <w:rPr>
                <w:spacing w:val="20"/>
                <w:w w:val="112"/>
              </w:rPr>
              <w:t>H/m(亨/米)为真空中的磁导率；r′和r分别为电流元</w:t>
            </w:r>
            <w:r>
              <w:rPr/>
              <w:t>Idl</w:t>
            </w:r>
            <w:r>
              <w:rPr>
                <w:spacing w:val="20"/>
                <w:w w:val="112"/>
              </w:rPr>
              <w:t>′</w:t>
            </w:r>
          </w:p>
          <w:p>
            <w:pPr>
              <w:pStyle w:val="TableText"/>
              <w:ind w:left="7167"/>
              <w:spacing w:before="1" w:line="177" w:lineRule="auto"/>
              <w:rPr/>
            </w:pPr>
            <w:r>
              <w:rPr>
                <w:b/>
                <w:bCs/>
                <w:color w:val="20A0E0"/>
                <w:spacing w:val="-2"/>
              </w:rPr>
              <w:t>图3-1电流回路之间的</w:t>
            </w:r>
          </w:p>
          <w:p>
            <w:pPr>
              <w:pStyle w:val="TableText"/>
              <w:ind w:left="1134"/>
              <w:spacing w:line="222" w:lineRule="auto"/>
              <w:rPr/>
            </w:pPr>
            <w:r>
              <w:rPr>
                <w:sz w:val="23"/>
                <w:szCs w:val="23"/>
                <w:spacing w:val="1"/>
              </w:rPr>
              <w:t>与I</w:t>
            </w:r>
            <w:r>
              <w:rPr>
                <w:rFonts w:ascii="Calibri" w:hAnsi="Calibri" w:eastAsia="Calibri" w:cs="Calibri"/>
                <w:sz w:val="23"/>
                <w:szCs w:val="23"/>
                <w:spacing w:val="1"/>
              </w:rPr>
              <w:t>₁</w:t>
            </w:r>
            <w:r>
              <w:rPr>
                <w:sz w:val="23"/>
                <w:szCs w:val="23"/>
              </w:rPr>
              <w:t>dl</w:t>
            </w:r>
            <w:r>
              <w:rPr>
                <w:sz w:val="23"/>
                <w:szCs w:val="23"/>
                <w:spacing w:val="1"/>
              </w:rPr>
              <w:t>的位置矢量，</w:t>
            </w:r>
            <w:r>
              <w:rPr>
                <w:sz w:val="23"/>
                <w:szCs w:val="23"/>
                <w:spacing w:val="-53"/>
              </w:rPr>
              <w:t xml:space="preserve"> </w:t>
            </w:r>
            <w:r>
              <w:rPr>
                <w:sz w:val="23"/>
                <w:szCs w:val="23"/>
                <w:spacing w:val="1"/>
              </w:rPr>
              <w:t>R为两个电流元之间的距离。</w:t>
            </w:r>
            <w:r>
              <w:rPr>
                <w:sz w:val="23"/>
                <w:szCs w:val="23"/>
                <w:spacing w:val="-30"/>
              </w:rPr>
              <w:t xml:space="preserve"> </w:t>
            </w:r>
            <w:r>
              <w:rPr>
                <w:sz w:val="23"/>
                <w:szCs w:val="23"/>
                <w:spacing w:val="1"/>
              </w:rPr>
              <w:t>R=r-r′=      </w:t>
            </w:r>
            <w:r>
              <w:rPr>
                <w:color w:val="20A0E0"/>
                <w:spacing w:val="1"/>
                <w:position w:val="-5"/>
              </w:rPr>
              <w:t>相互作用力</w:t>
            </w:r>
          </w:p>
          <w:p>
            <w:pPr>
              <w:pStyle w:val="TableText"/>
              <w:ind w:left="1125"/>
              <w:spacing w:before="36" w:line="216" w:lineRule="auto"/>
              <w:rPr/>
            </w:pPr>
            <w:r>
              <w:rPr>
                <w:spacing w:val="-3"/>
              </w:rPr>
              <w:t>ReR,eR=R/R。</w:t>
            </w:r>
          </w:p>
          <w:p>
            <w:pPr>
              <w:pStyle w:val="TableText"/>
              <w:ind w:left="1125" w:right="1310" w:firstLine="419"/>
              <w:spacing w:before="101" w:line="338" w:lineRule="auto"/>
              <w:rPr/>
            </w:pPr>
            <w:r>
              <w:rPr>
                <w:spacing w:val="-11"/>
              </w:rPr>
              <w:t>同</w:t>
            </w:r>
            <w:r>
              <w:rPr>
                <w:spacing w:val="-13"/>
              </w:rPr>
              <w:t xml:space="preserve"> </w:t>
            </w:r>
            <w:r>
              <w:rPr>
                <w:spacing w:val="-11"/>
              </w:rPr>
              <w:t>样 ， 回</w:t>
            </w:r>
            <w:r>
              <w:rPr>
                <w:spacing w:val="-29"/>
              </w:rPr>
              <w:t xml:space="preserve"> </w:t>
            </w:r>
            <w:r>
              <w:rPr>
                <w:spacing w:val="-11"/>
              </w:rPr>
              <w:t>路</w:t>
            </w:r>
            <w:r>
              <w:rPr>
                <w:spacing w:val="-31"/>
              </w:rPr>
              <w:t xml:space="preserve"> </w:t>
            </w:r>
            <w:r>
              <w:rPr>
                <w:spacing w:val="-11"/>
              </w:rPr>
              <w:t>C</w:t>
            </w:r>
            <w:r>
              <w:rPr>
                <w:rFonts w:ascii="Calibri" w:hAnsi="Calibri" w:eastAsia="Calibri" w:cs="Calibri"/>
                <w:spacing w:val="-11"/>
              </w:rPr>
              <w:t>₁</w:t>
            </w:r>
            <w:r>
              <w:rPr>
                <w:spacing w:val="-11"/>
              </w:rPr>
              <w:t>对</w:t>
            </w:r>
            <w:r>
              <w:rPr>
                <w:spacing w:val="-31"/>
              </w:rPr>
              <w:t xml:space="preserve"> </w:t>
            </w:r>
            <w:r>
              <w:rPr>
                <w:spacing w:val="-11"/>
              </w:rPr>
              <w:t>C 。</w:t>
            </w:r>
            <w:r>
              <w:rPr>
                <w:spacing w:val="-16"/>
              </w:rPr>
              <w:t xml:space="preserve"> </w:t>
            </w:r>
            <w:r>
              <w:rPr>
                <w:spacing w:val="-11"/>
              </w:rPr>
              <w:t>的</w:t>
            </w:r>
            <w:r>
              <w:rPr>
                <w:spacing w:val="-29"/>
              </w:rPr>
              <w:t xml:space="preserve"> </w:t>
            </w:r>
            <w:r>
              <w:rPr>
                <w:spacing w:val="-11"/>
              </w:rPr>
              <w:t>作</w:t>
            </w:r>
            <w:r>
              <w:rPr>
                <w:spacing w:val="-29"/>
              </w:rPr>
              <w:t xml:space="preserve"> </w:t>
            </w:r>
            <w:r>
              <w:rPr>
                <w:spacing w:val="-11"/>
              </w:rPr>
              <w:t>用</w:t>
            </w:r>
            <w:r>
              <w:rPr>
                <w:spacing w:val="-27"/>
              </w:rPr>
              <w:t xml:space="preserve"> </w:t>
            </w:r>
            <w:r>
              <w:rPr>
                <w:spacing w:val="-11"/>
              </w:rPr>
              <w:t>力</w:t>
            </w:r>
            <w:r>
              <w:rPr>
                <w:spacing w:val="-27"/>
              </w:rPr>
              <w:t xml:space="preserve"> </w:t>
            </w:r>
            <w:r>
              <w:rPr>
                <w:spacing w:val="-11"/>
              </w:rPr>
              <w:t>为</w:t>
            </w:r>
            <w:r>
              <w:rPr>
                <w:spacing w:val="-33"/>
              </w:rPr>
              <w:t xml:space="preserve"> </w:t>
            </w:r>
            <w:r>
              <w:rPr>
                <w:spacing w:val="-11"/>
              </w:rPr>
              <w:t>F</w:t>
            </w:r>
            <w:r>
              <w:rPr>
                <w:rFonts w:ascii="Calibri" w:hAnsi="Calibri" w:eastAsia="Calibri" w:cs="Calibri"/>
                <w:spacing w:val="-11"/>
              </w:rPr>
              <w:t>₀</w:t>
            </w:r>
            <w:r>
              <w:rPr>
                <w:rFonts w:ascii="Calibri" w:hAnsi="Calibri" w:eastAsia="Calibri" w:cs="Calibri"/>
                <w:spacing w:val="-19"/>
              </w:rPr>
              <w:t xml:space="preserve"> </w:t>
            </w:r>
            <w:r>
              <w:rPr>
                <w:spacing w:val="-11"/>
              </w:rPr>
              <w:t>1</w:t>
            </w:r>
            <w:r>
              <w:rPr>
                <w:spacing w:val="-31"/>
              </w:rPr>
              <w:t xml:space="preserve"> </w:t>
            </w:r>
            <w:r>
              <w:rPr>
                <w:spacing w:val="-11"/>
              </w:rPr>
              <w:t>=</w:t>
            </w:r>
            <w:r>
              <w:rPr>
                <w:spacing w:val="-32"/>
              </w:rPr>
              <w:t xml:space="preserve"> </w:t>
            </w:r>
            <w:r>
              <w:rPr>
                <w:spacing w:val="-11"/>
              </w:rPr>
              <w:t>-</w:t>
            </w:r>
            <w:r>
              <w:rPr>
                <w:spacing w:val="-32"/>
              </w:rPr>
              <w:t xml:space="preserve"> </w:t>
            </w:r>
            <w:r>
              <w:rPr>
                <w:spacing w:val="-11"/>
              </w:rPr>
              <w:t>F</w:t>
            </w:r>
            <w:r>
              <w:rPr>
                <w:spacing w:val="-25"/>
              </w:rPr>
              <w:t xml:space="preserve"> </w:t>
            </w:r>
            <w:r>
              <w:rPr>
                <w:spacing w:val="-11"/>
              </w:rPr>
              <w:t>¹</w:t>
            </w:r>
            <w:r>
              <w:rPr>
                <w:spacing w:val="-29"/>
              </w:rPr>
              <w:t xml:space="preserve"> </w:t>
            </w:r>
            <w:r>
              <w:rPr>
                <w:spacing w:val="-11"/>
              </w:rPr>
              <w:t>0</w:t>
            </w:r>
            <w:r>
              <w:rPr>
                <w:spacing w:val="-27"/>
              </w:rPr>
              <w:t xml:space="preserve"> </w:t>
            </w:r>
            <w:r>
              <w:rPr>
                <w:spacing w:val="-11"/>
              </w:rPr>
              <w:t>,</w:t>
            </w:r>
            <w:r>
              <w:rPr>
                <w:spacing w:val="-17"/>
              </w:rPr>
              <w:t xml:space="preserve"> </w:t>
            </w:r>
            <w:r>
              <w:rPr>
                <w:spacing w:val="-11"/>
              </w:rPr>
              <w:t>即</w:t>
            </w:r>
            <w:r>
              <w:rPr>
                <w:spacing w:val="-29"/>
              </w:rPr>
              <w:t xml:space="preserve"> </w:t>
            </w:r>
            <w:r>
              <w:rPr>
                <w:spacing w:val="-11"/>
              </w:rPr>
              <w:t>两</w:t>
            </w:r>
            <w:r>
              <w:rPr>
                <w:spacing w:val="-30"/>
              </w:rPr>
              <w:t xml:space="preserve"> </w:t>
            </w:r>
            <w:r>
              <w:rPr>
                <w:spacing w:val="-11"/>
              </w:rPr>
              <w:t>个</w:t>
            </w:r>
            <w:r>
              <w:rPr>
                <w:spacing w:val="-13"/>
              </w:rPr>
              <w:t xml:space="preserve"> </w:t>
            </w:r>
            <w:r>
              <w:rPr>
                <w:spacing w:val="-11"/>
              </w:rPr>
              <w:t>回</w:t>
            </w:r>
            <w:r>
              <w:rPr>
                <w:spacing w:val="-29"/>
              </w:rPr>
              <w:t xml:space="preserve"> </w:t>
            </w:r>
            <w:r>
              <w:rPr>
                <w:spacing w:val="-11"/>
              </w:rPr>
              <w:t>路</w:t>
            </w:r>
            <w:r>
              <w:rPr>
                <w:spacing w:val="-28"/>
              </w:rPr>
              <w:t xml:space="preserve"> </w:t>
            </w:r>
            <w:r>
              <w:rPr>
                <w:spacing w:val="-11"/>
              </w:rPr>
              <w:t>之</w:t>
            </w:r>
            <w:r>
              <w:rPr>
                <w:spacing w:val="-17"/>
              </w:rPr>
              <w:t xml:space="preserve"> </w:t>
            </w:r>
            <w:r>
              <w:rPr>
                <w:spacing w:val="-11"/>
              </w:rPr>
              <w:t>间</w:t>
            </w:r>
            <w:r>
              <w:rPr>
                <w:spacing w:val="-15"/>
              </w:rPr>
              <w:t xml:space="preserve"> </w:t>
            </w:r>
            <w:r>
              <w:rPr>
                <w:spacing w:val="-11"/>
              </w:rPr>
              <w:t>的</w:t>
            </w:r>
            <w:r>
              <w:rPr>
                <w:spacing w:val="-30"/>
              </w:rPr>
              <w:t xml:space="preserve"> </w:t>
            </w:r>
            <w:r>
              <w:rPr>
                <w:spacing w:val="-11"/>
              </w:rPr>
              <w:t>相</w:t>
            </w:r>
            <w:r>
              <w:rPr>
                <w:spacing w:val="-27"/>
              </w:rPr>
              <w:t xml:space="preserve"> </w:t>
            </w:r>
            <w:r>
              <w:rPr>
                <w:spacing w:val="-11"/>
              </w:rPr>
              <w:t>互</w:t>
            </w:r>
            <w:r>
              <w:rPr>
                <w:spacing w:val="-30"/>
              </w:rPr>
              <w:t xml:space="preserve"> </w:t>
            </w:r>
            <w:r>
              <w:rPr>
                <w:spacing w:val="-11"/>
              </w:rPr>
              <w:t>作</w:t>
            </w:r>
            <w:r>
              <w:rPr>
                <w:spacing w:val="-28"/>
              </w:rPr>
              <w:t xml:space="preserve"> </w:t>
            </w:r>
            <w:r>
              <w:rPr>
                <w:spacing w:val="-11"/>
              </w:rPr>
              <w:t>用</w:t>
            </w:r>
            <w:r>
              <w:rPr>
                <w:spacing w:val="-27"/>
              </w:rPr>
              <w:t xml:space="preserve"> </w:t>
            </w:r>
            <w:r>
              <w:rPr>
                <w:spacing w:val="-11"/>
              </w:rPr>
              <w:t>力</w:t>
            </w:r>
            <w:r>
              <w:rPr>
                <w:spacing w:val="-30"/>
              </w:rPr>
              <w:t xml:space="preserve"> </w:t>
            </w:r>
            <w:r>
              <w:rPr>
                <w:spacing w:val="-11"/>
              </w:rPr>
              <w:t>满</w:t>
            </w:r>
            <w:r>
              <w:rPr>
                <w:spacing w:val="-27"/>
              </w:rPr>
              <w:t xml:space="preserve"> </w:t>
            </w:r>
            <w:r>
              <w:rPr>
                <w:spacing w:val="-11"/>
              </w:rPr>
              <w:t>足</w:t>
            </w:r>
            <w:r>
              <w:rPr>
                <w:spacing w:val="-26"/>
              </w:rPr>
              <w:t xml:space="preserve"> </w:t>
            </w:r>
            <w:r>
              <w:rPr>
                <w:spacing w:val="-11"/>
              </w:rPr>
              <w:t>牛</w:t>
            </w:r>
            <w:r>
              <w:rPr>
                <w:spacing w:val="-28"/>
              </w:rPr>
              <w:t xml:space="preserve"> </w:t>
            </w:r>
            <w:r>
              <w:rPr>
                <w:spacing w:val="-11"/>
              </w:rPr>
              <w:t>顿</w:t>
            </w:r>
            <w:r>
              <w:rPr/>
              <w:t xml:space="preserve"> </w:t>
            </w:r>
            <w:r>
              <w:rPr>
                <w:spacing w:val="-7"/>
              </w:rPr>
              <w:t>第</w:t>
            </w:r>
            <w:r>
              <w:rPr>
                <w:spacing w:val="-19"/>
              </w:rPr>
              <w:t xml:space="preserve"> </w:t>
            </w:r>
            <w:r>
              <w:rPr>
                <w:spacing w:val="-7"/>
              </w:rPr>
              <w:t>三</w:t>
            </w:r>
            <w:r>
              <w:rPr>
                <w:spacing w:val="-18"/>
              </w:rPr>
              <w:t xml:space="preserve"> </w:t>
            </w:r>
            <w:r>
              <w:rPr>
                <w:spacing w:val="-7"/>
              </w:rPr>
              <w:t>定</w:t>
            </w:r>
            <w:r>
              <w:rPr>
                <w:spacing w:val="-21"/>
              </w:rPr>
              <w:t xml:space="preserve"> </w:t>
            </w:r>
            <w:r>
              <w:rPr>
                <w:spacing w:val="-7"/>
              </w:rPr>
              <w:t>律</w:t>
            </w:r>
            <w:r>
              <w:rPr>
                <w:spacing w:val="-29"/>
              </w:rPr>
              <w:t xml:space="preserve"> </w:t>
            </w:r>
            <w:r>
              <w:rPr>
                <w:spacing w:val="-7"/>
              </w:rPr>
              <w:t>。</w:t>
            </w:r>
          </w:p>
          <w:p>
            <w:pPr>
              <w:pStyle w:val="TableText"/>
              <w:ind w:left="1574"/>
              <w:spacing w:line="219" w:lineRule="auto"/>
              <w:rPr/>
            </w:pPr>
            <w:r>
              <w:rPr>
                <w:spacing w:val="33"/>
              </w:rPr>
              <w:t>由式(3</w:t>
            </w:r>
            <w:r>
              <w:rPr>
                <w:spacing w:val="-36"/>
              </w:rPr>
              <w:t xml:space="preserve"> </w:t>
            </w:r>
            <w:r>
              <w:rPr>
                <w:spacing w:val="33"/>
              </w:rPr>
              <w:t>-</w:t>
            </w:r>
            <w:r>
              <w:rPr>
                <w:spacing w:val="-31"/>
              </w:rPr>
              <w:t xml:space="preserve"> </w:t>
            </w:r>
            <w:r>
              <w:rPr>
                <w:spacing w:val="33"/>
              </w:rPr>
              <w:t>1)可以得到两个电流元</w:t>
            </w:r>
            <w:r>
              <w:rPr/>
              <w:t>Idi</w:t>
            </w:r>
            <w:r>
              <w:rPr>
                <w:spacing w:val="33"/>
              </w:rPr>
              <w:t>′与I</w:t>
            </w:r>
            <w:r>
              <w:rPr>
                <w:rFonts w:ascii="Calibri" w:hAnsi="Calibri" w:eastAsia="Calibri" w:cs="Calibri"/>
                <w:spacing w:val="33"/>
              </w:rPr>
              <w:t>₁</w:t>
            </w:r>
            <w:r>
              <w:rPr/>
              <w:t>dl</w:t>
            </w:r>
            <w:r>
              <w:rPr>
                <w:spacing w:val="33"/>
              </w:rPr>
              <w:t>之间的相互作用力为</w:t>
            </w:r>
          </w:p>
          <w:p>
            <w:pPr>
              <w:pStyle w:val="TableText"/>
              <w:ind w:left="1574" w:right="1235" w:firstLine="1829"/>
              <w:spacing w:before="82" w:line="293" w:lineRule="auto"/>
              <w:rPr/>
            </w:pPr>
            <w:r>
              <w:rPr>
                <w:position w:val="-20"/>
              </w:rPr>
              <w:drawing>
                <wp:inline distT="0" distB="0" distL="0" distR="0">
                  <wp:extent cx="2330494" cy="355549"/>
                  <wp:effectExtent l="0" t="0" r="0" b="0"/>
                  <wp:docPr id="8" name="IM 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8" name="IM 8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330494" cy="3555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3"/>
              </w:rPr>
              <w:t xml:space="preserve">                    </w:t>
            </w:r>
            <w:r>
              <w:rPr>
                <w:spacing w:val="-8"/>
              </w:rPr>
              <w:t>(3-2)</w:t>
            </w:r>
            <w:r>
              <w:rPr>
                <w:spacing w:val="12"/>
              </w:rPr>
              <w:t xml:space="preserve"> </w:t>
            </w:r>
            <w:r>
              <w:rPr>
                <w:spacing w:val="33"/>
              </w:rPr>
              <w:t>注意，实际上孤立的电流元并不存在，在此主要用于电流闭合回路安培力的计算。</w:t>
            </w:r>
          </w:p>
          <w:p>
            <w:pPr>
              <w:pStyle w:val="TableText"/>
              <w:ind w:left="1578"/>
              <w:spacing w:before="215" w:line="218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color w:val="1090F0"/>
                <w:spacing w:val="-16"/>
              </w:rPr>
              <w:t>3</w:t>
            </w:r>
            <w:r>
              <w:rPr>
                <w:sz w:val="23"/>
                <w:szCs w:val="23"/>
                <w:color w:val="1090F0"/>
                <w:spacing w:val="-26"/>
              </w:rPr>
              <w:t xml:space="preserve"> </w:t>
            </w:r>
            <w:r>
              <w:rPr>
                <w:sz w:val="23"/>
                <w:szCs w:val="23"/>
                <w:b/>
                <w:bCs/>
                <w:color w:val="1090F0"/>
                <w:spacing w:val="-16"/>
              </w:rPr>
              <w:t>.</w:t>
            </w:r>
            <w:r>
              <w:rPr>
                <w:sz w:val="23"/>
                <w:szCs w:val="23"/>
                <w:color w:val="1090F0"/>
                <w:spacing w:val="-26"/>
              </w:rPr>
              <w:t xml:space="preserve"> </w:t>
            </w:r>
            <w:r>
              <w:rPr>
                <w:sz w:val="23"/>
                <w:szCs w:val="23"/>
                <w:b/>
                <w:bCs/>
                <w:color w:val="1090F0"/>
                <w:spacing w:val="-16"/>
              </w:rPr>
              <w:t>1</w:t>
            </w:r>
            <w:r>
              <w:rPr>
                <w:sz w:val="23"/>
                <w:szCs w:val="23"/>
                <w:color w:val="1090F0"/>
                <w:spacing w:val="-37"/>
              </w:rPr>
              <w:t xml:space="preserve"> </w:t>
            </w:r>
            <w:r>
              <w:rPr>
                <w:sz w:val="23"/>
                <w:szCs w:val="23"/>
                <w:b/>
                <w:bCs/>
                <w:color w:val="1090F0"/>
                <w:spacing w:val="-16"/>
              </w:rPr>
              <w:t>.</w:t>
            </w:r>
            <w:r>
              <w:rPr>
                <w:sz w:val="23"/>
                <w:szCs w:val="23"/>
                <w:color w:val="1090F0"/>
                <w:spacing w:val="-40"/>
              </w:rPr>
              <w:t xml:space="preserve"> </w:t>
            </w:r>
            <w:r>
              <w:rPr>
                <w:sz w:val="23"/>
                <w:szCs w:val="23"/>
                <w:b/>
                <w:bCs/>
                <w:color w:val="1090F0"/>
                <w:spacing w:val="-16"/>
              </w:rPr>
              <w:t>2</w:t>
            </w:r>
            <w:r>
              <w:rPr>
                <w:sz w:val="23"/>
                <w:szCs w:val="23"/>
                <w:color w:val="1090F0"/>
                <w:spacing w:val="-39"/>
              </w:rPr>
              <w:t xml:space="preserve"> </w:t>
            </w:r>
            <w:r>
              <w:rPr>
                <w:sz w:val="23"/>
                <w:szCs w:val="23"/>
                <w:b/>
                <w:bCs/>
                <w:color w:val="1090F0"/>
                <w:spacing w:val="-16"/>
              </w:rPr>
              <w:t>毕</w:t>
            </w:r>
            <w:r>
              <w:rPr>
                <w:sz w:val="23"/>
                <w:szCs w:val="23"/>
                <w:color w:val="1090F0"/>
                <w:spacing w:val="-36"/>
              </w:rPr>
              <w:t xml:space="preserve"> </w:t>
            </w:r>
            <w:r>
              <w:rPr>
                <w:sz w:val="23"/>
                <w:szCs w:val="23"/>
                <w:b/>
                <w:bCs/>
                <w:color w:val="1090F0"/>
                <w:spacing w:val="-16"/>
              </w:rPr>
              <w:t>奥</w:t>
            </w:r>
            <w:r>
              <w:rPr>
                <w:sz w:val="23"/>
                <w:szCs w:val="23"/>
                <w:color w:val="1090F0"/>
                <w:spacing w:val="-44"/>
              </w:rPr>
              <w:t xml:space="preserve"> </w:t>
            </w:r>
            <w:r>
              <w:rPr>
                <w:sz w:val="23"/>
                <w:szCs w:val="23"/>
                <w:b/>
                <w:bCs/>
                <w:color w:val="1090F0"/>
                <w:spacing w:val="-16"/>
              </w:rPr>
              <w:t>-</w:t>
            </w:r>
            <w:r>
              <w:rPr>
                <w:sz w:val="23"/>
                <w:szCs w:val="23"/>
                <w:color w:val="1090F0"/>
                <w:spacing w:val="-41"/>
              </w:rPr>
              <w:t xml:space="preserve"> </w:t>
            </w:r>
            <w:r>
              <w:rPr>
                <w:sz w:val="23"/>
                <w:szCs w:val="23"/>
                <w:b/>
                <w:bCs/>
                <w:color w:val="1090F0"/>
                <w:spacing w:val="-16"/>
              </w:rPr>
              <w:t>萨</w:t>
            </w:r>
            <w:r>
              <w:rPr>
                <w:sz w:val="23"/>
                <w:szCs w:val="23"/>
                <w:color w:val="1090F0"/>
                <w:spacing w:val="-46"/>
              </w:rPr>
              <w:t xml:space="preserve"> </w:t>
            </w:r>
            <w:r>
              <w:rPr>
                <w:sz w:val="23"/>
                <w:szCs w:val="23"/>
                <w:b/>
                <w:bCs/>
                <w:color w:val="1090F0"/>
                <w:spacing w:val="-16"/>
              </w:rPr>
              <w:t>伐</w:t>
            </w:r>
            <w:r>
              <w:rPr>
                <w:sz w:val="23"/>
                <w:szCs w:val="23"/>
                <w:color w:val="1090F0"/>
                <w:spacing w:val="-38"/>
              </w:rPr>
              <w:t xml:space="preserve"> </w:t>
            </w:r>
            <w:r>
              <w:rPr>
                <w:sz w:val="23"/>
                <w:szCs w:val="23"/>
                <w:b/>
                <w:bCs/>
                <w:color w:val="1090F0"/>
                <w:spacing w:val="-16"/>
              </w:rPr>
              <w:t>尔</w:t>
            </w:r>
            <w:r>
              <w:rPr>
                <w:sz w:val="23"/>
                <w:szCs w:val="23"/>
                <w:color w:val="1090F0"/>
                <w:spacing w:val="-37"/>
              </w:rPr>
              <w:t xml:space="preserve"> </w:t>
            </w:r>
            <w:r>
              <w:rPr>
                <w:sz w:val="23"/>
                <w:szCs w:val="23"/>
                <w:b/>
                <w:bCs/>
                <w:color w:val="1090F0"/>
                <w:spacing w:val="-16"/>
              </w:rPr>
              <w:t>定</w:t>
            </w:r>
            <w:r>
              <w:rPr>
                <w:sz w:val="23"/>
                <w:szCs w:val="23"/>
                <w:color w:val="1090F0"/>
                <w:spacing w:val="-43"/>
              </w:rPr>
              <w:t xml:space="preserve"> </w:t>
            </w:r>
            <w:r>
              <w:rPr>
                <w:sz w:val="23"/>
                <w:szCs w:val="23"/>
                <w:b/>
                <w:bCs/>
                <w:color w:val="1090F0"/>
                <w:spacing w:val="-16"/>
              </w:rPr>
              <w:t>律</w:t>
            </w:r>
          </w:p>
          <w:p>
            <w:pPr>
              <w:pStyle w:val="TableText"/>
              <w:ind w:left="1554"/>
              <w:spacing w:before="220" w:line="219" w:lineRule="auto"/>
              <w:rPr/>
            </w:pPr>
            <w:r>
              <w:rPr>
                <w:spacing w:val="35"/>
              </w:rPr>
              <w:t>实验表明，电流元在磁场中会受到力的作用，</w:t>
            </w:r>
            <w:r>
              <w:rPr>
                <w:spacing w:val="34"/>
              </w:rPr>
              <w:t>该力的大小与磁场、电流的大小及磁场与</w:t>
            </w:r>
          </w:p>
        </w:tc>
      </w:tr>
    </w:tbl>
    <w:p>
      <w:pPr>
        <w:spacing w:line="173" w:lineRule="exact"/>
        <w:rPr>
          <w:rFonts w:ascii="Arial"/>
          <w:sz w:val="15"/>
        </w:rPr>
      </w:pPr>
      <w:r/>
    </w:p>
    <w:p>
      <w:pPr>
        <w:spacing w:line="173" w:lineRule="exact"/>
        <w:sectPr>
          <w:headerReference w:type="default" r:id="rId1"/>
          <w:footerReference w:type="default" r:id="rId2"/>
          <w:pgSz w:w="10830" w:h="15080"/>
          <w:pgMar w:top="1" w:right="174" w:bottom="1" w:left="165" w:header="0" w:footer="0" w:gutter="0"/>
        </w:sectPr>
        <w:rPr>
          <w:rFonts w:ascii="Arial" w:hAnsi="Arial" w:eastAsia="Arial" w:cs="Arial"/>
          <w:sz w:val="15"/>
          <w:szCs w:val="15"/>
        </w:rPr>
      </w:pPr>
    </w:p>
    <w:tbl>
      <w:tblPr>
        <w:tblStyle w:val="TableNormal"/>
        <w:tblW w:w="10470" w:type="dxa"/>
        <w:tblInd w:w="5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4557"/>
        <w:gridCol w:w="2846"/>
        <w:gridCol w:w="3067"/>
      </w:tblGrid>
      <w:tr>
        <w:trPr>
          <w:trHeight w:val="1681" w:hRule="atLeast"/>
        </w:trPr>
        <w:tc>
          <w:tcPr>
            <w:tcW w:w="10470" w:type="dxa"/>
            <w:vAlign w:val="top"/>
            <w:gridSpan w:val="3"/>
            <w:tcBorders>
              <w:left w:val="single" w:color="000000" w:sz="4" w:space="0"/>
              <w:right w:val="single" w:color="000000" w:sz="4" w:space="0"/>
              <w:top w:val="single" w:color="000000" w:sz="2" w:space="0"/>
            </w:tcBorders>
          </w:tcPr>
          <w:p>
            <w:pPr>
              <w:spacing w:line="304" w:lineRule="auto"/>
              <w:rPr>
                <w:rFonts w:ascii="Arial"/>
                <w:sz w:val="21"/>
              </w:rPr>
            </w:pPr>
            <w:r/>
          </w:p>
          <w:p>
            <w:pPr>
              <w:spacing w:line="30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674"/>
              <w:spacing w:before="65" w:line="320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21"/>
                <w:position w:val="4"/>
              </w:rPr>
              <w:t>第3章</w:t>
            </w:r>
            <w:r>
              <w:rPr>
                <w:sz w:val="20"/>
                <w:szCs w:val="20"/>
                <w:spacing w:val="96"/>
                <w:position w:val="4"/>
              </w:rPr>
              <w:t xml:space="preserve"> </w:t>
            </w:r>
            <w:r>
              <w:rPr>
                <w:sz w:val="20"/>
                <w:szCs w:val="20"/>
                <w:spacing w:val="21"/>
                <w:position w:val="4"/>
              </w:rPr>
              <w:t>恒定磁场</w:t>
            </w:r>
            <w:r>
              <w:rPr>
                <w:sz w:val="20"/>
                <w:szCs w:val="20"/>
                <w:spacing w:val="24"/>
                <w:position w:val="4"/>
              </w:rPr>
              <w:t xml:space="preserve">    </w:t>
            </w:r>
            <w:r>
              <w:rPr>
                <w:sz w:val="20"/>
                <w:szCs w:val="20"/>
                <w:spacing w:val="21"/>
                <w:position w:val="-1"/>
              </w:rPr>
              <w:t>75</w:t>
            </w:r>
          </w:p>
          <w:p>
            <w:pPr>
              <w:spacing w:line="36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64"/>
              <w:spacing w:before="65" w:line="218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电流方向夹角的正弦成正比，其方向与电流方向和磁场方向均垂直。由此得到该力与电流</w:t>
            </w:r>
          </w:p>
        </w:tc>
      </w:tr>
      <w:tr>
        <w:trPr>
          <w:trHeight w:val="1419" w:hRule="atLeast"/>
        </w:trPr>
        <w:tc>
          <w:tcPr>
            <w:tcW w:w="4557" w:type="dxa"/>
            <w:vAlign w:val="top"/>
            <w:tcBorders>
              <w:left w:val="single" w:color="000000" w:sz="4" w:space="0"/>
            </w:tcBorders>
          </w:tcPr>
          <w:p>
            <w:pPr>
              <w:pStyle w:val="TableText"/>
              <w:ind w:left="1134"/>
              <w:spacing w:before="56" w:line="22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元Idl、磁感应强度B的关系为</w:t>
            </w:r>
          </w:p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right="23"/>
              <w:spacing w:before="65" w:line="219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对于闭合回路，其在磁场中受到的力为</w:t>
            </w:r>
          </w:p>
        </w:tc>
        <w:tc>
          <w:tcPr>
            <w:tcW w:w="2846" w:type="dxa"/>
            <w:vAlign w:val="top"/>
          </w:tcPr>
          <w:p>
            <w:pPr>
              <w:spacing w:line="317" w:lineRule="auto"/>
              <w:rPr>
                <w:rFonts w:ascii="Arial"/>
                <w:sz w:val="21"/>
              </w:rPr>
            </w:pPr>
            <w:r/>
          </w:p>
          <w:p>
            <w:pPr>
              <w:ind w:firstLine="92"/>
              <w:spacing w:line="188" w:lineRule="exact"/>
              <w:rPr/>
            </w:pPr>
            <w:r>
              <w:rPr>
                <w:position w:val="-3"/>
              </w:rPr>
              <w:drawing>
                <wp:inline distT="0" distB="0" distL="0" distR="0">
                  <wp:extent cx="749709" cy="119436"/>
                  <wp:effectExtent l="0" t="0" r="0" b="0"/>
                  <wp:docPr id="10" name="IM 1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0" name="IM 10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749709" cy="1194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426" w:lineRule="auto"/>
              <w:rPr>
                <w:rFonts w:ascii="Arial"/>
                <w:sz w:val="21"/>
              </w:rPr>
            </w:pPr>
            <w:r/>
          </w:p>
          <w:p>
            <w:pPr>
              <w:ind w:firstLine="23"/>
              <w:spacing w:line="430" w:lineRule="exact"/>
              <w:rPr/>
            </w:pPr>
            <w:r>
              <w:rPr>
                <w:position w:val="-8"/>
              </w:rPr>
              <w:drawing>
                <wp:inline distT="0" distB="0" distL="0" distR="0">
                  <wp:extent cx="844501" cy="272891"/>
                  <wp:effectExtent l="0" t="0" r="0" b="0"/>
                  <wp:docPr id="12" name="IM 1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2" name="IM 12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844501" cy="2728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67" w:type="dxa"/>
            <w:vAlign w:val="top"/>
            <w:tcBorders>
              <w:right w:val="single" w:color="000000" w:sz="4" w:space="0"/>
            </w:tcBorders>
          </w:tcPr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46"/>
              <w:spacing w:before="65" w:line="222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9"/>
              </w:rPr>
              <w:t>(3-3)</w:t>
            </w:r>
          </w:p>
          <w:p>
            <w:pPr>
              <w:spacing w:line="43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46"/>
              <w:spacing w:before="65" w:line="222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9"/>
              </w:rPr>
              <w:t>(3-4)</w:t>
            </w:r>
          </w:p>
        </w:tc>
      </w:tr>
      <w:tr>
        <w:trPr>
          <w:trHeight w:val="933" w:hRule="atLeast"/>
        </w:trPr>
        <w:tc>
          <w:tcPr>
            <w:tcW w:w="10470" w:type="dxa"/>
            <w:vAlign w:val="top"/>
            <w:gridSpan w:val="3"/>
            <w:tcBorders>
              <w:left w:val="single" w:color="000000" w:sz="4" w:space="0"/>
              <w:right w:val="single" w:color="000000" w:sz="4" w:space="0"/>
            </w:tcBorders>
          </w:tcPr>
          <w:p>
            <w:pPr>
              <w:pStyle w:val="TableText"/>
              <w:ind w:left="1134" w:right="1512" w:firstLine="419"/>
              <w:spacing w:before="55" w:line="267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类似于静电场中电场强度的定义，恒定电流回路在某点产生的磁</w:t>
            </w:r>
            <w:r>
              <w:rPr>
                <w:sz w:val="20"/>
                <w:szCs w:val="20"/>
                <w:spacing w:val="-1"/>
              </w:rPr>
              <w:t>感应强度可定义为单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spacing w:val="1"/>
              </w:rPr>
              <w:t>位电流元在该点所受到的最大磁场力。由此比较式(3-3)与</w:t>
            </w:r>
            <w:r>
              <w:rPr>
                <w:sz w:val="20"/>
                <w:szCs w:val="20"/>
              </w:rPr>
              <w:t>式(3-2),此时式(3-3)中的Idl  </w:t>
            </w:r>
            <w:r>
              <w:rPr>
                <w:sz w:val="20"/>
                <w:szCs w:val="20"/>
                <w:spacing w:val="4"/>
              </w:rPr>
              <w:t>相当于式(3-2)中的I</w:t>
            </w:r>
            <w:r>
              <w:rPr>
                <w:rFonts w:ascii="Calibri" w:hAnsi="Calibri" w:eastAsia="Calibri" w:cs="Calibri"/>
                <w:sz w:val="20"/>
                <w:szCs w:val="20"/>
                <w:spacing w:val="4"/>
              </w:rPr>
              <w:t>₁</w:t>
            </w:r>
            <w:r>
              <w:rPr>
                <w:sz w:val="20"/>
                <w:szCs w:val="20"/>
              </w:rPr>
              <w:t>dl</w:t>
            </w:r>
            <w:r>
              <w:rPr>
                <w:sz w:val="20"/>
                <w:szCs w:val="20"/>
                <w:spacing w:val="4"/>
              </w:rPr>
              <w:t>,可以得到电流元</w:t>
            </w:r>
            <w:r>
              <w:rPr>
                <w:sz w:val="20"/>
                <w:szCs w:val="20"/>
              </w:rPr>
              <w:t>IdI</w:t>
            </w:r>
            <w:r>
              <w:rPr>
                <w:sz w:val="20"/>
                <w:szCs w:val="20"/>
                <w:spacing w:val="4"/>
              </w:rPr>
              <w:t>′在距离其R的场点处产生的磁场为</w:t>
            </w:r>
          </w:p>
        </w:tc>
      </w:tr>
      <w:tr>
        <w:trPr>
          <w:trHeight w:val="659" w:hRule="atLeast"/>
        </w:trPr>
        <w:tc>
          <w:tcPr>
            <w:tcW w:w="7403" w:type="dxa"/>
            <w:vAlign w:val="top"/>
            <w:gridSpan w:val="2"/>
            <w:tcBorders>
              <w:left w:val="single" w:color="000000" w:sz="4" w:space="0"/>
            </w:tcBorders>
          </w:tcPr>
          <w:p>
            <w:pPr>
              <w:ind w:firstLine="3704"/>
              <w:spacing w:before="63" w:line="540" w:lineRule="exact"/>
              <w:rPr/>
            </w:pPr>
            <w:r>
              <w:rPr>
                <w:position w:val="-10"/>
              </w:rPr>
              <w:drawing>
                <wp:inline distT="0" distB="0" distL="0" distR="0">
                  <wp:extent cx="1949506" cy="342644"/>
                  <wp:effectExtent l="0" t="0" r="0" b="0"/>
                  <wp:docPr id="14" name="IM 1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4" name="IM 14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949506" cy="3426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67" w:type="dxa"/>
            <w:vAlign w:val="top"/>
            <w:tcBorders>
              <w:right w:val="single" w:color="000000" w:sz="4" w:space="0"/>
            </w:tcBorders>
          </w:tcPr>
          <w:p>
            <w:pPr>
              <w:pStyle w:val="TableText"/>
              <w:ind w:left="1276"/>
              <w:spacing w:before="265" w:line="222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7"/>
              </w:rPr>
              <w:t>(3-5-1)</w:t>
            </w:r>
          </w:p>
        </w:tc>
      </w:tr>
      <w:tr>
        <w:trPr>
          <w:trHeight w:val="1320" w:hRule="atLeast"/>
        </w:trPr>
        <w:tc>
          <w:tcPr>
            <w:tcW w:w="10470" w:type="dxa"/>
            <w:vAlign w:val="top"/>
            <w:gridSpan w:val="3"/>
            <w:tcBorders>
              <w:left w:val="single" w:color="000000" w:sz="4" w:space="0"/>
              <w:right w:val="single" w:color="000000" w:sz="4" w:space="0"/>
            </w:tcBorders>
          </w:tcPr>
          <w:p>
            <w:pPr>
              <w:pStyle w:val="TableText"/>
              <w:ind w:left="1143" w:right="1513" w:hanging="9"/>
              <w:spacing w:before="59" w:line="29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5"/>
              </w:rPr>
              <w:t>其中，磁感应强度B为一个矢量函数，其单位为特斯拉(T),或者韦伯/米²(</w:t>
            </w:r>
            <w:r>
              <w:rPr>
                <w:sz w:val="20"/>
                <w:szCs w:val="20"/>
              </w:rPr>
              <w:t>Wb</w:t>
            </w:r>
            <w:r>
              <w:rPr>
                <w:sz w:val="20"/>
                <w:szCs w:val="20"/>
                <w:spacing w:val="5"/>
              </w:rPr>
              <w:t>/m</w:t>
            </w:r>
            <w:r>
              <w:rPr>
                <w:sz w:val="20"/>
                <w:szCs w:val="20"/>
                <w:spacing w:val="4"/>
              </w:rPr>
              <w:t>²)。在工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spacing w:val="5"/>
              </w:rPr>
              <w:t>程上还用较小的单位高斯(</w:t>
            </w:r>
            <w:r>
              <w:rPr>
                <w:sz w:val="20"/>
                <w:szCs w:val="20"/>
              </w:rPr>
              <w:t>Gs</w:t>
            </w:r>
            <w:r>
              <w:rPr>
                <w:sz w:val="20"/>
                <w:szCs w:val="20"/>
                <w:spacing w:val="5"/>
              </w:rPr>
              <w:t>),其中，1T=10</w:t>
            </w:r>
            <w:r>
              <w:rPr>
                <w:rFonts w:ascii="Calibri" w:hAnsi="Calibri" w:eastAsia="Calibri" w:cs="Calibri"/>
                <w:sz w:val="20"/>
                <w:szCs w:val="20"/>
                <w:spacing w:val="5"/>
              </w:rPr>
              <w:t>⁴</w:t>
            </w:r>
            <w:r>
              <w:rPr>
                <w:sz w:val="20"/>
                <w:szCs w:val="20"/>
              </w:rPr>
              <w:t>Gs</w:t>
            </w:r>
            <w:r>
              <w:rPr>
                <w:sz w:val="20"/>
                <w:szCs w:val="20"/>
                <w:spacing w:val="5"/>
              </w:rPr>
              <w:t>。</w:t>
            </w:r>
          </w:p>
          <w:p>
            <w:pPr>
              <w:pStyle w:val="TableText"/>
              <w:ind w:left="1144" w:right="1199" w:firstLine="410"/>
              <w:spacing w:line="278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2"/>
              </w:rPr>
              <w:t>对于面电流分布，由于</w:t>
            </w:r>
            <w:r>
              <w:rPr>
                <w:sz w:val="20"/>
                <w:szCs w:val="20"/>
              </w:rPr>
              <w:t>IdI</w:t>
            </w:r>
            <w:r>
              <w:rPr>
                <w:sz w:val="20"/>
                <w:szCs w:val="20"/>
                <w:spacing w:val="2"/>
              </w:rPr>
              <w:t>′=</w:t>
            </w:r>
            <w:r>
              <w:rPr>
                <w:sz w:val="20"/>
                <w:szCs w:val="20"/>
              </w:rPr>
              <w:t>J</w:t>
            </w:r>
            <w:r>
              <w:rPr>
                <w:sz w:val="20"/>
                <w:szCs w:val="20"/>
                <w:spacing w:val="2"/>
              </w:rPr>
              <w:t xml:space="preserve"> </w:t>
            </w:r>
            <w:r>
              <w:rPr>
                <w:sz w:val="20"/>
                <w:szCs w:val="20"/>
              </w:rPr>
              <w:t>dy</w:t>
            </w:r>
            <w:r>
              <w:rPr>
                <w:sz w:val="20"/>
                <w:szCs w:val="20"/>
                <w:spacing w:val="2"/>
              </w:rPr>
              <w:t>'</w:t>
            </w:r>
            <w:r>
              <w:rPr>
                <w:sz w:val="20"/>
                <w:szCs w:val="20"/>
              </w:rPr>
              <w:t>dl</w:t>
            </w:r>
            <w:r>
              <w:rPr>
                <w:sz w:val="20"/>
                <w:szCs w:val="20"/>
                <w:spacing w:val="2"/>
              </w:rPr>
              <w:t>′=J</w:t>
            </w:r>
            <w:r>
              <w:rPr>
                <w:rFonts w:ascii="Calibri" w:hAnsi="Calibri" w:eastAsia="Calibri" w:cs="Calibri"/>
                <w:sz w:val="20"/>
                <w:szCs w:val="20"/>
                <w:spacing w:val="2"/>
              </w:rPr>
              <w:t>₅</w:t>
            </w:r>
            <w:r>
              <w:rPr>
                <w:sz w:val="20"/>
                <w:szCs w:val="20"/>
              </w:rPr>
              <w:t>dS</w:t>
            </w:r>
            <w:r>
              <w:rPr>
                <w:sz w:val="20"/>
                <w:szCs w:val="20"/>
                <w:spacing w:val="2"/>
              </w:rPr>
              <w:t>',其中J,为面电流密度，</w:t>
            </w:r>
            <w:r>
              <w:rPr>
                <w:sz w:val="20"/>
                <w:szCs w:val="20"/>
                <w:spacing w:val="-36"/>
              </w:rPr>
              <w:t xml:space="preserve"> </w:t>
            </w:r>
            <w:r>
              <w:rPr>
                <w:sz w:val="20"/>
                <w:szCs w:val="20"/>
              </w:rPr>
              <w:t>dy</w:t>
            </w:r>
            <w:r>
              <w:rPr>
                <w:sz w:val="20"/>
                <w:szCs w:val="20"/>
                <w:spacing w:val="2"/>
              </w:rPr>
              <w:t>′为垂直于电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流方向的横向长度。因此，面电流元产生的磁感应强度为</w:t>
            </w:r>
          </w:p>
        </w:tc>
      </w:tr>
      <w:tr>
        <w:trPr>
          <w:trHeight w:val="653" w:hRule="atLeast"/>
        </w:trPr>
        <w:tc>
          <w:tcPr>
            <w:tcW w:w="7403" w:type="dxa"/>
            <w:vAlign w:val="top"/>
            <w:gridSpan w:val="2"/>
            <w:tcBorders>
              <w:left w:val="single" w:color="000000" w:sz="4" w:space="0"/>
            </w:tcBorders>
          </w:tcPr>
          <w:p>
            <w:pPr>
              <w:ind w:firstLine="4344"/>
              <w:spacing w:before="63" w:line="549" w:lineRule="exact"/>
              <w:rPr/>
            </w:pPr>
            <w:r>
              <w:rPr>
                <w:position w:val="-10"/>
              </w:rPr>
              <w:drawing>
                <wp:inline distT="0" distB="0" distL="0" distR="0">
                  <wp:extent cx="1136638" cy="348960"/>
                  <wp:effectExtent l="0" t="0" r="0" b="0"/>
                  <wp:docPr id="16" name="IM 1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6" name="IM 16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136638" cy="348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67" w:type="dxa"/>
            <w:vAlign w:val="top"/>
            <w:tcBorders>
              <w:right w:val="single" w:color="000000" w:sz="4" w:space="0"/>
            </w:tcBorders>
          </w:tcPr>
          <w:p>
            <w:pPr>
              <w:pStyle w:val="TableText"/>
              <w:ind w:left="1266"/>
              <w:spacing w:before="224" w:line="222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7"/>
              </w:rPr>
              <w:t>(3-5-2)</w:t>
            </w:r>
          </w:p>
        </w:tc>
      </w:tr>
      <w:tr>
        <w:trPr>
          <w:trHeight w:val="8053" w:hRule="atLeast"/>
        </w:trPr>
        <w:tc>
          <w:tcPr>
            <w:tcW w:w="10470" w:type="dxa"/>
            <w:vAlign w:val="top"/>
            <w:gridSpan w:val="3"/>
            <w:tcBorders>
              <w:left w:val="single" w:color="000000" w:sz="4" w:space="0"/>
              <w:right w:val="single" w:color="000000" w:sz="4" w:space="0"/>
              <w:bottom w:val="single" w:color="000000" w:sz="2" w:space="0"/>
            </w:tcBorders>
          </w:tcPr>
          <w:p>
            <w:pPr>
              <w:pStyle w:val="TableText"/>
              <w:ind w:left="1164" w:right="857" w:firstLine="399"/>
              <w:spacing w:before="45" w:line="311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同理，对于体电流分布，Id′=J(r')</w:t>
            </w:r>
            <w:r>
              <w:rPr>
                <w:sz w:val="20"/>
                <w:szCs w:val="20"/>
                <w:spacing w:val="-20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·dS′</w:t>
            </w:r>
            <w:r>
              <w:rPr>
                <w:sz w:val="20"/>
                <w:szCs w:val="20"/>
                <w:spacing w:val="-21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·dl′=J</w:t>
            </w:r>
            <w:r>
              <w:rPr>
                <w:sz w:val="20"/>
                <w:szCs w:val="20"/>
                <w:spacing w:val="-2"/>
              </w:rPr>
              <w:t>(r')dV′,J(r′)为体电流密度，</w:t>
            </w:r>
            <w:r>
              <w:rPr>
                <w:sz w:val="20"/>
                <w:szCs w:val="20"/>
                <w:spacing w:val="-47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dS′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为垂直于电流方向的横截面，体电流元产生的磁感应强度为</w:t>
            </w:r>
          </w:p>
          <w:p>
            <w:pPr>
              <w:pStyle w:val="TableText"/>
              <w:ind w:left="1564" w:right="1128" w:firstLine="2630"/>
              <w:spacing w:line="283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position w:val="-20"/>
              </w:rPr>
              <w:drawing>
                <wp:inline distT="0" distB="0" distL="0" distR="0">
                  <wp:extent cx="1327132" cy="342644"/>
                  <wp:effectExtent l="0" t="0" r="0" b="0"/>
                  <wp:docPr id="18" name="IM 1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8" name="IM 18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327132" cy="3426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  <w:szCs w:val="20"/>
                <w:spacing w:val="4"/>
              </w:rPr>
              <w:t xml:space="preserve">                       </w:t>
            </w:r>
            <w:r>
              <w:rPr>
                <w:sz w:val="20"/>
                <w:szCs w:val="20"/>
                <w:spacing w:val="-7"/>
              </w:rPr>
              <w:t>(3-5-3)</w:t>
            </w:r>
            <w:r>
              <w:rPr>
                <w:sz w:val="20"/>
                <w:szCs w:val="20"/>
                <w:spacing w:val="2"/>
              </w:rPr>
              <w:t xml:space="preserve"> </w:t>
            </w:r>
            <w:r>
              <w:rPr>
                <w:sz w:val="20"/>
                <w:szCs w:val="20"/>
              </w:rPr>
              <w:t>对式(3-5)各式积分可以得到线电流分布、面电流分布和体电流分布时</w:t>
            </w:r>
            <w:r>
              <w:rPr>
                <w:sz w:val="20"/>
                <w:szCs w:val="20"/>
                <w:spacing w:val="-1"/>
              </w:rPr>
              <w:t>产生的磁场分别为</w:t>
            </w:r>
          </w:p>
          <w:p>
            <w:pPr>
              <w:pStyle w:val="TableText"/>
              <w:ind w:left="4054"/>
              <w:spacing w:before="95"/>
              <w:rPr>
                <w:sz w:val="20"/>
                <w:szCs w:val="20"/>
              </w:rPr>
            </w:pPr>
            <w:r>
              <w:rPr>
                <w:sz w:val="20"/>
                <w:szCs w:val="20"/>
                <w:position w:val="-17"/>
              </w:rPr>
              <w:drawing>
                <wp:inline distT="0" distB="0" distL="0" distR="0">
                  <wp:extent cx="1111262" cy="317192"/>
                  <wp:effectExtent l="0" t="0" r="0" b="0"/>
                  <wp:docPr id="20" name="IM 2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0" name="IM 20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111262" cy="3171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  <w:szCs w:val="20"/>
                <w:spacing w:val="2"/>
              </w:rPr>
              <w:t xml:space="preserve">                            </w:t>
            </w:r>
            <w:r>
              <w:rPr>
                <w:sz w:val="20"/>
                <w:szCs w:val="20"/>
                <w:spacing w:val="-7"/>
              </w:rPr>
              <w:t>(3-6-1)</w:t>
            </w:r>
          </w:p>
          <w:p>
            <w:pPr>
              <w:pStyle w:val="TableText"/>
              <w:ind w:left="4054"/>
              <w:spacing w:before="129"/>
              <w:rPr>
                <w:sz w:val="20"/>
                <w:szCs w:val="20"/>
              </w:rPr>
            </w:pPr>
            <w:r>
              <w:rPr>
                <w:sz w:val="20"/>
                <w:szCs w:val="20"/>
                <w:position w:val="-19"/>
              </w:rPr>
              <w:drawing>
                <wp:inline distT="0" distB="0" distL="0" distR="0">
                  <wp:extent cx="1263657" cy="342644"/>
                  <wp:effectExtent l="0" t="0" r="0" b="0"/>
                  <wp:docPr id="22" name="IM 2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2" name="IM 22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263657" cy="3426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  <w:szCs w:val="20"/>
                <w:spacing w:val="1"/>
              </w:rPr>
              <w:t xml:space="preserve">                          </w:t>
            </w:r>
            <w:r>
              <w:rPr>
                <w:sz w:val="20"/>
                <w:szCs w:val="20"/>
                <w:spacing w:val="-7"/>
              </w:rPr>
              <w:t>(3-6-2)</w:t>
            </w:r>
          </w:p>
          <w:p>
            <w:pPr>
              <w:pStyle w:val="TableText"/>
              <w:ind w:left="1144" w:right="1128" w:firstLine="2889"/>
              <w:spacing w:before="100" w:line="288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position w:val="-19"/>
              </w:rPr>
              <w:drawing>
                <wp:inline distT="0" distB="0" distL="0" distR="0">
                  <wp:extent cx="1511300" cy="342644"/>
                  <wp:effectExtent l="0" t="0" r="0" b="0"/>
                  <wp:docPr id="24" name="IM 2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4" name="IM 24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511300" cy="3426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  <w:szCs w:val="20"/>
                <w:spacing w:val="3"/>
              </w:rPr>
              <w:t xml:space="preserve">                    </w:t>
            </w:r>
            <w:r>
              <w:rPr>
                <w:sz w:val="20"/>
                <w:szCs w:val="20"/>
                <w:spacing w:val="2"/>
              </w:rPr>
              <w:t xml:space="preserve">  </w:t>
            </w:r>
            <w:r>
              <w:rPr>
                <w:sz w:val="20"/>
                <w:szCs w:val="20"/>
                <w:spacing w:val="-7"/>
              </w:rPr>
              <w:t>(3-6-3)</w:t>
            </w:r>
            <w:r>
              <w:rPr>
                <w:sz w:val="20"/>
                <w:szCs w:val="20"/>
                <w:spacing w:val="1"/>
              </w:rPr>
              <w:t xml:space="preserve"> </w:t>
            </w:r>
            <w:r>
              <w:rPr>
                <w:sz w:val="20"/>
                <w:szCs w:val="20"/>
              </w:rPr>
              <w:t>其中，S′为面电流分布区域，V′为体电流分布区域。</w:t>
            </w:r>
          </w:p>
          <w:p>
            <w:pPr>
              <w:pStyle w:val="TableText"/>
              <w:ind w:left="1155" w:right="1364" w:firstLine="429"/>
              <w:spacing w:before="82" w:line="26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以上各式称为毕奥-萨伐尔定律，几乎与安培力定律同时，于1820年由法国物理学家毕</w:t>
            </w:r>
            <w:r>
              <w:rPr>
                <w:sz w:val="20"/>
                <w:szCs w:val="20"/>
                <w:spacing w:val="9"/>
              </w:rPr>
              <w:t xml:space="preserve"> </w:t>
            </w:r>
            <w:r>
              <w:rPr>
                <w:sz w:val="20"/>
                <w:szCs w:val="20"/>
              </w:rPr>
              <w:t>奥、萨伐尔根据闭合电流回路的实验结果，通过理论分析总结出</w:t>
            </w:r>
            <w:r>
              <w:rPr>
                <w:sz w:val="20"/>
                <w:szCs w:val="20"/>
                <w:spacing w:val="-1"/>
              </w:rPr>
              <w:t>来。</w:t>
            </w:r>
          </w:p>
          <w:p>
            <w:pPr>
              <w:pStyle w:val="TableText"/>
              <w:ind w:left="1134" w:right="1466" w:firstLine="410"/>
              <w:spacing w:before="60" w:line="31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304040"/>
                <w:position w:val="3"/>
              </w:rPr>
              <w:t>由于</w:t>
            </w:r>
            <w:r>
              <w:rPr>
                <w:sz w:val="20"/>
                <w:szCs w:val="20"/>
                <w:color w:val="304040"/>
                <w:spacing w:val="-22"/>
                <w:position w:val="3"/>
              </w:rPr>
              <w:t xml:space="preserve"> </w:t>
            </w:r>
            <w:r>
              <w:rPr>
                <w:sz w:val="20"/>
                <w:szCs w:val="20"/>
                <w:position w:val="-9"/>
              </w:rPr>
              <w:drawing>
                <wp:inline distT="0" distB="0" distL="0" distR="0">
                  <wp:extent cx="1187460" cy="266575"/>
                  <wp:effectExtent l="0" t="0" r="0" b="0"/>
                  <wp:docPr id="26" name="IM 2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6" name="IM 26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187460" cy="266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  <w:szCs w:val="20"/>
              </w:rPr>
              <w:t>,因此磁场对电流的作用可认为是对运动电荷的作用。将此 </w:t>
            </w:r>
            <w:r>
              <w:rPr>
                <w:sz w:val="20"/>
                <w:szCs w:val="20"/>
                <w:spacing w:val="-1"/>
              </w:rPr>
              <w:t>表达式代入式(3-3)可得</w:t>
            </w:r>
          </w:p>
          <w:p>
            <w:pPr>
              <w:pStyle w:val="TableText"/>
              <w:ind w:left="4614"/>
              <w:spacing w:line="215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5"/>
              </w:rPr>
              <w:t>df=dqv×B</w:t>
            </w:r>
            <w:r>
              <w:rPr>
                <w:sz w:val="20"/>
                <w:szCs w:val="20"/>
                <w:spacing w:val="1"/>
              </w:rPr>
              <w:t xml:space="preserve">                                 </w:t>
            </w:r>
            <w:r>
              <w:rPr>
                <w:sz w:val="20"/>
                <w:szCs w:val="20"/>
                <w:spacing w:val="-5"/>
              </w:rPr>
              <w:t>(3-7)</w:t>
            </w:r>
          </w:p>
          <w:p>
            <w:pPr>
              <w:pStyle w:val="TableText"/>
              <w:ind w:left="1134"/>
              <w:spacing w:before="74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对上式两边积分可得</w:t>
            </w:r>
          </w:p>
          <w:p>
            <w:pPr>
              <w:pStyle w:val="TableText"/>
              <w:ind w:left="4714"/>
              <w:spacing w:before="95" w:line="21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4"/>
              </w:rPr>
              <w:t>f=qv×B               </w:t>
            </w:r>
            <w:r>
              <w:rPr>
                <w:sz w:val="20"/>
                <w:szCs w:val="20"/>
                <w:spacing w:val="-5"/>
              </w:rPr>
              <w:t xml:space="preserve">                     (3-8)</w:t>
            </w:r>
          </w:p>
          <w:p>
            <w:pPr>
              <w:pStyle w:val="TableText"/>
              <w:ind w:left="1144"/>
              <w:spacing w:before="60" w:line="21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上式为运动速度为v的电荷q在磁场B中受到的洛伦兹力的表达</w:t>
            </w:r>
            <w:r>
              <w:rPr>
                <w:sz w:val="20"/>
                <w:szCs w:val="20"/>
                <w:spacing w:val="-1"/>
              </w:rPr>
              <w:t>式。</w:t>
            </w:r>
          </w:p>
          <w:p>
            <w:pPr>
              <w:pStyle w:val="TableText"/>
              <w:ind w:left="1574"/>
              <w:spacing w:before="88" w:line="21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电荷q被放置到电场E中受到的电场作用力为qE。结合式(3-8)可知，运动速度为v</w:t>
            </w:r>
          </w:p>
        </w:tc>
      </w:tr>
    </w:tbl>
    <w:p>
      <w:pPr>
        <w:spacing w:line="14" w:lineRule="auto"/>
        <w:rPr>
          <w:rFonts w:ascii="Arial"/>
          <w:sz w:val="2"/>
        </w:rPr>
      </w:pPr>
      <w:r/>
    </w:p>
    <w:p>
      <w:pPr>
        <w:spacing w:line="14" w:lineRule="auto"/>
        <w:sectPr>
          <w:pgSz w:w="10830" w:h="15080"/>
          <w:pgMar w:top="164" w:right="184" w:bottom="175" w:left="165" w:header="0" w:footer="0" w:gutter="0"/>
        </w:sectPr>
        <w:rPr>
          <w:rFonts w:ascii="Arial" w:hAnsi="Arial" w:eastAsia="Arial" w:cs="Arial"/>
          <w:sz w:val="2"/>
          <w:szCs w:val="2"/>
        </w:rPr>
      </w:pPr>
    </w:p>
    <w:tbl>
      <w:tblPr>
        <w:tblStyle w:val="TableNormal"/>
        <w:tblW w:w="10470" w:type="dxa"/>
        <w:tblInd w:w="5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3332"/>
        <w:gridCol w:w="7138"/>
      </w:tblGrid>
      <w:tr>
        <w:trPr>
          <w:trHeight w:val="1683" w:hRule="atLeast"/>
        </w:trPr>
        <w:tc>
          <w:tcPr>
            <w:tcW w:w="10470" w:type="dxa"/>
            <w:vAlign w:val="top"/>
            <w:gridSpan w:val="2"/>
            <w:tcBorders>
              <w:left w:val="single" w:color="000000" w:sz="4" w:space="0"/>
              <w:right w:val="single" w:color="000000" w:sz="4" w:space="0"/>
              <w:top w:val="single" w:color="000000" w:sz="2" w:space="0"/>
            </w:tcBorders>
          </w:tcPr>
          <w:p>
            <w:pPr>
              <w:spacing w:line="307" w:lineRule="auto"/>
              <w:rPr>
                <w:rFonts w:ascii="Arial"/>
                <w:sz w:val="21"/>
              </w:rPr>
            </w:pPr>
            <w:r/>
          </w:p>
          <w:p>
            <w:pPr>
              <w:spacing w:line="30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74"/>
              <w:spacing w:before="69" w:line="323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1"/>
                <w:position w:val="-1"/>
              </w:rPr>
              <w:t>76</w:t>
            </w:r>
            <w:r>
              <w:rPr>
                <w:sz w:val="21"/>
                <w:szCs w:val="21"/>
                <w:spacing w:val="16"/>
                <w:position w:val="-1"/>
              </w:rPr>
              <w:t xml:space="preserve">     </w:t>
            </w:r>
            <w:r>
              <w:rPr>
                <w:sz w:val="21"/>
                <w:szCs w:val="21"/>
                <w:spacing w:val="1"/>
                <w:position w:val="3"/>
              </w:rPr>
              <w:t>电磁场与电磁波(第4版)</w:t>
            </w:r>
          </w:p>
          <w:p>
            <w:pPr>
              <w:spacing w:line="32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34"/>
              <w:spacing w:before="68" w:line="21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的电荷q在电场E和磁场B中受到的作用力为</w:t>
            </w:r>
          </w:p>
        </w:tc>
      </w:tr>
      <w:tr>
        <w:trPr>
          <w:trHeight w:val="2582" w:hRule="atLeast"/>
        </w:trPr>
        <w:tc>
          <w:tcPr>
            <w:tcW w:w="3332" w:type="dxa"/>
            <w:vAlign w:val="top"/>
            <w:tcBorders>
              <w:left w:val="single" w:color="000000" w:sz="4" w:space="0"/>
            </w:tcBorders>
          </w:tcPr>
          <w:p>
            <w:pPr>
              <w:spacing w:line="323" w:lineRule="auto"/>
              <w:rPr>
                <w:rFonts w:ascii="Arial"/>
                <w:sz w:val="21"/>
              </w:rPr>
            </w:pPr>
            <w:r/>
          </w:p>
          <w:p>
            <w:pPr>
              <w:ind w:firstLine="1334"/>
              <w:spacing w:line="1659" w:lineRule="exact"/>
              <w:rPr/>
            </w:pPr>
            <w:r>
              <w:rPr>
                <w:position w:val="-33"/>
              </w:rPr>
              <w:drawing>
                <wp:inline distT="0" distB="0" distL="0" distR="0">
                  <wp:extent cx="1206509" cy="1053289"/>
                  <wp:effectExtent l="0" t="0" r="0" b="0"/>
                  <wp:docPr id="28" name="IM 2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8" name="IM 28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206509" cy="10532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ind w:left="1417"/>
              <w:spacing w:before="126" w:line="22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2090E0"/>
                <w:spacing w:val="-2"/>
              </w:rPr>
              <w:t>图3-2长直载流导线</w:t>
            </w:r>
          </w:p>
        </w:tc>
        <w:tc>
          <w:tcPr>
            <w:tcW w:w="7138" w:type="dxa"/>
            <w:vAlign w:val="top"/>
            <w:tcBorders>
              <w:right w:val="single" w:color="000000" w:sz="4" w:space="0"/>
            </w:tcBorders>
          </w:tcPr>
          <w:p>
            <w:pPr>
              <w:pStyle w:val="TableText"/>
              <w:ind w:left="1117"/>
              <w:spacing w:before="73" w:line="18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f=qE+qv×B</w:t>
            </w:r>
          </w:p>
          <w:p>
            <w:pPr>
              <w:pStyle w:val="TableText"/>
              <w:ind w:left="88" w:right="1666" w:firstLine="429"/>
              <w:spacing w:before="73" w:line="267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例题3-1直流电流I通过长为L的直导线。求空间任一点</w:t>
            </w:r>
            <w:r>
              <w:rPr>
                <w:sz w:val="21"/>
                <w:szCs w:val="21"/>
                <w:spacing w:val="12"/>
              </w:rPr>
              <w:t xml:space="preserve"> </w:t>
            </w:r>
            <w:r>
              <w:rPr>
                <w:sz w:val="21"/>
                <w:szCs w:val="21"/>
                <w:spacing w:val="-1"/>
              </w:rPr>
              <w:t>处的磁感应强度B。</w:t>
            </w:r>
          </w:p>
          <w:p>
            <w:pPr>
              <w:pStyle w:val="TableText"/>
              <w:ind w:left="517"/>
              <w:spacing w:before="22" w:line="21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解 如图3-2所示，取圆柱坐标系，设带电线段沿z轴排列。</w:t>
            </w:r>
          </w:p>
          <w:p>
            <w:pPr>
              <w:pStyle w:val="TableText"/>
              <w:ind w:left="107" w:right="1070" w:hanging="19"/>
              <w:spacing w:before="67" w:line="28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取电流元为Idz'e2,源点和场点分别为(0,0,z'</w:t>
            </w:r>
            <w:r>
              <w:rPr>
                <w:sz w:val="21"/>
                <w:szCs w:val="21"/>
                <w:spacing w:val="-1"/>
              </w:rPr>
              <w:t>)、P(r,中，z)。应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用毕奥-萨伐尔定律，得到Idz'e2在场点的磁感应强度B为</w:t>
            </w:r>
          </w:p>
          <w:p>
            <w:pPr>
              <w:ind w:firstLine="1308"/>
              <w:spacing w:line="530" w:lineRule="exact"/>
              <w:rPr/>
            </w:pPr>
            <w:r>
              <w:rPr>
                <w:position w:val="-10"/>
              </w:rPr>
              <w:drawing>
                <wp:inline distT="0" distB="0" distL="0" distR="0">
                  <wp:extent cx="2222456" cy="336329"/>
                  <wp:effectExtent l="0" t="0" r="0" b="0"/>
                  <wp:docPr id="30" name="IM 3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0" name="IM 30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222456" cy="3363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10443" w:hRule="atLeast"/>
        </w:trPr>
        <w:tc>
          <w:tcPr>
            <w:tcW w:w="10470" w:type="dxa"/>
            <w:vAlign w:val="top"/>
            <w:gridSpan w:val="2"/>
            <w:tcBorders>
              <w:left w:val="single" w:color="000000" w:sz="4" w:space="0"/>
              <w:right w:val="single" w:color="000000" w:sz="4" w:space="0"/>
              <w:bottom w:val="single" w:color="000000" w:sz="2" w:space="0"/>
            </w:tcBorders>
          </w:tcPr>
          <w:p>
            <w:pPr>
              <w:pStyle w:val="TableText"/>
              <w:ind w:left="1144" w:right="1101" w:firstLine="430"/>
              <w:spacing w:before="101" w:line="298" w:lineRule="auto"/>
              <w:rPr>
                <w:sz w:val="21"/>
                <w:szCs w:val="21"/>
              </w:rPr>
            </w:pPr>
            <w:r>
              <w:drawing>
                <wp:anchor distT="0" distB="0" distL="0" distR="0" simplePos="0" relativeHeight="251663360" behindDoc="0" locked="0" layoutInCell="1" allowOverlap="1">
                  <wp:simplePos x="0" y="0"/>
                  <wp:positionH relativeFrom="rightMargin">
                    <wp:posOffset>-2009798</wp:posOffset>
                  </wp:positionH>
                  <wp:positionV relativeFrom="topMargin">
                    <wp:posOffset>1860251</wp:posOffset>
                  </wp:positionV>
                  <wp:extent cx="1174737" cy="900960"/>
                  <wp:effectExtent l="0" t="0" r="0" b="0"/>
                  <wp:wrapNone/>
                  <wp:docPr id="32" name="IM 3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2" name="IM 32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174737" cy="900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1662336" behindDoc="0" locked="0" layoutInCell="1" allowOverlap="1">
                  <wp:simplePos x="0" y="0"/>
                  <wp:positionH relativeFrom="rightMargin">
                    <wp:posOffset>-5540407</wp:posOffset>
                  </wp:positionH>
                  <wp:positionV relativeFrom="topMargin">
                    <wp:posOffset>2628020</wp:posOffset>
                  </wp:positionV>
                  <wp:extent cx="3016274" cy="374315"/>
                  <wp:effectExtent l="0" t="0" r="0" b="0"/>
                  <wp:wrapNone/>
                  <wp:docPr id="34" name="IM 3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4" name="IM 34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016274" cy="374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21"/>
                <w:szCs w:val="21"/>
                <w:spacing w:val="7"/>
                <w:position w:val="1"/>
              </w:rPr>
              <w:t>由图3-2可知，</w:t>
            </w:r>
            <w:r>
              <w:rPr>
                <w:sz w:val="21"/>
                <w:szCs w:val="21"/>
                <w:spacing w:val="-35"/>
                <w:position w:val="1"/>
              </w:rPr>
              <w:t xml:space="preserve"> </w:t>
            </w:r>
            <w:r>
              <w:rPr>
                <w:sz w:val="21"/>
                <w:szCs w:val="21"/>
                <w:spacing w:val="7"/>
                <w:position w:val="1"/>
              </w:rPr>
              <w:t>R=[r²+(z-z'</w:t>
            </w:r>
            <w:r>
              <w:rPr>
                <w:sz w:val="21"/>
                <w:szCs w:val="21"/>
                <w:spacing w:val="6"/>
                <w:position w:val="1"/>
              </w:rPr>
              <w:t>)²]V2,</w:t>
            </w:r>
            <w:r>
              <w:rPr>
                <w:sz w:val="21"/>
                <w:szCs w:val="21"/>
                <w:spacing w:val="40"/>
                <w:position w:val="1"/>
              </w:rPr>
              <w:t xml:space="preserve"> </w:t>
            </w:r>
            <w:r>
              <w:rPr>
                <w:sz w:val="21"/>
                <w:szCs w:val="21"/>
                <w:position w:val="-22"/>
              </w:rPr>
              <w:drawing>
                <wp:inline distT="0" distB="0" distL="0" distR="0">
                  <wp:extent cx="1555726" cy="272890"/>
                  <wp:effectExtent l="0" t="0" r="0" b="0"/>
                  <wp:docPr id="36" name="IM 3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6" name="IM 36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555726" cy="2728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  <w:szCs w:val="21"/>
                <w:spacing w:val="-35"/>
                <w:position w:val="1"/>
              </w:rPr>
              <w:t xml:space="preserve"> </w:t>
            </w:r>
            <w:r>
              <w:rPr>
                <w:sz w:val="21"/>
                <w:szCs w:val="21"/>
                <w:spacing w:val="6"/>
                <w:position w:val="-3"/>
              </w:rPr>
              <w:t>所以，长直载流导</w:t>
            </w:r>
            <w:r>
              <w:rPr>
                <w:sz w:val="21"/>
                <w:szCs w:val="21"/>
                <w:position w:val="-3"/>
              </w:rPr>
              <w:t xml:space="preserve"> </w:t>
            </w:r>
            <w:r>
              <w:rPr>
                <w:sz w:val="21"/>
                <w:szCs w:val="21"/>
                <w:spacing w:val="2"/>
              </w:rPr>
              <w:t>线在观察点产生的磁场为(注：利用积分递推公式)</w:t>
            </w:r>
          </w:p>
          <w:p>
            <w:pPr>
              <w:ind w:firstLine="1035"/>
              <w:spacing w:line="553" w:lineRule="exact"/>
              <w:rPr/>
            </w:pPr>
            <w:r>
              <w:rPr>
                <w:position w:val="-11"/>
              </w:rPr>
              <w:drawing>
                <wp:inline distT="0" distB="0" distL="0" distR="0">
                  <wp:extent cx="5308601" cy="351311"/>
                  <wp:effectExtent l="0" t="0" r="0" b="0"/>
                  <wp:docPr id="38" name="IM 3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8" name="IM 38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308601" cy="3513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ind w:left="1574"/>
              <w:spacing w:before="108" w:line="22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当长直载流导线区域无穷长时，有</w:t>
            </w:r>
          </w:p>
          <w:p>
            <w:pPr>
              <w:ind w:firstLine="4545"/>
              <w:spacing w:before="80" w:line="509" w:lineRule="exact"/>
              <w:rPr/>
            </w:pPr>
            <w:r>
              <w:rPr>
                <w:position w:val="-10"/>
              </w:rPr>
              <w:drawing>
                <wp:inline distT="0" distB="0" distL="0" distR="0">
                  <wp:extent cx="882600" cy="323603"/>
                  <wp:effectExtent l="0" t="0" r="0" b="0"/>
                  <wp:docPr id="40" name="IM 4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0" name="IM 40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882600" cy="3236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ind w:left="1577"/>
              <w:spacing w:before="85" w:line="21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"/>
              </w:rPr>
              <w:t>例题3-2</w:t>
            </w:r>
            <w:r>
              <w:rPr>
                <w:sz w:val="21"/>
                <w:szCs w:val="21"/>
                <w:spacing w:val="-1"/>
              </w:rPr>
              <w:t>计算半径为a,电流为I的电流圆环在轴线上的磁感应强度。</w:t>
            </w:r>
          </w:p>
          <w:p>
            <w:pPr>
              <w:pStyle w:val="TableText"/>
              <w:ind w:left="1577"/>
              <w:spacing w:before="74" w:line="22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</w:rPr>
              <w:t>解</w:t>
            </w:r>
            <w:r>
              <w:rPr>
                <w:sz w:val="21"/>
                <w:szCs w:val="21"/>
              </w:rPr>
              <w:t xml:space="preserve"> 如图3-3所示，取圆柱坐标系，场点和</w:t>
            </w:r>
            <w:r>
              <w:rPr>
                <w:sz w:val="21"/>
                <w:szCs w:val="21"/>
                <w:spacing w:val="-1"/>
              </w:rPr>
              <w:t>源点坐标分别为</w:t>
            </w:r>
          </w:p>
          <w:p>
            <w:pPr>
              <w:pStyle w:val="TableText"/>
              <w:ind w:left="1134" w:right="3221"/>
              <w:spacing w:before="76" w:line="29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(0,0,z)、(a,p′,0)。电流元IdI′=Iadp′e ,应用毕奥-萨伐尔定</w:t>
            </w:r>
            <w:r>
              <w:rPr>
                <w:sz w:val="21"/>
                <w:szCs w:val="21"/>
                <w:spacing w:val="12"/>
              </w:rPr>
              <w:t xml:space="preserve"> </w:t>
            </w:r>
            <w:r>
              <w:rPr>
                <w:sz w:val="21"/>
                <w:szCs w:val="21"/>
              </w:rPr>
              <w:t>律，考虑到IdI'与其对称位置(a,一′,0)处</w:t>
            </w:r>
            <w:r>
              <w:rPr>
                <w:sz w:val="21"/>
                <w:szCs w:val="21"/>
                <w:spacing w:val="-1"/>
              </w:rPr>
              <w:t>电流元Id”产生的B</w:t>
            </w:r>
          </w:p>
          <w:p>
            <w:pPr>
              <w:pStyle w:val="TableText"/>
              <w:ind w:left="1134"/>
              <w:spacing w:before="4" w:line="21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矢量在xOy平面的分量抵消，只剩下e2方向的分量，因此</w:t>
            </w:r>
          </w:p>
          <w:p>
            <w:pPr>
              <w:spacing w:line="27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547"/>
              <w:spacing w:before="69" w:line="22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20A0E0"/>
                <w:spacing w:val="-3"/>
              </w:rPr>
              <w:t>图3-3电流圆环</w:t>
            </w:r>
          </w:p>
          <w:p>
            <w:pPr>
              <w:pStyle w:val="TableText"/>
              <w:ind w:left="1574"/>
              <w:spacing w:before="191" w:line="220" w:lineRule="auto"/>
              <w:rPr>
                <w:sz w:val="21"/>
                <w:szCs w:val="21"/>
              </w:rPr>
            </w:pPr>
            <w:r>
              <w:drawing>
                <wp:anchor distT="0" distB="0" distL="0" distR="0" simplePos="0" relativeHeight="251664384" behindDoc="0" locked="0" layoutInCell="1" allowOverlap="1">
                  <wp:simplePos x="0" y="0"/>
                  <wp:positionH relativeFrom="column">
                    <wp:posOffset>1304837</wp:posOffset>
                  </wp:positionH>
                  <wp:positionV relativeFrom="paragraph">
                    <wp:posOffset>133972</wp:posOffset>
                  </wp:positionV>
                  <wp:extent cx="1631995" cy="150002"/>
                  <wp:effectExtent l="0" t="0" r="0" b="0"/>
                  <wp:wrapNone/>
                  <wp:docPr id="42" name="IM 4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2" name="IM 42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631995" cy="1500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21"/>
                <w:szCs w:val="21"/>
                <w:spacing w:val="-13"/>
                <w:position w:val="4"/>
              </w:rPr>
              <w:t>由</w:t>
            </w:r>
            <w:r>
              <w:rPr>
                <w:sz w:val="21"/>
                <w:szCs w:val="21"/>
                <w:spacing w:val="-35"/>
                <w:position w:val="4"/>
              </w:rPr>
              <w:t xml:space="preserve"> </w:t>
            </w:r>
            <w:r>
              <w:rPr>
                <w:sz w:val="21"/>
                <w:szCs w:val="21"/>
                <w:spacing w:val="-13"/>
                <w:position w:val="4"/>
              </w:rPr>
              <w:t>于</w:t>
            </w:r>
            <w:r>
              <w:rPr>
                <w:sz w:val="21"/>
                <w:szCs w:val="21"/>
                <w:spacing w:val="33"/>
                <w:position w:val="4"/>
              </w:rPr>
              <w:t xml:space="preserve"> </w:t>
            </w:r>
            <w:r>
              <w:rPr>
                <w:sz w:val="21"/>
                <w:szCs w:val="21"/>
                <w:spacing w:val="-13"/>
                <w:position w:val="4"/>
              </w:rPr>
              <w:t>·</w:t>
            </w:r>
            <w:r>
              <w:rPr>
                <w:sz w:val="21"/>
                <w:szCs w:val="21"/>
                <w:spacing w:val="1"/>
                <w:position w:val="4"/>
              </w:rPr>
              <w:t xml:space="preserve">                      </w:t>
            </w:r>
            <w:r>
              <w:rPr>
                <w:sz w:val="21"/>
                <w:szCs w:val="21"/>
                <w:position w:val="-20"/>
              </w:rPr>
              <w:drawing>
                <wp:inline distT="0" distB="0" distL="0" distR="0">
                  <wp:extent cx="1085817" cy="272795"/>
                  <wp:effectExtent l="0" t="0" r="0" b="0"/>
                  <wp:docPr id="44" name="IM 4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4" name="IM 44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085817" cy="272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  <w:szCs w:val="21"/>
                <w:spacing w:val="-13"/>
                <w:position w:val="-1"/>
              </w:rPr>
              <w:t>,对上式积分得</w:t>
            </w:r>
          </w:p>
          <w:p>
            <w:pPr>
              <w:ind w:firstLine="2165"/>
              <w:spacing w:before="51" w:line="579" w:lineRule="exact"/>
              <w:rPr/>
            </w:pPr>
            <w:r>
              <w:rPr>
                <w:position w:val="-11"/>
              </w:rPr>
              <w:drawing>
                <wp:inline distT="0" distB="0" distL="0" distR="0">
                  <wp:extent cx="3873498" cy="368000"/>
                  <wp:effectExtent l="0" t="0" r="0" b="0"/>
                  <wp:docPr id="46" name="IM 4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6" name="IM 46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873498" cy="36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ind w:left="1204"/>
              <w:spacing w:before="278" w:line="219" w:lineRule="auto"/>
              <w:outlineLvl w:val="2"/>
              <w:tabs>
                <w:tab w:val="left" w:pos="1561"/>
              </w:tabs>
              <w:rPr>
                <w:sz w:val="30"/>
                <w:szCs w:val="30"/>
              </w:rPr>
            </w:pPr>
            <w:r>
              <w:rPr>
                <w:sz w:val="30"/>
                <w:szCs w:val="30"/>
                <w:u w:val="single" w:color="000000"/>
                <w:color w:val="20A0E0"/>
              </w:rPr>
              <w:tab/>
            </w:r>
            <w:r>
              <w:rPr>
                <w:sz w:val="30"/>
                <w:szCs w:val="30"/>
                <w:u w:val="single" w:color="000000"/>
                <w:color w:val="20A0E0"/>
                <w:spacing w:val="-131"/>
              </w:rPr>
              <w:t xml:space="preserve"> </w:t>
            </w:r>
            <w:r>
              <w:rPr>
                <w:sz w:val="30"/>
                <w:szCs w:val="30"/>
                <w:u w:val="single" w:color="auto"/>
                <w:color w:val="20A0E0"/>
                <w:spacing w:val="-146"/>
              </w:rPr>
              <w:t xml:space="preserve"> </w:t>
            </w:r>
            <w:r>
              <w:rPr>
                <w:sz w:val="30"/>
                <w:szCs w:val="30"/>
                <w:b/>
                <w:bCs/>
                <w:u w:val="single" w:color="auto"/>
                <w:color w:val="20A0E0"/>
                <w:spacing w:val="-5"/>
              </w:rPr>
              <w:t>3.2真空中的恒定磁场方程</w:t>
            </w:r>
            <w:r>
              <w:rPr>
                <w:sz w:val="30"/>
                <w:szCs w:val="30"/>
                <w:color w:val="20A0E0"/>
                <w:spacing w:val="-136"/>
              </w:rPr>
              <w:t xml:space="preserve"> </w:t>
            </w:r>
            <w:r>
              <w:rPr>
                <w:sz w:val="30"/>
                <w:szCs w:val="30"/>
                <w:u w:val="single" w:color="000000"/>
                <w:color w:val="20A0E0"/>
              </w:rPr>
              <w:t xml:space="preserve">    </w:t>
            </w:r>
          </w:p>
          <w:p>
            <w:pPr>
              <w:spacing w:line="27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34"/>
              <w:spacing w:before="69" w:line="227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position w:val="4"/>
              </w:rPr>
              <w:t>微课视频</w:t>
            </w:r>
            <w:r>
              <w:rPr>
                <w:sz w:val="21"/>
                <w:szCs w:val="21"/>
                <w:spacing w:val="27"/>
                <w:position w:val="4"/>
              </w:rPr>
              <w:t xml:space="preserve">   </w:t>
            </w:r>
            <w:r>
              <w:rPr>
                <w:sz w:val="21"/>
                <w:szCs w:val="21"/>
              </w:rPr>
              <w:t>与静电场类似，恒定磁场的性质也由其散度和旋度决定，本节基于恒定磁场方程讨论真</w:t>
            </w:r>
          </w:p>
          <w:p>
            <w:pPr>
              <w:pStyle w:val="TableText"/>
              <w:ind w:left="1125"/>
              <w:spacing w:before="72" w:line="21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空中磁场的基本性质。</w:t>
            </w:r>
          </w:p>
          <w:p>
            <w:pPr>
              <w:pStyle w:val="TableText"/>
              <w:ind w:left="1578"/>
              <w:spacing w:before="180" w:line="219" w:lineRule="auto"/>
              <w:outlineLvl w:val="3"/>
              <w:rPr>
                <w:sz w:val="27"/>
                <w:szCs w:val="27"/>
              </w:rPr>
            </w:pPr>
            <w:r>
              <w:rPr>
                <w:sz w:val="27"/>
                <w:szCs w:val="27"/>
                <w:b/>
                <w:bCs/>
                <w:color w:val="20B0E0"/>
                <w:spacing w:val="-4"/>
              </w:rPr>
              <w:t>3.2.1恒定磁场的散度及磁通连续性原理</w:t>
            </w:r>
          </w:p>
          <w:p>
            <w:pPr>
              <w:pStyle w:val="TableText"/>
              <w:ind w:left="1584"/>
              <w:spacing w:before="192"/>
              <w:rPr>
                <w:sz w:val="21"/>
                <w:szCs w:val="21"/>
              </w:rPr>
            </w:pPr>
            <w:r>
              <w:rPr>
                <w:sz w:val="20"/>
                <w:szCs w:val="20"/>
                <w:spacing w:val="4"/>
                <w:position w:val="-2"/>
              </w:rPr>
              <w:t>将矢量恒等</w:t>
            </w:r>
            <w:r>
              <w:rPr>
                <w:sz w:val="20"/>
                <w:szCs w:val="20"/>
                <w:spacing w:val="-55"/>
                <w:position w:val="-2"/>
              </w:rPr>
              <w:t xml:space="preserve"> </w:t>
            </w:r>
            <w:r>
              <w:ruby>
                <w:rubyPr>
                  <w:rubyAlign w:val="left"/>
                  <w:hpsRaise w:val="16"/>
                  <w:hps w:val="11"/>
                  <w:hpsBaseText w:val="20"/>
                </w:rubyPr>
                <w:rt>
                  <w:r>
                    <w:rPr>
                      <w:sz w:val="11"/>
                      <w:szCs w:val="11"/>
                      <w:w w:val="175"/>
                    </w:rPr>
                    <w:t>▽</w:t>
                  </w:r>
                </w:rt>
                <w:rubyBase>
                  <w:r>
                    <w:rPr>
                      <w:sz w:val="20"/>
                      <w:szCs w:val="20"/>
                      <w:w w:val="94"/>
                      <w:position w:val="-2"/>
                    </w:rPr>
                    <w:t>式</w:t>
                  </w:r>
                </w:rubyBase>
              </w:ruby>
            </w:r>
            <w:r>
              <w:rPr>
                <w:sz w:val="20"/>
                <w:szCs w:val="20"/>
                <w:spacing w:val="4"/>
                <w:position w:val="-2"/>
              </w:rPr>
              <w:t>'</w:t>
            </w:r>
            <w:r>
              <w:rPr>
                <w:sz w:val="20"/>
                <w:szCs w:val="20"/>
                <w:position w:val="-15"/>
              </w:rPr>
              <w:drawing>
                <wp:inline distT="0" distB="0" distL="0" distR="0">
                  <wp:extent cx="538560" cy="285521"/>
                  <wp:effectExtent l="0" t="0" r="0" b="0"/>
                  <wp:docPr id="48" name="IM 4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8" name="IM 48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38560" cy="2855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  <w:szCs w:val="21"/>
                <w:spacing w:val="4"/>
              </w:rPr>
              <w:t>代入式(3-6-3),得</w:t>
            </w:r>
          </w:p>
          <w:p>
            <w:pPr>
              <w:ind w:firstLine="2794"/>
              <w:spacing w:before="130" w:line="520" w:lineRule="exact"/>
              <w:rPr/>
            </w:pPr>
            <w:r>
              <w:rPr>
                <w:position w:val="-10"/>
              </w:rPr>
              <w:drawing>
                <wp:inline distT="0" distB="0" distL="0" distR="0">
                  <wp:extent cx="3117847" cy="329918"/>
                  <wp:effectExtent l="0" t="0" r="0" b="0"/>
                  <wp:docPr id="50" name="IM 5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0" name="IM 50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117847" cy="3299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line="14" w:lineRule="auto"/>
        <w:rPr>
          <w:rFonts w:ascii="Arial"/>
          <w:sz w:val="2"/>
        </w:rPr>
      </w:pPr>
      <w:r/>
    </w:p>
    <w:p>
      <w:pPr>
        <w:spacing w:line="14" w:lineRule="auto"/>
        <w:sectPr>
          <w:pgSz w:w="10830" w:h="15080"/>
          <w:pgMar w:top="164" w:right="184" w:bottom="185" w:left="165" w:header="0" w:footer="0" w:gutter="0"/>
        </w:sectPr>
        <w:rPr>
          <w:rFonts w:ascii="Arial" w:hAnsi="Arial" w:eastAsia="Arial" w:cs="Arial"/>
          <w:sz w:val="2"/>
          <w:szCs w:val="2"/>
        </w:rPr>
      </w:pPr>
    </w:p>
    <w:tbl>
      <w:tblPr>
        <w:tblStyle w:val="TableNormal"/>
        <w:tblW w:w="10470" w:type="dxa"/>
        <w:tblInd w:w="5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3625"/>
        <w:gridCol w:w="4216"/>
        <w:gridCol w:w="2629"/>
      </w:tblGrid>
      <w:tr>
        <w:trPr>
          <w:trHeight w:val="4772" w:hRule="atLeast"/>
        </w:trPr>
        <w:tc>
          <w:tcPr>
            <w:tcW w:w="10470" w:type="dxa"/>
            <w:vAlign w:val="top"/>
            <w:gridSpan w:val="3"/>
            <w:tcBorders>
              <w:left w:val="single" w:color="000000" w:sz="4" w:space="0"/>
              <w:right w:val="single" w:color="000000" w:sz="4" w:space="0"/>
              <w:top w:val="single" w:color="000000" w:sz="2" w:space="0"/>
            </w:tcBorders>
          </w:tcPr>
          <w:p>
            <w:pPr>
              <w:spacing w:line="297" w:lineRule="auto"/>
              <w:rPr>
                <w:rFonts w:ascii="Arial"/>
                <w:sz w:val="21"/>
              </w:rPr>
            </w:pPr>
            <w:r/>
          </w:p>
          <w:p>
            <w:pPr>
              <w:spacing w:line="29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654"/>
              <w:spacing w:before="68" w:line="344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  <w:position w:val="5"/>
              </w:rPr>
              <w:t>第3章 恒定磁场       </w:t>
            </w:r>
            <w:r>
              <w:rPr>
                <w:sz w:val="21"/>
                <w:szCs w:val="21"/>
                <w:spacing w:val="-1"/>
                <w:position w:val="-1"/>
              </w:rPr>
              <w:t>77</w:t>
            </w:r>
          </w:p>
          <w:p>
            <w:pPr>
              <w:spacing w:line="46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44"/>
              <w:spacing w:before="68" w:line="219" w:lineRule="auto"/>
              <w:rPr>
                <w:sz w:val="21"/>
                <w:szCs w:val="21"/>
              </w:rPr>
            </w:pPr>
            <w:r>
              <w:drawing>
                <wp:anchor distT="0" distB="0" distL="0" distR="0" simplePos="0" relativeHeight="251665408" behindDoc="0" locked="0" layoutInCell="1" allowOverlap="1">
                  <wp:simplePos x="0" y="0"/>
                  <wp:positionH relativeFrom="column">
                    <wp:posOffset>1806502</wp:posOffset>
                  </wp:positionH>
                  <wp:positionV relativeFrom="paragraph">
                    <wp:posOffset>-42058</wp:posOffset>
                  </wp:positionV>
                  <wp:extent cx="2400579" cy="285616"/>
                  <wp:effectExtent l="0" t="0" r="0" b="0"/>
                  <wp:wrapNone/>
                  <wp:docPr id="52" name="IM 5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2" name="IM 52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400579" cy="2856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21"/>
                <w:szCs w:val="21"/>
                <w:spacing w:val="2"/>
              </w:rPr>
              <w:t>再利用矢量恒等式'</w:t>
            </w:r>
            <w:r>
              <w:rPr>
                <w:sz w:val="21"/>
                <w:szCs w:val="21"/>
                <w:spacing w:val="1"/>
              </w:rPr>
              <w:t xml:space="preserve">                   </w:t>
            </w:r>
            <w:r>
              <w:rPr>
                <w:sz w:val="21"/>
                <w:szCs w:val="21"/>
              </w:rPr>
              <w:t xml:space="preserve">                </w:t>
            </w:r>
            <w:r>
              <w:rPr>
                <w:sz w:val="21"/>
                <w:szCs w:val="21"/>
                <w:spacing w:val="2"/>
              </w:rPr>
              <w:t>,考虑到J(r')仅为源点坐标</w:t>
            </w:r>
          </w:p>
          <w:p>
            <w:pPr>
              <w:pStyle w:val="TableText"/>
              <w:ind w:left="1125"/>
              <w:spacing w:before="210" w:line="21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r'的函数，并且▽×J(r')=0,代入上式，整理得</w:t>
            </w:r>
          </w:p>
          <w:p>
            <w:pPr>
              <w:pStyle w:val="TableText"/>
              <w:ind w:left="2894"/>
              <w:spacing w:before="68"/>
              <w:rPr>
                <w:sz w:val="21"/>
                <w:szCs w:val="21"/>
              </w:rPr>
            </w:pPr>
            <w:r>
              <w:rPr>
                <w:sz w:val="21"/>
                <w:szCs w:val="21"/>
                <w:position w:val="-15"/>
              </w:rPr>
              <w:drawing>
                <wp:inline distT="0" distB="0" distL="0" distR="0">
                  <wp:extent cx="2971779" cy="323602"/>
                  <wp:effectExtent l="0" t="0" r="0" b="0"/>
                  <wp:docPr id="54" name="IM 5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4" name="IM 54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971779" cy="3236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  <w:szCs w:val="21"/>
                <w:spacing w:val="1"/>
              </w:rPr>
              <w:t xml:space="preserve">            </w:t>
            </w:r>
            <w:r>
              <w:rPr>
                <w:sz w:val="21"/>
                <w:szCs w:val="21"/>
                <w:spacing w:val="-10"/>
              </w:rPr>
              <w:t>(3-9)</w:t>
            </w:r>
          </w:p>
          <w:p>
            <w:pPr>
              <w:pStyle w:val="TableText"/>
              <w:ind w:left="1134"/>
              <w:spacing w:before="116" w:line="21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利用矢量恒等式▽</w:t>
            </w:r>
            <w:r>
              <w:rPr>
                <w:sz w:val="21"/>
                <w:szCs w:val="21"/>
                <w:spacing w:val="-23"/>
              </w:rPr>
              <w:t xml:space="preserve"> </w:t>
            </w:r>
            <w:r>
              <w:rPr>
                <w:sz w:val="21"/>
                <w:szCs w:val="21"/>
                <w:spacing w:val="-3"/>
              </w:rPr>
              <w:t>·</w:t>
            </w:r>
            <w:r>
              <w:rPr>
                <w:sz w:val="21"/>
                <w:szCs w:val="21"/>
                <w:spacing w:val="-81"/>
              </w:rPr>
              <w:t xml:space="preserve"> </w:t>
            </w:r>
            <w:r>
              <w:rPr>
                <w:sz w:val="21"/>
                <w:szCs w:val="21"/>
                <w:spacing w:val="-3"/>
              </w:rPr>
              <w:t>▽×F=0,显然上式</w:t>
            </w:r>
            <w:r>
              <w:rPr>
                <w:sz w:val="21"/>
                <w:szCs w:val="21"/>
                <w:spacing w:val="-4"/>
              </w:rPr>
              <w:t>的散度为零，即</w:t>
            </w:r>
          </w:p>
          <w:p>
            <w:pPr>
              <w:pStyle w:val="TableText"/>
              <w:ind w:left="4827"/>
              <w:spacing w:before="80" w:line="237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5"/>
              </w:rPr>
              <w:t>▽</w:t>
            </w:r>
            <w:r>
              <w:rPr>
                <w:sz w:val="21"/>
                <w:szCs w:val="21"/>
                <w:spacing w:val="-2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5"/>
              </w:rPr>
              <w:t>·B=0</w:t>
            </w:r>
            <w:r>
              <w:rPr>
                <w:sz w:val="21"/>
                <w:szCs w:val="21"/>
                <w:spacing w:val="2"/>
              </w:rPr>
              <w:t xml:space="preserve">                        </w:t>
            </w:r>
            <w:r>
              <w:rPr>
                <w:sz w:val="21"/>
                <w:szCs w:val="21"/>
                <w:spacing w:val="1"/>
              </w:rPr>
              <w:t xml:space="preserve">      </w:t>
            </w:r>
            <w:r>
              <w:rPr>
                <w:sz w:val="21"/>
                <w:szCs w:val="21"/>
                <w:color w:val="506050"/>
                <w:spacing w:val="-15"/>
              </w:rPr>
              <w:t>(3-10)</w:t>
            </w:r>
          </w:p>
          <w:p>
            <w:pPr>
              <w:pStyle w:val="TableText"/>
              <w:ind w:left="1584"/>
              <w:spacing w:before="37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上式表明，恒定磁场的散度处处为零，磁场为无散场，也即无通量</w:t>
            </w:r>
            <w:r>
              <w:rPr>
                <w:sz w:val="21"/>
                <w:szCs w:val="21"/>
                <w:spacing w:val="-1"/>
              </w:rPr>
              <w:t>源的矢量场。</w:t>
            </w:r>
          </w:p>
          <w:p>
            <w:pPr>
              <w:pStyle w:val="TableText"/>
              <w:ind w:left="1134" w:right="1343" w:firstLine="429"/>
              <w:spacing w:before="67" w:line="277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磁感应强度B可以用磁感线形象地描述，其通量称为磁通量，单位</w:t>
            </w:r>
            <w:r>
              <w:rPr>
                <w:sz w:val="21"/>
                <w:szCs w:val="21"/>
                <w:spacing w:val="-1"/>
              </w:rPr>
              <w:t>为韦伯(Wb),因此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B又称为磁通量密度。</w:t>
            </w:r>
          </w:p>
          <w:p>
            <w:pPr>
              <w:pStyle w:val="TableText"/>
              <w:ind w:left="1564"/>
              <w:spacing w:line="21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对于任意一闭合曲面S包围的体积V,应用散度定理可得</w:t>
            </w:r>
          </w:p>
        </w:tc>
      </w:tr>
      <w:tr>
        <w:trPr>
          <w:trHeight w:val="849" w:hRule="atLeast"/>
        </w:trPr>
        <w:tc>
          <w:tcPr>
            <w:tcW w:w="3625" w:type="dxa"/>
            <w:vAlign w:val="top"/>
            <w:tcBorders>
              <w:left w:val="single" w:color="000000" w:sz="4" w:space="0"/>
            </w:tcBorders>
          </w:tcPr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44"/>
              <w:spacing w:before="68" w:line="21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应用式(3-10),上式为</w:t>
            </w:r>
          </w:p>
        </w:tc>
        <w:tc>
          <w:tcPr>
            <w:tcW w:w="6845" w:type="dxa"/>
            <w:vAlign w:val="top"/>
            <w:gridSpan w:val="2"/>
            <w:tcBorders>
              <w:right w:val="single" w:color="000000" w:sz="4" w:space="0"/>
            </w:tcBorders>
          </w:tcPr>
          <w:p>
            <w:pPr>
              <w:ind w:firstLine="484"/>
              <w:spacing w:before="44" w:line="460" w:lineRule="exact"/>
              <w:rPr/>
            </w:pPr>
            <w:r>
              <w:rPr>
                <w:position w:val="-9"/>
              </w:rPr>
              <w:drawing>
                <wp:inline distT="0" distB="0" distL="0" distR="0">
                  <wp:extent cx="1454152" cy="291932"/>
                  <wp:effectExtent l="0" t="0" r="0" b="0"/>
                  <wp:docPr id="56" name="IM 5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6" name="IM 56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454152" cy="2919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539" w:hRule="atLeast"/>
        </w:trPr>
        <w:tc>
          <w:tcPr>
            <w:tcW w:w="7841" w:type="dxa"/>
            <w:vAlign w:val="top"/>
            <w:gridSpan w:val="2"/>
            <w:tcBorders>
              <w:left w:val="single" w:color="000000" w:sz="4" w:space="0"/>
            </w:tcBorders>
          </w:tcPr>
          <w:p>
            <w:pPr>
              <w:ind w:firstLine="4584"/>
              <w:spacing w:before="44" w:line="440" w:lineRule="exact"/>
              <w:rPr/>
            </w:pPr>
            <w:r>
              <w:rPr>
                <w:position w:val="-8"/>
              </w:rPr>
              <w:drawing>
                <wp:inline distT="0" distB="0" distL="0" distR="0">
                  <wp:extent cx="825521" cy="279205"/>
                  <wp:effectExtent l="0" t="0" r="0" b="0"/>
                  <wp:docPr id="58" name="IM 5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8" name="IM 58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825521" cy="279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29" w:type="dxa"/>
            <w:vAlign w:val="top"/>
            <w:tcBorders>
              <w:right w:val="single" w:color="000000" w:sz="4" w:space="0"/>
            </w:tcBorders>
          </w:tcPr>
          <w:p>
            <w:pPr>
              <w:pStyle w:val="TableText"/>
              <w:ind w:left="898"/>
              <w:spacing w:before="166" w:line="22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8"/>
              </w:rPr>
              <w:t>(3-11)</w:t>
            </w:r>
          </w:p>
        </w:tc>
      </w:tr>
      <w:tr>
        <w:trPr>
          <w:trHeight w:val="4058" w:hRule="atLeast"/>
        </w:trPr>
        <w:tc>
          <w:tcPr>
            <w:tcW w:w="10470" w:type="dxa"/>
            <w:vAlign w:val="top"/>
            <w:gridSpan w:val="3"/>
            <w:tcBorders>
              <w:left w:val="single" w:color="000000" w:sz="4" w:space="0"/>
              <w:right w:val="single" w:color="000000" w:sz="4" w:space="0"/>
            </w:tcBorders>
          </w:tcPr>
          <w:p>
            <w:pPr>
              <w:pStyle w:val="TableText"/>
              <w:ind w:left="1564"/>
              <w:spacing w:before="60" w:line="21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式(3-11)称为磁通连续性原理(方程),又称为磁场高斯定理，式(3-10)是其微分形式。</w:t>
            </w:r>
          </w:p>
          <w:p>
            <w:pPr>
              <w:pStyle w:val="TableText"/>
              <w:ind w:left="1125" w:right="884" w:firstLine="39"/>
              <w:spacing w:before="67" w:line="27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由于上式积分是对任意闭合曲面进行的，因此表明自然界中没有孤立的磁荷存在，磁感线是</w:t>
            </w:r>
            <w:r>
              <w:rPr>
                <w:sz w:val="21"/>
                <w:szCs w:val="21"/>
                <w:spacing w:val="9"/>
              </w:rPr>
              <w:t xml:space="preserve"> </w:t>
            </w:r>
            <w:r>
              <w:rPr>
                <w:sz w:val="21"/>
                <w:szCs w:val="21"/>
              </w:rPr>
              <w:t>封闭的，也没有磁流源。式(3-11)也表示磁通量守恒，因为它表明通过任一闭合曲面的净磁</w:t>
            </w:r>
            <w:r>
              <w:rPr>
                <w:sz w:val="21"/>
                <w:szCs w:val="21"/>
                <w:spacing w:val="1"/>
              </w:rPr>
              <w:t xml:space="preserve"> </w:t>
            </w:r>
            <w:r>
              <w:rPr>
                <w:sz w:val="21"/>
                <w:szCs w:val="21"/>
                <w:spacing w:val="-1"/>
              </w:rPr>
              <w:t>通量为零。</w:t>
            </w:r>
          </w:p>
          <w:p>
            <w:pPr>
              <w:pStyle w:val="TableText"/>
              <w:ind w:left="1587"/>
              <w:spacing w:before="117" w:line="220" w:lineRule="auto"/>
              <w:outlineLvl w:val="4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20A0E0"/>
                <w:spacing w:val="-11"/>
              </w:rPr>
              <w:t>3</w:t>
            </w:r>
            <w:r>
              <w:rPr>
                <w:sz w:val="21"/>
                <w:szCs w:val="21"/>
                <w:color w:val="20A0E0"/>
                <w:spacing w:val="-11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20A0E0"/>
                <w:spacing w:val="-11"/>
              </w:rPr>
              <w:t>.</w:t>
            </w:r>
            <w:r>
              <w:rPr>
                <w:sz w:val="21"/>
                <w:szCs w:val="21"/>
                <w:color w:val="20A0E0"/>
                <w:spacing w:val="-11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20A0E0"/>
                <w:spacing w:val="-11"/>
              </w:rPr>
              <w:t>2</w:t>
            </w:r>
            <w:r>
              <w:rPr>
                <w:sz w:val="21"/>
                <w:szCs w:val="21"/>
                <w:color w:val="20A0E0"/>
                <w:spacing w:val="-11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20A0E0"/>
                <w:spacing w:val="-11"/>
              </w:rPr>
              <w:t>.</w:t>
            </w:r>
            <w:r>
              <w:rPr>
                <w:sz w:val="21"/>
                <w:szCs w:val="21"/>
                <w:color w:val="20A0E0"/>
                <w:spacing w:val="-11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20A0E0"/>
                <w:spacing w:val="-11"/>
              </w:rPr>
              <w:t>2</w:t>
            </w:r>
            <w:r>
              <w:rPr>
                <w:sz w:val="21"/>
                <w:szCs w:val="21"/>
                <w:color w:val="20A0E0"/>
                <w:spacing w:val="-10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20A0E0"/>
                <w:spacing w:val="-11"/>
              </w:rPr>
              <w:t>矢</w:t>
            </w:r>
            <w:r>
              <w:rPr>
                <w:sz w:val="21"/>
                <w:szCs w:val="21"/>
                <w:color w:val="20A0E0"/>
                <w:spacing w:val="-13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20A0E0"/>
                <w:spacing w:val="-11"/>
              </w:rPr>
              <w:t>量</w:t>
            </w:r>
            <w:r>
              <w:rPr>
                <w:sz w:val="21"/>
                <w:szCs w:val="21"/>
                <w:color w:val="20A0E0"/>
                <w:spacing w:val="-13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20A0E0"/>
                <w:spacing w:val="-11"/>
              </w:rPr>
              <w:t>磁</w:t>
            </w:r>
            <w:r>
              <w:rPr>
                <w:sz w:val="21"/>
                <w:szCs w:val="21"/>
                <w:color w:val="20A0E0"/>
                <w:spacing w:val="-12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20A0E0"/>
                <w:spacing w:val="-11"/>
              </w:rPr>
              <w:t>位</w:t>
            </w:r>
            <w:r>
              <w:rPr>
                <w:sz w:val="21"/>
                <w:szCs w:val="21"/>
                <w:color w:val="20A0E0"/>
                <w:spacing w:val="-14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20A0E0"/>
                <w:spacing w:val="-11"/>
              </w:rPr>
              <w:t>及</w:t>
            </w:r>
            <w:r>
              <w:rPr>
                <w:sz w:val="21"/>
                <w:szCs w:val="21"/>
                <w:color w:val="20A0E0"/>
                <w:spacing w:val="-12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20A0E0"/>
                <w:spacing w:val="-11"/>
              </w:rPr>
              <w:t>其</w:t>
            </w:r>
            <w:r>
              <w:rPr>
                <w:sz w:val="21"/>
                <w:szCs w:val="21"/>
                <w:color w:val="20A0E0"/>
                <w:spacing w:val="-12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20A0E0"/>
                <w:spacing w:val="-11"/>
              </w:rPr>
              <w:t>方</w:t>
            </w:r>
            <w:r>
              <w:rPr>
                <w:sz w:val="21"/>
                <w:szCs w:val="21"/>
                <w:color w:val="20A0E0"/>
                <w:spacing w:val="-13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20A0E0"/>
                <w:spacing w:val="-11"/>
              </w:rPr>
              <w:t>程</w:t>
            </w:r>
          </w:p>
          <w:p>
            <w:pPr>
              <w:pStyle w:val="TableText"/>
              <w:ind w:left="1114" w:right="1143" w:firstLine="440"/>
              <w:spacing w:before="248" w:line="24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类似于在静电场中，可以引入标量电位φ,恒定磁场也可以用位</w:t>
            </w:r>
            <w:r>
              <w:rPr>
                <w:sz w:val="21"/>
                <w:szCs w:val="21"/>
                <w:spacing w:val="-1"/>
              </w:rPr>
              <w:t>函数，即矢量磁位A来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  <w:spacing w:val="-2"/>
              </w:rPr>
              <w:t>描述。令</w:t>
            </w:r>
          </w:p>
          <w:p>
            <w:pPr>
              <w:pStyle w:val="TableText"/>
              <w:ind w:left="4767"/>
              <w:spacing w:before="1" w:line="21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9"/>
                <w:position w:val="-2"/>
              </w:rPr>
              <w:t>B=V</w:t>
            </w:r>
            <w:r>
              <w:rPr>
                <w:sz w:val="21"/>
                <w:szCs w:val="21"/>
                <w:spacing w:val="-9"/>
                <w:position w:val="-2"/>
              </w:rPr>
              <w:t>×A</w:t>
            </w:r>
            <w:r>
              <w:rPr>
                <w:sz w:val="21"/>
                <w:szCs w:val="21"/>
                <w:spacing w:val="1"/>
                <w:position w:val="-2"/>
              </w:rPr>
              <w:t xml:space="preserve">                      </w:t>
            </w:r>
            <w:r>
              <w:rPr>
                <w:sz w:val="21"/>
                <w:szCs w:val="21"/>
                <w:position w:val="-2"/>
              </w:rPr>
              <w:t xml:space="preserve">          </w:t>
            </w:r>
            <w:r>
              <w:rPr>
                <w:sz w:val="21"/>
                <w:szCs w:val="21"/>
                <w:spacing w:val="-9"/>
                <w:position w:val="1"/>
              </w:rPr>
              <w:t>(3-12)</w:t>
            </w:r>
          </w:p>
          <w:p>
            <w:pPr>
              <w:pStyle w:val="TableText"/>
              <w:ind w:left="1144"/>
              <w:spacing w:before="48" w:line="22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式中，A为磁场中的矢量磁位。</w:t>
            </w:r>
          </w:p>
          <w:p>
            <w:pPr>
              <w:pStyle w:val="TableText"/>
              <w:ind w:left="1134" w:right="1143" w:firstLine="449"/>
              <w:spacing w:before="54" w:line="267" w:lineRule="auto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显然，根据矢量恒等式▽</w:t>
            </w:r>
            <w:r>
              <w:rPr>
                <w:sz w:val="21"/>
                <w:szCs w:val="21"/>
                <w:spacing w:val="-21"/>
              </w:rPr>
              <w:t xml:space="preserve"> </w:t>
            </w:r>
            <w:r>
              <w:rPr>
                <w:sz w:val="21"/>
                <w:szCs w:val="21"/>
                <w:spacing w:val="-2"/>
              </w:rPr>
              <w:t>·</w:t>
            </w:r>
            <w:r>
              <w:rPr>
                <w:sz w:val="21"/>
                <w:szCs w:val="21"/>
                <w:spacing w:val="-59"/>
              </w:rPr>
              <w:t xml:space="preserve"> </w:t>
            </w:r>
            <w:r>
              <w:rPr>
                <w:sz w:val="21"/>
                <w:szCs w:val="21"/>
                <w:spacing w:val="-2"/>
              </w:rPr>
              <w:t>(V×A)=0,由矢量磁位得到的磁感应强度B满足式(3-10)</w:t>
            </w:r>
            <w:r>
              <w:rPr>
                <w:sz w:val="21"/>
                <w:szCs w:val="21"/>
              </w:rPr>
              <w:t xml:space="preserve">  </w:t>
            </w:r>
            <w:r>
              <w:rPr>
                <w:sz w:val="21"/>
                <w:szCs w:val="21"/>
              </w:rPr>
              <w:t>所表述的恒定磁场的散度处处为零的条件。对比式(3-9)、式(3-12)</w:t>
            </w:r>
            <w:r>
              <w:rPr>
                <w:sz w:val="21"/>
                <w:szCs w:val="21"/>
                <w:spacing w:val="-1"/>
              </w:rPr>
              <w:t>可得矢量磁位A的计算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  <w:spacing w:val="-2"/>
              </w:rPr>
              <w:t>表达式为</w:t>
            </w:r>
          </w:p>
        </w:tc>
      </w:tr>
      <w:tr>
        <w:trPr>
          <w:trHeight w:val="3095" w:hRule="atLeast"/>
        </w:trPr>
        <w:tc>
          <w:tcPr>
            <w:tcW w:w="7841" w:type="dxa"/>
            <w:vAlign w:val="top"/>
            <w:gridSpan w:val="2"/>
            <w:tcBorders>
              <w:left w:val="single" w:color="000000" w:sz="4" w:space="0"/>
            </w:tcBorders>
          </w:tcPr>
          <w:p>
            <w:pPr>
              <w:ind w:firstLine="4264"/>
              <w:spacing w:before="74" w:line="460" w:lineRule="exact"/>
              <w:rPr/>
            </w:pPr>
            <w:r>
              <w:rPr>
                <w:position w:val="-9"/>
              </w:rPr>
              <w:drawing>
                <wp:inline distT="0" distB="0" distL="0" distR="0">
                  <wp:extent cx="1225926" cy="292379"/>
                  <wp:effectExtent l="0" t="0" r="0" b="0"/>
                  <wp:docPr id="60" name="IM 6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0" name="IM 60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225926" cy="2923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ind w:left="1144"/>
              <w:spacing w:before="117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与式(3-13)对应，电流元产生的矢量磁位为</w:t>
            </w:r>
          </w:p>
          <w:p>
            <w:pPr>
              <w:ind w:firstLine="4395"/>
              <w:spacing w:before="102" w:line="479" w:lineRule="exact"/>
              <w:rPr/>
            </w:pPr>
            <w:r>
              <w:rPr>
                <w:position w:val="-9"/>
              </w:rPr>
              <w:drawing>
                <wp:inline distT="0" distB="0" distL="0" distR="0">
                  <wp:extent cx="1079490" cy="304562"/>
                  <wp:effectExtent l="0" t="0" r="0" b="0"/>
                  <wp:docPr id="62" name="IM 6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2" name="IM 62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079490" cy="3045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ind w:left="1164"/>
              <w:spacing w:before="98" w:line="21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在面电流分布和线电流分布的情况下，矢量</w:t>
            </w:r>
            <w:r>
              <w:rPr>
                <w:sz w:val="21"/>
                <w:szCs w:val="21"/>
                <w:spacing w:val="-1"/>
              </w:rPr>
              <w:t>磁位A的计算形式为</w:t>
            </w:r>
          </w:p>
          <w:p>
            <w:pPr>
              <w:ind w:firstLine="4395"/>
              <w:spacing w:before="73" w:line="1149" w:lineRule="exact"/>
              <w:rPr/>
            </w:pPr>
            <w:r>
              <w:rPr>
                <w:position w:val="-22"/>
              </w:rPr>
              <w:drawing>
                <wp:inline distT="0" distB="0" distL="0" distR="0">
                  <wp:extent cx="1073094" cy="729686"/>
                  <wp:effectExtent l="0" t="0" r="0" b="0"/>
                  <wp:docPr id="64" name="IM 6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4" name="IM 64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073094" cy="7296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29" w:type="dxa"/>
            <w:vAlign w:val="top"/>
            <w:tcBorders>
              <w:right w:val="single" w:color="000000" w:sz="4" w:space="0"/>
            </w:tcBorders>
          </w:tcPr>
          <w:p>
            <w:pPr>
              <w:pStyle w:val="TableText"/>
              <w:ind w:left="908"/>
              <w:spacing w:before="215" w:line="22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color w:val="404040"/>
                <w:spacing w:val="-8"/>
              </w:rPr>
              <w:t>(3-13)</w:t>
            </w:r>
          </w:p>
          <w:p>
            <w:pPr>
              <w:spacing w:line="312" w:lineRule="auto"/>
              <w:rPr>
                <w:rFonts w:ascii="Arial"/>
                <w:sz w:val="21"/>
              </w:rPr>
            </w:pPr>
            <w:r/>
          </w:p>
          <w:p>
            <w:pPr>
              <w:spacing w:line="31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08"/>
              <w:spacing w:before="68" w:line="22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8"/>
              </w:rPr>
              <w:t>(3-14)</w:t>
            </w:r>
          </w:p>
          <w:p>
            <w:pPr>
              <w:spacing w:line="294" w:lineRule="auto"/>
              <w:rPr>
                <w:rFonts w:ascii="Arial"/>
                <w:sz w:val="21"/>
              </w:rPr>
            </w:pPr>
            <w:r/>
          </w:p>
          <w:p>
            <w:pPr>
              <w:spacing w:line="294" w:lineRule="auto"/>
              <w:rPr>
                <w:rFonts w:ascii="Arial"/>
                <w:sz w:val="21"/>
              </w:rPr>
            </w:pPr>
            <w:r/>
          </w:p>
          <w:p>
            <w:pPr>
              <w:spacing w:line="29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08"/>
              <w:spacing w:before="69" w:line="22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color w:val="706060"/>
                <w:spacing w:val="-8"/>
              </w:rPr>
              <w:t>(3-15)</w:t>
            </w:r>
          </w:p>
        </w:tc>
      </w:tr>
      <w:tr>
        <w:trPr>
          <w:trHeight w:val="1395" w:hRule="atLeast"/>
        </w:trPr>
        <w:tc>
          <w:tcPr>
            <w:tcW w:w="10470" w:type="dxa"/>
            <w:vAlign w:val="top"/>
            <w:gridSpan w:val="3"/>
            <w:tcBorders>
              <w:left w:val="single" w:color="000000" w:sz="4" w:space="0"/>
              <w:right w:val="single" w:color="000000" w:sz="4" w:space="0"/>
              <w:bottom w:val="single" w:color="000000" w:sz="2" w:space="0"/>
            </w:tcBorders>
          </w:tcPr>
          <w:p>
            <w:pPr>
              <w:pStyle w:val="TableText"/>
              <w:ind w:left="1164"/>
              <w:spacing w:before="54" w:line="21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可见对矢量磁位A的计算比直接计算磁感应强度B更简便。A</w:t>
            </w:r>
            <w:r>
              <w:rPr>
                <w:sz w:val="21"/>
                <w:szCs w:val="21"/>
                <w:spacing w:val="-1"/>
              </w:rPr>
              <w:t>的引入方便了对某些问题</w:t>
            </w:r>
          </w:p>
        </w:tc>
      </w:tr>
    </w:tbl>
    <w:p>
      <w:pPr>
        <w:spacing w:line="14" w:lineRule="auto"/>
        <w:rPr>
          <w:rFonts w:ascii="Arial"/>
          <w:sz w:val="2"/>
        </w:rPr>
      </w:pPr>
      <w:r/>
    </w:p>
    <w:p>
      <w:pPr>
        <w:spacing w:line="14" w:lineRule="auto"/>
        <w:sectPr>
          <w:pgSz w:w="10830" w:h="15080"/>
          <w:pgMar w:top="164" w:right="184" w:bottom="185" w:left="165" w:header="0" w:footer="0" w:gutter="0"/>
        </w:sectPr>
        <w:rPr>
          <w:rFonts w:ascii="Arial" w:hAnsi="Arial" w:eastAsia="Arial" w:cs="Arial"/>
          <w:sz w:val="2"/>
          <w:szCs w:val="2"/>
        </w:rPr>
      </w:pPr>
    </w:p>
    <w:tbl>
      <w:tblPr>
        <w:tblStyle w:val="TableNormal"/>
        <w:tblW w:w="10479" w:type="dxa"/>
        <w:tblInd w:w="5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237"/>
        <w:gridCol w:w="1754"/>
        <w:gridCol w:w="3326"/>
        <w:gridCol w:w="3162"/>
      </w:tblGrid>
      <w:tr>
        <w:trPr>
          <w:trHeight w:val="1938" w:hRule="atLeast"/>
        </w:trPr>
        <w:tc>
          <w:tcPr>
            <w:tcW w:w="10479" w:type="dxa"/>
            <w:vAlign w:val="top"/>
            <w:gridSpan w:val="4"/>
            <w:tcBorders>
              <w:left w:val="single" w:color="000000" w:sz="4" w:space="0"/>
              <w:right w:val="single" w:color="000000" w:sz="4" w:space="0"/>
              <w:top w:val="single" w:color="000000" w:sz="2" w:space="0"/>
            </w:tcBorders>
          </w:tcPr>
          <w:p>
            <w:pPr>
              <w:spacing w:line="312" w:lineRule="auto"/>
              <w:rPr>
                <w:rFonts w:ascii="Arial"/>
                <w:sz w:val="21"/>
              </w:rPr>
            </w:pPr>
            <w:r>
              <w:drawing>
                <wp:anchor distT="0" distB="0" distL="0" distR="0" simplePos="0" relativeHeight="251668480" behindDoc="0" locked="0" layoutInCell="0" allowOverlap="1">
                  <wp:simplePos x="0" y="0"/>
                  <wp:positionH relativeFrom="page">
                    <wp:posOffset>2362197</wp:posOffset>
                  </wp:positionH>
                  <wp:positionV relativeFrom="page">
                    <wp:posOffset>6718286</wp:posOffset>
                  </wp:positionV>
                  <wp:extent cx="2120882" cy="292157"/>
                  <wp:effectExtent l="0" t="0" r="0" b="0"/>
                  <wp:wrapNone/>
                  <wp:docPr id="66" name="IM 6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6" name="IM 66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120882" cy="2921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/>
          </w:p>
          <w:p>
            <w:pPr>
              <w:spacing w:line="31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74"/>
              <w:spacing w:before="68" w:line="324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1"/>
                <w:position w:val="-1"/>
              </w:rPr>
              <w:t>78</w:t>
            </w:r>
            <w:r>
              <w:rPr>
                <w:sz w:val="21"/>
                <w:szCs w:val="21"/>
                <w:spacing w:val="16"/>
                <w:position w:val="-1"/>
              </w:rPr>
              <w:t xml:space="preserve">     </w:t>
            </w:r>
            <w:r>
              <w:rPr>
                <w:sz w:val="21"/>
                <w:szCs w:val="21"/>
                <w:spacing w:val="1"/>
                <w:position w:val="3"/>
              </w:rPr>
              <w:t>电磁场与电磁波(第4版)</w:t>
            </w:r>
          </w:p>
          <w:p>
            <w:pPr>
              <w:spacing w:line="32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14"/>
              <w:spacing w:before="68" w:line="22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的分析。</w:t>
            </w:r>
          </w:p>
          <w:p>
            <w:pPr>
              <w:pStyle w:val="TableText"/>
              <w:ind w:left="1554"/>
              <w:spacing w:before="15" w:line="21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根据式(3-13),并且考虑到J′(r')仅为源点坐标r′的函数(J′(r'</w:t>
            </w:r>
            <w:r>
              <w:rPr>
                <w:sz w:val="21"/>
                <w:szCs w:val="21"/>
                <w:spacing w:val="-1"/>
              </w:rPr>
              <w:t>),对▽而言相当于常</w:t>
            </w:r>
          </w:p>
        </w:tc>
      </w:tr>
      <w:tr>
        <w:trPr>
          <w:trHeight w:val="844" w:hRule="atLeast"/>
        </w:trPr>
        <w:tc>
          <w:tcPr>
            <w:tcW w:w="2237" w:type="dxa"/>
            <w:vAlign w:val="top"/>
            <w:tcBorders>
              <w:left w:val="single" w:color="000000" w:sz="4" w:space="0"/>
            </w:tcBorders>
          </w:tcPr>
          <w:p>
            <w:pPr>
              <w:pStyle w:val="TableText"/>
              <w:ind w:left="1125"/>
              <w:spacing w:before="46" w:line="21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color w:val="404040"/>
                <w:spacing w:val="4"/>
              </w:rPr>
              <w:t>数),则</w:t>
            </w:r>
          </w:p>
        </w:tc>
        <w:tc>
          <w:tcPr>
            <w:tcW w:w="8242" w:type="dxa"/>
            <w:vAlign w:val="top"/>
            <w:gridSpan w:val="3"/>
            <w:tcBorders>
              <w:right w:val="single" w:color="000000" w:sz="4" w:space="0"/>
            </w:tcBorders>
          </w:tcPr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ind w:firstLine="452"/>
              <w:spacing w:line="560" w:lineRule="exact"/>
              <w:rPr/>
            </w:pPr>
            <w:r>
              <w:rPr>
                <w:position w:val="-11"/>
              </w:rPr>
              <w:drawing>
                <wp:inline distT="0" distB="0" distL="0" distR="0">
                  <wp:extent cx="3251193" cy="355275"/>
                  <wp:effectExtent l="0" t="0" r="0" b="0"/>
                  <wp:docPr id="68" name="IM 6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8" name="IM 68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251193" cy="355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7854" w:hRule="atLeast"/>
        </w:trPr>
        <w:tc>
          <w:tcPr>
            <w:tcW w:w="10479" w:type="dxa"/>
            <w:vAlign w:val="top"/>
            <w:gridSpan w:val="4"/>
            <w:tcBorders>
              <w:left w:val="single" w:color="000000" w:sz="4" w:space="0"/>
              <w:right w:val="single" w:color="000000" w:sz="4" w:space="0"/>
            </w:tcBorders>
          </w:tcPr>
          <w:p>
            <w:pPr>
              <w:pStyle w:val="TableText"/>
              <w:ind w:left="1125"/>
              <w:spacing w:before="91" w:line="216" w:lineRule="auto"/>
              <w:rPr>
                <w:sz w:val="21"/>
                <w:szCs w:val="21"/>
              </w:rPr>
            </w:pPr>
            <w:r>
              <w:drawing>
                <wp:anchor distT="0" distB="0" distL="0" distR="0" simplePos="0" relativeHeight="251669504" behindDoc="0" locked="0" layoutInCell="1" allowOverlap="1">
                  <wp:simplePos x="0" y="0"/>
                  <wp:positionH relativeFrom="column">
                    <wp:posOffset>1641472</wp:posOffset>
                  </wp:positionH>
                  <wp:positionV relativeFrom="paragraph">
                    <wp:posOffset>23035</wp:posOffset>
                  </wp:positionV>
                  <wp:extent cx="1200113" cy="266479"/>
                  <wp:effectExtent l="0" t="0" r="0" b="0"/>
                  <wp:wrapNone/>
                  <wp:docPr id="70" name="IM 7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70" name="IM 70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200113" cy="2664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21"/>
                <w:szCs w:val="21"/>
                <w:spacing w:val="2"/>
              </w:rPr>
              <w:t>利用式(1-118),                 ,并代入上式，根据δ函数的筛选性可得</w:t>
            </w:r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ind w:firstLine="2644"/>
              <w:spacing w:line="460" w:lineRule="exact"/>
              <w:rPr/>
            </w:pPr>
            <w:r>
              <w:rPr>
                <w:position w:val="-9"/>
              </w:rPr>
              <w:drawing>
                <wp:inline distT="0" distB="0" distL="0" distR="0">
                  <wp:extent cx="3302015" cy="291931"/>
                  <wp:effectExtent l="0" t="0" r="0" b="0"/>
                  <wp:docPr id="72" name="IM 7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72" name="IM 72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302015" cy="2919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ind w:left="1125"/>
              <w:spacing w:before="56" w:line="21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注意，为了方便，在上式中将J'′(r)换成</w:t>
            </w:r>
            <w:r>
              <w:rPr>
                <w:sz w:val="21"/>
                <w:szCs w:val="21"/>
                <w:spacing w:val="-1"/>
              </w:rPr>
              <w:t>了Jz(r)。同理有</w:t>
            </w:r>
          </w:p>
          <w:p>
            <w:pPr>
              <w:pStyle w:val="TableText"/>
              <w:ind w:left="4335"/>
              <w:spacing w:before="60" w:line="21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v²A,=—μ</w:t>
            </w:r>
            <w:r>
              <w:rPr>
                <w:rFonts w:ascii="Calibri" w:hAnsi="Calibri" w:eastAsia="Calibri" w:cs="Calibri"/>
                <w:sz w:val="21"/>
                <w:szCs w:val="21"/>
                <w:spacing w:val="-1"/>
              </w:rPr>
              <w:t>₀</w:t>
            </w:r>
            <w:r>
              <w:rPr>
                <w:sz w:val="21"/>
                <w:szCs w:val="21"/>
                <w:spacing w:val="-1"/>
              </w:rPr>
              <w:t>J,(r)</w:t>
            </w:r>
          </w:p>
          <w:p>
            <w:pPr>
              <w:pStyle w:val="TableText"/>
              <w:ind w:left="4344"/>
              <w:spacing w:before="135" w:line="21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V²A</w:t>
            </w:r>
            <w:r>
              <w:rPr>
                <w:rFonts w:ascii="Calibri" w:hAnsi="Calibri" w:eastAsia="Calibri" w:cs="Calibri"/>
                <w:sz w:val="21"/>
                <w:szCs w:val="21"/>
                <w:spacing w:val="-3"/>
              </w:rPr>
              <w:t>₂</w:t>
            </w:r>
            <w:r>
              <w:rPr>
                <w:sz w:val="21"/>
                <w:szCs w:val="21"/>
                <w:spacing w:val="-3"/>
              </w:rPr>
              <w:t>=—μ</w:t>
            </w:r>
            <w:r>
              <w:rPr>
                <w:rFonts w:ascii="Calibri" w:hAnsi="Calibri" w:eastAsia="Calibri" w:cs="Calibri"/>
                <w:sz w:val="21"/>
                <w:szCs w:val="21"/>
                <w:spacing w:val="-3"/>
              </w:rPr>
              <w:t>₀</w:t>
            </w:r>
            <w:r>
              <w:rPr>
                <w:sz w:val="21"/>
                <w:szCs w:val="21"/>
                <w:spacing w:val="-3"/>
              </w:rPr>
              <w:t>J</w:t>
            </w:r>
            <w:r>
              <w:rPr>
                <w:rFonts w:ascii="Calibri" w:hAnsi="Calibri" w:eastAsia="Calibri" w:cs="Calibri"/>
                <w:sz w:val="21"/>
                <w:szCs w:val="21"/>
                <w:spacing w:val="-3"/>
              </w:rPr>
              <w:t>₂ </w:t>
            </w:r>
            <w:r>
              <w:rPr>
                <w:sz w:val="21"/>
                <w:szCs w:val="21"/>
                <w:spacing w:val="-3"/>
              </w:rPr>
              <w:t>(r)</w:t>
            </w:r>
          </w:p>
          <w:p>
            <w:pPr>
              <w:pStyle w:val="TableText"/>
              <w:ind w:left="1134"/>
              <w:spacing w:before="68" w:line="21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12"/>
              </w:rPr>
              <w:t>由于J=</w:t>
            </w:r>
            <w:r>
              <w:rPr>
                <w:sz w:val="21"/>
                <w:szCs w:val="21"/>
              </w:rPr>
              <w:t>Ja</w:t>
            </w:r>
            <w:r>
              <w:rPr>
                <w:sz w:val="21"/>
                <w:szCs w:val="21"/>
                <w:spacing w:val="12"/>
              </w:rPr>
              <w:t>(r)e+J,(r)</w:t>
            </w:r>
            <w:r>
              <w:rPr>
                <w:sz w:val="21"/>
                <w:szCs w:val="21"/>
              </w:rPr>
              <w:t>ey</w:t>
            </w:r>
            <w:r>
              <w:rPr>
                <w:sz w:val="21"/>
                <w:szCs w:val="21"/>
                <w:spacing w:val="12"/>
              </w:rPr>
              <w:t>+J</w:t>
            </w:r>
            <w:r>
              <w:rPr>
                <w:rFonts w:ascii="Calibri" w:hAnsi="Calibri" w:eastAsia="Calibri" w:cs="Calibri"/>
                <w:sz w:val="21"/>
                <w:szCs w:val="21"/>
                <w:spacing w:val="12"/>
              </w:rPr>
              <w:t>₂ </w:t>
            </w:r>
            <w:r>
              <w:rPr>
                <w:sz w:val="21"/>
                <w:szCs w:val="21"/>
                <w:spacing w:val="12"/>
              </w:rPr>
              <w:t>(</w:t>
            </w:r>
            <w:r>
              <w:rPr>
                <w:sz w:val="21"/>
                <w:szCs w:val="21"/>
                <w:spacing w:val="11"/>
              </w:rPr>
              <w:t>r)e</w:t>
            </w:r>
            <w:r>
              <w:rPr>
                <w:rFonts w:ascii="Calibri" w:hAnsi="Calibri" w:eastAsia="Calibri" w:cs="Calibri"/>
                <w:sz w:val="21"/>
                <w:szCs w:val="21"/>
                <w:spacing w:val="11"/>
              </w:rPr>
              <w:t>₂</w:t>
            </w:r>
            <w:r>
              <w:rPr>
                <w:sz w:val="21"/>
                <w:szCs w:val="21"/>
                <w:spacing w:val="11"/>
              </w:rPr>
              <w:t>,将²A、v²A,及²A2的表达式代入式</w:t>
            </w:r>
          </w:p>
          <w:p>
            <w:pPr>
              <w:pStyle w:val="TableText"/>
              <w:ind w:left="3554"/>
              <w:spacing w:before="85" w:line="21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V²A=v²A</w:t>
            </w:r>
            <w:r>
              <w:rPr>
                <w:rFonts w:ascii="Calibri" w:hAnsi="Calibri" w:eastAsia="Calibri" w:cs="Calibri"/>
                <w:sz w:val="21"/>
                <w:szCs w:val="21"/>
                <w:spacing w:val="-1"/>
              </w:rPr>
              <w:t>₂</w:t>
            </w:r>
            <w:r>
              <w:rPr>
                <w:sz w:val="21"/>
                <w:szCs w:val="21"/>
                <w:spacing w:val="-1"/>
              </w:rPr>
              <w:t>ex+v²Aye,+v²A</w:t>
            </w:r>
            <w:r>
              <w:rPr>
                <w:rFonts w:ascii="Calibri" w:hAnsi="Calibri" w:eastAsia="Calibri" w:cs="Calibri"/>
                <w:sz w:val="21"/>
                <w:szCs w:val="21"/>
                <w:spacing w:val="-1"/>
              </w:rPr>
              <w:t>₂</w:t>
            </w:r>
            <w:r>
              <w:rPr>
                <w:sz w:val="21"/>
                <w:szCs w:val="21"/>
                <w:spacing w:val="-1"/>
              </w:rPr>
              <w:t>e</w:t>
            </w:r>
          </w:p>
          <w:p>
            <w:pPr>
              <w:pStyle w:val="TableText"/>
              <w:ind w:left="1125"/>
              <w:spacing w:before="81" w:line="19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可得</w:t>
            </w:r>
          </w:p>
          <w:p>
            <w:pPr>
              <w:pStyle w:val="TableText"/>
              <w:ind w:left="4635"/>
              <w:spacing w:line="20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7"/>
                <w:position w:val="1"/>
              </w:rPr>
              <w:t>V²A=-</w:t>
            </w:r>
            <w:r>
              <w:rPr>
                <w:sz w:val="21"/>
                <w:szCs w:val="21"/>
                <w:spacing w:val="-35"/>
                <w:position w:val="1"/>
              </w:rPr>
              <w:t xml:space="preserve"> </w:t>
            </w:r>
            <w:r>
              <w:rPr>
                <w:sz w:val="21"/>
                <w:szCs w:val="21"/>
                <w:spacing w:val="-7"/>
                <w:position w:val="1"/>
              </w:rPr>
              <w:t>μoJ                                </w:t>
            </w:r>
            <w:r>
              <w:rPr>
                <w:sz w:val="21"/>
                <w:szCs w:val="21"/>
                <w:color w:val="505040"/>
                <w:spacing w:val="-7"/>
                <w:position w:val="-1"/>
              </w:rPr>
              <w:t>(3-16)</w:t>
            </w:r>
          </w:p>
          <w:p>
            <w:pPr>
              <w:pStyle w:val="TableText"/>
              <w:ind w:left="1144" w:right="1333" w:firstLine="20"/>
              <w:spacing w:before="41" w:line="26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可见，矢量磁位A满足矢量形式的泊松方程。由式(3-16)可知，对于无</w:t>
            </w:r>
            <w:r>
              <w:rPr>
                <w:sz w:val="21"/>
                <w:szCs w:val="21"/>
                <w:spacing w:val="-1"/>
              </w:rPr>
              <w:t>源区域(J=0),A满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  <w:spacing w:val="-1"/>
              </w:rPr>
              <w:t>足矢量形式的拉普拉斯方程</w:t>
            </w:r>
          </w:p>
          <w:p>
            <w:pPr>
              <w:pStyle w:val="TableText"/>
              <w:ind w:left="4864"/>
              <w:spacing w:before="1" w:line="23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V²A=0              </w:t>
            </w:r>
            <w:r>
              <w:rPr>
                <w:sz w:val="21"/>
                <w:szCs w:val="21"/>
                <w:spacing w:val="-4"/>
              </w:rPr>
              <w:t xml:space="preserve">                   (3-17)</w:t>
            </w:r>
          </w:p>
          <w:p>
            <w:pPr>
              <w:pStyle w:val="TableText"/>
              <w:ind w:left="1567"/>
              <w:spacing w:before="121" w:line="219" w:lineRule="auto"/>
              <w:outlineLvl w:val="4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20A0E0"/>
                <w:spacing w:val="-12"/>
              </w:rPr>
              <w:t>3</w:t>
            </w:r>
            <w:r>
              <w:rPr>
                <w:sz w:val="21"/>
                <w:szCs w:val="21"/>
                <w:color w:val="20A0E0"/>
                <w:spacing w:val="-12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20A0E0"/>
                <w:spacing w:val="-12"/>
              </w:rPr>
              <w:t>.</w:t>
            </w:r>
            <w:r>
              <w:rPr>
                <w:sz w:val="21"/>
                <w:szCs w:val="21"/>
                <w:color w:val="20A0E0"/>
                <w:spacing w:val="-12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20A0E0"/>
                <w:spacing w:val="-12"/>
              </w:rPr>
              <w:t>2</w:t>
            </w:r>
            <w:r>
              <w:rPr>
                <w:sz w:val="21"/>
                <w:szCs w:val="21"/>
                <w:color w:val="20A0E0"/>
                <w:spacing w:val="-12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20A0E0"/>
                <w:spacing w:val="-12"/>
              </w:rPr>
              <w:t>.</w:t>
            </w:r>
            <w:r>
              <w:rPr>
                <w:sz w:val="21"/>
                <w:szCs w:val="21"/>
                <w:color w:val="20A0E0"/>
                <w:spacing w:val="-12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20A0E0"/>
                <w:spacing w:val="-12"/>
              </w:rPr>
              <w:t>3</w:t>
            </w:r>
            <w:r>
              <w:rPr>
                <w:sz w:val="21"/>
                <w:szCs w:val="21"/>
                <w:color w:val="20A0E0"/>
                <w:spacing w:val="-15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20A0E0"/>
                <w:spacing w:val="-12"/>
              </w:rPr>
              <w:t>恒</w:t>
            </w:r>
            <w:r>
              <w:rPr>
                <w:sz w:val="21"/>
                <w:szCs w:val="21"/>
                <w:color w:val="20A0E0"/>
                <w:spacing w:val="-10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20A0E0"/>
                <w:spacing w:val="-12"/>
              </w:rPr>
              <w:t>定</w:t>
            </w:r>
            <w:r>
              <w:rPr>
                <w:sz w:val="21"/>
                <w:szCs w:val="21"/>
                <w:color w:val="20A0E0"/>
                <w:spacing w:val="-15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20A0E0"/>
                <w:spacing w:val="-12"/>
              </w:rPr>
              <w:t>磁</w:t>
            </w:r>
            <w:r>
              <w:rPr>
                <w:sz w:val="21"/>
                <w:szCs w:val="21"/>
                <w:color w:val="20A0E0"/>
                <w:spacing w:val="-16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20A0E0"/>
                <w:spacing w:val="-12"/>
              </w:rPr>
              <w:t>场</w:t>
            </w:r>
            <w:r>
              <w:rPr>
                <w:sz w:val="21"/>
                <w:szCs w:val="21"/>
                <w:color w:val="20A0E0"/>
                <w:spacing w:val="-12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20A0E0"/>
                <w:spacing w:val="-12"/>
              </w:rPr>
              <w:t>的</w:t>
            </w:r>
            <w:r>
              <w:rPr>
                <w:sz w:val="21"/>
                <w:szCs w:val="21"/>
                <w:color w:val="20A0E0"/>
                <w:spacing w:val="-12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20A0E0"/>
                <w:spacing w:val="-12"/>
              </w:rPr>
              <w:t>旋</w:t>
            </w:r>
            <w:r>
              <w:rPr>
                <w:sz w:val="21"/>
                <w:szCs w:val="21"/>
                <w:color w:val="20A0E0"/>
                <w:spacing w:val="-16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20A0E0"/>
                <w:spacing w:val="-12"/>
              </w:rPr>
              <w:t>度</w:t>
            </w:r>
            <w:r>
              <w:rPr>
                <w:sz w:val="21"/>
                <w:szCs w:val="21"/>
                <w:color w:val="20A0E0"/>
                <w:spacing w:val="-16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20A0E0"/>
                <w:spacing w:val="-12"/>
              </w:rPr>
              <w:t>及</w:t>
            </w:r>
            <w:r>
              <w:rPr>
                <w:sz w:val="21"/>
                <w:szCs w:val="21"/>
                <w:color w:val="20A0E0"/>
                <w:spacing w:val="-12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20A0E0"/>
                <w:spacing w:val="-12"/>
              </w:rPr>
              <w:t>安</w:t>
            </w:r>
            <w:r>
              <w:rPr>
                <w:sz w:val="21"/>
                <w:szCs w:val="21"/>
                <w:color w:val="20A0E0"/>
                <w:spacing w:val="-15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20A0E0"/>
                <w:spacing w:val="-12"/>
              </w:rPr>
              <w:t>培</w:t>
            </w:r>
            <w:r>
              <w:rPr>
                <w:sz w:val="21"/>
                <w:szCs w:val="21"/>
                <w:color w:val="20A0E0"/>
                <w:spacing w:val="-15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20A0E0"/>
                <w:spacing w:val="-12"/>
              </w:rPr>
              <w:t>环</w:t>
            </w:r>
            <w:r>
              <w:rPr>
                <w:sz w:val="21"/>
                <w:szCs w:val="21"/>
                <w:color w:val="20A0E0"/>
                <w:spacing w:val="-13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20A0E0"/>
                <w:spacing w:val="-12"/>
              </w:rPr>
              <w:t>路</w:t>
            </w:r>
            <w:r>
              <w:rPr>
                <w:sz w:val="21"/>
                <w:szCs w:val="21"/>
                <w:color w:val="20A0E0"/>
                <w:spacing w:val="-11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20A0E0"/>
                <w:spacing w:val="-12"/>
              </w:rPr>
              <w:t>定</w:t>
            </w:r>
            <w:r>
              <w:rPr>
                <w:sz w:val="21"/>
                <w:szCs w:val="21"/>
                <w:color w:val="20A0E0"/>
                <w:spacing w:val="-12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20A0E0"/>
                <w:spacing w:val="-12"/>
              </w:rPr>
              <w:t>理</w:t>
            </w:r>
          </w:p>
          <w:p>
            <w:pPr>
              <w:pStyle w:val="TableText"/>
              <w:ind w:left="1564"/>
              <w:spacing w:before="193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对式(3-12)两边取旋度得</w:t>
            </w:r>
          </w:p>
          <w:p>
            <w:pPr>
              <w:pStyle w:val="TableText"/>
              <w:ind w:left="4404"/>
              <w:spacing w:before="114" w:line="18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V×B=V×V×A</w:t>
            </w:r>
          </w:p>
          <w:p>
            <w:pPr>
              <w:pStyle w:val="TableText"/>
              <w:ind w:left="1134"/>
              <w:spacing w:before="5" w:line="21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1"/>
              </w:rPr>
              <w:t>利用矢量恒等式▽×▽×A=▽(▽</w:t>
            </w:r>
            <w:r>
              <w:rPr>
                <w:sz w:val="21"/>
                <w:szCs w:val="21"/>
                <w:spacing w:val="-20"/>
              </w:rPr>
              <w:t xml:space="preserve"> </w:t>
            </w:r>
            <w:r>
              <w:rPr>
                <w:sz w:val="21"/>
                <w:szCs w:val="21"/>
                <w:spacing w:val="1"/>
              </w:rPr>
              <w:t>·A)-▽²A,并代入</w:t>
            </w:r>
            <w:r>
              <w:rPr>
                <w:sz w:val="21"/>
                <w:szCs w:val="21"/>
              </w:rPr>
              <w:t>上式得</w:t>
            </w:r>
          </w:p>
          <w:p>
            <w:pPr>
              <w:pStyle w:val="TableText"/>
              <w:ind w:left="4114"/>
              <w:spacing w:before="40" w:line="22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6"/>
              </w:rPr>
              <w:t>V×B=▽(▽</w:t>
            </w:r>
            <w:r>
              <w:rPr>
                <w:sz w:val="21"/>
                <w:szCs w:val="21"/>
                <w:spacing w:val="-25"/>
              </w:rPr>
              <w:t xml:space="preserve"> </w:t>
            </w:r>
            <w:r>
              <w:rPr>
                <w:sz w:val="21"/>
                <w:szCs w:val="21"/>
                <w:spacing w:val="-6"/>
              </w:rPr>
              <w:t>·A)-V²A</w:t>
            </w:r>
          </w:p>
          <w:p>
            <w:pPr>
              <w:pStyle w:val="TableText"/>
              <w:ind w:left="1144"/>
              <w:spacing w:before="51" w:line="21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利用静态场中的库仑规范(见附录B)▽</w:t>
            </w:r>
            <w:r>
              <w:rPr>
                <w:sz w:val="21"/>
                <w:szCs w:val="21"/>
                <w:spacing w:val="-25"/>
              </w:rPr>
              <w:t xml:space="preserve"> </w:t>
            </w:r>
            <w:r>
              <w:rPr>
                <w:sz w:val="21"/>
                <w:szCs w:val="21"/>
                <w:spacing w:val="-2"/>
              </w:rPr>
              <w:t>·A</w:t>
            </w:r>
            <w:r>
              <w:rPr>
                <w:sz w:val="21"/>
                <w:szCs w:val="21"/>
                <w:spacing w:val="-3"/>
              </w:rPr>
              <w:t>=0,再将式(3-16)代入上式得</w:t>
            </w:r>
          </w:p>
          <w:p>
            <w:pPr>
              <w:pStyle w:val="TableText"/>
              <w:ind w:left="4674"/>
              <w:spacing w:before="60" w:line="21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4"/>
              </w:rPr>
              <w:t>V×B=μoJ</w:t>
            </w:r>
            <w:r>
              <w:rPr>
                <w:sz w:val="21"/>
                <w:szCs w:val="21"/>
                <w:spacing w:val="3"/>
              </w:rPr>
              <w:t xml:space="preserve">                          </w:t>
            </w:r>
            <w:r>
              <w:rPr>
                <w:sz w:val="21"/>
                <w:szCs w:val="21"/>
                <w:spacing w:val="2"/>
              </w:rPr>
              <w:t xml:space="preserve">   </w:t>
            </w:r>
            <w:r>
              <w:rPr>
                <w:sz w:val="21"/>
                <w:szCs w:val="21"/>
                <w:color w:val="706070"/>
                <w:spacing w:val="-4"/>
              </w:rPr>
              <w:t>(3-18)</w:t>
            </w:r>
          </w:p>
          <w:p>
            <w:pPr>
              <w:pStyle w:val="TableText"/>
              <w:ind w:left="1134" w:right="907" w:firstLine="9"/>
              <w:spacing w:before="28" w:line="24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式(3-18)表明，磁场为有旋场，它的旋度源为电流密度矢量，即恒定电流是产生恒定磁场的</w:t>
            </w:r>
            <w:r>
              <w:rPr>
                <w:sz w:val="21"/>
                <w:szCs w:val="21"/>
                <w:spacing w:val="15"/>
              </w:rPr>
              <w:t xml:space="preserve"> </w:t>
            </w:r>
            <w:r>
              <w:rPr>
                <w:sz w:val="21"/>
                <w:szCs w:val="21"/>
                <w:spacing w:val="-2"/>
              </w:rPr>
              <w:t>旋涡源。与自由空间中静电场的散度公式(2-7)相比较，因为▽</w:t>
            </w:r>
            <w:r>
              <w:rPr>
                <w:sz w:val="21"/>
                <w:szCs w:val="21"/>
                <w:spacing w:val="-24"/>
              </w:rPr>
              <w:t xml:space="preserve"> </w:t>
            </w:r>
            <w:r>
              <w:rPr>
                <w:sz w:val="21"/>
                <w:szCs w:val="21"/>
                <w:spacing w:val="-2"/>
              </w:rPr>
              <w:t>·E=p/e。,因此电荷密</w:t>
            </w:r>
            <w:r>
              <w:rPr>
                <w:sz w:val="21"/>
                <w:szCs w:val="21"/>
                <w:spacing w:val="-3"/>
              </w:rPr>
              <w:t>度p</w:t>
            </w:r>
          </w:p>
          <w:p>
            <w:pPr>
              <w:pStyle w:val="TableText"/>
              <w:ind w:left="1134"/>
              <w:spacing w:before="43" w:line="22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没有磁相似性。</w:t>
            </w:r>
          </w:p>
          <w:p>
            <w:pPr>
              <w:pStyle w:val="TableText"/>
              <w:ind w:left="1554"/>
              <w:spacing w:before="59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对式(3-18)两边同时进行面积分，可以得到磁场</w:t>
            </w:r>
            <w:r>
              <w:rPr>
                <w:sz w:val="21"/>
                <w:szCs w:val="21"/>
                <w:spacing w:val="-1"/>
              </w:rPr>
              <w:t>旋度方程的积分形式</w:t>
            </w:r>
          </w:p>
        </w:tc>
      </w:tr>
      <w:tr>
        <w:trPr>
          <w:trHeight w:val="975" w:hRule="atLeast"/>
        </w:trPr>
        <w:tc>
          <w:tcPr>
            <w:tcW w:w="3991" w:type="dxa"/>
            <w:vAlign w:val="top"/>
            <w:gridSpan w:val="2"/>
            <w:tcBorders>
              <w:left w:val="single" w:color="000000" w:sz="4" w:space="0"/>
            </w:tcBorders>
          </w:tcPr>
          <w:p>
            <w:pPr>
              <w:pStyle w:val="TableText"/>
              <w:ind w:left="1134"/>
              <w:spacing w:before="294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再应用斯托克斯定理，得</w:t>
            </w:r>
          </w:p>
        </w:tc>
        <w:tc>
          <w:tcPr>
            <w:tcW w:w="3326" w:type="dxa"/>
            <w:vAlign w:val="top"/>
          </w:tcPr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ind w:firstLine="548"/>
              <w:spacing w:line="430" w:lineRule="exact"/>
              <w:rPr/>
            </w:pPr>
            <w:r>
              <w:rPr>
                <w:position w:val="-8"/>
              </w:rPr>
              <w:drawing>
                <wp:inline distT="0" distB="0" distL="0" distR="0">
                  <wp:extent cx="863619" cy="272891"/>
                  <wp:effectExtent l="0" t="0" r="0" b="0"/>
                  <wp:docPr id="74" name="IM 7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74" name="IM 74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863619" cy="2728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62" w:type="dxa"/>
            <w:vAlign w:val="top"/>
            <w:tcBorders>
              <w:right w:val="single" w:color="000000" w:sz="4" w:space="0"/>
            </w:tcBorders>
          </w:tcPr>
          <w:p>
            <w:pPr>
              <w:spacing w:line="267" w:lineRule="auto"/>
              <w:rPr>
                <w:rFonts w:ascii="Arial"/>
                <w:sz w:val="21"/>
              </w:rPr>
            </w:pPr>
            <w:r/>
          </w:p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22"/>
              <w:spacing w:before="68" w:line="22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color w:val="504040"/>
                <w:spacing w:val="-8"/>
              </w:rPr>
              <w:t>(3-19)</w:t>
            </w:r>
          </w:p>
        </w:tc>
      </w:tr>
      <w:tr>
        <w:trPr>
          <w:trHeight w:val="3107" w:hRule="atLeast"/>
        </w:trPr>
        <w:tc>
          <w:tcPr>
            <w:tcW w:w="10479" w:type="dxa"/>
            <w:vAlign w:val="top"/>
            <w:gridSpan w:val="4"/>
            <w:tcBorders>
              <w:left w:val="single" w:color="000000" w:sz="4" w:space="0"/>
              <w:right w:val="single" w:color="000000" w:sz="4" w:space="0"/>
              <w:bottom w:val="single" w:color="000000" w:sz="2" w:space="0"/>
            </w:tcBorders>
          </w:tcPr>
          <w:p>
            <w:pPr>
              <w:pStyle w:val="TableText"/>
              <w:ind w:left="1134"/>
              <w:spacing w:before="48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其中，闭合积分路径l是非闭合曲面S的边界，I是通过曲面S的总电流。l的积分路径和</w:t>
            </w:r>
          </w:p>
          <w:p>
            <w:pPr>
              <w:pStyle w:val="TableText"/>
              <w:ind w:left="1134" w:right="1104" w:firstLine="29"/>
              <w:spacing w:before="50" w:line="25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电流方向满足右手螺旋定则，磁场和电流的方向服从安培定则。式(3-19)称为真空中安培</w:t>
            </w:r>
            <w:r>
              <w:rPr>
                <w:sz w:val="21"/>
                <w:szCs w:val="21"/>
                <w:spacing w:val="8"/>
              </w:rPr>
              <w:t xml:space="preserve"> </w:t>
            </w:r>
            <w:r>
              <w:rPr>
                <w:sz w:val="21"/>
                <w:szCs w:val="21"/>
              </w:rPr>
              <w:t>环路定理的积分形式，表明自由空间中磁通量密度沿任一闭合路径</w:t>
            </w:r>
            <w:r>
              <w:rPr>
                <w:sz w:val="21"/>
                <w:szCs w:val="21"/>
                <w:spacing w:val="-1"/>
              </w:rPr>
              <w:t>的环量等于该环路围成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曲面电流总量的μ。倍；而式(3-18)称为真空中安培环路定</w:t>
            </w:r>
            <w:r>
              <w:rPr>
                <w:sz w:val="21"/>
                <w:szCs w:val="21"/>
                <w:spacing w:val="-1"/>
              </w:rPr>
              <w:t>理的微分形式。</w:t>
            </w:r>
          </w:p>
          <w:p>
            <w:pPr>
              <w:pStyle w:val="TableText"/>
              <w:ind w:left="1567"/>
              <w:spacing w:before="82" w:line="220" w:lineRule="auto"/>
              <w:outlineLvl w:val="4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2090E0"/>
                <w:spacing w:val="-9"/>
              </w:rPr>
              <w:t>3</w:t>
            </w:r>
            <w:r>
              <w:rPr>
                <w:sz w:val="21"/>
                <w:szCs w:val="21"/>
                <w:color w:val="2090E0"/>
                <w:spacing w:val="-9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2090E0"/>
                <w:spacing w:val="-9"/>
              </w:rPr>
              <w:t>.</w:t>
            </w:r>
            <w:r>
              <w:rPr>
                <w:sz w:val="21"/>
                <w:szCs w:val="21"/>
                <w:color w:val="2090E0"/>
                <w:spacing w:val="-1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2090E0"/>
                <w:spacing w:val="-9"/>
              </w:rPr>
              <w:t>2</w:t>
            </w:r>
            <w:r>
              <w:rPr>
                <w:sz w:val="21"/>
                <w:szCs w:val="21"/>
                <w:color w:val="2090E0"/>
                <w:spacing w:val="2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2090E0"/>
                <w:spacing w:val="-9"/>
              </w:rPr>
              <w:t>.</w:t>
            </w:r>
            <w:r>
              <w:rPr>
                <w:sz w:val="21"/>
                <w:szCs w:val="21"/>
                <w:color w:val="2090E0"/>
                <w:spacing w:val="-9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2090E0"/>
                <w:spacing w:val="-9"/>
              </w:rPr>
              <w:t>4</w:t>
            </w:r>
            <w:r>
              <w:rPr>
                <w:sz w:val="21"/>
                <w:szCs w:val="21"/>
                <w:color w:val="2090E0"/>
                <w:spacing w:val="-3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2090E0"/>
                <w:spacing w:val="-9"/>
              </w:rPr>
              <w:t>标</w:t>
            </w:r>
            <w:r>
              <w:rPr>
                <w:sz w:val="21"/>
                <w:szCs w:val="21"/>
                <w:color w:val="2090E0"/>
                <w:spacing w:val="-9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2090E0"/>
                <w:spacing w:val="-9"/>
              </w:rPr>
              <w:t>量</w:t>
            </w:r>
            <w:r>
              <w:rPr>
                <w:sz w:val="21"/>
                <w:szCs w:val="21"/>
                <w:color w:val="2090E0"/>
                <w:spacing w:val="-3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2090E0"/>
                <w:spacing w:val="-9"/>
              </w:rPr>
              <w:t>磁</w:t>
            </w:r>
            <w:r>
              <w:rPr>
                <w:sz w:val="21"/>
                <w:szCs w:val="21"/>
                <w:color w:val="2090E0"/>
                <w:spacing w:val="-3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2090E0"/>
                <w:spacing w:val="-9"/>
              </w:rPr>
              <w:t>位</w:t>
            </w:r>
          </w:p>
          <w:p>
            <w:pPr>
              <w:pStyle w:val="TableText"/>
              <w:ind w:left="1554"/>
              <w:spacing w:before="219" w:line="21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在无源区域，由式(3-18)得▽×B=0,即此时磁通量密度B是无旋的。根据自由空间中</w:t>
            </w:r>
          </w:p>
        </w:tc>
      </w:tr>
    </w:tbl>
    <w:p>
      <w:pPr>
        <w:pStyle w:val="BodyText"/>
        <w:spacing w:line="14" w:lineRule="auto"/>
        <w:rPr/>
      </w:pPr>
      <w:r/>
    </w:p>
    <w:p>
      <w:pPr>
        <w:spacing w:line="14" w:lineRule="auto"/>
        <w:sectPr>
          <w:pgSz w:w="10830" w:h="15080"/>
          <w:pgMar w:top="164" w:right="174" w:bottom="175" w:left="165" w:header="0" w:footer="0" w:gutter="0"/>
        </w:sectPr>
        <w:rPr/>
      </w:pPr>
    </w:p>
    <w:tbl>
      <w:tblPr>
        <w:tblStyle w:val="TableNormal"/>
        <w:tblW w:w="10470" w:type="dxa"/>
        <w:tblInd w:w="5" w:type="dxa"/>
        <w:tblLayout w:type="fixed"/>
        <w:tblBorders>
          <w:left w:val="single" w:color="000000" w:sz="4" w:space="0"/>
          <w:bottom w:val="single" w:color="000000" w:sz="2" w:space="0"/>
          <w:right w:val="single" w:color="000000" w:sz="4" w:space="0"/>
          <w:top w:val="single" w:color="000000" w:sz="2" w:space="0"/>
        </w:tblBorders>
      </w:tblPr>
      <w:tblGrid>
        <w:gridCol w:w="10470"/>
      </w:tblGrid>
      <w:tr>
        <w:trPr>
          <w:trHeight w:val="14708" w:hRule="atLeast"/>
        </w:trPr>
        <w:tc>
          <w:tcPr>
            <w:tcW w:w="10470" w:type="dxa"/>
            <w:vAlign w:val="top"/>
          </w:tcPr>
          <w:p>
            <w:pPr>
              <w:spacing w:line="301" w:lineRule="auto"/>
              <w:rPr>
                <w:rFonts w:ascii="Arial"/>
                <w:sz w:val="21"/>
              </w:rPr>
            </w:pPr>
            <w:r>
              <w:drawing>
                <wp:anchor distT="0" distB="0" distL="0" distR="0" simplePos="0" relativeHeight="251672576" behindDoc="0" locked="0" layoutInCell="1" allowOverlap="1">
                  <wp:simplePos x="0" y="0"/>
                  <wp:positionH relativeFrom="rightMargin">
                    <wp:posOffset>-2085997</wp:posOffset>
                  </wp:positionH>
                  <wp:positionV relativeFrom="topMargin">
                    <wp:posOffset>5367966</wp:posOffset>
                  </wp:positionV>
                  <wp:extent cx="1250935" cy="1027933"/>
                  <wp:effectExtent l="0" t="0" r="0" b="0"/>
                  <wp:wrapNone/>
                  <wp:docPr id="76" name="IM 7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76" name="IM 76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250935" cy="10279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1673600" behindDoc="0" locked="0" layoutInCell="1" allowOverlap="1">
                  <wp:simplePos x="0" y="0"/>
                  <wp:positionH relativeFrom="rightMargin">
                    <wp:posOffset>-4892727</wp:posOffset>
                  </wp:positionH>
                  <wp:positionV relativeFrom="topMargin">
                    <wp:posOffset>6338776</wp:posOffset>
                  </wp:positionV>
                  <wp:extent cx="1612943" cy="368000"/>
                  <wp:effectExtent l="0" t="0" r="0" b="0"/>
                  <wp:wrapNone/>
                  <wp:docPr id="78" name="IM 7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78" name="IM 78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612943" cy="36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1671552" behindDoc="0" locked="0" layoutInCell="1" allowOverlap="1">
                  <wp:simplePos x="0" y="0"/>
                  <wp:positionH relativeFrom="rightMargin">
                    <wp:posOffset>-5813426</wp:posOffset>
                  </wp:positionH>
                  <wp:positionV relativeFrom="topMargin">
                    <wp:posOffset>7119271</wp:posOffset>
                  </wp:positionV>
                  <wp:extent cx="1816091" cy="1154714"/>
                  <wp:effectExtent l="0" t="0" r="0" b="0"/>
                  <wp:wrapNone/>
                  <wp:docPr id="80" name="IM 8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80" name="IM 80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816091" cy="11547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/>
          </w:p>
          <w:p>
            <w:pPr>
              <w:spacing w:line="30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674"/>
              <w:spacing w:before="71" w:line="348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position w:val="4"/>
              </w:rPr>
              <w:t>第3章 恒定磁场</w:t>
            </w:r>
            <w:r>
              <w:rPr>
                <w:sz w:val="22"/>
                <w:szCs w:val="22"/>
                <w:spacing w:val="18"/>
                <w:position w:val="4"/>
              </w:rPr>
              <w:t xml:space="preserve">     </w:t>
            </w:r>
            <w:r>
              <w:rPr>
                <w:sz w:val="22"/>
                <w:szCs w:val="22"/>
                <w:position w:val="-1"/>
              </w:rPr>
              <w:t>79</w:t>
            </w:r>
          </w:p>
          <w:p>
            <w:pPr>
              <w:spacing w:line="31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34" w:right="1481" w:firstLine="9"/>
              <w:spacing w:before="71" w:line="26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1"/>
              </w:rPr>
              <w:t>磁场变量的关系式B=μ</w:t>
            </w:r>
            <w:r>
              <w:rPr>
                <w:sz w:val="22"/>
                <w:szCs w:val="22"/>
              </w:rPr>
              <w:t>oH</w:t>
            </w:r>
            <w:r>
              <w:rPr>
                <w:sz w:val="22"/>
                <w:szCs w:val="22"/>
                <w:spacing w:val="1"/>
              </w:rPr>
              <w:t>(见3.3节),其中H</w:t>
            </w:r>
            <w:r>
              <w:rPr>
                <w:sz w:val="22"/>
                <w:szCs w:val="22"/>
              </w:rPr>
              <w:t>为磁场强度。类似于静电场中的电位函 </w:t>
            </w:r>
            <w:r>
              <w:rPr>
                <w:sz w:val="22"/>
                <w:szCs w:val="22"/>
                <w:spacing w:val="1"/>
              </w:rPr>
              <w:t>数，引入标量磁位φm,即</w:t>
            </w:r>
          </w:p>
          <w:p>
            <w:pPr>
              <w:pStyle w:val="TableText"/>
              <w:ind w:left="4684"/>
              <w:spacing w:line="21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  <w:position w:val="1"/>
              </w:rPr>
              <w:t>H=-Vqm                                </w:t>
            </w:r>
            <w:r>
              <w:rPr>
                <w:sz w:val="22"/>
                <w:szCs w:val="22"/>
                <w:color w:val="404040"/>
                <w:spacing w:val="-4"/>
              </w:rPr>
              <w:t>(3-20)</w:t>
            </w:r>
          </w:p>
          <w:p>
            <w:pPr>
              <w:pStyle w:val="TableText"/>
              <w:ind w:left="1134"/>
              <w:spacing w:before="52" w:line="22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显然对于上式有：▽×B=μo▽×H=0。</w:t>
            </w:r>
          </w:p>
          <w:p>
            <w:pPr>
              <w:pStyle w:val="TableText"/>
              <w:ind w:left="1554"/>
              <w:spacing w:before="48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标量磁位φm满足的位函数方程为</w:t>
            </w:r>
          </w:p>
          <w:p>
            <w:pPr>
              <w:pStyle w:val="TableText"/>
              <w:ind w:left="1164" w:right="3236" w:firstLine="1729"/>
              <w:spacing w:before="63" w:line="27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4"/>
              </w:rPr>
              <w:t>▽ ·B=μ</w:t>
            </w:r>
            <w:r>
              <w:rPr>
                <w:rFonts w:ascii="Calibri" w:hAnsi="Calibri" w:eastAsia="Calibri" w:cs="Calibri"/>
                <w:sz w:val="22"/>
                <w:szCs w:val="22"/>
                <w:spacing w:val="-14"/>
              </w:rPr>
              <w:t>₀</w:t>
            </w:r>
            <w:r>
              <w:rPr>
                <w:rFonts w:ascii="Calibri" w:hAnsi="Calibri" w:eastAsia="Calibri" w:cs="Calibri"/>
                <w:sz w:val="22"/>
                <w:szCs w:val="22"/>
                <w:spacing w:val="-10"/>
              </w:rPr>
              <w:t xml:space="preserve"> </w:t>
            </w:r>
            <w:r>
              <w:rPr>
                <w:sz w:val="22"/>
                <w:szCs w:val="22"/>
                <w:spacing w:val="-14"/>
              </w:rPr>
              <w:t>▽</w:t>
            </w:r>
            <w:r>
              <w:rPr>
                <w:sz w:val="22"/>
                <w:szCs w:val="22"/>
                <w:spacing w:val="-26"/>
              </w:rPr>
              <w:t xml:space="preserve"> </w:t>
            </w:r>
            <w:r>
              <w:rPr>
                <w:sz w:val="22"/>
                <w:szCs w:val="22"/>
                <w:spacing w:val="-14"/>
              </w:rPr>
              <w:t>·H=—</w:t>
            </w:r>
            <w:r>
              <w:rPr>
                <w:sz w:val="22"/>
                <w:szCs w:val="22"/>
                <w:spacing w:val="-48"/>
              </w:rPr>
              <w:t xml:space="preserve"> </w:t>
            </w:r>
            <w:r>
              <w:rPr>
                <w:sz w:val="22"/>
                <w:szCs w:val="22"/>
                <w:spacing w:val="-14"/>
              </w:rPr>
              <w:t>μo▽</w:t>
            </w:r>
            <w:r>
              <w:rPr>
                <w:sz w:val="22"/>
                <w:szCs w:val="22"/>
                <w:spacing w:val="-25"/>
              </w:rPr>
              <w:t xml:space="preserve"> </w:t>
            </w:r>
            <w:r>
              <w:rPr>
                <w:sz w:val="22"/>
                <w:szCs w:val="22"/>
                <w:spacing w:val="-14"/>
              </w:rPr>
              <w:t>·Vφm=-μ</w:t>
            </w:r>
            <w:r>
              <w:rPr>
                <w:rFonts w:ascii="Calibri" w:hAnsi="Calibri" w:eastAsia="Calibri" w:cs="Calibri"/>
                <w:sz w:val="22"/>
                <w:szCs w:val="22"/>
                <w:spacing w:val="-14"/>
              </w:rPr>
              <w:t>₀</w:t>
            </w:r>
            <w:r>
              <w:rPr>
                <w:sz w:val="22"/>
                <w:szCs w:val="22"/>
                <w:spacing w:val="-14"/>
              </w:rPr>
              <w:t>▽²qm=0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因此，φm满足拉普拉斯方程</w:t>
            </w:r>
          </w:p>
          <w:p>
            <w:pPr>
              <w:pStyle w:val="TableText"/>
              <w:ind w:left="4785"/>
              <w:spacing w:before="1" w:line="22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6"/>
                <w:position w:val="1"/>
              </w:rPr>
              <w:t>▽²φm=0</w:t>
            </w:r>
            <w:r>
              <w:rPr>
                <w:sz w:val="22"/>
                <w:szCs w:val="22"/>
                <w:spacing w:val="1"/>
                <w:position w:val="1"/>
              </w:rPr>
              <w:t xml:space="preserve">                      </w:t>
            </w:r>
            <w:r>
              <w:rPr>
                <w:sz w:val="22"/>
                <w:szCs w:val="22"/>
                <w:position w:val="1"/>
              </w:rPr>
              <w:t xml:space="preserve">      </w:t>
            </w:r>
            <w:r>
              <w:rPr>
                <w:sz w:val="22"/>
                <w:szCs w:val="22"/>
                <w:spacing w:val="-6"/>
                <w:position w:val="-1"/>
              </w:rPr>
              <w:t>(3-21)</w:t>
            </w:r>
          </w:p>
          <w:p>
            <w:pPr>
              <w:pStyle w:val="TableText"/>
              <w:ind w:left="1134" w:right="756" w:firstLine="419"/>
              <w:spacing w:before="32" w:line="26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虽然在无源区域标量磁位和标量电位均满足拉普拉斯方程，但是标量电位和标量磁位</w:t>
            </w:r>
            <w:r>
              <w:rPr>
                <w:sz w:val="22"/>
                <w:szCs w:val="22"/>
                <w:spacing w:val="7"/>
              </w:rPr>
              <w:t xml:space="preserve"> </w:t>
            </w:r>
            <w:r>
              <w:rPr>
                <w:sz w:val="22"/>
                <w:szCs w:val="22"/>
              </w:rPr>
              <w:t>φm的性质却不相同。由于在实际问题中并不存在磁荷，φm必须通过给定的电流分布得</w:t>
            </w:r>
          </w:p>
          <w:p>
            <w:pPr>
              <w:pStyle w:val="TableText"/>
              <w:ind w:left="1134"/>
              <w:spacing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到。而B的无旋性仅在没有电流的点存在，φm又是通过H来定义的，因此，当区域中存在</w:t>
            </w:r>
          </w:p>
          <w:p>
            <w:pPr>
              <w:pStyle w:val="TableText"/>
              <w:ind w:left="1134" w:right="614" w:firstLine="9"/>
              <w:spacing w:before="30" w:line="27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电流时，磁场是非保守场，标量磁位不是一个单值函数，故式(3-20)中的φm是由积分路径</w:t>
            </w:r>
            <w:r>
              <w:rPr>
                <w:sz w:val="22"/>
                <w:szCs w:val="22"/>
                <w:spacing w:val="10"/>
              </w:rPr>
              <w:t xml:space="preserve"> </w:t>
            </w:r>
            <w:r>
              <w:rPr>
                <w:sz w:val="22"/>
                <w:szCs w:val="22"/>
              </w:rPr>
              <w:t>决定的。由于这些原因，在研究磁介质的磁场时，要用矢量法代替对标量的计算。</w:t>
            </w:r>
          </w:p>
          <w:p>
            <w:pPr>
              <w:pStyle w:val="TableText"/>
              <w:ind w:left="1584"/>
              <w:spacing w:line="21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例题3-3求例题3-1真空中长为L,电流为I的载流直导线产生的矢量磁位</w:t>
            </w:r>
            <w:r>
              <w:rPr>
                <w:sz w:val="22"/>
                <w:szCs w:val="22"/>
                <w:spacing w:val="-1"/>
              </w:rPr>
              <w:t>A。</w:t>
            </w:r>
          </w:p>
          <w:p>
            <w:pPr>
              <w:pStyle w:val="TableText"/>
              <w:ind w:left="1558"/>
              <w:spacing w:before="63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解</w:t>
            </w:r>
            <w:r>
              <w:rPr>
                <w:sz w:val="22"/>
                <w:szCs w:val="22"/>
              </w:rPr>
              <w:t xml:space="preserve"> 仍取圆柱坐标系，选取源点和场点如图3-2所示。</w:t>
            </w:r>
          </w:p>
          <w:p>
            <w:pPr>
              <w:ind w:firstLine="1584"/>
              <w:spacing w:before="12" w:line="600" w:lineRule="exact"/>
              <w:rPr/>
            </w:pPr>
            <w:r>
              <w:rPr>
                <w:position w:val="-11"/>
              </w:rPr>
              <w:drawing>
                <wp:inline distT="0" distB="0" distL="0" distR="0">
                  <wp:extent cx="4603772" cy="380726"/>
                  <wp:effectExtent l="0" t="0" r="0" b="0"/>
                  <wp:docPr id="82" name="IM 8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82" name="IM 82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603772" cy="3807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ind w:left="1125"/>
              <w:spacing w:before="86" w:line="21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1"/>
              </w:rPr>
              <w:t>在L》z,L》r时</w:t>
            </w:r>
          </w:p>
          <w:p>
            <w:pPr>
              <w:ind w:firstLine="2894"/>
              <w:spacing w:before="26" w:line="540" w:lineRule="exact"/>
              <w:rPr/>
            </w:pPr>
            <w:r>
              <w:rPr>
                <w:position w:val="-10"/>
              </w:rPr>
              <w:drawing>
                <wp:inline distT="0" distB="0" distL="0" distR="0">
                  <wp:extent cx="2971779" cy="342644"/>
                  <wp:effectExtent l="0" t="0" r="0" b="0"/>
                  <wp:docPr id="84" name="IM 8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84" name="IM 84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971779" cy="3426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ind w:left="1143" w:right="1084" w:hanging="9"/>
              <w:spacing w:before="109" w:line="26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其中，r。为矢量磁位A在无穷远处的参考距离。可以进一步根</w:t>
            </w:r>
            <w:r>
              <w:rPr>
                <w:sz w:val="22"/>
                <w:szCs w:val="22"/>
                <w:spacing w:val="-1"/>
              </w:rPr>
              <w:t>据矢量磁位A计算磁感应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强度</w:t>
            </w:r>
            <w:r>
              <w:rPr>
                <w:sz w:val="22"/>
                <w:szCs w:val="22"/>
                <w:b/>
                <w:bCs/>
              </w:rPr>
              <w:t>B</w:t>
            </w:r>
            <w:r>
              <w:rPr>
                <w:sz w:val="22"/>
                <w:szCs w:val="22"/>
              </w:rPr>
              <w:t>,结果与例题3-1一致。</w:t>
            </w:r>
          </w:p>
          <w:p>
            <w:pPr>
              <w:pStyle w:val="TableText"/>
              <w:ind w:left="1144" w:right="3493" w:firstLine="440"/>
              <w:spacing w:before="12" w:line="25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例题3-4求真空中，电流为I,传输方向相反的无限长平行</w:t>
            </w:r>
            <w:r>
              <w:rPr>
                <w:sz w:val="22"/>
                <w:szCs w:val="22"/>
                <w:spacing w:val="17"/>
              </w:rPr>
              <w:t xml:space="preserve"> </w:t>
            </w:r>
            <w:r>
              <w:rPr>
                <w:sz w:val="22"/>
                <w:szCs w:val="22"/>
              </w:rPr>
              <w:t>双线产生的矢量磁位A,如图3-4所示。</w:t>
            </w:r>
          </w:p>
          <w:p>
            <w:pPr>
              <w:pStyle w:val="TableText"/>
              <w:ind w:left="1568"/>
              <w:spacing w:before="20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解</w:t>
            </w:r>
            <w:r>
              <w:rPr>
                <w:sz w:val="22"/>
                <w:szCs w:val="22"/>
                <w:spacing w:val="-1"/>
              </w:rPr>
              <w:t xml:space="preserve"> 真空中任一点P的矢量磁位A是由两个载流直导线</w:t>
            </w:r>
          </w:p>
          <w:p>
            <w:pPr>
              <w:pStyle w:val="TableText"/>
              <w:ind w:left="1144"/>
              <w:spacing w:before="41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分别产生的矢量磁位叠加而成。设电流正方向沿z方向，根据</w:t>
            </w:r>
          </w:p>
          <w:p>
            <w:pPr>
              <w:pStyle w:val="TableText"/>
              <w:ind w:left="1144"/>
              <w:spacing w:before="69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例题3-3给出的单个无限长载流直导线产生的矢量磁位，可得</w:t>
            </w:r>
          </w:p>
          <w:p>
            <w:pPr>
              <w:pStyle w:val="TableText"/>
              <w:ind w:left="7488"/>
              <w:spacing w:before="266" w:line="22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20A0E0"/>
                <w:spacing w:val="-2"/>
              </w:rPr>
              <w:t>图3-4平行双线</w:t>
            </w:r>
          </w:p>
          <w:p>
            <w:pPr>
              <w:pStyle w:val="TableText"/>
              <w:ind w:left="1144"/>
              <w:spacing w:before="132" w:line="21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其中，r+、r_为点P分别到两条直导线的垂直距离。</w:t>
            </w:r>
          </w:p>
          <w:p>
            <w:pPr>
              <w:pStyle w:val="TableText"/>
              <w:ind w:left="4794"/>
              <w:spacing w:before="72" w:line="219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sz w:val="22"/>
                <w:szCs w:val="22"/>
                <w:spacing w:val="6"/>
              </w:rPr>
              <w:t>例题3-5在空气中，有载有恒定电流密度为K</w:t>
            </w:r>
            <w:r>
              <w:rPr>
                <w:rFonts w:ascii="Calibri" w:hAnsi="Calibri" w:eastAsia="Calibri" w:cs="Calibri"/>
                <w:sz w:val="22"/>
                <w:szCs w:val="22"/>
                <w:spacing w:val="6"/>
              </w:rPr>
              <w:t>₀</w:t>
            </w:r>
          </w:p>
          <w:p>
            <w:pPr>
              <w:pStyle w:val="TableText"/>
              <w:ind w:left="4365" w:right="914"/>
              <w:spacing w:before="59" w:line="25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的无限大平面，求其产生的磁感应强度B。如果无限大</w:t>
            </w:r>
            <w:r>
              <w:rPr>
                <w:sz w:val="22"/>
                <w:szCs w:val="22"/>
                <w:spacing w:val="9"/>
              </w:rPr>
              <w:t xml:space="preserve"> </w:t>
            </w:r>
            <w:r>
              <w:rPr>
                <w:sz w:val="22"/>
                <w:szCs w:val="22"/>
                <w:spacing w:val="5"/>
              </w:rPr>
              <w:t>平面的厚度为d,电流密度为J</w:t>
            </w:r>
            <w:r>
              <w:rPr>
                <w:rFonts w:ascii="Calibri" w:hAnsi="Calibri" w:eastAsia="Calibri" w:cs="Calibri"/>
                <w:sz w:val="22"/>
                <w:szCs w:val="22"/>
                <w:spacing w:val="5"/>
              </w:rPr>
              <w:t>₀</w:t>
            </w:r>
            <w:r>
              <w:rPr>
                <w:sz w:val="22"/>
                <w:szCs w:val="22"/>
                <w:spacing w:val="5"/>
              </w:rPr>
              <w:t>,求空间磁感应强度</w:t>
            </w:r>
            <w:r>
              <w:rPr>
                <w:sz w:val="22"/>
                <w:szCs w:val="22"/>
                <w:b/>
                <w:bCs/>
                <w:spacing w:val="5"/>
              </w:rPr>
              <w:t>B</w:t>
            </w:r>
          </w:p>
          <w:p>
            <w:pPr>
              <w:pStyle w:val="TableText"/>
              <w:ind w:left="4344"/>
              <w:spacing w:before="25" w:line="21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的分布。</w:t>
            </w:r>
          </w:p>
          <w:p>
            <w:pPr>
              <w:pStyle w:val="TableText"/>
              <w:ind w:left="4774"/>
              <w:spacing w:before="41" w:line="22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解 如图3-5所示，设无限大载流平面位于xOz平</w:t>
            </w:r>
          </w:p>
          <w:p>
            <w:pPr>
              <w:pStyle w:val="TableText"/>
              <w:ind w:left="4365"/>
              <w:spacing w:before="87" w:line="21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3"/>
              </w:rPr>
              <w:t>面，电流方向沿z轴， K=K</w:t>
            </w:r>
            <w:r>
              <w:rPr>
                <w:rFonts w:ascii="Calibri" w:hAnsi="Calibri" w:eastAsia="Calibri" w:cs="Calibri"/>
                <w:sz w:val="22"/>
                <w:szCs w:val="22"/>
                <w:spacing w:val="3"/>
              </w:rPr>
              <w:t>₀</w:t>
            </w:r>
            <w:r>
              <w:rPr>
                <w:sz w:val="22"/>
                <w:szCs w:val="22"/>
                <w:spacing w:val="3"/>
              </w:rPr>
              <w:t>e</w:t>
            </w:r>
            <w:r>
              <w:rPr>
                <w:rFonts w:ascii="Calibri" w:hAnsi="Calibri" w:eastAsia="Calibri" w:cs="Calibri"/>
                <w:sz w:val="22"/>
                <w:szCs w:val="22"/>
                <w:spacing w:val="3"/>
              </w:rPr>
              <w:t>₂</w:t>
            </w:r>
            <w:r>
              <w:rPr>
                <w:rFonts w:ascii="Calibri" w:hAnsi="Calibri" w:eastAsia="Calibri" w:cs="Calibri"/>
                <w:sz w:val="22"/>
                <w:szCs w:val="22"/>
                <w:spacing w:val="-10"/>
              </w:rPr>
              <w:t xml:space="preserve"> </w:t>
            </w:r>
            <w:r>
              <w:rPr>
                <w:sz w:val="22"/>
                <w:szCs w:val="22"/>
                <w:spacing w:val="3"/>
              </w:rPr>
              <w:t>。根据电流方向和对称</w:t>
            </w:r>
          </w:p>
          <w:p>
            <w:pPr>
              <w:pStyle w:val="TableText"/>
              <w:ind w:left="4354"/>
              <w:spacing w:before="24" w:line="21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性可知，在y&gt;0区域</w:t>
            </w:r>
            <w:r>
              <w:rPr>
                <w:sz w:val="22"/>
                <w:szCs w:val="22"/>
                <w:b/>
                <w:bCs/>
                <w:spacing w:val="-4"/>
              </w:rPr>
              <w:t>，B</w:t>
            </w:r>
            <w:r>
              <w:rPr>
                <w:sz w:val="22"/>
                <w:szCs w:val="22"/>
                <w:spacing w:val="-4"/>
              </w:rPr>
              <w:t>沿—ex方向，y&lt;0区域，B沿</w:t>
            </w:r>
          </w:p>
          <w:p>
            <w:pPr>
              <w:pStyle w:val="TableText"/>
              <w:ind w:left="1648"/>
              <w:spacing w:before="70" w:line="23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20A0E0"/>
                <w:spacing w:val="-1"/>
                <w:position w:val="-1"/>
              </w:rPr>
              <w:t>图3-5无限大载流导电平面</w:t>
            </w:r>
            <w:r>
              <w:rPr>
                <w:sz w:val="22"/>
                <w:szCs w:val="22"/>
                <w:color w:val="20A0E0"/>
                <w:spacing w:val="59"/>
                <w:position w:val="-1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ex方向</w:t>
            </w:r>
            <w:r>
              <w:rPr>
                <w:sz w:val="22"/>
                <w:szCs w:val="22"/>
                <w:b/>
                <w:bCs/>
                <w:spacing w:val="-1"/>
              </w:rPr>
              <w:t>，B</w:t>
            </w:r>
            <w:r>
              <w:rPr>
                <w:sz w:val="22"/>
                <w:szCs w:val="22"/>
                <w:spacing w:val="-1"/>
              </w:rPr>
              <w:t>的大小与x、z无关，且在到平面距离相同处</w:t>
            </w:r>
          </w:p>
        </w:tc>
      </w:tr>
    </w:tbl>
    <w:p>
      <w:pPr>
        <w:pStyle w:val="BodyText"/>
        <w:spacing w:line="14" w:lineRule="auto"/>
        <w:rPr/>
      </w:pPr>
      <w:r/>
    </w:p>
    <w:p>
      <w:pPr>
        <w:spacing w:line="14" w:lineRule="auto"/>
        <w:sectPr>
          <w:pgSz w:w="10830" w:h="15080"/>
          <w:pgMar w:top="164" w:right="184" w:bottom="185" w:left="165" w:header="0" w:footer="0" w:gutter="0"/>
        </w:sectPr>
        <w:rPr/>
      </w:pPr>
    </w:p>
    <w:tbl>
      <w:tblPr>
        <w:tblStyle w:val="TableNormal"/>
        <w:tblW w:w="10479" w:type="dxa"/>
        <w:tblInd w:w="5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545"/>
        <w:gridCol w:w="2669"/>
        <w:gridCol w:w="1786"/>
        <w:gridCol w:w="3479"/>
      </w:tblGrid>
      <w:tr>
        <w:trPr>
          <w:trHeight w:val="2509" w:hRule="atLeast"/>
        </w:trPr>
        <w:tc>
          <w:tcPr>
            <w:tcW w:w="10479" w:type="dxa"/>
            <w:vAlign w:val="top"/>
            <w:gridSpan w:val="4"/>
            <w:tcBorders>
              <w:left w:val="single" w:color="000000" w:sz="4" w:space="0"/>
              <w:right w:val="single" w:color="000000" w:sz="4" w:space="0"/>
              <w:top w:val="single" w:color="000000" w:sz="2" w:space="0"/>
            </w:tcBorders>
          </w:tcPr>
          <w:p>
            <w:pPr>
              <w:spacing w:line="312" w:lineRule="auto"/>
              <w:rPr>
                <w:rFonts w:ascii="Arial"/>
                <w:sz w:val="21"/>
              </w:rPr>
            </w:pPr>
            <w:r>
              <w:drawing>
                <wp:anchor distT="0" distB="0" distL="0" distR="0" simplePos="0" relativeHeight="251674624" behindDoc="1" locked="0" layoutInCell="0" allowOverlap="1">
                  <wp:simplePos x="0" y="0"/>
                  <wp:positionH relativeFrom="page">
                    <wp:posOffset>2660539</wp:posOffset>
                  </wp:positionH>
                  <wp:positionV relativeFrom="page">
                    <wp:posOffset>2273110</wp:posOffset>
                  </wp:positionV>
                  <wp:extent cx="1549820" cy="705380"/>
                  <wp:effectExtent l="0" t="0" r="0" b="0"/>
                  <wp:wrapNone/>
                  <wp:docPr id="86" name="IM 8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86" name="IM 86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549820" cy="705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1675648" behindDoc="0" locked="0" layoutInCell="0" allowOverlap="1">
                  <wp:simplePos x="0" y="0"/>
                  <wp:positionH relativeFrom="page">
                    <wp:posOffset>2222524</wp:posOffset>
                  </wp:positionH>
                  <wp:positionV relativeFrom="page">
                    <wp:posOffset>3594085</wp:posOffset>
                  </wp:positionV>
                  <wp:extent cx="2419345" cy="317533"/>
                  <wp:effectExtent l="0" t="0" r="0" b="0"/>
                  <wp:wrapNone/>
                  <wp:docPr id="88" name="IM 8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88" name="IM 88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419345" cy="3175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/>
          </w:p>
          <w:p>
            <w:pPr>
              <w:spacing w:line="31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84"/>
              <w:spacing w:before="68" w:line="324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2"/>
                <w:position w:val="-1"/>
              </w:rPr>
              <w:t>80     </w:t>
            </w:r>
            <w:r>
              <w:rPr>
                <w:sz w:val="21"/>
                <w:szCs w:val="21"/>
                <w:spacing w:val="2"/>
                <w:position w:val="3"/>
              </w:rPr>
              <w:t>电磁场与电磁波(第4版)</w:t>
            </w:r>
          </w:p>
          <w:p>
            <w:pPr>
              <w:spacing w:line="33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28"/>
              <w:spacing w:before="69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</w:rPr>
              <w:t>B</w:t>
            </w:r>
            <w:r>
              <w:rPr>
                <w:sz w:val="21"/>
                <w:szCs w:val="21"/>
              </w:rPr>
              <w:t>的大小相等。取长度为l的矩形闭合回路，根据安培环路定理得</w:t>
            </w:r>
          </w:p>
          <w:p>
            <w:pPr>
              <w:ind w:firstLine="4384"/>
              <w:spacing w:before="52" w:line="459" w:lineRule="exact"/>
              <w:rPr/>
            </w:pPr>
            <w:r>
              <w:rPr>
                <w:position w:val="-9"/>
              </w:rPr>
              <w:drawing>
                <wp:inline distT="0" distB="0" distL="0" distR="0">
                  <wp:extent cx="1073163" cy="291931"/>
                  <wp:effectExtent l="0" t="0" r="0" b="0"/>
                  <wp:docPr id="90" name="IM 9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90" name="IM 90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073163" cy="2919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ind w:left="1125"/>
              <w:spacing w:before="53" w:line="21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其中，C为积分环路。由于在y方向上B的积分为零，所以</w:t>
            </w:r>
          </w:p>
        </w:tc>
      </w:tr>
      <w:tr>
        <w:trPr>
          <w:trHeight w:val="1473" w:hRule="atLeast"/>
        </w:trPr>
        <w:tc>
          <w:tcPr>
            <w:tcW w:w="5214" w:type="dxa"/>
            <w:vAlign w:val="top"/>
            <w:gridSpan w:val="2"/>
            <w:tcBorders>
              <w:left w:val="single" w:color="000000" w:sz="4" w:space="0"/>
            </w:tcBorders>
          </w:tcPr>
          <w:p>
            <w:pPr>
              <w:pStyle w:val="TableText"/>
              <w:ind w:left="3974"/>
              <w:spacing w:before="88" w:line="18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2BL=1</w:t>
            </w:r>
            <w:r>
              <w:rPr>
                <w:rFonts w:ascii="Calibri" w:hAnsi="Calibri" w:eastAsia="Calibri" w:cs="Calibri"/>
                <w:sz w:val="21"/>
                <w:szCs w:val="21"/>
                <w:spacing w:val="-2"/>
              </w:rPr>
              <w:t>₀</w:t>
            </w:r>
            <w:r>
              <w:rPr>
                <w:sz w:val="21"/>
                <w:szCs w:val="21"/>
                <w:spacing w:val="-2"/>
              </w:rPr>
              <w:t>K。2</w:t>
            </w:r>
          </w:p>
          <w:p>
            <w:pPr>
              <w:spacing w:line="29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25"/>
              <w:spacing w:before="68" w:line="22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即</w:t>
            </w:r>
          </w:p>
        </w:tc>
        <w:tc>
          <w:tcPr>
            <w:tcW w:w="5265" w:type="dxa"/>
            <w:vAlign w:val="top"/>
            <w:gridSpan w:val="2"/>
            <w:tcBorders>
              <w:right w:val="single" w:color="000000" w:sz="4" w:space="0"/>
            </w:tcBorders>
          </w:tcPr>
          <w:p>
            <w:pPr>
              <w:ind w:firstLine="325"/>
              <w:spacing w:before="59" w:line="469" w:lineRule="exact"/>
              <w:rPr/>
            </w:pPr>
            <w:r>
              <w:rPr>
                <w:position w:val="-9"/>
              </w:rPr>
              <w:drawing>
                <wp:inline distT="0" distB="0" distL="0" distR="0">
                  <wp:extent cx="622304" cy="298152"/>
                  <wp:effectExtent l="0" t="0" r="0" b="0"/>
                  <wp:docPr id="92" name="IM 9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92" name="IM 92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22304" cy="2981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1790" w:hRule="atLeast"/>
        </w:trPr>
        <w:tc>
          <w:tcPr>
            <w:tcW w:w="10479" w:type="dxa"/>
            <w:vAlign w:val="top"/>
            <w:gridSpan w:val="4"/>
            <w:tcBorders>
              <w:left w:val="single" w:color="000000" w:sz="4" w:space="0"/>
              <w:right w:val="single" w:color="000000" w:sz="4" w:space="0"/>
            </w:tcBorders>
          </w:tcPr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25" w:right="1714" w:firstLine="439"/>
              <w:spacing w:before="68" w:line="28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如果无限大平面的厚度为d,则导体板的两平面分别位于y=</w:t>
            </w:r>
            <w:r>
              <w:rPr>
                <w:sz w:val="21"/>
                <w:szCs w:val="21"/>
                <w:spacing w:val="-1"/>
              </w:rPr>
              <w:t>d/2及y=-d/2处，此</w:t>
            </w:r>
            <w:r>
              <w:rPr>
                <w:sz w:val="21"/>
                <w:szCs w:val="21"/>
              </w:rPr>
              <w:t xml:space="preserve">  </w:t>
            </w:r>
            <w:r>
              <w:rPr>
                <w:sz w:val="21"/>
                <w:szCs w:val="21"/>
                <w:spacing w:val="5"/>
              </w:rPr>
              <w:t>时体电流密度为J=J</w:t>
            </w:r>
            <w:r>
              <w:rPr>
                <w:rFonts w:ascii="Calibri" w:hAnsi="Calibri" w:eastAsia="Calibri" w:cs="Calibri"/>
                <w:sz w:val="21"/>
                <w:szCs w:val="21"/>
                <w:spacing w:val="5"/>
              </w:rPr>
              <w:t>₀</w:t>
            </w:r>
            <w:r>
              <w:rPr>
                <w:sz w:val="21"/>
                <w:szCs w:val="21"/>
                <w:spacing w:val="5"/>
              </w:rPr>
              <w:t>e</w:t>
            </w:r>
            <w:r>
              <w:rPr>
                <w:rFonts w:ascii="Calibri" w:hAnsi="Calibri" w:eastAsia="Calibri" w:cs="Calibri"/>
                <w:sz w:val="21"/>
                <w:szCs w:val="21"/>
                <w:spacing w:val="5"/>
              </w:rPr>
              <w:t>₂</w:t>
            </w:r>
            <w:r>
              <w:rPr>
                <w:rFonts w:ascii="Calibri" w:hAnsi="Calibri" w:eastAsia="Calibri" w:cs="Calibri"/>
                <w:sz w:val="21"/>
                <w:szCs w:val="21"/>
                <w:spacing w:val="-12"/>
              </w:rPr>
              <w:t xml:space="preserve"> </w:t>
            </w:r>
            <w:r>
              <w:rPr>
                <w:sz w:val="21"/>
                <w:szCs w:val="21"/>
                <w:spacing w:val="5"/>
              </w:rPr>
              <w:t>。同样取长度为l的矩形闭合回路，根据安培环路定理得：</w:t>
            </w:r>
          </w:p>
          <w:p>
            <w:pPr>
              <w:pStyle w:val="TableText"/>
              <w:ind w:left="1584"/>
              <w:spacing w:before="24" w:line="21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(1)在导体板外部</w:t>
            </w:r>
          </w:p>
        </w:tc>
      </w:tr>
      <w:tr>
        <w:trPr>
          <w:trHeight w:val="1095" w:hRule="atLeast"/>
        </w:trPr>
        <w:tc>
          <w:tcPr>
            <w:tcW w:w="5214" w:type="dxa"/>
            <w:vAlign w:val="top"/>
            <w:gridSpan w:val="2"/>
            <w:tcBorders>
              <w:left w:val="single" w:color="000000" w:sz="4" w:space="0"/>
            </w:tcBorders>
          </w:tcPr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25"/>
              <w:spacing w:before="69" w:line="217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两边积分得</w:t>
            </w:r>
          </w:p>
          <w:p>
            <w:pPr>
              <w:pStyle w:val="TableText"/>
              <w:ind w:left="3884"/>
              <w:spacing w:line="21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2Bl=aoJal,</w:t>
            </w:r>
          </w:p>
        </w:tc>
        <w:tc>
          <w:tcPr>
            <w:tcW w:w="5265" w:type="dxa"/>
            <w:vAlign w:val="top"/>
            <w:gridSpan w:val="2"/>
            <w:tcBorders>
              <w:right w:val="single" w:color="000000" w:sz="4" w:space="0"/>
            </w:tcBorders>
          </w:tcPr>
          <w:p>
            <w:pPr>
              <w:spacing w:line="284" w:lineRule="auto"/>
              <w:rPr>
                <w:rFonts w:ascii="Arial"/>
                <w:sz w:val="21"/>
              </w:rPr>
            </w:pPr>
            <w:r/>
          </w:p>
          <w:p>
            <w:pPr>
              <w:spacing w:line="285" w:lineRule="auto"/>
              <w:rPr>
                <w:rFonts w:ascii="Arial"/>
                <w:sz w:val="21"/>
              </w:rPr>
            </w:pPr>
            <w:r/>
          </w:p>
          <w:p>
            <w:pPr>
              <w:ind w:firstLine="286"/>
              <w:spacing w:line="460" w:lineRule="exact"/>
              <w:rPr/>
            </w:pPr>
            <w:r>
              <w:rPr>
                <w:position w:val="-9"/>
              </w:rPr>
              <w:drawing>
                <wp:inline distT="0" distB="0" distL="0" distR="0">
                  <wp:extent cx="692106" cy="291836"/>
                  <wp:effectExtent l="0" t="0" r="0" b="0"/>
                  <wp:docPr id="94" name="IM 9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94" name="IM 94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92106" cy="2918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1446" w:hRule="atLeast"/>
        </w:trPr>
        <w:tc>
          <w:tcPr>
            <w:tcW w:w="2545" w:type="dxa"/>
            <w:vAlign w:val="top"/>
            <w:tcBorders>
              <w:left w:val="single" w:color="000000" w:sz="4" w:space="0"/>
            </w:tcBorders>
          </w:tcPr>
          <w:p>
            <w:pPr>
              <w:pStyle w:val="TableText"/>
              <w:ind w:left="1125"/>
              <w:spacing w:before="66" w:line="22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color w:val="404050"/>
              </w:rPr>
              <w:t>即</w:t>
            </w:r>
          </w:p>
        </w:tc>
        <w:tc>
          <w:tcPr>
            <w:tcW w:w="7934" w:type="dxa"/>
            <w:vAlign w:val="top"/>
            <w:gridSpan w:val="3"/>
            <w:tcBorders>
              <w:right w:val="single" w:color="000000" w:sz="4" w:space="0"/>
            </w:tcBorders>
          </w:tcPr>
          <w:p>
            <w:pPr>
              <w:spacing w:line="285" w:lineRule="auto"/>
              <w:rPr>
                <w:rFonts w:ascii="Arial"/>
                <w:sz w:val="21"/>
              </w:rPr>
            </w:pPr>
            <w:r/>
          </w:p>
          <w:p>
            <w:pPr>
              <w:ind w:firstLine="1224"/>
              <w:spacing w:line="1120" w:lineRule="exact"/>
              <w:rPr/>
            </w:pPr>
            <w:r>
              <w:rPr>
                <w:position w:val="-22"/>
              </w:rPr>
              <w:drawing>
                <wp:inline distT="0" distB="0" distL="0" distR="0">
                  <wp:extent cx="1867303" cy="711432"/>
                  <wp:effectExtent l="0" t="0" r="0" b="0"/>
                  <wp:docPr id="96" name="IM 9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96" name="IM 96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867303" cy="7114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3066" w:hRule="atLeast"/>
        </w:trPr>
        <w:tc>
          <w:tcPr>
            <w:tcW w:w="10479" w:type="dxa"/>
            <w:vAlign w:val="top"/>
            <w:gridSpan w:val="4"/>
            <w:tcBorders>
              <w:left w:val="single" w:color="000000" w:sz="4" w:space="0"/>
              <w:right w:val="single" w:color="000000" w:sz="4" w:space="0"/>
            </w:tcBorders>
          </w:tcPr>
          <w:p>
            <w:pPr>
              <w:pStyle w:val="TableText"/>
              <w:ind w:left="1574"/>
              <w:spacing w:before="44" w:line="21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(2)在导体板内部距离位于xOz平面为y处</w:t>
            </w:r>
          </w:p>
          <w:p>
            <w:pPr>
              <w:ind w:firstLine="3325"/>
              <w:spacing w:before="61" w:line="470" w:lineRule="exact"/>
              <w:rPr/>
            </w:pPr>
            <w:r>
              <w:rPr>
                <w:position w:val="-9"/>
              </w:rPr>
              <w:drawing>
                <wp:inline distT="0" distB="0" distL="0" distR="0">
                  <wp:extent cx="2400296" cy="298151"/>
                  <wp:effectExtent l="0" t="0" r="0" b="0"/>
                  <wp:docPr id="98" name="IM 9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98" name="IM 98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400296" cy="2981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ind w:left="1125"/>
              <w:spacing w:before="68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两边积分得</w:t>
            </w:r>
          </w:p>
          <w:p>
            <w:pPr>
              <w:pStyle w:val="TableText"/>
              <w:ind w:left="3884"/>
              <w:spacing w:before="15" w:line="21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2Bl=2μ</w:t>
            </w:r>
            <w:r>
              <w:rPr>
                <w:rFonts w:ascii="Calibri" w:hAnsi="Calibri" w:eastAsia="Calibri" w:cs="Calibri"/>
                <w:sz w:val="21"/>
                <w:szCs w:val="21"/>
                <w:spacing w:val="-1"/>
              </w:rPr>
              <w:t>₀</w:t>
            </w:r>
            <w:r>
              <w:rPr>
                <w:sz w:val="21"/>
                <w:szCs w:val="21"/>
                <w:spacing w:val="-1"/>
              </w:rPr>
              <w:t>J</w:t>
            </w:r>
            <w:r>
              <w:rPr>
                <w:rFonts w:ascii="Calibri" w:hAnsi="Calibri" w:eastAsia="Calibri" w:cs="Calibri"/>
                <w:sz w:val="21"/>
                <w:szCs w:val="21"/>
                <w:spacing w:val="-1"/>
              </w:rPr>
              <w:t>₀</w:t>
            </w:r>
            <w:r>
              <w:rPr>
                <w:sz w:val="21"/>
                <w:szCs w:val="21"/>
                <w:spacing w:val="-1"/>
              </w:rPr>
              <w:t>yl,B=μoJ</w:t>
            </w:r>
            <w:r>
              <w:rPr>
                <w:rFonts w:ascii="Calibri" w:hAnsi="Calibri" w:eastAsia="Calibri" w:cs="Calibri"/>
                <w:sz w:val="21"/>
                <w:szCs w:val="21"/>
                <w:spacing w:val="-1"/>
              </w:rPr>
              <w:t>₀</w:t>
            </w:r>
            <w:r>
              <w:rPr>
                <w:sz w:val="21"/>
                <w:szCs w:val="21"/>
                <w:spacing w:val="-1"/>
              </w:rPr>
              <w:t>y</w:t>
            </w:r>
          </w:p>
          <w:p>
            <w:pPr>
              <w:pStyle w:val="TableText"/>
              <w:ind w:left="1125"/>
              <w:spacing w:before="51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color w:val="304050"/>
              </w:rPr>
              <w:t>即</w:t>
            </w:r>
          </w:p>
          <w:p>
            <w:pPr>
              <w:ind w:firstLine="3524"/>
              <w:spacing w:line="681" w:lineRule="exact"/>
              <w:rPr/>
            </w:pPr>
            <w:r>
              <w:rPr>
                <w:position w:val="-13"/>
              </w:rPr>
              <w:drawing>
                <wp:inline distT="0" distB="0" distL="0" distR="0">
                  <wp:extent cx="2171920" cy="433018"/>
                  <wp:effectExtent l="0" t="0" r="0" b="0"/>
                  <wp:docPr id="100" name="IM 10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00" name="IM 100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171920" cy="4330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ind w:left="1125" w:right="1564" w:firstLine="432"/>
              <w:spacing w:before="114" w:line="247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3"/>
              </w:rPr>
              <w:t>例题3-6</w:t>
            </w:r>
            <w:r>
              <w:rPr>
                <w:sz w:val="21"/>
                <w:szCs w:val="21"/>
                <w:spacing w:val="3"/>
              </w:rPr>
              <w:t>真空中半径为a的无限长导体圆柱上沿轴方向均匀电流密度为J</w:t>
            </w:r>
            <w:r>
              <w:rPr>
                <w:rFonts w:ascii="Calibri" w:hAnsi="Calibri" w:eastAsia="Calibri" w:cs="Calibri"/>
                <w:sz w:val="21"/>
                <w:szCs w:val="21"/>
                <w:spacing w:val="3"/>
              </w:rPr>
              <w:t>₀</w:t>
            </w:r>
            <w:r>
              <w:rPr>
                <w:sz w:val="21"/>
                <w:szCs w:val="21"/>
                <w:spacing w:val="3"/>
              </w:rPr>
              <w:t>,求</w:t>
            </w:r>
            <w:r>
              <w:rPr>
                <w:sz w:val="21"/>
                <w:szCs w:val="21"/>
                <w:spacing w:val="2"/>
              </w:rPr>
              <w:t>导体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  <w:spacing w:val="-1"/>
              </w:rPr>
              <w:t>内外的磁场。</w:t>
            </w:r>
          </w:p>
        </w:tc>
      </w:tr>
      <w:tr>
        <w:trPr>
          <w:trHeight w:val="921" w:hRule="atLeast"/>
        </w:trPr>
        <w:tc>
          <w:tcPr>
            <w:tcW w:w="7000" w:type="dxa"/>
            <w:vAlign w:val="top"/>
            <w:gridSpan w:val="3"/>
            <w:tcBorders>
              <w:left w:val="single" w:color="000000" w:sz="4" w:space="0"/>
            </w:tcBorders>
          </w:tcPr>
          <w:p>
            <w:pPr>
              <w:pStyle w:val="TableText"/>
              <w:ind w:left="1125" w:right="85" w:firstLine="442"/>
              <w:spacing w:before="49" w:line="27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"/>
              </w:rPr>
              <w:t>解</w:t>
            </w:r>
            <w:r>
              <w:rPr>
                <w:sz w:val="21"/>
                <w:szCs w:val="21"/>
                <w:spacing w:val="-1"/>
              </w:rPr>
              <w:t xml:space="preserve"> 如图3-6所示，取圆柱坐标系，导体轴沿z轴，根据对称</w:t>
            </w:r>
            <w:r>
              <w:rPr>
                <w:sz w:val="21"/>
                <w:szCs w:val="21"/>
                <w:spacing w:val="11"/>
              </w:rPr>
              <w:t xml:space="preserve"> </w:t>
            </w:r>
            <w:r>
              <w:rPr>
                <w:sz w:val="21"/>
                <w:szCs w:val="21"/>
              </w:rPr>
              <w:t>性则磁场大小只与径向p有关，且方向为es。取半径为p的积</w:t>
            </w:r>
          </w:p>
          <w:p>
            <w:pPr>
              <w:pStyle w:val="TableText"/>
              <w:ind w:left="1125"/>
              <w:spacing w:line="21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分回路，根据安培环路定理得</w:t>
            </w:r>
          </w:p>
        </w:tc>
        <w:tc>
          <w:tcPr>
            <w:tcW w:w="3479" w:type="dxa"/>
            <w:vAlign w:val="top"/>
            <w:vMerge w:val="restart"/>
            <w:tcBorders>
              <w:right w:val="single" w:color="000000" w:sz="4" w:space="0"/>
              <w:bottom w:val="nil"/>
            </w:tcBorders>
          </w:tcPr>
          <w:p>
            <w:pPr>
              <w:ind w:firstLine="89"/>
              <w:spacing w:before="122" w:line="1758" w:lineRule="exact"/>
              <w:rPr/>
            </w:pPr>
            <w:r>
              <w:rPr>
                <w:position w:val="-35"/>
              </w:rPr>
              <w:drawing>
                <wp:inline distT="0" distB="0" distL="0" distR="0">
                  <wp:extent cx="1308083" cy="1116728"/>
                  <wp:effectExtent l="0" t="0" r="0" b="0"/>
                  <wp:docPr id="102" name="IM 10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02" name="IM 102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308083" cy="11167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ind w:left="263"/>
              <w:spacing w:before="135" w:line="22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20A0E0"/>
                <w:spacing w:val="-3"/>
              </w:rPr>
              <w:t>图3-6载流导体圆柱</w:t>
            </w:r>
          </w:p>
        </w:tc>
      </w:tr>
      <w:tr>
        <w:trPr>
          <w:trHeight w:val="2418" w:hRule="atLeast"/>
        </w:trPr>
        <w:tc>
          <w:tcPr>
            <w:tcW w:w="2545" w:type="dxa"/>
            <w:vAlign w:val="top"/>
            <w:tcBorders>
              <w:left w:val="single" w:color="000000" w:sz="4" w:space="0"/>
              <w:bottom w:val="single" w:color="000000" w:sz="2" w:space="0"/>
            </w:tcBorders>
          </w:tcPr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25"/>
              <w:spacing w:before="69" w:line="22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9"/>
              </w:rPr>
              <w:t>所以</w:t>
            </w:r>
          </w:p>
        </w:tc>
        <w:tc>
          <w:tcPr>
            <w:tcW w:w="4455" w:type="dxa"/>
            <w:vAlign w:val="top"/>
            <w:gridSpan w:val="2"/>
            <w:tcBorders>
              <w:bottom w:val="single" w:color="000000" w:sz="2" w:space="0"/>
            </w:tcBorders>
          </w:tcPr>
          <w:p>
            <w:pPr>
              <w:ind w:firstLine="234"/>
              <w:spacing w:before="50" w:line="460" w:lineRule="exact"/>
              <w:rPr/>
            </w:pPr>
            <w:r>
              <w:rPr>
                <w:position w:val="-9"/>
              </w:rPr>
              <w:drawing>
                <wp:inline distT="0" distB="0" distL="0" distR="0">
                  <wp:extent cx="1568448" cy="291932"/>
                  <wp:effectExtent l="0" t="0" r="0" b="0"/>
                  <wp:docPr id="104" name="IM 10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04" name="IM 104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568448" cy="2919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307" w:lineRule="auto"/>
              <w:rPr>
                <w:rFonts w:ascii="Arial"/>
                <w:sz w:val="21"/>
              </w:rPr>
            </w:pPr>
            <w:r/>
          </w:p>
          <w:p>
            <w:pPr>
              <w:ind w:firstLine="1055"/>
              <w:spacing w:line="550" w:lineRule="exact"/>
              <w:rPr/>
            </w:pPr>
            <w:r>
              <w:rPr>
                <w:position w:val="-10"/>
              </w:rPr>
              <w:drawing>
                <wp:inline distT="0" distB="0" distL="0" distR="0">
                  <wp:extent cx="577809" cy="349055"/>
                  <wp:effectExtent l="0" t="0" r="0" b="0"/>
                  <wp:docPr id="106" name="IM 10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06" name="IM 106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77809" cy="349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79" w:type="dxa"/>
            <w:vAlign w:val="top"/>
            <w:vMerge w:val="continue"/>
            <w:tcBorders>
              <w:right w:val="single" w:color="000000" w:sz="4" w:space="0"/>
              <w:bottom w:val="single" w:color="00000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spacing w:line="14" w:lineRule="auto"/>
        <w:rPr/>
      </w:pPr>
      <w:r/>
    </w:p>
    <w:p>
      <w:pPr>
        <w:spacing w:line="14" w:lineRule="auto"/>
        <w:sectPr>
          <w:pgSz w:w="10830" w:h="15080"/>
          <w:pgMar w:top="164" w:right="174" w:bottom="175" w:left="165" w:header="0" w:footer="0" w:gutter="0"/>
        </w:sectPr>
        <w:rPr/>
      </w:pPr>
    </w:p>
    <w:tbl>
      <w:tblPr>
        <w:tblStyle w:val="TableNormal"/>
        <w:tblW w:w="10470" w:type="dxa"/>
        <w:tblInd w:w="5" w:type="dxa"/>
        <w:tblLayout w:type="fixed"/>
        <w:tblBorders>
          <w:left w:val="single" w:color="000000" w:sz="4" w:space="0"/>
          <w:bottom w:val="single" w:color="000000" w:sz="2" w:space="0"/>
          <w:right w:val="single" w:color="000000" w:sz="4" w:space="0"/>
          <w:top w:val="single" w:color="000000" w:sz="2" w:space="0"/>
        </w:tblBorders>
      </w:tblPr>
      <w:tblGrid>
        <w:gridCol w:w="10470"/>
      </w:tblGrid>
      <w:tr>
        <w:trPr>
          <w:trHeight w:val="14708" w:hRule="atLeast"/>
        </w:trPr>
        <w:tc>
          <w:tcPr>
            <w:tcW w:w="10470" w:type="dxa"/>
            <w:vAlign w:val="top"/>
          </w:tcPr>
          <w:p>
            <w:pPr>
              <w:spacing w:line="297" w:lineRule="auto"/>
              <w:rPr>
                <w:rFonts w:ascii="Arial"/>
                <w:sz w:val="21"/>
              </w:rPr>
            </w:pPr>
            <w:r>
              <w:pict>
                <v:shape id="_x0000_s2" style="position:absolute;margin-left:-250.101pt;margin-top:393.934pt;mso-position-vertical-relative:top-margin-area;mso-position-horizontal-relative:right-margin-area;width:133.2pt;height:14.45pt;z-index:25168281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218" w:lineRule="auto"/>
                          <w:rPr>
                            <w:sz w:val="21"/>
                            <w:szCs w:val="21"/>
                          </w:rPr>
                        </w:pPr>
                        <w:r>
                          <w:rPr>
                            <w:sz w:val="21"/>
                            <w:szCs w:val="21"/>
                            <w:b/>
                            <w:bCs/>
                            <w:color w:val="2090E0"/>
                            <w:spacing w:val="-3"/>
                          </w:rPr>
                          <w:t>图3-8磁偶极子矢量磁位计算</w:t>
                        </w:r>
                      </w:p>
                    </w:txbxContent>
                  </v:textbox>
                </v:shape>
              </w:pict>
            </w:r>
            <w:r>
              <w:drawing>
                <wp:anchor distT="0" distB="0" distL="0" distR="0" simplePos="0" relativeHeight="251678720" behindDoc="0" locked="0" layoutInCell="1" allowOverlap="1">
                  <wp:simplePos x="0" y="0"/>
                  <wp:positionH relativeFrom="rightMargin">
                    <wp:posOffset>-3190863</wp:posOffset>
                  </wp:positionH>
                  <wp:positionV relativeFrom="topMargin">
                    <wp:posOffset>3914909</wp:posOffset>
                  </wp:positionV>
                  <wp:extent cx="1600151" cy="1015303"/>
                  <wp:effectExtent l="0" t="0" r="0" b="0"/>
                  <wp:wrapNone/>
                  <wp:docPr id="108" name="IM 10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08" name="IM 108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600151" cy="10153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/>
          </w:p>
          <w:p>
            <w:pPr>
              <w:spacing w:line="29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665"/>
              <w:spacing w:before="68" w:line="344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position w:val="5"/>
              </w:rPr>
              <w:t>第3章 恒定磁场</w:t>
            </w:r>
            <w:r>
              <w:rPr>
                <w:sz w:val="21"/>
                <w:szCs w:val="21"/>
                <w:spacing w:val="15"/>
                <w:position w:val="5"/>
              </w:rPr>
              <w:t xml:space="preserve">      </w:t>
            </w:r>
            <w:r>
              <w:rPr>
                <w:sz w:val="21"/>
                <w:szCs w:val="21"/>
                <w:position w:val="-1"/>
              </w:rPr>
              <w:t>81</w:t>
            </w:r>
          </w:p>
          <w:p>
            <w:pPr>
              <w:spacing w:line="30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44"/>
              <w:spacing w:before="68" w:line="21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3"/>
              </w:rPr>
              <w:t>由于当p≥a时， I=J</w:t>
            </w:r>
            <w:r>
              <w:rPr>
                <w:rFonts w:ascii="Calibri" w:hAnsi="Calibri" w:eastAsia="Calibri" w:cs="Calibri"/>
                <w:sz w:val="21"/>
                <w:szCs w:val="21"/>
                <w:spacing w:val="3"/>
              </w:rPr>
              <w:t>₀ </w:t>
            </w:r>
            <w:r>
              <w:rPr>
                <w:sz w:val="21"/>
                <w:szCs w:val="21"/>
                <w:spacing w:val="3"/>
              </w:rPr>
              <w:t>πa²;当p&lt;a时， I=J</w:t>
            </w:r>
            <w:r>
              <w:rPr>
                <w:rFonts w:ascii="Calibri" w:hAnsi="Calibri" w:eastAsia="Calibri" w:cs="Calibri"/>
                <w:sz w:val="21"/>
                <w:szCs w:val="21"/>
                <w:spacing w:val="3"/>
              </w:rPr>
              <w:t>₀ </w:t>
            </w:r>
            <w:r>
              <w:rPr>
                <w:sz w:val="21"/>
                <w:szCs w:val="21"/>
                <w:spacing w:val="3"/>
              </w:rPr>
              <w:t>πp</w:t>
            </w:r>
            <w:r>
              <w:rPr>
                <w:sz w:val="21"/>
                <w:szCs w:val="21"/>
                <w:spacing w:val="2"/>
              </w:rPr>
              <w:t>²。因此有</w:t>
            </w:r>
          </w:p>
          <w:p>
            <w:pPr>
              <w:ind w:firstLine="4144"/>
              <w:spacing w:before="123" w:line="1149" w:lineRule="exact"/>
              <w:rPr/>
            </w:pPr>
            <w:r>
              <w:rPr>
                <w:position w:val="-22"/>
              </w:rPr>
              <w:drawing>
                <wp:inline distT="0" distB="0" distL="0" distR="0">
                  <wp:extent cx="1378208" cy="730050"/>
                  <wp:effectExtent l="0" t="0" r="0" b="0"/>
                  <wp:docPr id="110" name="IM 11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10" name="IM 110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378208" cy="730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ind w:left="1597"/>
              <w:spacing w:before="274" w:line="218" w:lineRule="auto"/>
              <w:outlineLvl w:val="4"/>
              <w:rPr>
                <w:sz w:val="21"/>
                <w:szCs w:val="21"/>
              </w:rPr>
            </w:pPr>
            <w:r>
              <w:drawing>
                <wp:anchor distT="0" distB="0" distL="0" distR="0" simplePos="0" relativeHeight="251679744" behindDoc="0" locked="0" layoutInCell="1" allowOverlap="1">
                  <wp:simplePos x="0" y="0"/>
                  <wp:positionH relativeFrom="column">
                    <wp:posOffset>733426</wp:posOffset>
                  </wp:positionH>
                  <wp:positionV relativeFrom="paragraph">
                    <wp:posOffset>300948</wp:posOffset>
                  </wp:positionV>
                  <wp:extent cx="3213095" cy="22424"/>
                  <wp:effectExtent l="0" t="0" r="0" b="0"/>
                  <wp:wrapNone/>
                  <wp:docPr id="112" name="IM 11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12" name="IM 112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213095" cy="224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21"/>
                <w:szCs w:val="21"/>
                <w:b/>
                <w:bCs/>
                <w:color w:val="20A0E0"/>
                <w:spacing w:val="-13"/>
              </w:rPr>
              <w:t>3</w:t>
            </w:r>
            <w:r>
              <w:rPr>
                <w:sz w:val="21"/>
                <w:szCs w:val="21"/>
                <w:color w:val="20A0E0"/>
                <w:spacing w:val="44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20A0E0"/>
                <w:spacing w:val="-13"/>
              </w:rPr>
              <w:t>.</w:t>
            </w:r>
            <w:r>
              <w:rPr>
                <w:sz w:val="21"/>
                <w:szCs w:val="21"/>
                <w:color w:val="20A0E0"/>
                <w:spacing w:val="42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20A0E0"/>
                <w:spacing w:val="-13"/>
              </w:rPr>
              <w:t>3</w:t>
            </w:r>
            <w:r>
              <w:rPr>
                <w:sz w:val="21"/>
                <w:szCs w:val="21"/>
                <w:color w:val="20A0E0"/>
                <w:spacing w:val="39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20A0E0"/>
                <w:spacing w:val="-13"/>
              </w:rPr>
              <w:t>磁</w:t>
            </w:r>
            <w:r>
              <w:rPr>
                <w:sz w:val="21"/>
                <w:szCs w:val="21"/>
                <w:color w:val="20A0E0"/>
                <w:spacing w:val="39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20A0E0"/>
                <w:spacing w:val="-13"/>
              </w:rPr>
              <w:t>偶</w:t>
            </w:r>
            <w:r>
              <w:rPr>
                <w:sz w:val="21"/>
                <w:szCs w:val="21"/>
                <w:color w:val="20A0E0"/>
                <w:spacing w:val="40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20A0E0"/>
                <w:spacing w:val="-13"/>
              </w:rPr>
              <w:t>极</w:t>
            </w:r>
            <w:r>
              <w:rPr>
                <w:sz w:val="21"/>
                <w:szCs w:val="21"/>
                <w:color w:val="20A0E0"/>
                <w:spacing w:val="39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20A0E0"/>
                <w:spacing w:val="-13"/>
              </w:rPr>
              <w:t>子</w:t>
            </w:r>
            <w:r>
              <w:rPr>
                <w:sz w:val="21"/>
                <w:szCs w:val="21"/>
                <w:color w:val="20A0E0"/>
                <w:spacing w:val="43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20A0E0"/>
                <w:spacing w:val="-13"/>
              </w:rPr>
              <w:t>与</w:t>
            </w:r>
            <w:r>
              <w:rPr>
                <w:sz w:val="21"/>
                <w:szCs w:val="21"/>
                <w:color w:val="20A0E0"/>
                <w:spacing w:val="38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20A0E0"/>
                <w:spacing w:val="-13"/>
              </w:rPr>
              <w:t>介</w:t>
            </w:r>
            <w:r>
              <w:rPr>
                <w:sz w:val="21"/>
                <w:szCs w:val="21"/>
                <w:color w:val="20A0E0"/>
                <w:spacing w:val="39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20A0E0"/>
                <w:spacing w:val="-13"/>
              </w:rPr>
              <w:t>质</w:t>
            </w:r>
            <w:r>
              <w:rPr>
                <w:sz w:val="21"/>
                <w:szCs w:val="21"/>
                <w:color w:val="20A0E0"/>
                <w:spacing w:val="56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20A0E0"/>
                <w:spacing w:val="-13"/>
              </w:rPr>
              <w:t>的</w:t>
            </w:r>
            <w:r>
              <w:rPr>
                <w:sz w:val="21"/>
                <w:szCs w:val="21"/>
                <w:color w:val="20A0E0"/>
                <w:spacing w:val="38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20A0E0"/>
                <w:spacing w:val="-13"/>
              </w:rPr>
              <w:t>磁</w:t>
            </w:r>
            <w:r>
              <w:rPr>
                <w:sz w:val="21"/>
                <w:szCs w:val="21"/>
                <w:color w:val="20A0E0"/>
                <w:spacing w:val="39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20A0E0"/>
                <w:spacing w:val="-13"/>
              </w:rPr>
              <w:t>化</w:t>
            </w:r>
          </w:p>
          <w:p>
            <w:pPr>
              <w:spacing w:line="34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497"/>
              <w:spacing w:before="70" w:line="19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4"/>
              </w:rPr>
              <w:t>微课视频</w:t>
            </w:r>
          </w:p>
          <w:p>
            <w:pPr>
              <w:pStyle w:val="TableText"/>
              <w:ind w:left="1567"/>
              <w:spacing w:line="218" w:lineRule="auto"/>
              <w:outlineLvl w:val="4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20A0E0"/>
                <w:spacing w:val="-12"/>
              </w:rPr>
              <w:t>3</w:t>
            </w:r>
            <w:r>
              <w:rPr>
                <w:sz w:val="21"/>
                <w:szCs w:val="21"/>
                <w:color w:val="20A0E0"/>
                <w:spacing w:val="-12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20A0E0"/>
                <w:spacing w:val="-12"/>
              </w:rPr>
              <w:t>.</w:t>
            </w:r>
            <w:r>
              <w:rPr>
                <w:sz w:val="21"/>
                <w:szCs w:val="21"/>
                <w:color w:val="20A0E0"/>
                <w:spacing w:val="-12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20A0E0"/>
                <w:spacing w:val="-12"/>
              </w:rPr>
              <w:t>3</w:t>
            </w:r>
            <w:r>
              <w:rPr>
                <w:sz w:val="21"/>
                <w:szCs w:val="21"/>
                <w:color w:val="20A0E0"/>
                <w:spacing w:val="-12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20A0E0"/>
                <w:spacing w:val="-12"/>
              </w:rPr>
              <w:t>.</w:t>
            </w:r>
            <w:r>
              <w:rPr>
                <w:sz w:val="21"/>
                <w:szCs w:val="21"/>
                <w:color w:val="20A0E0"/>
                <w:spacing w:val="-12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20A0E0"/>
                <w:spacing w:val="-12"/>
              </w:rPr>
              <w:t>1</w:t>
            </w:r>
            <w:r>
              <w:rPr>
                <w:sz w:val="21"/>
                <w:szCs w:val="21"/>
                <w:color w:val="20A0E0"/>
                <w:spacing w:val="-12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20A0E0"/>
                <w:spacing w:val="-12"/>
              </w:rPr>
              <w:t>磁</w:t>
            </w:r>
            <w:r>
              <w:rPr>
                <w:sz w:val="21"/>
                <w:szCs w:val="21"/>
                <w:color w:val="20A0E0"/>
                <w:spacing w:val="-12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20A0E0"/>
                <w:spacing w:val="-12"/>
              </w:rPr>
              <w:t>偶</w:t>
            </w:r>
            <w:r>
              <w:rPr>
                <w:sz w:val="21"/>
                <w:szCs w:val="21"/>
                <w:color w:val="20A0E0"/>
                <w:spacing w:val="-12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20A0E0"/>
                <w:spacing w:val="-12"/>
              </w:rPr>
              <w:t>极</w:t>
            </w:r>
            <w:r>
              <w:rPr>
                <w:sz w:val="21"/>
                <w:szCs w:val="21"/>
                <w:color w:val="20A0E0"/>
                <w:spacing w:val="3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20A0E0"/>
                <w:spacing w:val="-12"/>
              </w:rPr>
              <w:t>子</w:t>
            </w:r>
            <w:r>
              <w:rPr>
                <w:sz w:val="21"/>
                <w:szCs w:val="21"/>
                <w:color w:val="20A0E0"/>
                <w:spacing w:val="-14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20A0E0"/>
                <w:spacing w:val="-12"/>
              </w:rPr>
              <w:t>及</w:t>
            </w:r>
            <w:r>
              <w:rPr>
                <w:sz w:val="21"/>
                <w:szCs w:val="21"/>
                <w:color w:val="20A0E0"/>
                <w:spacing w:val="-13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20A0E0"/>
                <w:spacing w:val="-12"/>
              </w:rPr>
              <w:t>其</w:t>
            </w:r>
            <w:r>
              <w:rPr>
                <w:sz w:val="21"/>
                <w:szCs w:val="21"/>
                <w:color w:val="20A0E0"/>
                <w:spacing w:val="-11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20A0E0"/>
                <w:spacing w:val="-12"/>
              </w:rPr>
              <w:t>矢</w:t>
            </w:r>
            <w:r>
              <w:rPr>
                <w:sz w:val="21"/>
                <w:szCs w:val="21"/>
                <w:color w:val="20A0E0"/>
                <w:spacing w:val="-14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20A0E0"/>
                <w:spacing w:val="-12"/>
              </w:rPr>
              <w:t>量</w:t>
            </w:r>
            <w:r>
              <w:rPr>
                <w:sz w:val="21"/>
                <w:szCs w:val="21"/>
                <w:color w:val="20A0E0"/>
                <w:spacing w:val="-13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20A0E0"/>
                <w:spacing w:val="-12"/>
              </w:rPr>
              <w:t>磁</w:t>
            </w:r>
            <w:r>
              <w:rPr>
                <w:sz w:val="21"/>
                <w:szCs w:val="21"/>
                <w:color w:val="20A0E0"/>
                <w:spacing w:val="-13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20A0E0"/>
                <w:spacing w:val="-12"/>
              </w:rPr>
              <w:t>位</w:t>
            </w:r>
          </w:p>
          <w:p>
            <w:pPr>
              <w:pStyle w:val="TableText"/>
              <w:ind w:left="1134" w:right="1328" w:firstLine="419"/>
              <w:spacing w:before="262" w:line="26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一个小载流圆环称为磁偶极子。设载流圆环的电流为i,面积为△S,则此磁偶极子的</w:t>
            </w:r>
            <w:r>
              <w:rPr>
                <w:sz w:val="21"/>
                <w:szCs w:val="21"/>
                <w:spacing w:val="15"/>
              </w:rPr>
              <w:t xml:space="preserve"> </w:t>
            </w:r>
            <w:r>
              <w:rPr>
                <w:sz w:val="21"/>
                <w:szCs w:val="21"/>
              </w:rPr>
              <w:t>磁偶极矩(简称磁矩)为m=i△S,其中m和△S的方向与电流方向满</w:t>
            </w:r>
            <w:r>
              <w:rPr>
                <w:sz w:val="21"/>
                <w:szCs w:val="21"/>
                <w:spacing w:val="-1"/>
              </w:rPr>
              <w:t>足右手螺旋定则，如</w:t>
            </w:r>
          </w:p>
          <w:p>
            <w:pPr>
              <w:pStyle w:val="TableText"/>
              <w:ind w:left="1134"/>
              <w:spacing w:before="23" w:line="22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图3-7所示。</w:t>
            </w:r>
          </w:p>
          <w:p>
            <w:pPr>
              <w:pStyle w:val="TableText"/>
              <w:ind w:left="1564"/>
              <w:spacing w:before="56" w:line="21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类似于电偶极子会产生电位(标量位),磁偶极子也会产生矢量磁位。下面计算如图3-8</w:t>
            </w:r>
          </w:p>
          <w:p>
            <w:pPr>
              <w:pStyle w:val="TableText"/>
              <w:ind w:left="1144"/>
              <w:spacing w:before="64" w:line="21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所示半径为a,电流为I的小电流环在远处(r》a)产生的</w:t>
            </w:r>
            <w:r>
              <w:rPr>
                <w:sz w:val="21"/>
                <w:szCs w:val="21"/>
                <w:spacing w:val="-1"/>
              </w:rPr>
              <w:t>矢量磁位A。</w:t>
            </w:r>
          </w:p>
          <w:p>
            <w:pPr>
              <w:spacing w:line="44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firstLine="2504"/>
              <w:spacing w:line="1615" w:lineRule="exact"/>
              <w:rPr/>
            </w:pPr>
            <w:r>
              <w:rPr>
                <w:position w:val="-32"/>
              </w:rPr>
              <w:pict>
                <v:group id="_x0000_s4" style="mso-position-vertical-relative:line;mso-position-horizontal-relative:char;width:90.3pt;height:80.75pt;" filled="false" stroked="false" coordsize="1806,1615" coordorigin="0,0">
                  <v:shape id="_x0000_s6" style="position:absolute;left:0;top:0;width:1700;height:1280;" filled="false" stroked="false" type="#_x0000_t75">
                    <v:imagedata o:title="" r:id="rId59"/>
                  </v:shape>
                  <v:shape id="_x0000_s8" style="position:absolute;left:-7;top:178;width:1833;height:1456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957"/>
                            <w:spacing w:before="20" w:line="237" w:lineRule="auto"/>
                            <w:rPr>
                              <w:rFonts w:ascii="SimSun" w:hAnsi="SimSun" w:eastAsia="SimSun" w:cs="SimSun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z w:val="21"/>
                              <w:szCs w:val="21"/>
                              <w:spacing w:val="-1"/>
                            </w:rPr>
                            <w:t>m=i△S</w:t>
                          </w:r>
                        </w:p>
                        <w:p>
                          <w:pPr>
                            <w:spacing w:line="389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left="1167"/>
                            <w:spacing w:before="68" w:line="237" w:lineRule="auto"/>
                            <w:rPr>
                              <w:rFonts w:ascii="SimSun" w:hAnsi="SimSun" w:eastAsia="SimSun" w:cs="SimSun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z w:val="21"/>
                              <w:szCs w:val="21"/>
                              <w:spacing w:val="-5"/>
                            </w:rPr>
                            <w:t>△S</w:t>
                          </w:r>
                        </w:p>
                        <w:p>
                          <w:pPr>
                            <w:ind w:left="20"/>
                            <w:spacing w:before="206" w:line="220" w:lineRule="auto"/>
                            <w:rPr>
                              <w:rFonts w:ascii="SimSun" w:hAnsi="SimSun" w:eastAsia="SimSun" w:cs="SimSun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z w:val="21"/>
                              <w:szCs w:val="21"/>
                              <w:b/>
                              <w:bCs/>
                              <w:color w:val="20A0E0"/>
                              <w:spacing w:val="-2"/>
                            </w:rPr>
                            <w:t>图3-7右手螺旋定则</w:t>
                          </w:r>
                        </w:p>
                      </w:txbxContent>
                    </v:textbox>
                  </v:shape>
                </v:group>
              </w:pict>
            </w:r>
          </w:p>
          <w:p>
            <w:pPr>
              <w:pStyle w:val="TableText"/>
              <w:ind w:left="1134" w:right="1103" w:firstLine="440"/>
              <w:spacing w:before="287" w:line="31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如图3-8所示，选用球坐标系，使电流环在xOy平面，且中心在坐标原点。由于电流环</w:t>
            </w:r>
            <w:r>
              <w:rPr>
                <w:sz w:val="21"/>
                <w:szCs w:val="21"/>
                <w:spacing w:val="10"/>
              </w:rPr>
              <w:t xml:space="preserve"> </w:t>
            </w:r>
            <w:r>
              <w:rPr>
                <w:sz w:val="21"/>
                <w:szCs w:val="21"/>
              </w:rPr>
              <w:t>结构的对称性，其在空间产生的矢量磁位A具有轴对称性，即A与角度φ无关。不失一般</w:t>
            </w:r>
          </w:p>
          <w:p>
            <w:pPr>
              <w:pStyle w:val="TableText"/>
              <w:ind w:left="1143" w:right="1042" w:hanging="9"/>
              <w:spacing w:before="71" w:line="357" w:lineRule="auto"/>
              <w:rPr>
                <w:sz w:val="21"/>
                <w:szCs w:val="21"/>
              </w:rPr>
            </w:pPr>
            <w:r>
              <w:drawing>
                <wp:anchor distT="0" distB="0" distL="0" distR="0" simplePos="0" relativeHeight="251680768" behindDoc="0" locked="0" layoutInCell="1" allowOverlap="1">
                  <wp:simplePos x="0" y="0"/>
                  <wp:positionH relativeFrom="column">
                    <wp:posOffset>3489335</wp:posOffset>
                  </wp:positionH>
                  <wp:positionV relativeFrom="paragraph">
                    <wp:posOffset>-10513</wp:posOffset>
                  </wp:positionV>
                  <wp:extent cx="609581" cy="266480"/>
                  <wp:effectExtent l="0" t="0" r="0" b="0"/>
                  <wp:wrapNone/>
                  <wp:docPr id="114" name="IM 11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14" name="IM 114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09581" cy="266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21"/>
                <w:szCs w:val="21"/>
                <w:spacing w:val="1"/>
              </w:rPr>
              <w:t>性，取观察点位于</w:t>
            </w:r>
            <w:r>
              <w:rPr>
                <w:sz w:val="21"/>
                <w:szCs w:val="21"/>
              </w:rPr>
              <w:drawing>
                <wp:inline distT="0" distB="0" distL="0" distR="0">
                  <wp:extent cx="519157" cy="107052"/>
                  <wp:effectExtent l="0" t="0" r="0" b="0"/>
                  <wp:docPr id="116" name="IM 11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16" name="IM 116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19157" cy="1070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  <w:szCs w:val="21"/>
                <w:spacing w:val="1"/>
              </w:rPr>
              <w:t>点，电流元</w:t>
            </w:r>
            <w:r>
              <w:rPr>
                <w:sz w:val="21"/>
                <w:szCs w:val="21"/>
              </w:rPr>
              <w:t>Idl</w:t>
            </w:r>
            <w:r>
              <w:rPr>
                <w:sz w:val="21"/>
                <w:szCs w:val="21"/>
                <w:spacing w:val="1"/>
              </w:rPr>
              <w:t>′位于(</w:t>
            </w:r>
            <w:r>
              <w:rPr>
                <w:sz w:val="21"/>
                <w:szCs w:val="21"/>
                <w:spacing w:val="13"/>
              </w:rPr>
              <w:t xml:space="preserve">      </w:t>
            </w:r>
            <w:r>
              <w:rPr>
                <w:sz w:val="21"/>
                <w:szCs w:val="21"/>
                <w:spacing w:val="1"/>
              </w:rPr>
              <w:t>处。由前面内容可知，线分布电</w:t>
            </w:r>
            <w:r>
              <w:rPr>
                <w:sz w:val="21"/>
                <w:szCs w:val="21"/>
                <w:spacing w:val="4"/>
              </w:rPr>
              <w:t xml:space="preserve"> </w:t>
            </w:r>
            <w:r>
              <w:rPr>
                <w:sz w:val="21"/>
                <w:szCs w:val="21"/>
                <w:spacing w:val="-1"/>
              </w:rPr>
              <w:t>流在观察点P产生的矢量磁位为</w:t>
            </w:r>
          </w:p>
          <w:p>
            <w:pPr>
              <w:ind w:firstLine="4504"/>
              <w:spacing w:line="460" w:lineRule="exact"/>
              <w:rPr/>
            </w:pPr>
            <w:r>
              <w:rPr>
                <w:position w:val="-9"/>
              </w:rPr>
              <w:drawing>
                <wp:inline distT="0" distB="0" distL="0" distR="0">
                  <wp:extent cx="914441" cy="291931"/>
                  <wp:effectExtent l="0" t="0" r="0" b="0"/>
                  <wp:docPr id="118" name="IM 11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18" name="IM 118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914441" cy="2919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ind w:left="1125" w:right="1287" w:firstLine="9"/>
              <w:spacing w:before="124" w:line="359" w:lineRule="auto"/>
              <w:jc w:val="both"/>
              <w:rPr>
                <w:sz w:val="21"/>
                <w:szCs w:val="21"/>
              </w:rPr>
            </w:pPr>
            <w:r>
              <w:drawing>
                <wp:anchor distT="0" distB="0" distL="0" distR="0" simplePos="0" relativeHeight="251681792" behindDoc="0" locked="0" layoutInCell="1" allowOverlap="1">
                  <wp:simplePos x="0" y="0"/>
                  <wp:positionH relativeFrom="column">
                    <wp:posOffset>3216247</wp:posOffset>
                  </wp:positionH>
                  <wp:positionV relativeFrom="paragraph">
                    <wp:posOffset>304820</wp:posOffset>
                  </wp:positionV>
                  <wp:extent cx="742927" cy="279206"/>
                  <wp:effectExtent l="0" t="0" r="0" b="0"/>
                  <wp:wrapNone/>
                  <wp:docPr id="120" name="IM 12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20" name="IM 120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742927" cy="2792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21"/>
                <w:szCs w:val="21"/>
                <w:spacing w:val="3"/>
              </w:rPr>
              <w:t>结合图3-8可知，此时</w:t>
            </w:r>
            <w:r>
              <w:rPr>
                <w:sz w:val="21"/>
                <w:szCs w:val="21"/>
              </w:rPr>
              <w:t>dl</w:t>
            </w:r>
            <w:r>
              <w:rPr>
                <w:sz w:val="21"/>
                <w:szCs w:val="21"/>
                <w:spacing w:val="3"/>
              </w:rPr>
              <w:t>′=</w:t>
            </w:r>
            <w:r>
              <w:rPr>
                <w:sz w:val="21"/>
                <w:szCs w:val="21"/>
              </w:rPr>
              <w:t>ad</w:t>
            </w:r>
            <w:r>
              <w:rPr>
                <w:sz w:val="21"/>
                <w:szCs w:val="21"/>
                <w:spacing w:val="3"/>
              </w:rPr>
              <w:t>ø′,R=</w:t>
            </w:r>
            <w:r>
              <w:rPr>
                <w:sz w:val="21"/>
                <w:szCs w:val="21"/>
              </w:rPr>
              <w:t>re</w:t>
            </w:r>
            <w:r>
              <w:rPr>
                <w:sz w:val="21"/>
                <w:szCs w:val="21"/>
                <w:spacing w:val="3"/>
              </w:rPr>
              <w:t>,-</w:t>
            </w:r>
            <w:r>
              <w:rPr>
                <w:sz w:val="21"/>
                <w:szCs w:val="21"/>
              </w:rPr>
              <w:t>ae</w:t>
            </w:r>
            <w:r>
              <w:rPr>
                <w:sz w:val="21"/>
                <w:szCs w:val="21"/>
                <w:spacing w:val="3"/>
              </w:rPr>
              <w:t>。,其中e。为</w:t>
            </w:r>
            <w:r>
              <w:rPr>
                <w:sz w:val="21"/>
                <w:szCs w:val="21"/>
              </w:rPr>
              <w:t>xOy</w:t>
            </w:r>
            <w:r>
              <w:rPr>
                <w:sz w:val="21"/>
                <w:szCs w:val="21"/>
                <w:spacing w:val="3"/>
              </w:rPr>
              <w:t>平面的径向单位矢量</w:t>
            </w:r>
            <w:r>
              <w:rPr>
                <w:sz w:val="21"/>
                <w:szCs w:val="21"/>
                <w:spacing w:val="2"/>
              </w:rPr>
              <w:t>；根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据矢量的叠加性，电流元Idl′与其对称位置</w:t>
            </w:r>
            <w:r>
              <w:rPr>
                <w:sz w:val="21"/>
                <w:szCs w:val="21"/>
                <w:spacing w:val="8"/>
              </w:rPr>
              <w:t xml:space="preserve">         </w:t>
            </w:r>
            <w:r>
              <w:rPr>
                <w:sz w:val="21"/>
                <w:szCs w:val="21"/>
              </w:rPr>
              <w:t>处电流元I </w:t>
            </w:r>
            <w:r>
              <w:rPr>
                <w:sz w:val="21"/>
                <w:szCs w:val="21"/>
                <w:spacing w:val="-1"/>
              </w:rPr>
              <w:t>dl"产生的矢量磁位A</w:t>
            </w:r>
            <w:r>
              <w:rPr>
                <w:sz w:val="21"/>
                <w:szCs w:val="21"/>
                <w:spacing w:val="5"/>
              </w:rPr>
              <w:t xml:space="preserve"> </w:t>
            </w:r>
            <w:r>
              <w:rPr>
                <w:sz w:val="21"/>
                <w:szCs w:val="21"/>
                <w:spacing w:val="1"/>
              </w:rPr>
              <w:t>在eπ方向的分量相互抵消，只存在e,方向的分量A,,在r-</w:t>
            </w:r>
            <w:r>
              <w:rPr>
                <w:sz w:val="21"/>
                <w:szCs w:val="21"/>
                <w:spacing w:val="-31"/>
              </w:rPr>
              <w:t xml:space="preserve"> </w:t>
            </w:r>
            <w:r>
              <w:rPr>
                <w:sz w:val="21"/>
                <w:szCs w:val="21"/>
                <w:spacing w:val="1"/>
              </w:rPr>
              <w:t>θ平面</w:t>
            </w:r>
            <w:r>
              <w:rPr>
                <w:sz w:val="21"/>
                <w:szCs w:val="21"/>
              </w:rPr>
              <w:t>即A</w:t>
            </w:r>
            <w:r>
              <w:rPr>
                <w:rFonts w:ascii="Calibri" w:hAnsi="Calibri" w:eastAsia="Calibri" w:cs="Calibri"/>
                <w:sz w:val="21"/>
                <w:szCs w:val="21"/>
              </w:rPr>
              <w:t>₃</w:t>
            </w:r>
            <w:r>
              <w:rPr>
                <w:rFonts w:ascii="Calibri" w:hAnsi="Calibri" w:eastAsia="Calibri" w:cs="Calibri"/>
                <w:sz w:val="21"/>
                <w:szCs w:val="21"/>
                <w:spacing w:val="-19"/>
              </w:rPr>
              <w:t xml:space="preserve"> </w:t>
            </w:r>
            <w:r>
              <w:rPr>
                <w:sz w:val="21"/>
                <w:szCs w:val="21"/>
              </w:rPr>
              <w:t>。因此</w:t>
            </w:r>
          </w:p>
          <w:p>
            <w:pPr>
              <w:ind w:firstLine="2864"/>
              <w:spacing w:line="489" w:lineRule="exact"/>
              <w:rPr/>
            </w:pPr>
            <w:r>
              <w:rPr>
                <w:position w:val="-9"/>
              </w:rPr>
              <w:drawing>
                <wp:inline distT="0" distB="0" distL="0" distR="0">
                  <wp:extent cx="2990828" cy="310877"/>
                  <wp:effectExtent l="0" t="0" r="0" b="0"/>
                  <wp:docPr id="122" name="IM 12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22" name="IM 122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990828" cy="3108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ind w:left="1564"/>
              <w:spacing w:before="96" w:line="21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3"/>
              </w:rPr>
              <w:t>与直角坐标系相对应，观察点P和电流元</w:t>
            </w:r>
            <w:r>
              <w:rPr>
                <w:sz w:val="21"/>
                <w:szCs w:val="21"/>
              </w:rPr>
              <w:t>I</w:t>
            </w:r>
            <w:r>
              <w:rPr>
                <w:sz w:val="21"/>
                <w:szCs w:val="21"/>
                <w:spacing w:val="3"/>
              </w:rPr>
              <w:t xml:space="preserve"> </w:t>
            </w:r>
            <w:r>
              <w:rPr>
                <w:sz w:val="21"/>
                <w:szCs w:val="21"/>
              </w:rPr>
              <w:t>dl</w:t>
            </w:r>
            <w:r>
              <w:rPr>
                <w:sz w:val="21"/>
                <w:szCs w:val="21"/>
                <w:spacing w:val="3"/>
              </w:rPr>
              <w:t>′的坐标分别为(</w:t>
            </w:r>
            <w:r>
              <w:rPr>
                <w:sz w:val="21"/>
                <w:szCs w:val="21"/>
              </w:rPr>
              <w:t>rsin</w:t>
            </w:r>
            <w:r>
              <w:rPr>
                <w:sz w:val="21"/>
                <w:szCs w:val="21"/>
                <w:spacing w:val="3"/>
              </w:rPr>
              <w:t>θ,0,</w:t>
            </w:r>
            <w:r>
              <w:rPr>
                <w:sz w:val="21"/>
                <w:szCs w:val="21"/>
              </w:rPr>
              <w:t>rcos</w:t>
            </w:r>
            <w:r>
              <w:rPr>
                <w:sz w:val="21"/>
                <w:szCs w:val="21"/>
                <w:spacing w:val="3"/>
              </w:rPr>
              <w:t>θ)、</w:t>
            </w:r>
          </w:p>
          <w:p>
            <w:pPr>
              <w:pStyle w:val="TableText"/>
              <w:ind w:left="1144"/>
              <w:spacing w:before="111" w:line="21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3"/>
              </w:rPr>
              <w:t>(</w:t>
            </w:r>
            <w:r>
              <w:rPr>
                <w:sz w:val="21"/>
                <w:szCs w:val="21"/>
              </w:rPr>
              <w:t>acosp</w:t>
            </w:r>
            <w:r>
              <w:rPr>
                <w:sz w:val="21"/>
                <w:szCs w:val="21"/>
                <w:spacing w:val="3"/>
              </w:rPr>
              <w:t>,</w:t>
            </w:r>
            <w:r>
              <w:rPr>
                <w:sz w:val="21"/>
                <w:szCs w:val="21"/>
              </w:rPr>
              <w:t>a</w:t>
            </w:r>
            <w:r>
              <w:rPr>
                <w:sz w:val="21"/>
                <w:szCs w:val="21"/>
                <w:spacing w:val="29"/>
              </w:rPr>
              <w:t xml:space="preserve"> </w:t>
            </w:r>
            <w:r>
              <w:rPr>
                <w:sz w:val="21"/>
                <w:szCs w:val="21"/>
              </w:rPr>
              <w:t>sin</w:t>
            </w:r>
            <w:r>
              <w:rPr>
                <w:sz w:val="21"/>
                <w:szCs w:val="21"/>
                <w:spacing w:val="3"/>
              </w:rPr>
              <w:t>φ’,0),因此，</w:t>
            </w:r>
            <w:r>
              <w:rPr>
                <w:sz w:val="21"/>
                <w:szCs w:val="21"/>
                <w:spacing w:val="-30"/>
              </w:rPr>
              <w:t xml:space="preserve"> </w:t>
            </w:r>
            <w:r>
              <w:rPr>
                <w:sz w:val="21"/>
                <w:szCs w:val="21"/>
                <w:spacing w:val="3"/>
              </w:rPr>
              <w:t>R=</w:t>
            </w:r>
            <w:r>
              <w:rPr>
                <w:sz w:val="21"/>
                <w:szCs w:val="21"/>
                <w:spacing w:val="-39"/>
              </w:rPr>
              <w:t xml:space="preserve"> </w:t>
            </w:r>
            <w:r>
              <w:rPr>
                <w:sz w:val="21"/>
                <w:szCs w:val="21"/>
                <w:spacing w:val="3"/>
              </w:rPr>
              <w:t>√</w:t>
            </w:r>
            <w:r>
              <w:rPr>
                <w:sz w:val="21"/>
                <w:szCs w:val="21"/>
                <w:spacing w:val="-54"/>
              </w:rPr>
              <w:t xml:space="preserve"> </w:t>
            </w:r>
            <w:r>
              <w:rPr>
                <w:sz w:val="21"/>
                <w:szCs w:val="21"/>
                <w:spacing w:val="3"/>
              </w:rPr>
              <w:t>(</w:t>
            </w:r>
            <w:r>
              <w:rPr>
                <w:sz w:val="21"/>
                <w:szCs w:val="21"/>
              </w:rPr>
              <w:t>rsin</w:t>
            </w:r>
            <w:r>
              <w:rPr>
                <w:sz w:val="21"/>
                <w:szCs w:val="21"/>
                <w:spacing w:val="3"/>
              </w:rPr>
              <w:t>θ-</w:t>
            </w:r>
            <w:r>
              <w:rPr>
                <w:sz w:val="21"/>
                <w:szCs w:val="21"/>
              </w:rPr>
              <w:t>a</w:t>
            </w:r>
            <w:r>
              <w:rPr>
                <w:sz w:val="21"/>
                <w:szCs w:val="21"/>
                <w:spacing w:val="3"/>
              </w:rPr>
              <w:t xml:space="preserve"> </w:t>
            </w:r>
            <w:r>
              <w:rPr>
                <w:sz w:val="21"/>
                <w:szCs w:val="21"/>
              </w:rPr>
              <w:t>cos</w:t>
            </w:r>
            <w:r>
              <w:rPr>
                <w:sz w:val="21"/>
                <w:szCs w:val="21"/>
                <w:spacing w:val="3"/>
              </w:rPr>
              <w:t>')²+(</w:t>
            </w:r>
            <w:r>
              <w:rPr>
                <w:sz w:val="21"/>
                <w:szCs w:val="21"/>
              </w:rPr>
              <w:t>asinp</w:t>
            </w:r>
            <w:r>
              <w:rPr>
                <w:sz w:val="21"/>
                <w:szCs w:val="21"/>
                <w:spacing w:val="3"/>
              </w:rPr>
              <w:t>')</w:t>
            </w:r>
            <w:r>
              <w:rPr>
                <w:sz w:val="21"/>
                <w:szCs w:val="21"/>
                <w:spacing w:val="2"/>
              </w:rPr>
              <w:t>²+(</w:t>
            </w:r>
            <w:r>
              <w:rPr>
                <w:sz w:val="21"/>
                <w:szCs w:val="21"/>
              </w:rPr>
              <w:t>rcos</w:t>
            </w:r>
            <w:r>
              <w:rPr>
                <w:sz w:val="21"/>
                <w:szCs w:val="21"/>
                <w:spacing w:val="2"/>
              </w:rPr>
              <w:t>θ)²,进一步整理得</w:t>
            </w:r>
          </w:p>
          <w:p>
            <w:pPr>
              <w:ind w:firstLine="3584"/>
              <w:spacing w:before="121" w:line="463" w:lineRule="exact"/>
              <w:rPr/>
            </w:pPr>
            <w:r>
              <w:rPr>
                <w:position w:val="-9"/>
              </w:rPr>
              <w:drawing>
                <wp:inline distT="0" distB="0" distL="0" distR="0">
                  <wp:extent cx="2076619" cy="294477"/>
                  <wp:effectExtent l="0" t="0" r="0" b="0"/>
                  <wp:docPr id="124" name="IM 12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24" name="IM 124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076619" cy="2944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BodyText"/>
        <w:spacing w:line="14" w:lineRule="auto"/>
        <w:rPr/>
      </w:pPr>
      <w:r/>
    </w:p>
    <w:p>
      <w:pPr>
        <w:spacing w:line="14" w:lineRule="auto"/>
        <w:sectPr>
          <w:pgSz w:w="10830" w:h="15080"/>
          <w:pgMar w:top="164" w:right="184" w:bottom="185" w:left="165" w:header="0" w:footer="0" w:gutter="0"/>
        </w:sectPr>
        <w:rPr/>
      </w:pPr>
    </w:p>
    <w:tbl>
      <w:tblPr>
        <w:tblStyle w:val="TableNormal"/>
        <w:tblW w:w="10479" w:type="dxa"/>
        <w:tblInd w:w="5" w:type="dxa"/>
        <w:tblLayout w:type="fixed"/>
        <w:tblBorders>
          <w:left w:val="single" w:color="000000" w:sz="4" w:space="0"/>
          <w:bottom w:val="single" w:color="000000" w:sz="2" w:space="0"/>
          <w:right w:val="single" w:color="000000" w:sz="4" w:space="0"/>
          <w:top w:val="single" w:color="000000" w:sz="2" w:space="0"/>
        </w:tblBorders>
      </w:tblPr>
      <w:tblGrid>
        <w:gridCol w:w="10479"/>
      </w:tblGrid>
      <w:tr>
        <w:trPr>
          <w:trHeight w:val="14708" w:hRule="atLeast"/>
        </w:trPr>
        <w:tc>
          <w:tcPr>
            <w:tcW w:w="10479" w:type="dxa"/>
            <w:vAlign w:val="top"/>
          </w:tcPr>
          <w:p>
            <w:pPr>
              <w:spacing w:line="312" w:lineRule="auto"/>
              <w:rPr>
                <w:rFonts w:ascii="Arial"/>
                <w:sz w:val="21"/>
              </w:rPr>
            </w:pPr>
            <w:r>
              <w:drawing>
                <wp:anchor distT="0" distB="0" distL="0" distR="0" simplePos="0" relativeHeight="251687936" behindDoc="0" locked="0" layoutInCell="1" allowOverlap="1">
                  <wp:simplePos x="0" y="0"/>
                  <wp:positionH relativeFrom="rightMargin">
                    <wp:posOffset>-3806228</wp:posOffset>
                  </wp:positionH>
                  <wp:positionV relativeFrom="topMargin">
                    <wp:posOffset>2557057</wp:posOffset>
                  </wp:positionV>
                  <wp:extent cx="952540" cy="298246"/>
                  <wp:effectExtent l="0" t="0" r="0" b="0"/>
                  <wp:wrapNone/>
                  <wp:docPr id="126" name="IM 12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26" name="IM 126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952540" cy="2982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1683840" behindDoc="1" locked="0" layoutInCell="1" allowOverlap="1">
                  <wp:simplePos x="0" y="0"/>
                  <wp:positionH relativeFrom="rightMargin">
                    <wp:posOffset>-5343156</wp:posOffset>
                  </wp:positionH>
                  <wp:positionV relativeFrom="topMargin">
                    <wp:posOffset>3127671</wp:posOffset>
                  </wp:positionV>
                  <wp:extent cx="4020332" cy="1022046"/>
                  <wp:effectExtent l="0" t="0" r="0" b="0"/>
                  <wp:wrapNone/>
                  <wp:docPr id="128" name="IM 12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28" name="IM 128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020332" cy="10220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1686912" behindDoc="0" locked="0" layoutInCell="1" allowOverlap="1">
                  <wp:simplePos x="0" y="0"/>
                  <wp:positionH relativeFrom="rightMargin">
                    <wp:posOffset>-4244365</wp:posOffset>
                  </wp:positionH>
                  <wp:positionV relativeFrom="topMargin">
                    <wp:posOffset>4581157</wp:posOffset>
                  </wp:positionV>
                  <wp:extent cx="1847863" cy="291931"/>
                  <wp:effectExtent l="0" t="0" r="0" b="0"/>
                  <wp:wrapNone/>
                  <wp:docPr id="130" name="IM 13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30" name="IM 130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847863" cy="2919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1685888" behindDoc="0" locked="0" layoutInCell="1" allowOverlap="1">
                  <wp:simplePos x="0" y="0"/>
                  <wp:positionH relativeFrom="rightMargin">
                    <wp:posOffset>-4777749</wp:posOffset>
                  </wp:positionH>
                  <wp:positionV relativeFrom="topMargin">
                    <wp:posOffset>7411107</wp:posOffset>
                  </wp:positionV>
                  <wp:extent cx="1250935" cy="824892"/>
                  <wp:effectExtent l="0" t="0" r="0" b="0"/>
                  <wp:wrapNone/>
                  <wp:docPr id="132" name="IM 13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32" name="IM 132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250935" cy="8248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/>
          </w:p>
          <w:p>
            <w:pPr>
              <w:spacing w:line="31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84"/>
              <w:spacing w:before="68" w:line="324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2"/>
                <w:position w:val="-1"/>
              </w:rPr>
              <w:t>82</w:t>
            </w:r>
            <w:r>
              <w:rPr>
                <w:sz w:val="21"/>
                <w:szCs w:val="21"/>
                <w:spacing w:val="11"/>
                <w:position w:val="-1"/>
              </w:rPr>
              <w:t xml:space="preserve">     </w:t>
            </w:r>
            <w:r>
              <w:rPr>
                <w:sz w:val="21"/>
                <w:szCs w:val="21"/>
                <w:spacing w:val="2"/>
                <w:position w:val="3"/>
              </w:rPr>
              <w:t>电磁场与电磁波(第4版)</w:t>
            </w:r>
          </w:p>
          <w:p>
            <w:pPr>
              <w:spacing w:line="38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584"/>
              <w:spacing w:before="68" w:line="222" w:lineRule="auto"/>
              <w:rPr>
                <w:sz w:val="21"/>
                <w:szCs w:val="21"/>
              </w:rPr>
            </w:pPr>
            <w:r>
              <w:drawing>
                <wp:anchor distT="0" distB="0" distL="0" distR="0" simplePos="0" relativeHeight="251684864" behindDoc="1" locked="0" layoutInCell="1" allowOverlap="1">
                  <wp:simplePos x="0" y="0"/>
                  <wp:positionH relativeFrom="column">
                    <wp:posOffset>2009737</wp:posOffset>
                  </wp:positionH>
                  <wp:positionV relativeFrom="paragraph">
                    <wp:posOffset>12531</wp:posOffset>
                  </wp:positionV>
                  <wp:extent cx="1777992" cy="266479"/>
                  <wp:effectExtent l="0" t="0" r="0" b="0"/>
                  <wp:wrapNone/>
                  <wp:docPr id="134" name="IM 13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34" name="IM 134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777992" cy="2664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21"/>
                <w:szCs w:val="21"/>
                <w:spacing w:val="2"/>
                <w:position w:val="5"/>
              </w:rPr>
              <w:t>利用小变量近似(1                 </w:t>
            </w:r>
            <w:r>
              <w:rPr>
                <w:sz w:val="21"/>
                <w:szCs w:val="21"/>
                <w:spacing w:val="1"/>
                <w:position w:val="5"/>
              </w:rPr>
              <w:t xml:space="preserve">        </w:t>
            </w:r>
            <w:r>
              <w:rPr>
                <w:sz w:val="21"/>
                <w:szCs w:val="21"/>
                <w:spacing w:val="1"/>
                <w:position w:val="-3"/>
              </w:rPr>
              <w:t>,并忽略高阶小项，由上式得</w:t>
            </w:r>
          </w:p>
          <w:p>
            <w:pPr>
              <w:ind w:firstLine="2744"/>
              <w:spacing w:before="185" w:line="483" w:lineRule="exact"/>
              <w:rPr/>
            </w:pPr>
            <w:r>
              <w:rPr>
                <w:position w:val="-9"/>
              </w:rPr>
              <w:drawing>
                <wp:inline distT="0" distB="0" distL="0" distR="0">
                  <wp:extent cx="3137145" cy="306746"/>
                  <wp:effectExtent l="0" t="0" r="0" b="0"/>
                  <wp:docPr id="136" name="IM 13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36" name="IM 136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137145" cy="3067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ind w:left="1144"/>
              <w:spacing w:before="117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再将上式代入A。的表达式，即得</w:t>
            </w:r>
          </w:p>
          <w:p>
            <w:pPr>
              <w:ind w:firstLine="1024"/>
              <w:spacing w:before="32" w:line="640" w:lineRule="exact"/>
              <w:rPr/>
            </w:pPr>
            <w:r>
              <w:rPr>
                <w:position w:val="-12"/>
              </w:rPr>
              <w:drawing>
                <wp:inline distT="0" distB="0" distL="0" distR="0">
                  <wp:extent cx="5353095" cy="406082"/>
                  <wp:effectExtent l="0" t="0" r="0" b="0"/>
                  <wp:docPr id="138" name="IM 13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38" name="IM 138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353095" cy="4060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ind w:left="1554"/>
              <w:spacing w:before="86" w:line="21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10"/>
              </w:rPr>
              <w:t>利用磁偶极矩m=Iπa²e</w:t>
            </w:r>
            <w:r>
              <w:rPr>
                <w:rFonts w:ascii="Calibri" w:hAnsi="Calibri" w:eastAsia="Calibri" w:cs="Calibri"/>
                <w:sz w:val="21"/>
                <w:szCs w:val="21"/>
                <w:spacing w:val="10"/>
              </w:rPr>
              <w:t>₂</w:t>
            </w:r>
            <w:r>
              <w:rPr>
                <w:sz w:val="21"/>
                <w:szCs w:val="21"/>
                <w:spacing w:val="10"/>
              </w:rPr>
              <w:t>,上式可以表示为</w:t>
            </w:r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firstLine="8734"/>
              <w:spacing w:line="210" w:lineRule="exact"/>
              <w:rPr/>
            </w:pPr>
            <w:r>
              <w:rPr>
                <w:position w:val="-4"/>
              </w:rPr>
              <w:pict>
                <v:shape id="_x0000_s10" style="mso-position-vertical-relative:line;mso-position-horizontal-relative:char;width:29.25pt;height:10.5pt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spacing w:line="222" w:lineRule="auto"/>
                          <w:jc w:val="right"/>
                          <w:rPr>
                            <w:rFonts w:ascii="SimSun" w:hAnsi="SimSun" w:eastAsia="SimSun" w:cs="SimSun"/>
                            <w:sz w:val="21"/>
                            <w:szCs w:val="21"/>
                          </w:rPr>
                        </w:pPr>
                        <w:r>
                          <w:rPr>
                            <w:rFonts w:ascii="SimSun" w:hAnsi="SimSun" w:eastAsia="SimSun" w:cs="SimSun"/>
                            <w:sz w:val="21"/>
                            <w:szCs w:val="21"/>
                            <w:spacing w:val="-8"/>
                          </w:rPr>
                          <w:t>(3-22)</w:t>
                        </w:r>
                      </w:p>
                    </w:txbxContent>
                  </v:textbox>
                </v:shape>
              </w:pict>
            </w:r>
          </w:p>
          <w:p>
            <w:pPr>
              <w:pStyle w:val="TableText"/>
              <w:ind w:left="1554"/>
              <w:spacing w:before="274" w:line="21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根据前面A。的表达式，又A,=0、Ao=0,故在球坐标</w:t>
            </w:r>
            <w:r>
              <w:rPr>
                <w:sz w:val="21"/>
                <w:szCs w:val="21"/>
                <w:spacing w:val="-1"/>
              </w:rPr>
              <w:t>系下磁感应强度B为</w:t>
            </w:r>
          </w:p>
          <w:p>
            <w:pPr>
              <w:spacing w:line="328" w:lineRule="auto"/>
              <w:rPr>
                <w:rFonts w:ascii="Arial"/>
                <w:sz w:val="21"/>
              </w:rPr>
            </w:pPr>
            <w:r/>
          </w:p>
          <w:p>
            <w:pPr>
              <w:spacing w:line="32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704"/>
              <w:spacing w:before="68" w:line="22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8"/>
              </w:rPr>
              <w:t>(3-23)</w:t>
            </w:r>
          </w:p>
          <w:p>
            <w:pPr>
              <w:spacing w:line="320" w:lineRule="auto"/>
              <w:rPr>
                <w:rFonts w:ascii="Arial"/>
                <w:sz w:val="21"/>
              </w:rPr>
            </w:pPr>
            <w:r/>
          </w:p>
          <w:p>
            <w:pPr>
              <w:spacing w:line="32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44" w:right="1232" w:firstLine="440"/>
              <w:spacing w:before="69" w:line="27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显然，上式与电偶极子的电场强度E的表达式(2-20)互为</w:t>
            </w:r>
            <w:r>
              <w:rPr>
                <w:sz w:val="21"/>
                <w:szCs w:val="21"/>
                <w:spacing w:val="-1"/>
              </w:rPr>
              <w:t>对偶关系。由式(3-22)还可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  <w:spacing w:val="-1"/>
              </w:rPr>
              <w:t>得空间任意点磁偶极子的矢量磁位为</w:t>
            </w:r>
          </w:p>
          <w:p>
            <w:pPr>
              <w:pStyle w:val="TableText"/>
              <w:ind w:left="8734"/>
              <w:spacing w:before="150" w:line="22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8"/>
              </w:rPr>
              <w:t>(3-24)</w:t>
            </w:r>
          </w:p>
          <w:p>
            <w:pPr>
              <w:pStyle w:val="TableText"/>
              <w:ind w:left="1143" w:right="1469" w:hanging="9"/>
              <w:spacing w:before="243" w:line="26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其中</w:t>
            </w:r>
            <w:r>
              <w:rPr>
                <w:sz w:val="21"/>
                <w:szCs w:val="21"/>
                <w:b/>
                <w:bCs/>
              </w:rPr>
              <w:t>，R</w:t>
            </w:r>
            <w:r>
              <w:rPr>
                <w:sz w:val="21"/>
                <w:szCs w:val="21"/>
              </w:rPr>
              <w:t>为观察场点到磁偶极子中心的位移矢量</w:t>
            </w:r>
            <w:r>
              <w:rPr>
                <w:sz w:val="21"/>
                <w:szCs w:val="21"/>
                <w:spacing w:val="-1"/>
              </w:rPr>
              <w:t>。注意，上述矢量磁位A和磁感应强度</w:t>
            </w:r>
            <w:r>
              <w:rPr>
                <w:sz w:val="21"/>
                <w:szCs w:val="21"/>
                <w:b/>
                <w:bCs/>
                <w:spacing w:val="-1"/>
              </w:rPr>
              <w:t>B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  <w:spacing w:val="-1"/>
              </w:rPr>
              <w:t>的表达式是在r》a的条件下得到的。</w:t>
            </w:r>
          </w:p>
          <w:p>
            <w:pPr>
              <w:pStyle w:val="TableText"/>
              <w:ind w:left="1567"/>
              <w:spacing w:before="142" w:line="218" w:lineRule="auto"/>
              <w:outlineLvl w:val="4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10A0F0"/>
                <w:spacing w:val="-11"/>
              </w:rPr>
              <w:t>3</w:t>
            </w:r>
            <w:r>
              <w:rPr>
                <w:sz w:val="21"/>
                <w:szCs w:val="21"/>
                <w:color w:val="10A0F0"/>
                <w:spacing w:val="-11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10A0F0"/>
                <w:spacing w:val="-11"/>
              </w:rPr>
              <w:t>.</w:t>
            </w:r>
            <w:r>
              <w:rPr>
                <w:sz w:val="21"/>
                <w:szCs w:val="21"/>
                <w:color w:val="10A0F0"/>
                <w:spacing w:val="-11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10A0F0"/>
                <w:spacing w:val="-11"/>
              </w:rPr>
              <w:t>3</w:t>
            </w:r>
            <w:r>
              <w:rPr>
                <w:sz w:val="21"/>
                <w:szCs w:val="21"/>
                <w:color w:val="10A0F0"/>
                <w:spacing w:val="4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10A0F0"/>
                <w:spacing w:val="-11"/>
              </w:rPr>
              <w:t>.</w:t>
            </w:r>
            <w:r>
              <w:rPr>
                <w:sz w:val="21"/>
                <w:szCs w:val="21"/>
                <w:color w:val="10A0F0"/>
                <w:spacing w:val="-3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10A0F0"/>
                <w:spacing w:val="-11"/>
              </w:rPr>
              <w:t>2</w:t>
            </w:r>
            <w:r>
              <w:rPr>
                <w:sz w:val="21"/>
                <w:szCs w:val="21"/>
                <w:color w:val="10A0F0"/>
                <w:spacing w:val="-11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10A0F0"/>
                <w:spacing w:val="-11"/>
              </w:rPr>
              <w:t>介</w:t>
            </w:r>
            <w:r>
              <w:rPr>
                <w:sz w:val="21"/>
                <w:szCs w:val="21"/>
                <w:color w:val="10A0F0"/>
                <w:spacing w:val="-5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10A0F0"/>
                <w:spacing w:val="-11"/>
              </w:rPr>
              <w:t>质</w:t>
            </w:r>
            <w:r>
              <w:rPr>
                <w:sz w:val="21"/>
                <w:szCs w:val="21"/>
                <w:color w:val="10A0F0"/>
                <w:spacing w:val="11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10A0F0"/>
                <w:spacing w:val="-11"/>
              </w:rPr>
              <w:t>的</w:t>
            </w:r>
            <w:r>
              <w:rPr>
                <w:sz w:val="21"/>
                <w:szCs w:val="21"/>
                <w:color w:val="10A0F0"/>
                <w:spacing w:val="-11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10A0F0"/>
                <w:spacing w:val="-11"/>
              </w:rPr>
              <w:t>磁</w:t>
            </w:r>
            <w:r>
              <w:rPr>
                <w:sz w:val="21"/>
                <w:szCs w:val="21"/>
                <w:color w:val="10A0F0"/>
                <w:spacing w:val="-4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10A0F0"/>
                <w:spacing w:val="-11"/>
              </w:rPr>
              <w:t>化</w:t>
            </w:r>
          </w:p>
          <w:p>
            <w:pPr>
              <w:pStyle w:val="TableText"/>
              <w:ind w:left="1134" w:right="904" w:firstLine="440"/>
              <w:spacing w:before="263" w:line="28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当研究物质的磁效应时，物质被视为磁介质。根据物质的基本原子模型，物质由原子或</w:t>
            </w:r>
            <w:r>
              <w:rPr>
                <w:sz w:val="21"/>
                <w:szCs w:val="21"/>
                <w:spacing w:val="8"/>
              </w:rPr>
              <w:t xml:space="preserve"> </w:t>
            </w:r>
            <w:r>
              <w:rPr>
                <w:sz w:val="21"/>
                <w:szCs w:val="21"/>
              </w:rPr>
              <w:t>者分子构成，而原子由一个带正电的原子核和大量绕其环绕的带</w:t>
            </w:r>
            <w:r>
              <w:rPr>
                <w:sz w:val="21"/>
                <w:szCs w:val="21"/>
                <w:spacing w:val="-1"/>
              </w:rPr>
              <w:t>负电的电子构成。环绕轨</w:t>
            </w:r>
          </w:p>
          <w:p>
            <w:pPr>
              <w:pStyle w:val="TableText"/>
              <w:ind w:left="1134"/>
              <w:spacing w:before="5" w:line="21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道旋转的电子产生环路分子电流和微观的磁偶极子。此外，原子的电子和原子核以确定的</w:t>
            </w:r>
          </w:p>
          <w:p>
            <w:pPr>
              <w:pStyle w:val="TableText"/>
              <w:ind w:left="1084" w:right="907" w:firstLine="59"/>
              <w:spacing w:before="71" w:line="26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磁偶极矩围绕各自的轴旋转。相对而言，原子核的质量很大而角速度很小，原子自旋产生的</w:t>
            </w:r>
            <w:r>
              <w:rPr>
                <w:sz w:val="21"/>
                <w:szCs w:val="21"/>
                <w:spacing w:val="15"/>
              </w:rPr>
              <w:t xml:space="preserve"> </w:t>
            </w:r>
            <w:r>
              <w:rPr>
                <w:sz w:val="21"/>
                <w:szCs w:val="21"/>
              </w:rPr>
              <w:t>磁偶极矩通常可以被忽略，电子自旋的磁偶极矩也可忽略。这样，每个磁介质分子(或者原</w:t>
            </w:r>
            <w:r>
              <w:rPr>
                <w:sz w:val="21"/>
                <w:szCs w:val="21"/>
                <w:spacing w:val="5"/>
              </w:rPr>
              <w:t xml:space="preserve">  </w:t>
            </w:r>
            <w:r>
              <w:rPr>
                <w:sz w:val="21"/>
                <w:szCs w:val="21"/>
                <w:spacing w:val="2"/>
              </w:rPr>
              <w:t>子)等效为一个分子电流环。当不存在外磁场时，大多数材料分子磁矩的取向是杂乱无章</w:t>
            </w:r>
          </w:p>
          <w:p>
            <w:pPr>
              <w:pStyle w:val="TableText"/>
              <w:ind w:left="1144" w:right="1021" w:hanging="109"/>
              <w:spacing w:before="10" w:line="29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的，故导致合成磁矩(净磁矩)为零，介质对外不显磁性。当存在外磁场时，分子磁矩会沿外</w:t>
            </w:r>
            <w:r>
              <w:rPr>
                <w:sz w:val="21"/>
                <w:szCs w:val="21"/>
                <w:spacing w:val="11"/>
              </w:rPr>
              <w:t xml:space="preserve"> </w:t>
            </w:r>
            <w:r>
              <w:rPr>
                <w:sz w:val="21"/>
                <w:szCs w:val="21"/>
              </w:rPr>
              <w:t>磁场方向重新取向，合成磁矩不为零，对外显示磁性，即介质的磁化，如图3-9所示。</w:t>
            </w:r>
          </w:p>
          <w:p>
            <w:pPr>
              <w:ind w:firstLine="5294"/>
              <w:spacing w:before="39" w:line="1329" w:lineRule="exact"/>
              <w:rPr/>
            </w:pPr>
            <w:r>
              <w:rPr>
                <w:position w:val="-26"/>
              </w:rPr>
              <w:drawing>
                <wp:inline distT="0" distB="0" distL="0" distR="0">
                  <wp:extent cx="1422380" cy="843837"/>
                  <wp:effectExtent l="0" t="0" r="0" b="0"/>
                  <wp:docPr id="140" name="IM 14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40" name="IM 140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422380" cy="8438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ind w:left="3385"/>
              <w:spacing w:before="159" w:line="22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(a)对外不显磁性</w:t>
            </w:r>
            <w:r>
              <w:rPr>
                <w:sz w:val="21"/>
                <w:szCs w:val="21"/>
                <w:spacing w:val="13"/>
              </w:rPr>
              <w:t xml:space="preserve">        </w:t>
            </w:r>
            <w:r>
              <w:rPr>
                <w:sz w:val="21"/>
                <w:szCs w:val="21"/>
              </w:rPr>
              <w:t>(b)对外显磁性</w:t>
            </w:r>
          </w:p>
          <w:p>
            <w:pPr>
              <w:pStyle w:val="TableText"/>
              <w:ind w:left="4447"/>
              <w:spacing w:before="66" w:line="21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20A0E0"/>
                <w:spacing w:val="-3"/>
              </w:rPr>
              <w:t>图3-9介质的磁化</w:t>
            </w:r>
          </w:p>
        </w:tc>
      </w:tr>
    </w:tbl>
    <w:p>
      <w:pPr>
        <w:pStyle w:val="BodyText"/>
        <w:spacing w:line="14" w:lineRule="auto"/>
        <w:rPr/>
      </w:pPr>
      <w:r/>
    </w:p>
    <w:p>
      <w:pPr>
        <w:spacing w:line="14" w:lineRule="auto"/>
        <w:sectPr>
          <w:pgSz w:w="10830" w:h="15080"/>
          <w:pgMar w:top="164" w:right="174" w:bottom="185" w:left="165" w:header="0" w:footer="0" w:gutter="0"/>
        </w:sectPr>
        <w:rPr/>
      </w:pPr>
    </w:p>
    <w:p>
      <w:pPr>
        <w:pStyle w:val="BodyText"/>
        <w:spacing w:line="359" w:lineRule="auto"/>
        <w:rPr>
          <w:sz w:val="21"/>
        </w:rPr>
      </w:pPr>
      <w:r>
        <w:drawing>
          <wp:anchor distT="0" distB="0" distL="0" distR="0" simplePos="0" relativeHeight="251692032" behindDoc="0" locked="0" layoutInCell="0" allowOverlap="1">
            <wp:simplePos x="0" y="0"/>
            <wp:positionH relativeFrom="page">
              <wp:posOffset>101574</wp:posOffset>
            </wp:positionH>
            <wp:positionV relativeFrom="page">
              <wp:posOffset>88862</wp:posOffset>
            </wp:positionV>
            <wp:extent cx="6395" cy="9391656"/>
            <wp:effectExtent l="0" t="0" r="0" b="0"/>
            <wp:wrapNone/>
            <wp:docPr id="142" name="IM 142"/>
            <wp:cNvGraphicFramePr/>
            <a:graphic>
              <a:graphicData uri="http://schemas.openxmlformats.org/drawingml/2006/picture">
                <pic:pic>
                  <pic:nvPicPr>
                    <pic:cNvPr id="142" name="IM 142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95" cy="93916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before="58"/>
        <w:jc w:val="right"/>
        <w:rPr>
          <w:rFonts w:ascii="SimSun" w:hAnsi="SimSun" w:eastAsia="SimSun" w:cs="SimSun"/>
          <w:sz w:val="18"/>
          <w:szCs w:val="18"/>
        </w:rPr>
      </w:pPr>
      <w:r>
        <w:rPr>
          <w:rFonts w:ascii="SimHei" w:hAnsi="SimHei" w:eastAsia="SimHei" w:cs="SimHei"/>
          <w:sz w:val="18"/>
          <w:szCs w:val="18"/>
          <w:spacing w:val="-4"/>
        </w:rPr>
        <w:t>第</w:t>
      </w:r>
      <w:r>
        <w:rPr>
          <w:rFonts w:ascii="SimHei" w:hAnsi="SimHei" w:eastAsia="SimHei" w:cs="SimHei"/>
          <w:sz w:val="18"/>
          <w:szCs w:val="18"/>
          <w:spacing w:val="-21"/>
        </w:rPr>
        <w:t xml:space="preserve"> </w:t>
      </w:r>
      <w:r>
        <w:rPr>
          <w:rFonts w:ascii="SimHei" w:hAnsi="SimHei" w:eastAsia="SimHei" w:cs="SimHei"/>
          <w:sz w:val="18"/>
          <w:szCs w:val="18"/>
          <w:spacing w:val="-4"/>
        </w:rPr>
        <w:t>3</w:t>
      </w:r>
      <w:r>
        <w:rPr>
          <w:rFonts w:ascii="SimHei" w:hAnsi="SimHei" w:eastAsia="SimHei" w:cs="SimHei"/>
          <w:sz w:val="18"/>
          <w:szCs w:val="18"/>
          <w:spacing w:val="-20"/>
        </w:rPr>
        <w:t xml:space="preserve"> </w:t>
      </w:r>
      <w:r>
        <w:rPr>
          <w:rFonts w:ascii="SimHei" w:hAnsi="SimHei" w:eastAsia="SimHei" w:cs="SimHei"/>
          <w:sz w:val="18"/>
          <w:szCs w:val="18"/>
          <w:spacing w:val="-4"/>
        </w:rPr>
        <w:t>章</w:t>
      </w:r>
      <w:r>
        <w:rPr>
          <w:rFonts w:ascii="SimHei" w:hAnsi="SimHei" w:eastAsia="SimHei" w:cs="SimHei"/>
          <w:sz w:val="18"/>
          <w:szCs w:val="18"/>
          <w:spacing w:val="6"/>
        </w:rPr>
        <w:t xml:space="preserve">  </w:t>
      </w:r>
      <w:r>
        <w:rPr>
          <w:rFonts w:ascii="SimHei" w:hAnsi="SimHei" w:eastAsia="SimHei" w:cs="SimHei"/>
          <w:sz w:val="18"/>
          <w:szCs w:val="18"/>
          <w:spacing w:val="-4"/>
        </w:rPr>
        <w:t>恒</w:t>
      </w:r>
      <w:r>
        <w:rPr>
          <w:rFonts w:ascii="SimHei" w:hAnsi="SimHei" w:eastAsia="SimHei" w:cs="SimHei"/>
          <w:sz w:val="18"/>
          <w:szCs w:val="18"/>
          <w:spacing w:val="-21"/>
        </w:rPr>
        <w:t xml:space="preserve"> </w:t>
      </w:r>
      <w:r>
        <w:rPr>
          <w:rFonts w:ascii="SimHei" w:hAnsi="SimHei" w:eastAsia="SimHei" w:cs="SimHei"/>
          <w:sz w:val="18"/>
          <w:szCs w:val="18"/>
          <w:spacing w:val="-4"/>
        </w:rPr>
        <w:t>定</w:t>
      </w:r>
      <w:r>
        <w:rPr>
          <w:rFonts w:ascii="SimHei" w:hAnsi="SimHei" w:eastAsia="SimHei" w:cs="SimHei"/>
          <w:sz w:val="18"/>
          <w:szCs w:val="18"/>
          <w:spacing w:val="-21"/>
        </w:rPr>
        <w:t xml:space="preserve"> </w:t>
      </w:r>
      <w:r>
        <w:rPr>
          <w:rFonts w:ascii="SimHei" w:hAnsi="SimHei" w:eastAsia="SimHei" w:cs="SimHei"/>
          <w:sz w:val="18"/>
          <w:szCs w:val="18"/>
          <w:spacing w:val="-4"/>
        </w:rPr>
        <w:t>磁</w:t>
      </w:r>
      <w:r>
        <w:rPr>
          <w:rFonts w:ascii="SimHei" w:hAnsi="SimHei" w:eastAsia="SimHei" w:cs="SimHei"/>
          <w:sz w:val="18"/>
          <w:szCs w:val="18"/>
          <w:spacing w:val="-21"/>
        </w:rPr>
        <w:t xml:space="preserve"> </w:t>
      </w:r>
      <w:r>
        <w:rPr>
          <w:rFonts w:ascii="SimHei" w:hAnsi="SimHei" w:eastAsia="SimHei" w:cs="SimHei"/>
          <w:sz w:val="18"/>
          <w:szCs w:val="18"/>
          <w:spacing w:val="-4"/>
        </w:rPr>
        <w:t>场</w:t>
      </w:r>
      <w:r>
        <w:rPr>
          <w:rFonts w:ascii="SimHei" w:hAnsi="SimHei" w:eastAsia="SimHei" w:cs="SimHei"/>
          <w:sz w:val="18"/>
          <w:szCs w:val="18"/>
          <w:spacing w:val="19"/>
        </w:rPr>
        <w:t xml:space="preserve"> </w:t>
      </w:r>
      <w:r>
        <w:rPr>
          <w:sz w:val="18"/>
          <w:szCs w:val="18"/>
          <w:position w:val="-8"/>
        </w:rPr>
        <w:drawing>
          <wp:inline distT="0" distB="0" distL="0" distR="0">
            <wp:extent cx="247642" cy="203198"/>
            <wp:effectExtent l="0" t="0" r="0" b="0"/>
            <wp:docPr id="144" name="IM 144"/>
            <wp:cNvGraphicFramePr/>
            <a:graphic>
              <a:graphicData uri="http://schemas.openxmlformats.org/drawingml/2006/picture">
                <pic:pic>
                  <pic:nvPicPr>
                    <pic:cNvPr id="144" name="IM 144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7642" cy="203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8"/>
          <w:szCs w:val="18"/>
          <w:spacing w:val="-4"/>
        </w:rPr>
        <w:t>83</w:t>
      </w:r>
    </w:p>
    <w:p>
      <w:pPr>
        <w:pStyle w:val="BodyText"/>
        <w:spacing w:line="392" w:lineRule="auto"/>
        <w:rPr>
          <w:sz w:val="21"/>
        </w:rPr>
      </w:pPr>
      <w:r/>
    </w:p>
    <w:p>
      <w:pPr>
        <w:ind w:left="1140" w:right="692" w:firstLine="429"/>
        <w:spacing w:before="58" w:line="330" w:lineRule="auto"/>
        <w:jc w:val="both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31"/>
        </w:rPr>
        <w:t>介质磁化后将出现磁化电流(束缚电流),并作为二次源产生附加磁场。如果附加磁场</w:t>
      </w:r>
      <w:r>
        <w:rPr>
          <w:rFonts w:ascii="SimSun" w:hAnsi="SimSun" w:eastAsia="SimSun" w:cs="SimSun"/>
          <w:sz w:val="18"/>
          <w:szCs w:val="18"/>
          <w:spacing w:val="12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25"/>
        </w:rPr>
        <w:t>与外磁场方向相反，使总磁场减弱，则物质被称为抗磁质；如果附加磁场与外磁场同向</w:t>
      </w:r>
      <w:r>
        <w:rPr>
          <w:rFonts w:ascii="SimSun" w:hAnsi="SimSun" w:eastAsia="SimSun" w:cs="SimSun"/>
          <w:sz w:val="18"/>
          <w:szCs w:val="18"/>
          <w:spacing w:val="24"/>
        </w:rPr>
        <w:t>，使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25"/>
        </w:rPr>
        <w:t>总磁场增强，则物质被称为顺磁质。而对于铁磁性物质，能</w:t>
      </w:r>
      <w:r>
        <w:rPr>
          <w:rFonts w:ascii="SimSun" w:hAnsi="SimSun" w:eastAsia="SimSun" w:cs="SimSun"/>
          <w:sz w:val="18"/>
          <w:szCs w:val="18"/>
          <w:spacing w:val="24"/>
        </w:rPr>
        <w:t>够产生显著的磁性，有剩磁和磁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29"/>
        </w:rPr>
        <w:t>滞现象，存在磁畴。磁介质中的磁感应强度</w:t>
      </w:r>
      <w:r>
        <w:rPr>
          <w:rFonts w:ascii="Times New Roman" w:hAnsi="Times New Roman" w:eastAsia="Times New Roman" w:cs="Times New Roman"/>
          <w:sz w:val="18"/>
          <w:szCs w:val="18"/>
          <w:spacing w:val="29"/>
        </w:rPr>
        <w:t>B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 </w:t>
      </w:r>
      <w:r>
        <w:rPr>
          <w:rFonts w:ascii="SimSun" w:hAnsi="SimSun" w:eastAsia="SimSun" w:cs="SimSun"/>
          <w:sz w:val="18"/>
          <w:szCs w:val="18"/>
          <w:spacing w:val="29"/>
        </w:rPr>
        <w:t>可以看作真空中传导电流产生的磁感应强度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21"/>
        </w:rPr>
        <w:t>B。与磁化电流产生的磁感应强度B</w:t>
      </w:r>
      <w:r>
        <w:rPr>
          <w:rFonts w:ascii="SimSun" w:hAnsi="SimSun" w:eastAsia="SimSun" w:cs="SimSun"/>
          <w:sz w:val="18"/>
          <w:szCs w:val="18"/>
          <w:spacing w:val="5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21"/>
        </w:rPr>
        <w:t>'的叠加，即</w:t>
      </w:r>
    </w:p>
    <w:p>
      <w:pPr>
        <w:ind w:left="4670"/>
        <w:spacing w:before="40" w:line="188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B=B₀+B'</w:t>
      </w:r>
    </w:p>
    <w:p>
      <w:pPr>
        <w:ind w:left="1180" w:right="762" w:firstLine="419"/>
        <w:spacing w:before="99" w:line="314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26"/>
        </w:rPr>
        <w:t>为了描述介质的磁化效应对磁感应强度B 产生的影响，下面引入</w:t>
      </w:r>
      <w:r>
        <w:rPr>
          <w:rFonts w:ascii="SimSun" w:hAnsi="SimSun" w:eastAsia="SimSun" w:cs="SimSun"/>
          <w:sz w:val="18"/>
          <w:szCs w:val="18"/>
          <w:spacing w:val="25"/>
        </w:rPr>
        <w:t>磁化强度矢量</w:t>
      </w:r>
      <w:r>
        <w:rPr>
          <w:rFonts w:ascii="SimSun" w:hAnsi="SimSun" w:eastAsia="SimSun" w:cs="SimSun"/>
          <w:sz w:val="18"/>
          <w:szCs w:val="18"/>
        </w:rPr>
        <w:t>Pm</w:t>
      </w:r>
      <w:r>
        <w:rPr>
          <w:rFonts w:ascii="SimSun" w:hAnsi="SimSun" w:eastAsia="SimSun" w:cs="SimSun"/>
          <w:sz w:val="18"/>
          <w:szCs w:val="18"/>
          <w:spacing w:val="25"/>
        </w:rPr>
        <w:t>,</w:t>
      </w:r>
      <w:r>
        <w:rPr>
          <w:rFonts w:ascii="SimSun" w:hAnsi="SimSun" w:eastAsia="SimSun" w:cs="SimSun"/>
          <w:sz w:val="18"/>
          <w:szCs w:val="18"/>
          <w:spacing w:val="54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25"/>
        </w:rPr>
        <w:t>即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25"/>
        </w:rPr>
        <w:t>单位体积中的分子磁矩的矢量和。</w:t>
      </w:r>
    </w:p>
    <w:p>
      <w:pPr>
        <w:pStyle w:val="BodyText"/>
        <w:spacing w:line="422" w:lineRule="auto"/>
        <w:rPr>
          <w:sz w:val="21"/>
        </w:rPr>
      </w:pPr>
      <w:r>
        <w:drawing>
          <wp:anchor distT="0" distB="0" distL="0" distR="0" simplePos="0" relativeHeight="251691008" behindDoc="0" locked="0" layoutInCell="1" allowOverlap="1">
            <wp:simplePos x="0" y="0"/>
            <wp:positionH relativeFrom="column">
              <wp:posOffset>2844571</wp:posOffset>
            </wp:positionH>
            <wp:positionV relativeFrom="paragraph">
              <wp:posOffset>2255</wp:posOffset>
            </wp:positionV>
            <wp:extent cx="984758" cy="502367"/>
            <wp:effectExtent l="0" t="0" r="0" b="0"/>
            <wp:wrapNone/>
            <wp:docPr id="146" name="IM 146"/>
            <wp:cNvGraphicFramePr/>
            <a:graphic>
              <a:graphicData uri="http://schemas.openxmlformats.org/drawingml/2006/picture">
                <pic:pic>
                  <pic:nvPicPr>
                    <pic:cNvPr id="146" name="IM 146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84758" cy="5023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8740"/>
        <w:spacing w:before="59" w:line="222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-7"/>
        </w:rPr>
        <w:t>(3-25)</w:t>
      </w:r>
    </w:p>
    <w:p>
      <w:pPr>
        <w:ind w:left="1150" w:right="700"/>
        <w:spacing w:before="260" w:line="306" w:lineRule="auto"/>
        <w:jc w:val="both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-4"/>
        </w:rPr>
        <w:t>其 中</w:t>
      </w:r>
      <w:r>
        <w:rPr>
          <w:rFonts w:ascii="SimSun" w:hAnsi="SimSun" w:eastAsia="SimSun" w:cs="SimSun"/>
          <w:sz w:val="18"/>
          <w:szCs w:val="18"/>
          <w:spacing w:val="-20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4"/>
        </w:rPr>
        <w:t>，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m    </w:t>
      </w:r>
      <w:r>
        <w:rPr>
          <w:rFonts w:ascii="SimSun" w:hAnsi="SimSun" w:eastAsia="SimSun" w:cs="SimSun"/>
          <w:sz w:val="18"/>
          <w:szCs w:val="18"/>
          <w:spacing w:val="-4"/>
        </w:rPr>
        <w:t>为 第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k   </w:t>
      </w:r>
      <w:r>
        <w:rPr>
          <w:rFonts w:ascii="SimSun" w:hAnsi="SimSun" w:eastAsia="SimSun" w:cs="SimSun"/>
          <w:sz w:val="18"/>
          <w:szCs w:val="18"/>
          <w:spacing w:val="-4"/>
        </w:rPr>
        <w:t>个分子的磁矩。</w:t>
      </w:r>
      <w:r>
        <w:rPr>
          <w:rFonts w:ascii="SimSun" w:hAnsi="SimSun" w:eastAsia="SimSun" w:cs="SimSun"/>
          <w:sz w:val="18"/>
          <w:szCs w:val="18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Pm</w:t>
      </w:r>
      <w:r>
        <w:rPr>
          <w:rFonts w:ascii="Times New Roman" w:hAnsi="Times New Roman" w:eastAsia="Times New Roman" w:cs="Times New Roman"/>
          <w:sz w:val="18"/>
          <w:szCs w:val="18"/>
          <w:spacing w:val="11"/>
          <w:w w:val="101"/>
        </w:rPr>
        <w:t xml:space="preserve">  </w:t>
      </w:r>
      <w:r>
        <w:rPr>
          <w:rFonts w:ascii="SimSun" w:hAnsi="SimSun" w:eastAsia="SimSun" w:cs="SimSun"/>
          <w:sz w:val="18"/>
          <w:szCs w:val="18"/>
          <w:spacing w:val="-4"/>
        </w:rPr>
        <w:t>是</w:t>
      </w:r>
      <w:r>
        <w:rPr>
          <w:rFonts w:ascii="SimSun" w:hAnsi="SimSun" w:eastAsia="SimSun" w:cs="SimSun"/>
          <w:sz w:val="18"/>
          <w:szCs w:val="18"/>
          <w:spacing w:val="-46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4"/>
        </w:rPr>
        <w:t>一</w:t>
      </w:r>
      <w:r>
        <w:rPr>
          <w:rFonts w:ascii="SimSun" w:hAnsi="SimSun" w:eastAsia="SimSun" w:cs="SimSun"/>
          <w:sz w:val="18"/>
          <w:szCs w:val="18"/>
          <w:spacing w:val="-49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32"/>
        </w:rPr>
        <w:t>个宏观的矢量点函数，表示单位体积中磁矩的统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22"/>
        </w:rPr>
        <w:t>计平均值，单位为安培/米</w:t>
      </w:r>
      <w:r>
        <w:rPr>
          <w:rFonts w:ascii="Times New Roman" w:hAnsi="Times New Roman" w:eastAsia="Times New Roman" w:cs="Times New Roman"/>
          <w:sz w:val="18"/>
          <w:szCs w:val="18"/>
          <w:spacing w:val="22"/>
        </w:rPr>
        <w:t>(A/m)</w:t>
      </w:r>
      <w:r>
        <w:rPr>
          <w:rFonts w:ascii="Times New Roman" w:hAnsi="Times New Roman" w:eastAsia="Times New Roman" w:cs="Times New Roman"/>
          <w:sz w:val="18"/>
          <w:szCs w:val="18"/>
          <w:spacing w:val="-20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22"/>
        </w:rPr>
        <w:t>。  如果磁介质中某区域内各点的磁化强度相同，则称</w:t>
      </w:r>
      <w:r>
        <w:rPr>
          <w:rFonts w:ascii="SimSun" w:hAnsi="SimSun" w:eastAsia="SimSun" w:cs="SimSun"/>
          <w:sz w:val="18"/>
          <w:szCs w:val="18"/>
          <w:spacing w:val="21"/>
        </w:rPr>
        <w:t>为均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21"/>
        </w:rPr>
        <w:t>匀磁化，否则称为非均匀磁化。</w:t>
      </w:r>
    </w:p>
    <w:p>
      <w:pPr>
        <w:ind w:left="1150" w:right="683" w:firstLine="449"/>
        <w:spacing w:before="22" w:line="319" w:lineRule="auto"/>
        <w:jc w:val="both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24"/>
        </w:rPr>
        <w:t>介质被磁化后，在其内部及表面会出现磁化</w:t>
      </w:r>
      <w:r>
        <w:rPr>
          <w:rFonts w:ascii="SimSun" w:hAnsi="SimSun" w:eastAsia="SimSun" w:cs="SimSun"/>
          <w:sz w:val="18"/>
          <w:szCs w:val="18"/>
          <w:spacing w:val="23"/>
        </w:rPr>
        <w:t>电流分布，这种磁化电流是分子电流叠加的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32"/>
        </w:rPr>
        <w:t>整体效应。在第2章，曾利用电偶极子产生的</w:t>
      </w:r>
      <w:r>
        <w:rPr>
          <w:rFonts w:ascii="SimSun" w:hAnsi="SimSun" w:eastAsia="SimSun" w:cs="SimSun"/>
          <w:sz w:val="18"/>
          <w:szCs w:val="18"/>
          <w:spacing w:val="31"/>
        </w:rPr>
        <w:t>电位与电荷密度之间的联系分析并得出了电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27"/>
        </w:rPr>
        <w:t>介质中极化电荷的分布密度，而本节将基于磁化强度的定义计算磁化电流密度(也可以利用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26"/>
        </w:rPr>
        <w:t>磁偶极子产生的矢量磁位与电流分布之间的关系式分析),即如图3-</w:t>
      </w:r>
      <w:r>
        <w:rPr>
          <w:rFonts w:ascii="SimSun" w:hAnsi="SimSun" w:eastAsia="SimSun" w:cs="SimSun"/>
          <w:sz w:val="18"/>
          <w:szCs w:val="18"/>
          <w:spacing w:val="-33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26"/>
        </w:rPr>
        <w:t>10所示，计算穿过由周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23"/>
        </w:rPr>
        <w:t>界</w:t>
      </w:r>
      <w:r>
        <w:rPr>
          <w:rFonts w:ascii="SimSun" w:hAnsi="SimSun" w:eastAsia="SimSun" w:cs="SimSun"/>
          <w:sz w:val="18"/>
          <w:szCs w:val="18"/>
          <w:spacing w:val="-9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23"/>
        </w:rPr>
        <w:t>曲</w:t>
      </w:r>
      <w:r>
        <w:rPr>
          <w:rFonts w:ascii="SimSun" w:hAnsi="SimSun" w:eastAsia="SimSun" w:cs="SimSun"/>
          <w:sz w:val="18"/>
          <w:szCs w:val="18"/>
          <w:spacing w:val="-39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23"/>
        </w:rPr>
        <w:t>线</w:t>
      </w:r>
      <w:r>
        <w:rPr>
          <w:rFonts w:ascii="Times New Roman" w:hAnsi="Times New Roman" w:eastAsia="Times New Roman" w:cs="Times New Roman"/>
          <w:sz w:val="18"/>
          <w:szCs w:val="18"/>
          <w:spacing w:val="23"/>
        </w:rPr>
        <w:t>C  </w:t>
      </w:r>
      <w:r>
        <w:rPr>
          <w:rFonts w:ascii="SimSun" w:hAnsi="SimSun" w:eastAsia="SimSun" w:cs="SimSun"/>
          <w:sz w:val="18"/>
          <w:szCs w:val="18"/>
          <w:spacing w:val="23"/>
        </w:rPr>
        <w:t>包围的曲面</w:t>
      </w:r>
      <w:r>
        <w:rPr>
          <w:rFonts w:ascii="Times New Roman" w:hAnsi="Times New Roman" w:eastAsia="Times New Roman" w:cs="Times New Roman"/>
          <w:sz w:val="18"/>
          <w:szCs w:val="18"/>
          <w:spacing w:val="23"/>
        </w:rPr>
        <w:t>S  </w:t>
      </w:r>
      <w:r>
        <w:rPr>
          <w:rFonts w:ascii="SimSun" w:hAnsi="SimSun" w:eastAsia="SimSun" w:cs="SimSun"/>
          <w:sz w:val="18"/>
          <w:szCs w:val="18"/>
          <w:spacing w:val="23"/>
        </w:rPr>
        <w:t>的磁化电流。可见，只有环绕</w:t>
      </w:r>
      <w:r>
        <w:rPr>
          <w:rFonts w:ascii="Times New Roman" w:hAnsi="Times New Roman" w:eastAsia="Times New Roman" w:cs="Times New Roman"/>
          <w:sz w:val="18"/>
          <w:szCs w:val="18"/>
          <w:spacing w:val="23"/>
        </w:rPr>
        <w:t>C   </w:t>
      </w:r>
      <w:r>
        <w:rPr>
          <w:rFonts w:ascii="SimSun" w:hAnsi="SimSun" w:eastAsia="SimSun" w:cs="SimSun"/>
          <w:sz w:val="18"/>
          <w:szCs w:val="18"/>
          <w:spacing w:val="23"/>
        </w:rPr>
        <w:t>的分子电流(磁偶极子)对穿越</w:t>
      </w:r>
      <w:r>
        <w:rPr>
          <w:rFonts w:ascii="SimSun" w:hAnsi="SimSun" w:eastAsia="SimSun" w:cs="SimSun"/>
          <w:sz w:val="18"/>
          <w:szCs w:val="18"/>
          <w:spacing w:val="-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3"/>
        </w:rPr>
        <w:t>S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  </w:t>
      </w:r>
      <w:r>
        <w:rPr>
          <w:rFonts w:ascii="SimSun" w:hAnsi="SimSun" w:eastAsia="SimSun" w:cs="SimSun"/>
          <w:sz w:val="18"/>
          <w:szCs w:val="18"/>
          <w:spacing w:val="17"/>
        </w:rPr>
        <w:t>的磁化电流有贡献。如图3</w:t>
      </w:r>
      <w:r>
        <w:rPr>
          <w:rFonts w:ascii="SimSun" w:hAnsi="SimSun" w:eastAsia="SimSun" w:cs="SimSun"/>
          <w:sz w:val="18"/>
          <w:szCs w:val="18"/>
          <w:spacing w:val="-36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17"/>
        </w:rPr>
        <w:t>-</w:t>
      </w:r>
      <w:r>
        <w:rPr>
          <w:rFonts w:ascii="SimSun" w:hAnsi="SimSun" w:eastAsia="SimSun" w:cs="SimSun"/>
          <w:sz w:val="18"/>
          <w:szCs w:val="18"/>
          <w:spacing w:val="-3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17"/>
        </w:rPr>
        <w:t>10</w:t>
      </w:r>
      <w:r>
        <w:rPr>
          <w:rFonts w:ascii="Times New Roman" w:hAnsi="Times New Roman" w:eastAsia="Times New Roman" w:cs="Times New Roman"/>
          <w:sz w:val="18"/>
          <w:szCs w:val="18"/>
          <w:spacing w:val="17"/>
        </w:rPr>
        <w:t>(a)  </w:t>
      </w:r>
      <w:r>
        <w:rPr>
          <w:rFonts w:ascii="SimSun" w:hAnsi="SimSun" w:eastAsia="SimSun" w:cs="SimSun"/>
          <w:sz w:val="18"/>
          <w:szCs w:val="18"/>
          <w:spacing w:val="17"/>
        </w:rPr>
        <w:t>所示，因为当分子环流在</w:t>
      </w:r>
      <w:r>
        <w:rPr>
          <w:rFonts w:ascii="SimSun" w:hAnsi="SimSun" w:eastAsia="SimSun" w:cs="SimSun"/>
          <w:sz w:val="18"/>
          <w:szCs w:val="18"/>
          <w:spacing w:val="-5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7"/>
        </w:rPr>
        <w:t>C  </w:t>
      </w:r>
      <w:r>
        <w:rPr>
          <w:rFonts w:ascii="SimSun" w:hAnsi="SimSun" w:eastAsia="SimSun" w:cs="SimSun"/>
          <w:sz w:val="18"/>
          <w:szCs w:val="18"/>
          <w:spacing w:val="17"/>
        </w:rPr>
        <w:t>以内，并不与</w:t>
      </w:r>
      <w:r>
        <w:rPr>
          <w:rFonts w:ascii="Times New Roman" w:hAnsi="Times New Roman" w:eastAsia="Times New Roman" w:cs="Times New Roman"/>
          <w:sz w:val="18"/>
          <w:szCs w:val="18"/>
          <w:spacing w:val="17"/>
        </w:rPr>
        <w:t>C  </w:t>
      </w:r>
      <w:r>
        <w:rPr>
          <w:rFonts w:ascii="SimSun" w:hAnsi="SimSun" w:eastAsia="SimSun" w:cs="SimSun"/>
          <w:sz w:val="18"/>
          <w:szCs w:val="18"/>
          <w:spacing w:val="17"/>
        </w:rPr>
        <w:t>交链时，该电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24"/>
        </w:rPr>
        <w:t>流会沿相反的方向两次穿过曲面</w:t>
      </w:r>
      <w:r>
        <w:rPr>
          <w:rFonts w:ascii="SimSun" w:hAnsi="SimSun" w:eastAsia="SimSun" w:cs="SimSun"/>
          <w:sz w:val="18"/>
          <w:szCs w:val="18"/>
          <w:spacing w:val="-3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4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  </w:t>
      </w:r>
      <w:r>
        <w:rPr>
          <w:rFonts w:ascii="SimSun" w:hAnsi="SimSun" w:eastAsia="SimSun" w:cs="SimSun"/>
          <w:sz w:val="18"/>
          <w:szCs w:val="18"/>
          <w:spacing w:val="24"/>
        </w:rPr>
        <w:t>而使其作用抵消；当分子环流在</w:t>
      </w:r>
      <w:r>
        <w:rPr>
          <w:rFonts w:ascii="Times New Roman" w:hAnsi="Times New Roman" w:eastAsia="Times New Roman" w:cs="Times New Roman"/>
          <w:sz w:val="18"/>
          <w:szCs w:val="18"/>
          <w:spacing w:val="24"/>
        </w:rPr>
        <w:t>C   </w:t>
      </w:r>
      <w:r>
        <w:rPr>
          <w:rFonts w:ascii="SimSun" w:hAnsi="SimSun" w:eastAsia="SimSun" w:cs="SimSun"/>
          <w:sz w:val="18"/>
          <w:szCs w:val="18"/>
          <w:spacing w:val="24"/>
        </w:rPr>
        <w:t>以外，不与</w:t>
      </w:r>
      <w:r>
        <w:rPr>
          <w:rFonts w:ascii="Times New Roman" w:hAnsi="Times New Roman" w:eastAsia="Times New Roman" w:cs="Times New Roman"/>
          <w:sz w:val="18"/>
          <w:szCs w:val="18"/>
          <w:spacing w:val="24"/>
        </w:rPr>
        <w:t>C  </w:t>
      </w:r>
      <w:r>
        <w:rPr>
          <w:rFonts w:ascii="SimSun" w:hAnsi="SimSun" w:eastAsia="SimSun" w:cs="SimSun"/>
          <w:sz w:val="18"/>
          <w:szCs w:val="18"/>
          <w:spacing w:val="24"/>
        </w:rPr>
        <w:t>交</w:t>
      </w:r>
      <w:r>
        <w:rPr>
          <w:rFonts w:ascii="SimSun" w:hAnsi="SimSun" w:eastAsia="SimSun" w:cs="SimSun"/>
          <w:sz w:val="18"/>
          <w:szCs w:val="18"/>
          <w:spacing w:val="-4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24"/>
        </w:rPr>
        <w:t>链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8"/>
        </w:rPr>
        <w:t>时，就不会穿越曲面</w:t>
      </w:r>
      <w:r>
        <w:rPr>
          <w:rFonts w:ascii="SimSun" w:hAnsi="SimSun" w:eastAsia="SimSun" w:cs="SimSun"/>
          <w:sz w:val="18"/>
          <w:szCs w:val="18"/>
          <w:spacing w:val="-4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>S,</w:t>
      </w:r>
      <w:r>
        <w:rPr>
          <w:rFonts w:ascii="Times New Roman" w:hAnsi="Times New Roman" w:eastAsia="Times New Roman" w:cs="Times New Roman"/>
          <w:sz w:val="18"/>
          <w:szCs w:val="18"/>
          <w:spacing w:val="18"/>
        </w:rPr>
        <w:t xml:space="preserve">  </w:t>
      </w:r>
      <w:r>
        <w:rPr>
          <w:rFonts w:ascii="SimSun" w:hAnsi="SimSun" w:eastAsia="SimSun" w:cs="SimSun"/>
          <w:sz w:val="18"/>
          <w:szCs w:val="18"/>
          <w:spacing w:val="8"/>
        </w:rPr>
        <w:t>对磁化电流也没有贡献，即在</w:t>
      </w:r>
      <w:r>
        <w:rPr>
          <w:rFonts w:ascii="SimSun" w:hAnsi="SimSun" w:eastAsia="SimSun" w:cs="SimSun"/>
          <w:sz w:val="18"/>
          <w:szCs w:val="18"/>
          <w:spacing w:val="-5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>C  </w:t>
      </w:r>
      <w:r>
        <w:rPr>
          <w:rFonts w:ascii="SimSun" w:hAnsi="SimSun" w:eastAsia="SimSun" w:cs="SimSun"/>
          <w:sz w:val="18"/>
          <w:szCs w:val="18"/>
          <w:spacing w:val="8"/>
        </w:rPr>
        <w:t>上</w:t>
      </w:r>
      <w:r>
        <w:rPr>
          <w:rFonts w:ascii="SimSun" w:hAnsi="SimSun" w:eastAsia="SimSun" w:cs="SimSun"/>
          <w:sz w:val="18"/>
          <w:szCs w:val="18"/>
          <w:spacing w:val="-35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8"/>
        </w:rPr>
        <w:t>取</w:t>
      </w:r>
      <w:r>
        <w:rPr>
          <w:rFonts w:ascii="SimSun" w:hAnsi="SimSun" w:eastAsia="SimSun" w:cs="SimSun"/>
          <w:sz w:val="18"/>
          <w:szCs w:val="18"/>
          <w:spacing w:val="-36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8"/>
        </w:rPr>
        <w:t>积</w:t>
      </w:r>
      <w:r>
        <w:rPr>
          <w:rFonts w:ascii="SimSun" w:hAnsi="SimSun" w:eastAsia="SimSun" w:cs="SimSun"/>
          <w:sz w:val="18"/>
          <w:szCs w:val="18"/>
          <w:spacing w:val="-34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8"/>
        </w:rPr>
        <w:t>分</w:t>
      </w:r>
      <w:r>
        <w:rPr>
          <w:rFonts w:ascii="SimSun" w:hAnsi="SimSun" w:eastAsia="SimSun" w:cs="SimSun"/>
          <w:sz w:val="18"/>
          <w:szCs w:val="18"/>
          <w:spacing w:val="-35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8"/>
        </w:rPr>
        <w:t>元</w:t>
      </w:r>
      <w:r>
        <w:rPr>
          <w:rFonts w:ascii="SimSun" w:hAnsi="SimSun" w:eastAsia="SimSun" w:cs="SimSun"/>
          <w:sz w:val="18"/>
          <w:szCs w:val="18"/>
          <w:spacing w:val="-3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dl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spacing w:val="15"/>
          <w:w w:val="101"/>
        </w:rPr>
        <w:t xml:space="preserve">  </w:t>
      </w:r>
      <w:r>
        <w:rPr>
          <w:rFonts w:ascii="SimSun" w:hAnsi="SimSun" w:eastAsia="SimSun" w:cs="SimSun"/>
          <w:sz w:val="18"/>
          <w:szCs w:val="18"/>
          <w:spacing w:val="8"/>
        </w:rPr>
        <w:t>并</w:t>
      </w:r>
      <w:r>
        <w:rPr>
          <w:rFonts w:ascii="SimSun" w:hAnsi="SimSun" w:eastAsia="SimSun" w:cs="SimSun"/>
          <w:sz w:val="18"/>
          <w:szCs w:val="18"/>
          <w:spacing w:val="-17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8"/>
        </w:rPr>
        <w:t>以</w:t>
      </w:r>
      <w:r>
        <w:rPr>
          <w:rFonts w:ascii="SimSun" w:hAnsi="SimSun" w:eastAsia="SimSun" w:cs="SimSun"/>
          <w:sz w:val="18"/>
          <w:szCs w:val="18"/>
          <w:spacing w:val="-35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8"/>
        </w:rPr>
        <w:t>分</w:t>
      </w:r>
      <w:r>
        <w:rPr>
          <w:rFonts w:ascii="SimSun" w:hAnsi="SimSun" w:eastAsia="SimSun" w:cs="SimSun"/>
          <w:sz w:val="18"/>
          <w:szCs w:val="18"/>
          <w:spacing w:val="-36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8"/>
        </w:rPr>
        <w:t>子</w:t>
      </w:r>
      <w:r>
        <w:rPr>
          <w:rFonts w:ascii="SimSun" w:hAnsi="SimSun" w:eastAsia="SimSun" w:cs="SimSun"/>
          <w:sz w:val="18"/>
          <w:szCs w:val="18"/>
          <w:spacing w:val="-16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8"/>
        </w:rPr>
        <w:t>电</w:t>
      </w:r>
      <w:r>
        <w:rPr>
          <w:rFonts w:ascii="SimSun" w:hAnsi="SimSun" w:eastAsia="SimSun" w:cs="SimSun"/>
          <w:sz w:val="18"/>
          <w:szCs w:val="18"/>
          <w:spacing w:val="-37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8"/>
        </w:rPr>
        <w:t>流</w:t>
      </w:r>
      <w:r>
        <w:rPr>
          <w:rFonts w:ascii="SimSun" w:hAnsi="SimSun" w:eastAsia="SimSun" w:cs="SimSun"/>
          <w:sz w:val="18"/>
          <w:szCs w:val="18"/>
          <w:spacing w:val="-22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7"/>
        </w:rPr>
        <w:t>的</w:t>
      </w:r>
      <w:r>
        <w:rPr>
          <w:rFonts w:ascii="SimSun" w:hAnsi="SimSun" w:eastAsia="SimSun" w:cs="SimSun"/>
          <w:sz w:val="18"/>
          <w:szCs w:val="18"/>
          <w:spacing w:val="-37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7"/>
        </w:rPr>
        <w:t>环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17"/>
        </w:rPr>
        <w:t>面积△</w:t>
      </w:r>
      <w:r>
        <w:rPr>
          <w:rFonts w:ascii="Times New Roman" w:hAnsi="Times New Roman" w:eastAsia="Times New Roman" w:cs="Times New Roman"/>
          <w:sz w:val="18"/>
          <w:szCs w:val="18"/>
          <w:spacing w:val="17"/>
        </w:rPr>
        <w:t>S  </w:t>
      </w:r>
      <w:r>
        <w:rPr>
          <w:rFonts w:ascii="SimSun" w:hAnsi="SimSun" w:eastAsia="SimSun" w:cs="SimSun"/>
          <w:sz w:val="18"/>
          <w:szCs w:val="18"/>
          <w:spacing w:val="17"/>
        </w:rPr>
        <w:t>为底，以</w:t>
      </w:r>
      <w:r>
        <w:rPr>
          <w:rFonts w:ascii="Times New Roman" w:hAnsi="Times New Roman" w:eastAsia="Times New Roman" w:cs="Times New Roman"/>
          <w:sz w:val="18"/>
          <w:szCs w:val="18"/>
        </w:rPr>
        <w:t>dl</w:t>
      </w:r>
      <w:r>
        <w:rPr>
          <w:rFonts w:ascii="Times New Roman" w:hAnsi="Times New Roman" w:eastAsia="Times New Roman" w:cs="Times New Roman"/>
          <w:sz w:val="18"/>
          <w:szCs w:val="18"/>
          <w:spacing w:val="17"/>
        </w:rPr>
        <w:t xml:space="preserve">  </w:t>
      </w:r>
      <w:r>
        <w:rPr>
          <w:rFonts w:ascii="SimSun" w:hAnsi="SimSun" w:eastAsia="SimSun" w:cs="SimSun"/>
          <w:sz w:val="18"/>
          <w:szCs w:val="18"/>
          <w:spacing w:val="17"/>
        </w:rPr>
        <w:t>为斜高作一</w:t>
      </w:r>
      <w:r>
        <w:rPr>
          <w:rFonts w:ascii="SimSun" w:hAnsi="SimSun" w:eastAsia="SimSun" w:cs="SimSun"/>
          <w:sz w:val="18"/>
          <w:szCs w:val="18"/>
          <w:spacing w:val="-37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17"/>
        </w:rPr>
        <w:t>圆柱体，如图3-</w:t>
      </w:r>
      <w:r>
        <w:rPr>
          <w:rFonts w:ascii="SimSun" w:hAnsi="SimSun" w:eastAsia="SimSun" w:cs="SimSun"/>
          <w:sz w:val="18"/>
          <w:szCs w:val="18"/>
          <w:spacing w:val="-45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17"/>
        </w:rPr>
        <w:t>10</w:t>
      </w:r>
      <w:r>
        <w:rPr>
          <w:rFonts w:ascii="Times New Roman" w:hAnsi="Times New Roman" w:eastAsia="Times New Roman" w:cs="Times New Roman"/>
          <w:sz w:val="18"/>
          <w:szCs w:val="18"/>
          <w:spacing w:val="17"/>
        </w:rPr>
        <w:t>(b)   </w:t>
      </w:r>
      <w:r>
        <w:rPr>
          <w:rFonts w:ascii="SimSun" w:hAnsi="SimSun" w:eastAsia="SimSun" w:cs="SimSun"/>
          <w:sz w:val="18"/>
          <w:szCs w:val="18"/>
          <w:spacing w:val="17"/>
        </w:rPr>
        <w:t>所示，则只有分子电流中心在圆柱体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21"/>
        </w:rPr>
        <w:t>内的分子电流才能与</w:t>
      </w:r>
      <w:r>
        <w:rPr>
          <w:rFonts w:ascii="SimSun" w:hAnsi="SimSun" w:eastAsia="SimSun" w:cs="SimSun"/>
          <w:sz w:val="18"/>
          <w:szCs w:val="18"/>
          <w:spacing w:val="-3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dl</w:t>
      </w:r>
      <w:r>
        <w:rPr>
          <w:rFonts w:ascii="SimSun" w:hAnsi="SimSun" w:eastAsia="SimSun" w:cs="SimSun"/>
          <w:sz w:val="18"/>
          <w:szCs w:val="18"/>
          <w:spacing w:val="21"/>
        </w:rPr>
        <w:t>( 或</w:t>
      </w:r>
      <w:r>
        <w:rPr>
          <w:rFonts w:ascii="SimSun" w:hAnsi="SimSun" w:eastAsia="SimSun" w:cs="SimSun"/>
          <w:sz w:val="18"/>
          <w:szCs w:val="18"/>
          <w:spacing w:val="-3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1"/>
        </w:rPr>
        <w:t>C)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 </w:t>
      </w:r>
      <w:r>
        <w:rPr>
          <w:rFonts w:ascii="SimSun" w:hAnsi="SimSun" w:eastAsia="SimSun" w:cs="SimSun"/>
          <w:sz w:val="18"/>
          <w:szCs w:val="18"/>
          <w:spacing w:val="21"/>
        </w:rPr>
        <w:t>交链，才会对圆柱体的磁</w:t>
      </w:r>
      <w:r>
        <w:rPr>
          <w:rFonts w:ascii="SimSun" w:hAnsi="SimSun" w:eastAsia="SimSun" w:cs="SimSun"/>
          <w:sz w:val="18"/>
          <w:szCs w:val="18"/>
          <w:spacing w:val="20"/>
        </w:rPr>
        <w:t>化电流有贡献。</w:t>
      </w:r>
    </w:p>
    <w:p>
      <w:pPr>
        <w:ind w:firstLine="3320"/>
        <w:spacing w:before="126" w:line="1590" w:lineRule="exact"/>
        <w:rPr/>
      </w:pPr>
      <w:r>
        <w:rPr>
          <w:position w:val="-31"/>
        </w:rPr>
        <w:drawing>
          <wp:inline distT="0" distB="0" distL="0" distR="0">
            <wp:extent cx="2305049" cy="1009672"/>
            <wp:effectExtent l="0" t="0" r="0" b="0"/>
            <wp:docPr id="148" name="IM 148"/>
            <wp:cNvGraphicFramePr/>
            <a:graphic>
              <a:graphicData uri="http://schemas.openxmlformats.org/drawingml/2006/picture">
                <pic:pic>
                  <pic:nvPicPr>
                    <pic:cNvPr id="148" name="IM 148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05049" cy="1009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3560"/>
        <w:spacing w:before="128" w:line="222" w:lineRule="auto"/>
        <w:rPr>
          <w:rFonts w:ascii="SimSun" w:hAnsi="SimSun" w:eastAsia="SimSun" w:cs="SimSu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-12"/>
        </w:rPr>
        <w:t>(a)</w:t>
      </w:r>
      <w:r>
        <w:rPr>
          <w:rFonts w:ascii="SimSun" w:hAnsi="SimSun" w:eastAsia="SimSun" w:cs="SimSun"/>
          <w:sz w:val="18"/>
          <w:szCs w:val="18"/>
          <w:spacing w:val="-12"/>
        </w:rPr>
        <w:t>分子环流分布</w:t>
      </w:r>
      <w:r>
        <w:rPr>
          <w:rFonts w:ascii="SimSun" w:hAnsi="SimSun" w:eastAsia="SimSun" w:cs="SimSun"/>
          <w:sz w:val="18"/>
          <w:szCs w:val="18"/>
          <w:spacing w:val="4"/>
        </w:rPr>
        <w:t xml:space="preserve">      </w:t>
      </w:r>
      <w:r>
        <w:rPr>
          <w:rFonts w:ascii="Times New Roman" w:hAnsi="Times New Roman" w:eastAsia="Times New Roman" w:cs="Times New Roman"/>
          <w:sz w:val="18"/>
          <w:szCs w:val="18"/>
          <w:spacing w:val="-12"/>
        </w:rPr>
        <w:t>(b) </w:t>
      </w:r>
      <w:r>
        <w:rPr>
          <w:rFonts w:ascii="SimSun" w:hAnsi="SimSun" w:eastAsia="SimSun" w:cs="SimSun"/>
          <w:sz w:val="18"/>
          <w:szCs w:val="18"/>
          <w:spacing w:val="-12"/>
        </w:rPr>
        <w:t>穿过圆柱体的分子环流</w:t>
      </w:r>
    </w:p>
    <w:p>
      <w:pPr>
        <w:ind w:left="4420"/>
        <w:spacing w:before="172" w:line="222" w:lineRule="auto"/>
        <w:rPr>
          <w:rFonts w:ascii="SimHei" w:hAnsi="SimHei" w:eastAsia="SimHei" w:cs="SimHei"/>
          <w:sz w:val="18"/>
          <w:szCs w:val="18"/>
        </w:rPr>
      </w:pPr>
      <w:r>
        <w:rPr>
          <w:rFonts w:ascii="SimHei" w:hAnsi="SimHei" w:eastAsia="SimHei" w:cs="SimHei"/>
          <w:sz w:val="18"/>
          <w:szCs w:val="18"/>
          <w:color w:val="20A0E0"/>
          <w:spacing w:val="1"/>
        </w:rPr>
        <w:t>图3-10</w:t>
      </w:r>
      <w:r>
        <w:rPr>
          <w:rFonts w:ascii="SimHei" w:hAnsi="SimHei" w:eastAsia="SimHei" w:cs="SimHei"/>
          <w:sz w:val="18"/>
          <w:szCs w:val="18"/>
          <w:color w:val="20A0E0"/>
          <w:spacing w:val="1"/>
        </w:rPr>
        <w:t xml:space="preserve">  </w:t>
      </w:r>
      <w:r>
        <w:rPr>
          <w:rFonts w:ascii="SimHei" w:hAnsi="SimHei" w:eastAsia="SimHei" w:cs="SimHei"/>
          <w:sz w:val="18"/>
          <w:szCs w:val="18"/>
          <w:color w:val="20A0E0"/>
          <w:spacing w:val="1"/>
        </w:rPr>
        <w:t>介质的磁化</w:t>
      </w:r>
    </w:p>
    <w:p>
      <w:pPr>
        <w:ind w:left="1170" w:right="690" w:firstLine="399"/>
        <w:spacing w:before="142" w:line="306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7"/>
        </w:rPr>
        <w:t>设磁介质单位体积内的分子数为</w:t>
      </w:r>
      <w:r>
        <w:rPr>
          <w:rFonts w:ascii="SimSun" w:hAnsi="SimSun" w:eastAsia="SimSun" w:cs="SimSun"/>
          <w:sz w:val="18"/>
          <w:szCs w:val="18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>N,</w:t>
      </w:r>
      <w:r>
        <w:rPr>
          <w:rFonts w:ascii="Times New Roman" w:hAnsi="Times New Roman" w:eastAsia="Times New Roman" w:cs="Times New Roman"/>
          <w:sz w:val="18"/>
          <w:szCs w:val="18"/>
          <w:spacing w:val="16"/>
          <w:w w:val="101"/>
        </w:rPr>
        <w:t xml:space="preserve">  </w:t>
      </w:r>
      <w:r>
        <w:rPr>
          <w:rFonts w:ascii="SimSun" w:hAnsi="SimSun" w:eastAsia="SimSun" w:cs="SimSun"/>
          <w:sz w:val="18"/>
          <w:szCs w:val="18"/>
          <w:spacing w:val="7"/>
        </w:rPr>
        <w:t>每</w:t>
      </w:r>
      <w:r>
        <w:rPr>
          <w:rFonts w:ascii="SimSun" w:hAnsi="SimSun" w:eastAsia="SimSun" w:cs="SimSun"/>
          <w:sz w:val="18"/>
          <w:szCs w:val="18"/>
          <w:spacing w:val="-39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7"/>
        </w:rPr>
        <w:t>个</w:t>
      </w:r>
      <w:r>
        <w:rPr>
          <w:rFonts w:ascii="SimSun" w:hAnsi="SimSun" w:eastAsia="SimSun" w:cs="SimSun"/>
          <w:sz w:val="18"/>
          <w:szCs w:val="18"/>
          <w:spacing w:val="-37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7"/>
        </w:rPr>
        <w:t>分</w:t>
      </w:r>
      <w:r>
        <w:rPr>
          <w:rFonts w:ascii="SimSun" w:hAnsi="SimSun" w:eastAsia="SimSun" w:cs="SimSun"/>
          <w:sz w:val="18"/>
          <w:szCs w:val="18"/>
          <w:spacing w:val="-39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7"/>
        </w:rPr>
        <w:t>子</w:t>
      </w:r>
      <w:r>
        <w:rPr>
          <w:rFonts w:ascii="SimSun" w:hAnsi="SimSun" w:eastAsia="SimSun" w:cs="SimSun"/>
          <w:sz w:val="18"/>
          <w:szCs w:val="18"/>
          <w:spacing w:val="-24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7"/>
        </w:rPr>
        <w:t>的</w:t>
      </w:r>
      <w:r>
        <w:rPr>
          <w:rFonts w:ascii="SimSun" w:hAnsi="SimSun" w:eastAsia="SimSun" w:cs="SimSun"/>
          <w:sz w:val="18"/>
          <w:szCs w:val="18"/>
          <w:spacing w:val="-40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7"/>
        </w:rPr>
        <w:t>磁</w:t>
      </w:r>
      <w:r>
        <w:rPr>
          <w:rFonts w:ascii="SimSun" w:hAnsi="SimSun" w:eastAsia="SimSun" w:cs="SimSun"/>
          <w:sz w:val="18"/>
          <w:szCs w:val="18"/>
          <w:spacing w:val="-40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7"/>
        </w:rPr>
        <w:t>矩</w:t>
      </w:r>
      <w:r>
        <w:rPr>
          <w:rFonts w:ascii="SimSun" w:hAnsi="SimSun" w:eastAsia="SimSun" w:cs="SimSun"/>
          <w:sz w:val="18"/>
          <w:szCs w:val="18"/>
          <w:spacing w:val="-37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7"/>
        </w:rPr>
        <w:t>为</w:t>
      </w:r>
      <w:r>
        <w:rPr>
          <w:rFonts w:ascii="SimSun" w:hAnsi="SimSun" w:eastAsia="SimSun" w:cs="SimSun"/>
          <w:sz w:val="18"/>
          <w:szCs w:val="18"/>
          <w:spacing w:val="-4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>m=i</w:t>
      </w:r>
      <w:r>
        <w:rPr>
          <w:rFonts w:ascii="SimSun" w:hAnsi="SimSun" w:eastAsia="SimSun" w:cs="SimSun"/>
          <w:sz w:val="18"/>
          <w:szCs w:val="18"/>
          <w:spacing w:val="7"/>
        </w:rPr>
        <w:t>△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>S,      </w:t>
      </w:r>
      <w:r>
        <w:rPr>
          <w:rFonts w:ascii="SimSun" w:hAnsi="SimSun" w:eastAsia="SimSun" w:cs="SimSun"/>
          <w:sz w:val="18"/>
          <w:szCs w:val="18"/>
          <w:spacing w:val="7"/>
        </w:rPr>
        <w:t>根</w:t>
      </w:r>
      <w:r>
        <w:rPr>
          <w:rFonts w:ascii="SimSun" w:hAnsi="SimSun" w:eastAsia="SimSun" w:cs="SimSun"/>
          <w:sz w:val="18"/>
          <w:szCs w:val="18"/>
          <w:spacing w:val="-3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7"/>
        </w:rPr>
        <w:t>据</w:t>
      </w:r>
      <w:r>
        <w:rPr>
          <w:rFonts w:ascii="SimSun" w:hAnsi="SimSun" w:eastAsia="SimSun" w:cs="SimSun"/>
          <w:sz w:val="18"/>
          <w:szCs w:val="18"/>
          <w:spacing w:val="-37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7"/>
        </w:rPr>
        <w:t>磁</w:t>
      </w:r>
      <w:r>
        <w:rPr>
          <w:rFonts w:ascii="SimSun" w:hAnsi="SimSun" w:eastAsia="SimSun" w:cs="SimSun"/>
          <w:sz w:val="18"/>
          <w:szCs w:val="18"/>
          <w:spacing w:val="-37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7"/>
        </w:rPr>
        <w:t>化</w:t>
      </w:r>
      <w:r>
        <w:rPr>
          <w:rFonts w:ascii="SimSun" w:hAnsi="SimSun" w:eastAsia="SimSun" w:cs="SimSun"/>
          <w:sz w:val="18"/>
          <w:szCs w:val="18"/>
          <w:spacing w:val="-33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7"/>
        </w:rPr>
        <w:t>强</w:t>
      </w:r>
      <w:r>
        <w:rPr>
          <w:rFonts w:ascii="SimSun" w:hAnsi="SimSun" w:eastAsia="SimSun" w:cs="SimSun"/>
          <w:sz w:val="18"/>
          <w:szCs w:val="18"/>
          <w:spacing w:val="-3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7"/>
        </w:rPr>
        <w:t>度</w:t>
      </w:r>
      <w:r>
        <w:rPr>
          <w:rFonts w:ascii="SimSun" w:hAnsi="SimSun" w:eastAsia="SimSun" w:cs="SimSun"/>
          <w:sz w:val="18"/>
          <w:szCs w:val="18"/>
          <w:spacing w:val="-23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7"/>
        </w:rPr>
        <w:t>的</w:t>
      </w:r>
      <w:r>
        <w:rPr>
          <w:rFonts w:ascii="SimSun" w:hAnsi="SimSun" w:eastAsia="SimSun" w:cs="SimSun"/>
          <w:sz w:val="18"/>
          <w:szCs w:val="18"/>
          <w:spacing w:val="-33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7"/>
        </w:rPr>
        <w:t>定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20"/>
        </w:rPr>
        <w:t>义，则在图3-10</w:t>
      </w:r>
      <w:r>
        <w:rPr>
          <w:rFonts w:ascii="Times New Roman" w:hAnsi="Times New Roman" w:eastAsia="Times New Roman" w:cs="Times New Roman"/>
          <w:sz w:val="18"/>
          <w:szCs w:val="18"/>
          <w:spacing w:val="20"/>
        </w:rPr>
        <w:t>(b)  </w:t>
      </w:r>
      <w:r>
        <w:rPr>
          <w:rFonts w:ascii="SimSun" w:hAnsi="SimSun" w:eastAsia="SimSun" w:cs="SimSun"/>
          <w:sz w:val="18"/>
          <w:szCs w:val="18"/>
          <w:spacing w:val="20"/>
        </w:rPr>
        <w:t>圆柱体内与</w:t>
      </w:r>
      <w:r>
        <w:rPr>
          <w:rFonts w:ascii="Times New Roman" w:hAnsi="Times New Roman" w:eastAsia="Times New Roman" w:cs="Times New Roman"/>
          <w:sz w:val="18"/>
          <w:szCs w:val="18"/>
        </w:rPr>
        <w:t>dl</w:t>
      </w:r>
      <w:r>
        <w:rPr>
          <w:rFonts w:ascii="Times New Roman" w:hAnsi="Times New Roman" w:eastAsia="Times New Roman" w:cs="Times New Roman"/>
          <w:sz w:val="18"/>
          <w:szCs w:val="18"/>
          <w:spacing w:val="19"/>
        </w:rPr>
        <w:t xml:space="preserve">  </w:t>
      </w:r>
      <w:r>
        <w:rPr>
          <w:rFonts w:ascii="SimSun" w:hAnsi="SimSun" w:eastAsia="SimSun" w:cs="SimSun"/>
          <w:sz w:val="18"/>
          <w:szCs w:val="18"/>
          <w:spacing w:val="20"/>
        </w:rPr>
        <w:t>交链的磁化电流为</w:t>
      </w:r>
    </w:p>
    <w:p>
      <w:pPr>
        <w:ind w:left="3390"/>
        <w:spacing w:before="46" w:line="212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dIm=Ni(</w:t>
      </w:r>
      <w:r>
        <w:rPr>
          <w:rFonts w:ascii="SimSun" w:hAnsi="SimSun" w:eastAsia="SimSun" w:cs="SimSun"/>
          <w:sz w:val="18"/>
          <w:szCs w:val="18"/>
          <w:spacing w:val="-1"/>
        </w:rPr>
        <w:t>△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S·dl)=Nm·dl=Pm·dl</w:t>
      </w:r>
    </w:p>
    <w:p>
      <w:pPr>
        <w:ind w:left="1170"/>
        <w:spacing w:before="115" w:line="221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20"/>
        </w:rPr>
        <w:t>因此，穿越曲面</w:t>
      </w:r>
      <w:r>
        <w:rPr>
          <w:rFonts w:ascii="Times New Roman" w:hAnsi="Times New Roman" w:eastAsia="Times New Roman" w:cs="Times New Roman"/>
          <w:sz w:val="18"/>
          <w:szCs w:val="18"/>
          <w:spacing w:val="20"/>
        </w:rPr>
        <w:t>S  </w:t>
      </w:r>
      <w:r>
        <w:rPr>
          <w:rFonts w:ascii="SimSun" w:hAnsi="SimSun" w:eastAsia="SimSun" w:cs="SimSun"/>
          <w:sz w:val="18"/>
          <w:szCs w:val="18"/>
          <w:spacing w:val="20"/>
        </w:rPr>
        <w:t>的磁化电流为</w:t>
      </w:r>
    </w:p>
    <w:p>
      <w:pPr>
        <w:ind w:firstLine="4130"/>
        <w:spacing w:before="76" w:line="449" w:lineRule="exact"/>
        <w:rPr/>
      </w:pPr>
      <w:r>
        <w:rPr>
          <w:position w:val="-8"/>
        </w:rPr>
        <w:drawing>
          <wp:inline distT="0" distB="0" distL="0" distR="0">
            <wp:extent cx="1428775" cy="285741"/>
            <wp:effectExtent l="0" t="0" r="0" b="0"/>
            <wp:docPr id="150" name="IM 150"/>
            <wp:cNvGraphicFramePr/>
            <a:graphic>
              <a:graphicData uri="http://schemas.openxmlformats.org/drawingml/2006/picture">
                <pic:pic>
                  <pic:nvPicPr>
                    <pic:cNvPr id="150" name="IM 150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28775" cy="285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150"/>
        <w:spacing w:before="136" w:line="218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26"/>
        </w:rPr>
        <w:t>将磁化电流表示为磁化电流密度</w:t>
      </w:r>
      <w:r>
        <w:rPr>
          <w:rFonts w:ascii="SimSun" w:hAnsi="SimSun" w:eastAsia="SimSun" w:cs="SimSun"/>
          <w:sz w:val="18"/>
          <w:szCs w:val="18"/>
          <w:spacing w:val="-39"/>
        </w:rPr>
        <w:t xml:space="preserve"> </w:t>
      </w:r>
      <w:r>
        <w:rPr>
          <w:rFonts w:ascii="SimSun" w:hAnsi="SimSun" w:eastAsia="SimSun" w:cs="SimSun"/>
          <w:sz w:val="18"/>
          <w:szCs w:val="18"/>
        </w:rPr>
        <w:t>Jm</w:t>
      </w:r>
      <w:r>
        <w:rPr>
          <w:rFonts w:ascii="SimSun" w:hAnsi="SimSun" w:eastAsia="SimSun" w:cs="SimSun"/>
          <w:sz w:val="18"/>
          <w:szCs w:val="18"/>
          <w:spacing w:val="66"/>
          <w:w w:val="101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26"/>
        </w:rPr>
        <w:t>的通量形式，并对上式应用斯托克斯定理得</w:t>
      </w:r>
    </w:p>
    <w:p>
      <w:pPr>
        <w:spacing w:line="218" w:lineRule="auto"/>
        <w:sectPr>
          <w:pgSz w:w="10830" w:h="15080"/>
          <w:pgMar w:top="400" w:right="637" w:bottom="400" w:left="159" w:header="0" w:footer="0" w:gutter="0"/>
        </w:sectPr>
        <w:rPr>
          <w:rFonts w:ascii="SimSun" w:hAnsi="SimSun" w:eastAsia="SimSun" w:cs="SimSun"/>
          <w:sz w:val="18"/>
          <w:szCs w:val="18"/>
        </w:rPr>
      </w:pPr>
    </w:p>
    <w:tbl>
      <w:tblPr>
        <w:tblStyle w:val="TableNormal"/>
        <w:tblW w:w="10479" w:type="dxa"/>
        <w:tblInd w:w="5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6636"/>
        <w:gridCol w:w="3843"/>
      </w:tblGrid>
      <w:tr>
        <w:trPr>
          <w:trHeight w:val="4078" w:hRule="atLeast"/>
        </w:trPr>
        <w:tc>
          <w:tcPr>
            <w:tcW w:w="10479" w:type="dxa"/>
            <w:vAlign w:val="top"/>
            <w:gridSpan w:val="2"/>
            <w:tcBorders>
              <w:left w:val="single" w:color="000000" w:sz="4" w:space="0"/>
              <w:right w:val="single" w:color="000000" w:sz="4" w:space="0"/>
              <w:top w:val="single" w:color="000000" w:sz="2" w:space="0"/>
            </w:tcBorders>
          </w:tcPr>
          <w:p>
            <w:pPr>
              <w:spacing w:line="312" w:lineRule="auto"/>
              <w:rPr>
                <w:rFonts w:ascii="Arial"/>
                <w:sz w:val="21"/>
              </w:rPr>
            </w:pPr>
            <w:r/>
          </w:p>
          <w:p>
            <w:pPr>
              <w:spacing w:line="31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84"/>
              <w:spacing w:before="68" w:line="324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2"/>
                <w:position w:val="-1"/>
              </w:rPr>
              <w:t>84</w:t>
            </w:r>
            <w:r>
              <w:rPr>
                <w:sz w:val="21"/>
                <w:szCs w:val="21"/>
                <w:spacing w:val="11"/>
                <w:position w:val="-1"/>
              </w:rPr>
              <w:t xml:space="preserve">     </w:t>
            </w:r>
            <w:r>
              <w:rPr>
                <w:sz w:val="21"/>
                <w:szCs w:val="21"/>
                <w:spacing w:val="2"/>
                <w:position w:val="3"/>
              </w:rPr>
              <w:t>电磁场与电磁波(第4版)</w:t>
            </w:r>
          </w:p>
          <w:p>
            <w:pPr>
              <w:spacing w:line="27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44" w:right="1139" w:firstLine="2460"/>
              <w:spacing w:before="68" w:line="26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position w:val="-12"/>
              </w:rPr>
              <w:drawing>
                <wp:inline distT="0" distB="0" distL="0" distR="0">
                  <wp:extent cx="2095506" cy="298247"/>
                  <wp:effectExtent l="0" t="0" r="0" b="0"/>
                  <wp:docPr id="152" name="IM 15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52" name="IM 152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095506" cy="2982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  <w:szCs w:val="21"/>
                <w:spacing w:val="3"/>
              </w:rPr>
              <w:t xml:space="preserve">                 </w:t>
            </w:r>
            <w:r>
              <w:rPr>
                <w:sz w:val="21"/>
                <w:szCs w:val="21"/>
                <w:spacing w:val="-8"/>
              </w:rPr>
              <w:t>(3-26)</w:t>
            </w:r>
            <w:r>
              <w:rPr>
                <w:sz w:val="21"/>
                <w:szCs w:val="21"/>
                <w:spacing w:val="5"/>
              </w:rPr>
              <w:t xml:space="preserve"> </w:t>
            </w:r>
            <w:r>
              <w:rPr>
                <w:sz w:val="21"/>
                <w:szCs w:val="21"/>
              </w:rPr>
              <w:t>因为曲面S是任意的，故</w:t>
            </w:r>
          </w:p>
          <w:p>
            <w:pPr>
              <w:pStyle w:val="TableText"/>
              <w:ind w:left="4635"/>
              <w:spacing w:before="74" w:line="22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Jm=V×Pm                          </w:t>
            </w:r>
            <w:r>
              <w:rPr>
                <w:sz w:val="21"/>
                <w:szCs w:val="21"/>
                <w:spacing w:val="-4"/>
              </w:rPr>
              <w:t xml:space="preserve">      (3-27)</w:t>
            </w:r>
          </w:p>
          <w:p>
            <w:pPr>
              <w:pStyle w:val="TableText"/>
              <w:ind w:left="1544"/>
              <w:spacing w:before="58" w:line="21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式(3-27)中Jm为磁化体电流密度。同理，可以在磁介质内紧贴表面取一切向长度元</w:t>
            </w:r>
          </w:p>
          <w:p>
            <w:pPr>
              <w:pStyle w:val="TableText"/>
              <w:ind w:left="1134" w:right="1797"/>
              <w:spacing w:before="50" w:line="28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dl</w:t>
            </w:r>
            <w:r>
              <w:rPr>
                <w:sz w:val="21"/>
                <w:szCs w:val="21"/>
                <w:spacing w:val="5"/>
              </w:rPr>
              <w:t>=e</w:t>
            </w:r>
            <w:r>
              <w:rPr>
                <w:rFonts w:ascii="Calibri" w:hAnsi="Calibri" w:eastAsia="Calibri" w:cs="Calibri"/>
                <w:sz w:val="21"/>
                <w:szCs w:val="21"/>
                <w:spacing w:val="5"/>
              </w:rPr>
              <w:t>₁</w:t>
            </w:r>
            <w:r>
              <w:rPr>
                <w:sz w:val="21"/>
                <w:szCs w:val="21"/>
              </w:rPr>
              <w:t>dl</w:t>
            </w:r>
            <w:r>
              <w:rPr>
                <w:sz w:val="21"/>
                <w:szCs w:val="21"/>
                <w:spacing w:val="5"/>
              </w:rPr>
              <w:t>,其中e</w:t>
            </w:r>
            <w:r>
              <w:rPr>
                <w:rFonts w:ascii="Calibri" w:hAnsi="Calibri" w:eastAsia="Calibri" w:cs="Calibri"/>
                <w:sz w:val="21"/>
                <w:szCs w:val="21"/>
                <w:spacing w:val="5"/>
              </w:rPr>
              <w:t>₁</w:t>
            </w:r>
            <w:r>
              <w:rPr>
                <w:sz w:val="21"/>
                <w:szCs w:val="21"/>
                <w:spacing w:val="5"/>
              </w:rPr>
              <w:t>为介质表面的切向单位矢量。与</w:t>
            </w:r>
            <w:r>
              <w:rPr>
                <w:sz w:val="21"/>
                <w:szCs w:val="21"/>
              </w:rPr>
              <w:t>dl</w:t>
            </w:r>
            <w:r>
              <w:rPr>
                <w:sz w:val="21"/>
                <w:szCs w:val="21"/>
                <w:spacing w:val="5"/>
              </w:rPr>
              <w:t>交链的磁化电流为</w:t>
            </w:r>
            <w:r>
              <w:rPr>
                <w:sz w:val="21"/>
                <w:szCs w:val="21"/>
              </w:rPr>
              <w:t>dIm</w:t>
            </w:r>
            <w:r>
              <w:rPr>
                <w:sz w:val="21"/>
                <w:szCs w:val="21"/>
                <w:spacing w:val="5"/>
              </w:rPr>
              <w:t>=</w:t>
            </w:r>
            <w:r>
              <w:rPr>
                <w:sz w:val="21"/>
                <w:szCs w:val="21"/>
              </w:rPr>
              <w:t>Pm</w:t>
            </w:r>
            <w:r>
              <w:rPr>
                <w:sz w:val="21"/>
                <w:szCs w:val="21"/>
                <w:spacing w:val="-3"/>
              </w:rPr>
              <w:t xml:space="preserve"> </w:t>
            </w:r>
            <w:r>
              <w:rPr>
                <w:sz w:val="21"/>
                <w:szCs w:val="21"/>
                <w:spacing w:val="5"/>
              </w:rPr>
              <w:t>·</w:t>
            </w:r>
            <w:r>
              <w:rPr>
                <w:sz w:val="21"/>
                <w:szCs w:val="21"/>
                <w:spacing w:val="-85"/>
              </w:rPr>
              <w:t xml:space="preserve"> </w:t>
            </w:r>
            <w:r>
              <w:rPr>
                <w:sz w:val="21"/>
                <w:szCs w:val="21"/>
                <w:spacing w:val="5"/>
              </w:rPr>
              <w:t>d=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  <w:spacing w:val="-2"/>
              </w:rPr>
              <w:t>Pm</w:t>
            </w:r>
            <w:r>
              <w:rPr>
                <w:sz w:val="21"/>
                <w:szCs w:val="21"/>
                <w:spacing w:val="-19"/>
              </w:rPr>
              <w:t xml:space="preserve"> </w:t>
            </w:r>
            <w:r>
              <w:rPr>
                <w:sz w:val="21"/>
                <w:szCs w:val="21"/>
                <w:spacing w:val="-2"/>
              </w:rPr>
              <w:t>·e dl=Pmdl,故磁化面电流密度的大小为Jsm=Pm,其中Pmt是磁化强度的切向分</w:t>
            </w:r>
          </w:p>
          <w:p>
            <w:pPr>
              <w:pStyle w:val="TableText"/>
              <w:ind w:left="1134" w:right="1261"/>
              <w:spacing w:before="1" w:line="24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2"/>
              </w:rPr>
              <w:t>量；由于磁化面电流密度的方向与</w:t>
            </w:r>
            <w:r>
              <w:rPr>
                <w:sz w:val="21"/>
                <w:szCs w:val="21"/>
              </w:rPr>
              <w:t>Pm</w:t>
            </w:r>
            <w:r>
              <w:rPr>
                <w:sz w:val="21"/>
                <w:szCs w:val="21"/>
                <w:spacing w:val="2"/>
              </w:rPr>
              <w:t>垂直(因分</w:t>
            </w:r>
            <w:r>
              <w:rPr>
                <w:sz w:val="21"/>
                <w:szCs w:val="21"/>
                <w:spacing w:val="1"/>
              </w:rPr>
              <w:t>子电流方向与磁矩满足右手螺旋定则),</w:t>
            </w:r>
            <w:r>
              <w:rPr>
                <w:sz w:val="21"/>
                <w:szCs w:val="21"/>
              </w:rPr>
              <w:t xml:space="preserve">  </w:t>
            </w:r>
            <w:r>
              <w:rPr>
                <w:sz w:val="21"/>
                <w:szCs w:val="21"/>
              </w:rPr>
              <w:t>也与介质表面法向垂直(因考虑的是磁化电流面分布),所</w:t>
            </w:r>
            <w:r>
              <w:rPr>
                <w:sz w:val="21"/>
                <w:szCs w:val="21"/>
                <w:spacing w:val="-1"/>
              </w:rPr>
              <w:t>以将磁化面电流密度写成矢量表</w:t>
            </w:r>
          </w:p>
        </w:tc>
      </w:tr>
      <w:tr>
        <w:trPr>
          <w:trHeight w:val="3172" w:hRule="atLeast"/>
        </w:trPr>
        <w:tc>
          <w:tcPr>
            <w:tcW w:w="6636" w:type="dxa"/>
            <w:vAlign w:val="top"/>
            <w:tcBorders>
              <w:left w:val="single" w:color="000000" w:sz="4" w:space="0"/>
            </w:tcBorders>
          </w:tcPr>
          <w:p>
            <w:pPr>
              <w:pStyle w:val="TableText"/>
              <w:ind w:left="1114"/>
              <w:spacing w:before="48" w:line="22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示形式为</w:t>
            </w:r>
          </w:p>
          <w:p>
            <w:pPr>
              <w:pStyle w:val="TableText"/>
              <w:ind w:left="3124"/>
              <w:spacing w:before="100" w:line="21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4"/>
              </w:rPr>
              <w:t>Jsm=Pm×en</w:t>
            </w:r>
            <w:r>
              <w:rPr>
                <w:sz w:val="21"/>
                <w:szCs w:val="21"/>
                <w:spacing w:val="1"/>
              </w:rPr>
              <w:t xml:space="preserve">                </w:t>
            </w:r>
            <w:r>
              <w:rPr>
                <w:sz w:val="21"/>
                <w:szCs w:val="21"/>
                <w:spacing w:val="-4"/>
              </w:rPr>
              <w:t>(3-28)</w:t>
            </w:r>
          </w:p>
          <w:p>
            <w:pPr>
              <w:pStyle w:val="TableText"/>
              <w:ind w:left="1144"/>
              <w:spacing w:before="38" w:line="21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其中，en为介质表面的法向单位矢量。</w:t>
            </w:r>
          </w:p>
          <w:p>
            <w:pPr>
              <w:pStyle w:val="TableText"/>
              <w:ind w:left="1144" w:right="206" w:firstLine="419"/>
              <w:spacing w:before="62" w:line="281" w:lineRule="auto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1"/>
              </w:rPr>
              <w:t>图3-11为磁介质的一个横截面，假设在外磁场的作用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  <w:spacing w:val="1"/>
              </w:rPr>
              <w:t>下该介质被磁化。在介质表面，面电流密度大小为</w:t>
            </w:r>
            <w:r>
              <w:rPr>
                <w:sz w:val="21"/>
                <w:szCs w:val="21"/>
              </w:rPr>
              <w:t>Jsm</w:t>
            </w:r>
            <w:r>
              <w:rPr>
                <w:sz w:val="21"/>
                <w:szCs w:val="21"/>
                <w:spacing w:val="1"/>
              </w:rPr>
              <w:t>,其</w:t>
            </w:r>
            <w:r>
              <w:rPr>
                <w:sz w:val="21"/>
                <w:szCs w:val="21"/>
                <w:spacing w:val="4"/>
              </w:rPr>
              <w:t xml:space="preserve"> </w:t>
            </w:r>
            <w:r>
              <w:rPr>
                <w:sz w:val="21"/>
                <w:szCs w:val="21"/>
                <w:spacing w:val="-1"/>
              </w:rPr>
              <w:t>方向由矢量积Pm×en确定。对于均匀极化，在介质中Pm</w:t>
            </w:r>
          </w:p>
          <w:p>
            <w:pPr>
              <w:pStyle w:val="TableText"/>
              <w:ind w:left="1134" w:right="135"/>
              <w:spacing w:line="27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的方向是统一的，那么沿相反方向流动的相邻分子电流i将</w:t>
            </w:r>
            <w:r>
              <w:rPr>
                <w:sz w:val="21"/>
                <w:szCs w:val="21"/>
                <w:spacing w:val="4"/>
              </w:rPr>
              <w:t xml:space="preserve"> </w:t>
            </w:r>
            <w:r>
              <w:rPr>
                <w:sz w:val="21"/>
                <w:szCs w:val="21"/>
              </w:rPr>
              <w:t>被处处抵消，介质内部不存在净电流(磁化体</w:t>
            </w:r>
            <w:r>
              <w:rPr>
                <w:sz w:val="21"/>
                <w:szCs w:val="21"/>
                <w:spacing w:val="-1"/>
              </w:rPr>
              <w:t>电流密度)。</w:t>
            </w:r>
          </w:p>
          <w:p>
            <w:pPr>
              <w:pStyle w:val="TableText"/>
              <w:ind w:left="1134"/>
              <w:spacing w:before="8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这还可以从式(3-27)中看出，因为对恒定的Pm进行空间求</w:t>
            </w:r>
          </w:p>
          <w:p>
            <w:pPr>
              <w:pStyle w:val="TableText"/>
              <w:ind w:right="19"/>
              <w:spacing w:before="80" w:line="217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导后为零。然而，对于非均匀极化，Pm有空间变化，内部的</w:t>
            </w:r>
          </w:p>
        </w:tc>
        <w:tc>
          <w:tcPr>
            <w:tcW w:w="3843" w:type="dxa"/>
            <w:vAlign w:val="top"/>
            <w:tcBorders>
              <w:right w:val="single" w:color="000000" w:sz="4" w:space="0"/>
            </w:tcBorders>
          </w:tcPr>
          <w:p>
            <w:pPr>
              <w:pStyle w:val="TableText"/>
              <w:ind w:left="703"/>
              <w:spacing w:before="137" w:line="22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1"/>
              </w:rPr>
              <w:t>◎</w:t>
            </w:r>
            <w:r>
              <w:rPr>
                <w:sz w:val="21"/>
                <w:szCs w:val="21"/>
              </w:rPr>
              <w:t>Pm</w:t>
            </w:r>
            <w:r>
              <w:rPr>
                <w:sz w:val="21"/>
                <w:szCs w:val="21"/>
                <w:spacing w:val="1"/>
              </w:rPr>
              <w:t>从纸面指向外</w:t>
            </w:r>
          </w:p>
          <w:p>
            <w:pPr>
              <w:spacing w:line="295" w:lineRule="auto"/>
              <w:rPr>
                <w:rFonts w:ascii="Arial"/>
                <w:sz w:val="21"/>
              </w:rPr>
            </w:pPr>
            <w:r/>
          </w:p>
          <w:p>
            <w:pPr>
              <w:spacing w:line="295" w:lineRule="auto"/>
              <w:rPr>
                <w:rFonts w:ascii="Arial"/>
                <w:sz w:val="21"/>
              </w:rPr>
            </w:pPr>
            <w:r/>
          </w:p>
          <w:p>
            <w:pPr>
              <w:spacing w:line="29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303"/>
              <w:spacing w:before="68" w:line="162" w:lineRule="exact"/>
              <w:rPr>
                <w:sz w:val="21"/>
                <w:szCs w:val="21"/>
              </w:rPr>
            </w:pPr>
            <w:r>
              <w:drawing>
                <wp:anchor distT="0" distB="0" distL="0" distR="0" simplePos="0" relativeHeight="251696128" behindDoc="1" locked="0" layoutInCell="1" allowOverlap="1">
                  <wp:simplePos x="0" y="0"/>
                  <wp:positionH relativeFrom="column">
                    <wp:posOffset>15251</wp:posOffset>
                  </wp:positionH>
                  <wp:positionV relativeFrom="paragraph">
                    <wp:posOffset>-603312</wp:posOffset>
                  </wp:positionV>
                  <wp:extent cx="1504905" cy="1757621"/>
                  <wp:effectExtent l="0" t="0" r="0" b="0"/>
                  <wp:wrapNone/>
                  <wp:docPr id="154" name="IM 15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54" name="IM 154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504905" cy="17576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21"/>
                <w:szCs w:val="21"/>
                <w:spacing w:val="-4"/>
              </w:rPr>
              <w:t>en</w:t>
            </w:r>
          </w:p>
        </w:tc>
      </w:tr>
      <w:tr>
        <w:trPr>
          <w:trHeight w:val="7468" w:hRule="atLeast"/>
        </w:trPr>
        <w:tc>
          <w:tcPr>
            <w:tcW w:w="10479" w:type="dxa"/>
            <w:vAlign w:val="top"/>
            <w:gridSpan w:val="2"/>
            <w:tcBorders>
              <w:left w:val="single" w:color="000000" w:sz="4" w:space="0"/>
              <w:right w:val="single" w:color="000000" w:sz="4" w:space="0"/>
              <w:bottom w:val="single" w:color="000000" w:sz="2" w:space="0"/>
            </w:tcBorders>
          </w:tcPr>
          <w:p>
            <w:pPr>
              <w:pStyle w:val="TableText"/>
              <w:ind w:left="1125" w:right="1598" w:firstLine="19"/>
              <w:spacing w:before="51" w:line="24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1"/>
              </w:rPr>
              <w:t>分子电流不会完全抵消，这导致产生了磁化体电流密         </w:t>
            </w:r>
            <w:r>
              <w:rPr>
                <w:sz w:val="21"/>
                <w:szCs w:val="21"/>
                <w:b/>
                <w:bCs/>
                <w:color w:val="20A0E0"/>
                <w:spacing w:val="1"/>
                <w:position w:val="-1"/>
              </w:rPr>
              <w:t>图3-</w:t>
            </w:r>
            <w:r>
              <w:rPr>
                <w:sz w:val="21"/>
                <w:szCs w:val="21"/>
                <w:b/>
                <w:bCs/>
                <w:color w:val="20A0E0"/>
                <w:position w:val="-1"/>
              </w:rPr>
              <w:t>11磁介质横截面</w:t>
            </w:r>
            <w:r>
              <w:rPr>
                <w:sz w:val="21"/>
                <w:szCs w:val="21"/>
                <w:color w:val="20A0E0"/>
                <w:position w:val="-1"/>
              </w:rPr>
              <w:t xml:space="preserve"> </w:t>
            </w:r>
            <w:r>
              <w:rPr>
                <w:sz w:val="21"/>
                <w:szCs w:val="21"/>
                <w:spacing w:val="-5"/>
              </w:rPr>
              <w:t>度</w:t>
            </w:r>
            <w:r>
              <w:rPr>
                <w:sz w:val="21"/>
                <w:szCs w:val="21"/>
                <w:spacing w:val="-32"/>
              </w:rPr>
              <w:t xml:space="preserve"> </w:t>
            </w:r>
            <w:r>
              <w:rPr>
                <w:sz w:val="21"/>
                <w:szCs w:val="21"/>
                <w:spacing w:val="-5"/>
              </w:rPr>
              <w:t>J</w:t>
            </w:r>
            <w:r>
              <w:rPr>
                <w:sz w:val="21"/>
                <w:szCs w:val="21"/>
                <w:spacing w:val="-38"/>
              </w:rPr>
              <w:t xml:space="preserve"> </w:t>
            </w:r>
            <w:r>
              <w:rPr>
                <w:sz w:val="21"/>
                <w:szCs w:val="21"/>
                <w:spacing w:val="-5"/>
              </w:rPr>
              <w:t>m</w:t>
            </w:r>
            <w:r>
              <w:rPr>
                <w:sz w:val="21"/>
                <w:szCs w:val="21"/>
                <w:spacing w:val="-41"/>
              </w:rPr>
              <w:t xml:space="preserve"> </w:t>
            </w:r>
            <w:r>
              <w:rPr>
                <w:sz w:val="21"/>
                <w:szCs w:val="21"/>
                <w:spacing w:val="-5"/>
              </w:rPr>
              <w:t>。</w:t>
            </w:r>
          </w:p>
          <w:p>
            <w:pPr>
              <w:pStyle w:val="TableText"/>
              <w:ind w:left="1567"/>
              <w:spacing w:before="231" w:line="218" w:lineRule="auto"/>
              <w:outlineLvl w:val="4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20A0F0"/>
                <w:spacing w:val="-12"/>
              </w:rPr>
              <w:t>3</w:t>
            </w:r>
            <w:r>
              <w:rPr>
                <w:sz w:val="21"/>
                <w:szCs w:val="21"/>
                <w:color w:val="20A0F0"/>
                <w:spacing w:val="-12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20A0F0"/>
                <w:spacing w:val="-12"/>
              </w:rPr>
              <w:t>.</w:t>
            </w:r>
            <w:r>
              <w:rPr>
                <w:sz w:val="21"/>
                <w:szCs w:val="21"/>
                <w:color w:val="20A0F0"/>
                <w:spacing w:val="-12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20A0F0"/>
                <w:spacing w:val="-12"/>
              </w:rPr>
              <w:t>3</w:t>
            </w:r>
            <w:r>
              <w:rPr>
                <w:sz w:val="21"/>
                <w:szCs w:val="21"/>
                <w:color w:val="20A0F0"/>
                <w:spacing w:val="-12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20A0F0"/>
                <w:spacing w:val="-12"/>
              </w:rPr>
              <w:t>.</w:t>
            </w:r>
            <w:r>
              <w:rPr>
                <w:sz w:val="21"/>
                <w:szCs w:val="21"/>
                <w:color w:val="20A0F0"/>
                <w:spacing w:val="-12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20A0F0"/>
                <w:spacing w:val="-12"/>
              </w:rPr>
              <w:t>3</w:t>
            </w:r>
            <w:r>
              <w:rPr>
                <w:sz w:val="21"/>
                <w:szCs w:val="21"/>
                <w:color w:val="20A0F0"/>
                <w:spacing w:val="-12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20A0F0"/>
                <w:spacing w:val="-12"/>
              </w:rPr>
              <w:t>介</w:t>
            </w:r>
            <w:r>
              <w:rPr>
                <w:sz w:val="21"/>
                <w:szCs w:val="21"/>
                <w:color w:val="20A0F0"/>
                <w:spacing w:val="-3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20A0F0"/>
                <w:spacing w:val="-12"/>
              </w:rPr>
              <w:t>质</w:t>
            </w:r>
            <w:r>
              <w:rPr>
                <w:sz w:val="21"/>
                <w:szCs w:val="21"/>
                <w:color w:val="20A0F0"/>
                <w:spacing w:val="-12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20A0F0"/>
                <w:spacing w:val="-12"/>
              </w:rPr>
              <w:t>中</w:t>
            </w:r>
            <w:r>
              <w:rPr>
                <w:sz w:val="21"/>
                <w:szCs w:val="21"/>
                <w:color w:val="20A0F0"/>
                <w:spacing w:val="-12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20A0F0"/>
                <w:spacing w:val="-12"/>
              </w:rPr>
              <w:t>的</w:t>
            </w:r>
            <w:r>
              <w:rPr>
                <w:sz w:val="21"/>
                <w:szCs w:val="21"/>
                <w:color w:val="20A0F0"/>
                <w:spacing w:val="-12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20A0F0"/>
                <w:spacing w:val="-12"/>
              </w:rPr>
              <w:t>恒</w:t>
            </w:r>
            <w:r>
              <w:rPr>
                <w:sz w:val="21"/>
                <w:szCs w:val="21"/>
                <w:color w:val="20A0F0"/>
                <w:spacing w:val="-12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20A0F0"/>
                <w:spacing w:val="-12"/>
              </w:rPr>
              <w:t>定</w:t>
            </w:r>
            <w:r>
              <w:rPr>
                <w:sz w:val="21"/>
                <w:szCs w:val="21"/>
                <w:color w:val="20A0F0"/>
                <w:spacing w:val="-12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20A0F0"/>
                <w:spacing w:val="-12"/>
              </w:rPr>
              <w:t>磁</w:t>
            </w:r>
            <w:r>
              <w:rPr>
                <w:sz w:val="21"/>
                <w:szCs w:val="21"/>
                <w:color w:val="20A0F0"/>
                <w:spacing w:val="-12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20A0F0"/>
                <w:spacing w:val="-12"/>
              </w:rPr>
              <w:t>场</w:t>
            </w:r>
            <w:r>
              <w:rPr>
                <w:sz w:val="21"/>
                <w:szCs w:val="21"/>
                <w:color w:val="20A0F0"/>
                <w:spacing w:val="-12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20A0F0"/>
                <w:spacing w:val="-12"/>
              </w:rPr>
              <w:t>方</w:t>
            </w:r>
            <w:r>
              <w:rPr>
                <w:sz w:val="21"/>
                <w:szCs w:val="21"/>
                <w:color w:val="20A0F0"/>
                <w:spacing w:val="-14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20A0F0"/>
                <w:spacing w:val="-12"/>
              </w:rPr>
              <w:t>程</w:t>
            </w:r>
          </w:p>
          <w:p>
            <w:pPr>
              <w:pStyle w:val="TableText"/>
              <w:ind w:left="1125" w:right="1247" w:firstLine="439"/>
              <w:spacing w:before="284" w:line="275" w:lineRule="auto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磁化电流具有与传导电流相同的磁效应。磁介质被磁化后，其</w:t>
            </w:r>
            <w:r>
              <w:rPr>
                <w:sz w:val="21"/>
                <w:szCs w:val="21"/>
                <w:spacing w:val="-1"/>
              </w:rPr>
              <w:t>中的磁感应强度B是真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空中传导电流与磁化电流共同作用的结果，因此在磁介质中描述磁场旋度与磁场源的关</w:t>
            </w:r>
            <w:r>
              <w:rPr>
                <w:sz w:val="21"/>
                <w:szCs w:val="21"/>
                <w:spacing w:val="9"/>
              </w:rPr>
              <w:t xml:space="preserve">  </w:t>
            </w:r>
            <w:r>
              <w:rPr>
                <w:sz w:val="21"/>
                <w:szCs w:val="21"/>
                <w:spacing w:val="5"/>
              </w:rPr>
              <w:t>系为</w:t>
            </w:r>
          </w:p>
          <w:p>
            <w:pPr>
              <w:pStyle w:val="TableText"/>
              <w:ind w:left="4294"/>
              <w:spacing w:before="29" w:line="23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6"/>
              </w:rPr>
              <w:t>V×B=μ</w:t>
            </w:r>
            <w:r>
              <w:rPr>
                <w:rFonts w:ascii="Calibri" w:hAnsi="Calibri" w:eastAsia="Calibri" w:cs="Calibri"/>
                <w:sz w:val="21"/>
                <w:szCs w:val="21"/>
                <w:spacing w:val="-6"/>
              </w:rPr>
              <w:t>₀ </w:t>
            </w:r>
            <w:r>
              <w:rPr>
                <w:sz w:val="21"/>
                <w:szCs w:val="21"/>
                <w:spacing w:val="-6"/>
              </w:rPr>
              <w:t>(J+Jm)</w:t>
            </w:r>
            <w:r>
              <w:rPr>
                <w:sz w:val="21"/>
                <w:szCs w:val="21"/>
                <w:spacing w:val="3"/>
              </w:rPr>
              <w:t xml:space="preserve">                          </w:t>
            </w:r>
            <w:r>
              <w:rPr>
                <w:sz w:val="21"/>
                <w:szCs w:val="21"/>
                <w:spacing w:val="2"/>
              </w:rPr>
              <w:t xml:space="preserve">  </w:t>
            </w:r>
            <w:r>
              <w:rPr>
                <w:sz w:val="21"/>
                <w:szCs w:val="21"/>
                <w:spacing w:val="-6"/>
                <w:position w:val="-1"/>
              </w:rPr>
              <w:t>(3-29)</w:t>
            </w:r>
          </w:p>
          <w:p>
            <w:pPr>
              <w:pStyle w:val="TableText"/>
              <w:ind w:left="1564"/>
              <w:spacing w:before="44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将式(3-27)代入上式，得</w:t>
            </w:r>
          </w:p>
          <w:p>
            <w:pPr>
              <w:pStyle w:val="TableText"/>
              <w:ind w:left="4065"/>
              <w:spacing w:before="48" w:line="21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V×B=μoJ+μo▽×Pm</w:t>
            </w:r>
          </w:p>
          <w:p>
            <w:pPr>
              <w:pStyle w:val="TableText"/>
              <w:ind w:left="1125"/>
              <w:spacing w:before="104" w:line="22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即</w:t>
            </w:r>
          </w:p>
          <w:p>
            <w:pPr>
              <w:ind w:firstLine="4395"/>
              <w:spacing w:before="91" w:line="489" w:lineRule="exact"/>
              <w:rPr/>
            </w:pPr>
            <w:r>
              <w:rPr>
                <w:position w:val="-9"/>
              </w:rPr>
              <w:drawing>
                <wp:inline distT="0" distB="0" distL="0" distR="0">
                  <wp:extent cx="1098539" cy="310973"/>
                  <wp:effectExtent l="0" t="0" r="0" b="0"/>
                  <wp:docPr id="156" name="IM 15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56" name="IM 156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098539" cy="3109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ind w:left="1134"/>
              <w:spacing w:before="38" w:line="21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令</w:t>
            </w:r>
          </w:p>
          <w:p>
            <w:pPr>
              <w:pStyle w:val="TableText"/>
              <w:ind w:left="4635"/>
              <w:spacing w:before="134"/>
              <w:rPr>
                <w:sz w:val="21"/>
                <w:szCs w:val="21"/>
              </w:rPr>
            </w:pPr>
            <w:r>
              <w:rPr>
                <w:sz w:val="21"/>
                <w:szCs w:val="21"/>
                <w:color w:val="505050"/>
                <w:position w:val="-18"/>
              </w:rPr>
              <w:drawing>
                <wp:inline distT="0" distB="0" distL="0" distR="0">
                  <wp:extent cx="761976" cy="317288"/>
                  <wp:effectExtent l="0" t="0" r="0" b="0"/>
                  <wp:docPr id="158" name="IM 15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58" name="IM 158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761976" cy="3172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  <w:szCs w:val="21"/>
                <w:color w:val="505050"/>
                <w:spacing w:val="3"/>
              </w:rPr>
              <w:t xml:space="preserve">                     </w:t>
            </w:r>
            <w:r>
              <w:rPr>
                <w:sz w:val="21"/>
                <w:szCs w:val="21"/>
                <w:color w:val="505050"/>
                <w:spacing w:val="2"/>
              </w:rPr>
              <w:t xml:space="preserve">      </w:t>
            </w:r>
            <w:r>
              <w:rPr>
                <w:sz w:val="21"/>
                <w:szCs w:val="21"/>
                <w:color w:val="505050"/>
                <w:spacing w:val="-8"/>
              </w:rPr>
              <w:t>(3-30)</w:t>
            </w:r>
          </w:p>
          <w:p>
            <w:pPr>
              <w:pStyle w:val="TableText"/>
              <w:ind w:left="1144"/>
              <w:spacing w:before="75" w:line="21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其中，H称为磁场强度，单位为安/米(A/m),故有</w:t>
            </w:r>
          </w:p>
          <w:p>
            <w:pPr>
              <w:pStyle w:val="TableText"/>
              <w:ind w:left="4774"/>
              <w:spacing w:before="81" w:line="22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4"/>
              </w:rPr>
              <w:t>V×H=J                                 </w:t>
            </w:r>
            <w:r>
              <w:rPr>
                <w:sz w:val="21"/>
                <w:szCs w:val="21"/>
                <w:spacing w:val="-5"/>
              </w:rPr>
              <w:t>(3-31)</w:t>
            </w:r>
          </w:p>
          <w:p>
            <w:pPr>
              <w:pStyle w:val="TableText"/>
              <w:ind w:left="1134" w:right="1106" w:firstLine="20"/>
              <w:spacing w:before="59" w:line="28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上式即任意磁介质中安培环路定理的微分形式，表明磁介质中任一点磁场强度的旋度只与</w:t>
            </w:r>
            <w:r>
              <w:rPr>
                <w:sz w:val="21"/>
                <w:szCs w:val="21"/>
                <w:spacing w:val="16"/>
              </w:rPr>
              <w:t xml:space="preserve"> </w:t>
            </w:r>
            <w:r>
              <w:rPr>
                <w:sz w:val="21"/>
                <w:szCs w:val="21"/>
                <w:spacing w:val="-1"/>
              </w:rPr>
              <w:t>该点的自由电流密度有关。</w:t>
            </w:r>
          </w:p>
        </w:tc>
      </w:tr>
    </w:tbl>
    <w:p>
      <w:pPr>
        <w:pStyle w:val="BodyText"/>
        <w:spacing w:line="14" w:lineRule="auto"/>
        <w:rPr/>
      </w:pPr>
      <w:r/>
    </w:p>
    <w:p>
      <w:pPr>
        <w:spacing w:line="14" w:lineRule="auto"/>
        <w:sectPr>
          <w:pgSz w:w="10830" w:h="15080"/>
          <w:pgMar w:top="164" w:right="174" w:bottom="175" w:left="165" w:header="0" w:footer="0" w:gutter="0"/>
        </w:sectPr>
        <w:rPr/>
      </w:pPr>
    </w:p>
    <w:p>
      <w:pPr>
        <w:pStyle w:val="BodyText"/>
        <w:spacing w:line="352" w:lineRule="auto"/>
        <w:rPr>
          <w:sz w:val="21"/>
        </w:rPr>
      </w:pPr>
      <w:r>
        <w:drawing>
          <wp:anchor distT="0" distB="0" distL="0" distR="0" simplePos="0" relativeHeight="251703296" behindDoc="0" locked="0" layoutInCell="0" allowOverlap="1">
            <wp:simplePos x="0" y="0"/>
            <wp:positionH relativeFrom="page">
              <wp:posOffset>101574</wp:posOffset>
            </wp:positionH>
            <wp:positionV relativeFrom="page">
              <wp:posOffset>88862</wp:posOffset>
            </wp:positionV>
            <wp:extent cx="6395" cy="9391656"/>
            <wp:effectExtent l="0" t="0" r="0" b="0"/>
            <wp:wrapNone/>
            <wp:docPr id="160" name="IM 160"/>
            <wp:cNvGraphicFramePr/>
            <a:graphic>
              <a:graphicData uri="http://schemas.openxmlformats.org/drawingml/2006/picture">
                <pic:pic>
                  <pic:nvPicPr>
                    <pic:cNvPr id="160" name="IM 160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95" cy="93916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before="65"/>
        <w:jc w:val="right"/>
        <w:rPr>
          <w:rFonts w:ascii="SimSun" w:hAnsi="SimSun" w:eastAsia="SimSun" w:cs="SimSun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spacing w:val="19"/>
        </w:rPr>
        <w:t>第3章</w:t>
      </w:r>
      <w:r>
        <w:rPr>
          <w:rFonts w:ascii="SimHei" w:hAnsi="SimHei" w:eastAsia="SimHei" w:cs="SimHei"/>
          <w:sz w:val="20"/>
          <w:szCs w:val="20"/>
          <w:spacing w:val="100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19"/>
        </w:rPr>
        <w:t>恒定磁场</w:t>
      </w:r>
      <w:r>
        <w:rPr>
          <w:rFonts w:ascii="SimHei" w:hAnsi="SimHei" w:eastAsia="SimHei" w:cs="SimHei"/>
          <w:sz w:val="20"/>
          <w:szCs w:val="20"/>
          <w:spacing w:val="19"/>
        </w:rPr>
        <w:t xml:space="preserve"> </w:t>
      </w:r>
      <w:r>
        <w:rPr>
          <w:sz w:val="20"/>
          <w:szCs w:val="20"/>
          <w:position w:val="-8"/>
        </w:rPr>
        <w:drawing>
          <wp:inline distT="0" distB="0" distL="0" distR="0">
            <wp:extent cx="247642" cy="203198"/>
            <wp:effectExtent l="0" t="0" r="0" b="0"/>
            <wp:docPr id="162" name="IM 162"/>
            <wp:cNvGraphicFramePr/>
            <a:graphic>
              <a:graphicData uri="http://schemas.openxmlformats.org/drawingml/2006/picture">
                <pic:pic>
                  <pic:nvPicPr>
                    <pic:cNvPr id="162" name="IM 162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7642" cy="203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0"/>
          <w:szCs w:val="20"/>
          <w:spacing w:val="19"/>
          <w:position w:val="-3"/>
        </w:rPr>
        <w:t>85</w:t>
      </w:r>
    </w:p>
    <w:p>
      <w:pPr>
        <w:pStyle w:val="BodyText"/>
        <w:spacing w:line="391" w:lineRule="auto"/>
        <w:rPr>
          <w:sz w:val="21"/>
        </w:rPr>
      </w:pPr>
      <w:r/>
    </w:p>
    <w:p>
      <w:pPr>
        <w:ind w:left="1150" w:right="728" w:firstLine="449"/>
        <w:spacing w:before="65" w:line="307" w:lineRule="auto"/>
        <w:rPr>
          <w:rFonts w:ascii="SimSun" w:hAnsi="SimSun" w:eastAsia="SimSun" w:cs="SimSun"/>
          <w:sz w:val="20"/>
          <w:szCs w:val="20"/>
        </w:rPr>
      </w:pPr>
      <w:r>
        <w:drawing>
          <wp:anchor distT="0" distB="0" distL="0" distR="0" simplePos="0" relativeHeight="251702272" behindDoc="0" locked="0" layoutInCell="1" allowOverlap="1">
            <wp:simplePos x="0" y="0"/>
            <wp:positionH relativeFrom="column">
              <wp:posOffset>2933749</wp:posOffset>
            </wp:positionH>
            <wp:positionV relativeFrom="paragraph">
              <wp:posOffset>424142</wp:posOffset>
            </wp:positionV>
            <wp:extent cx="761977" cy="266686"/>
            <wp:effectExtent l="0" t="0" r="0" b="0"/>
            <wp:wrapNone/>
            <wp:docPr id="164" name="IM 164"/>
            <wp:cNvGraphicFramePr/>
            <a:graphic>
              <a:graphicData uri="http://schemas.openxmlformats.org/drawingml/2006/picture">
                <pic:pic>
                  <pic:nvPicPr>
                    <pic:cNvPr id="164" name="IM 164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1977" cy="2666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20"/>
          <w:szCs w:val="20"/>
          <w:spacing w:val="8"/>
        </w:rPr>
        <w:t>电流密度的通量为电流。对式(3-31)两边进行任意曲面的面积分，并应用斯托克斯定</w:t>
      </w:r>
      <w:r>
        <w:rPr>
          <w:rFonts w:ascii="SimSun" w:hAnsi="SimSun" w:eastAsia="SimSun" w:cs="SimSun"/>
          <w:sz w:val="20"/>
          <w:szCs w:val="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理得</w:t>
      </w:r>
    </w:p>
    <w:p>
      <w:pPr>
        <w:ind w:left="8749"/>
        <w:spacing w:before="58" w:line="22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8"/>
        </w:rPr>
        <w:t>(3-32)</w:t>
      </w:r>
    </w:p>
    <w:p>
      <w:pPr>
        <w:ind w:left="1150" w:right="738" w:firstLine="29"/>
        <w:spacing w:before="196" w:line="292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9"/>
        </w:rPr>
        <w:t>上式即磁介质中安培环路定理的积分形式，其中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l  </w:t>
      </w:r>
      <w:r>
        <w:rPr>
          <w:rFonts w:ascii="SimSun" w:hAnsi="SimSun" w:eastAsia="SimSun" w:cs="SimSun"/>
          <w:sz w:val="20"/>
          <w:szCs w:val="20"/>
          <w:spacing w:val="8"/>
        </w:rPr>
        <w:t>的方向和电流</w:t>
      </w:r>
      <w:r>
        <w:rPr>
          <w:rFonts w:ascii="SimSun" w:hAnsi="SimSun" w:eastAsia="SimSun" w:cs="SimSun"/>
          <w:sz w:val="20"/>
          <w:szCs w:val="20"/>
          <w:spacing w:val="-4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I  </w:t>
      </w:r>
      <w:r>
        <w:rPr>
          <w:rFonts w:ascii="SimSun" w:hAnsi="SimSun" w:eastAsia="SimSun" w:cs="SimSun"/>
          <w:sz w:val="20"/>
          <w:szCs w:val="20"/>
          <w:spacing w:val="8"/>
        </w:rPr>
        <w:t>的方向满足右手螺旋定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则。它表明在电流周围存在一个磁场的闭合路径，并且任意闭合路径中磁场强度的环量与</w:t>
      </w:r>
      <w:r>
        <w:rPr>
          <w:rFonts w:ascii="SimSun" w:hAnsi="SimSun" w:eastAsia="SimSun" w:cs="SimSun"/>
          <w:sz w:val="20"/>
          <w:szCs w:val="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该路径包围的自由电流相等。</w:t>
      </w:r>
    </w:p>
    <w:p>
      <w:pPr>
        <w:ind w:left="1150" w:right="611" w:firstLine="429"/>
        <w:spacing w:before="4" w:line="295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spacing w:val="3"/>
        </w:rPr>
        <w:t>注意</w:t>
      </w:r>
      <w:r>
        <w:rPr>
          <w:rFonts w:ascii="SimSun" w:hAnsi="SimSun" w:eastAsia="SimSun" w:cs="SimSun"/>
          <w:sz w:val="20"/>
          <w:szCs w:val="20"/>
          <w:spacing w:val="3"/>
        </w:rPr>
        <w:t>：虽然磁场强度</w:t>
      </w:r>
      <w:r>
        <w:rPr>
          <w:rFonts w:ascii="SimSun" w:hAnsi="SimSun" w:eastAsia="SimSun" w:cs="SimSun"/>
          <w:sz w:val="20"/>
          <w:szCs w:val="20"/>
          <w:spacing w:val="-5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H</w:t>
      </w:r>
      <w:r>
        <w:rPr>
          <w:rFonts w:ascii="SimSun" w:hAnsi="SimSun" w:eastAsia="SimSun" w:cs="SimSun"/>
          <w:sz w:val="20"/>
          <w:szCs w:val="20"/>
          <w:spacing w:val="5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的环量和旋度只与自</w:t>
      </w:r>
      <w:r>
        <w:rPr>
          <w:rFonts w:ascii="SimSun" w:hAnsi="SimSun" w:eastAsia="SimSun" w:cs="SimSun"/>
          <w:sz w:val="20"/>
          <w:szCs w:val="20"/>
          <w:spacing w:val="2"/>
        </w:rPr>
        <w:t>由电流分布有关，但是，</w:t>
      </w:r>
      <w:r>
        <w:rPr>
          <w:rFonts w:ascii="SimSun" w:hAnsi="SimSun" w:eastAsia="SimSun" w:cs="SimSun"/>
          <w:sz w:val="20"/>
          <w:szCs w:val="20"/>
          <w:spacing w:val="6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一般情况下磁场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7"/>
        </w:rPr>
        <w:t>强度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H  </w:t>
      </w:r>
      <w:r>
        <w:rPr>
          <w:rFonts w:ascii="SimSun" w:hAnsi="SimSun" w:eastAsia="SimSun" w:cs="SimSun"/>
          <w:sz w:val="20"/>
          <w:szCs w:val="20"/>
          <w:spacing w:val="7"/>
        </w:rPr>
        <w:t>不仅与传导电流分布有关，还与磁化电流分布有关，详见附录</w:t>
      </w:r>
      <w:r>
        <w:rPr>
          <w:rFonts w:ascii="SimSun" w:hAnsi="SimSun" w:eastAsia="SimSun" w:cs="SimSun"/>
          <w:sz w:val="20"/>
          <w:szCs w:val="20"/>
          <w:spacing w:val="-3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I</w:t>
      </w:r>
      <w:r>
        <w:rPr>
          <w:rFonts w:ascii="Times New Roman" w:hAnsi="Times New Roman" w:eastAsia="Times New Roman" w:cs="Times New Roman"/>
          <w:sz w:val="20"/>
          <w:szCs w:val="20"/>
          <w:spacing w:val="-2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。本书只讨论线性、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均匀、各向同性介质的情况，此时</w:t>
      </w:r>
      <w:r>
        <w:rPr>
          <w:rFonts w:ascii="SimSun" w:hAnsi="SimSun" w:eastAsia="SimSun" w:cs="SimSun"/>
          <w:sz w:val="20"/>
          <w:szCs w:val="20"/>
          <w:spacing w:val="-35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H</w:t>
      </w:r>
      <w:r>
        <w:rPr>
          <w:rFonts w:ascii="SimSun" w:hAnsi="SimSun" w:eastAsia="SimSun" w:cs="SimSun"/>
          <w:sz w:val="20"/>
          <w:szCs w:val="20"/>
          <w:spacing w:val="54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只与自由电流分布有关。</w:t>
      </w:r>
    </w:p>
    <w:p>
      <w:pPr>
        <w:ind w:left="1570"/>
        <w:spacing w:before="17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3"/>
        </w:rPr>
        <w:t>实验证明，除铁磁介质外，在各向同性、线性介质中，Pm</w:t>
      </w:r>
      <w:r>
        <w:rPr>
          <w:rFonts w:ascii="SimSun" w:hAnsi="SimSun" w:eastAsia="SimSun" w:cs="SimSun"/>
          <w:sz w:val="20"/>
          <w:szCs w:val="20"/>
          <w:spacing w:val="7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和</w:t>
      </w:r>
      <w:r>
        <w:rPr>
          <w:rFonts w:ascii="SimSun" w:hAnsi="SimSun" w:eastAsia="SimSun" w:cs="SimSun"/>
          <w:sz w:val="20"/>
          <w:szCs w:val="20"/>
          <w:spacing w:val="-2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H 成正比，即</w:t>
      </w:r>
    </w:p>
    <w:p>
      <w:pPr>
        <w:ind w:left="4750"/>
        <w:spacing w:before="67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"/>
          <w:position w:val="-2"/>
        </w:rPr>
        <w:t>Pm=XmH                             </w:t>
      </w:r>
      <w:r>
        <w:rPr>
          <w:rFonts w:ascii="Times New Roman" w:hAnsi="Times New Roman" w:eastAsia="Times New Roman" w:cs="Times New Roman"/>
          <w:sz w:val="20"/>
          <w:szCs w:val="20"/>
          <w:spacing w:val="-2"/>
          <w:position w:val="-2"/>
        </w:rPr>
        <w:t xml:space="preserve">                                    </w:t>
      </w:r>
      <w:r>
        <w:rPr>
          <w:rFonts w:ascii="SimSun" w:hAnsi="SimSun" w:eastAsia="SimSun" w:cs="SimSun"/>
          <w:sz w:val="20"/>
          <w:szCs w:val="20"/>
          <w:spacing w:val="-2"/>
          <w:position w:val="1"/>
        </w:rPr>
        <w:t>(3-33)</w:t>
      </w:r>
    </w:p>
    <w:p>
      <w:pPr>
        <w:ind w:left="1179" w:right="740" w:hanging="29"/>
        <w:spacing w:before="103" w:line="29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"/>
        </w:rPr>
        <w:t>其中，</w:t>
      </w:r>
      <w:r>
        <w:rPr>
          <w:rFonts w:ascii="Times New Roman" w:hAnsi="Times New Roman" w:eastAsia="Times New Roman" w:cs="Times New Roman"/>
          <w:sz w:val="20"/>
          <w:szCs w:val="20"/>
        </w:rPr>
        <w:t>Xm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称为介质的磁化率，是一个无量纲常</w:t>
      </w:r>
      <w:r>
        <w:rPr>
          <w:rFonts w:ascii="SimSun" w:hAnsi="SimSun" w:eastAsia="SimSun" w:cs="SimSun"/>
          <w:sz w:val="20"/>
          <w:szCs w:val="20"/>
        </w:rPr>
        <w:t>数，它取决于物质的物理、化学性质。在真空 </w:t>
      </w:r>
      <w:r>
        <w:rPr>
          <w:rFonts w:ascii="SimSun" w:hAnsi="SimSun" w:eastAsia="SimSun" w:cs="SimSun"/>
          <w:sz w:val="20"/>
          <w:szCs w:val="20"/>
          <w:spacing w:val="4"/>
        </w:rPr>
        <w:t>中</w:t>
      </w:r>
      <w:r>
        <w:rPr>
          <w:rFonts w:ascii="SimSun" w:hAnsi="SimSun" w:eastAsia="SimSun" w:cs="SimSun"/>
          <w:sz w:val="20"/>
          <w:szCs w:val="20"/>
          <w:spacing w:val="-46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Xm</w:t>
      </w:r>
      <w:r>
        <w:rPr>
          <w:rFonts w:ascii="SimSun" w:hAnsi="SimSun" w:eastAsia="SimSun" w:cs="SimSun"/>
          <w:sz w:val="20"/>
          <w:szCs w:val="20"/>
          <w:spacing w:val="4"/>
        </w:rPr>
        <w:t>=0。  一般对于非铁磁物质</w:t>
      </w:r>
      <w:r>
        <w:rPr>
          <w:rFonts w:ascii="SimSun" w:hAnsi="SimSun" w:eastAsia="SimSun" w:cs="SimSun"/>
          <w:sz w:val="20"/>
          <w:szCs w:val="20"/>
        </w:rPr>
        <w:t>Xm</w:t>
      </w:r>
      <w:r>
        <w:rPr>
          <w:rFonts w:ascii="SimSun" w:hAnsi="SimSun" w:eastAsia="SimSun" w:cs="SimSun"/>
          <w:sz w:val="20"/>
          <w:szCs w:val="20"/>
          <w:spacing w:val="4"/>
        </w:rPr>
        <w:t>≈1。</w:t>
      </w:r>
    </w:p>
    <w:p>
      <w:pPr>
        <w:ind w:left="1160" w:right="714" w:firstLine="419"/>
        <w:spacing w:before="2" w:line="304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在顺磁介质中</w:t>
      </w:r>
      <w:r>
        <w:rPr>
          <w:rFonts w:ascii="SimSun" w:hAnsi="SimSun" w:eastAsia="SimSun" w:cs="SimSun"/>
          <w:sz w:val="20"/>
          <w:szCs w:val="20"/>
        </w:rPr>
        <w:t>xm</w:t>
      </w:r>
      <w:r>
        <w:rPr>
          <w:rFonts w:ascii="SimSun" w:hAnsi="SimSun" w:eastAsia="SimSun" w:cs="SimSun"/>
          <w:sz w:val="20"/>
          <w:szCs w:val="20"/>
          <w:spacing w:val="12"/>
        </w:rPr>
        <w:t>&gt;0,  顺磁性主要由旋转电子的磁偶极矩引起。顺磁介质通常有很小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的正磁化率，例如铝、镁、钛、钨等，其磁化率大约为10</w:t>
      </w:r>
      <w:r>
        <w:rPr>
          <w:rFonts w:ascii="Calibri" w:hAnsi="Calibri" w:eastAsia="Calibri" w:cs="Calibri"/>
          <w:sz w:val="20"/>
          <w:szCs w:val="20"/>
        </w:rPr>
        <w:t>⁻⁵</w:t>
      </w:r>
      <w:r>
        <w:rPr>
          <w:rFonts w:ascii="Calibri" w:hAnsi="Calibri" w:eastAsia="Calibri" w:cs="Calibri"/>
          <w:sz w:val="20"/>
          <w:szCs w:val="20"/>
          <w:spacing w:val="-18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。温度会对顺</w:t>
      </w:r>
      <w:r>
        <w:rPr>
          <w:rFonts w:ascii="SimSun" w:hAnsi="SimSun" w:eastAsia="SimSun" w:cs="SimSun"/>
          <w:sz w:val="20"/>
          <w:szCs w:val="20"/>
          <w:spacing w:val="-1"/>
        </w:rPr>
        <w:t>磁性造成影响，在温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度较低时，热撞击会减弱，顺磁性则会变强。</w:t>
      </w:r>
    </w:p>
    <w:p>
      <w:pPr>
        <w:ind w:left="1150" w:right="712" w:firstLine="429"/>
        <w:spacing w:before="1" w:line="292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7"/>
        </w:rPr>
        <w:t>在抗磁介质中</w:t>
      </w:r>
      <w:r>
        <w:rPr>
          <w:rFonts w:ascii="Times New Roman" w:hAnsi="Times New Roman" w:eastAsia="Times New Roman" w:cs="Times New Roman"/>
          <w:sz w:val="20"/>
          <w:szCs w:val="20"/>
        </w:rPr>
        <w:t>Xm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>&lt;0,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17"/>
        </w:rPr>
        <w:t>抗磁性的成因主要是由施加的外磁场</w:t>
      </w:r>
      <w:r>
        <w:rPr>
          <w:rFonts w:ascii="SimSun" w:hAnsi="SimSun" w:eastAsia="SimSun" w:cs="SimSun"/>
          <w:sz w:val="20"/>
          <w:szCs w:val="20"/>
          <w:spacing w:val="16"/>
        </w:rPr>
        <w:t>在电子轨道上产生一个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力，并引导磁化形成净磁矩，等效为负磁化。抗磁介质的磁导率也很小，例如铋、铜、</w:t>
      </w:r>
      <w:r>
        <w:rPr>
          <w:rFonts w:ascii="SimSun" w:hAnsi="SimSun" w:eastAsia="SimSun" w:cs="SimSun"/>
          <w:sz w:val="20"/>
          <w:szCs w:val="20"/>
          <w:spacing w:val="-1"/>
        </w:rPr>
        <w:t>铅、水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银、锗、银、金、钻石等，其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Xm</w:t>
      </w:r>
      <w:r>
        <w:rPr>
          <w:rFonts w:ascii="SimSun" w:hAnsi="SimSun" w:eastAsia="SimSun" w:cs="SimSun"/>
          <w:sz w:val="20"/>
          <w:szCs w:val="20"/>
          <w:spacing w:val="-1"/>
        </w:rPr>
        <w:t>的大小约为10</w:t>
      </w:r>
      <w:r>
        <w:rPr>
          <w:rFonts w:ascii="Calibri" w:hAnsi="Calibri" w:eastAsia="Calibri" w:cs="Calibri"/>
          <w:sz w:val="20"/>
          <w:szCs w:val="20"/>
          <w:spacing w:val="-1"/>
        </w:rPr>
        <w:t>⁻⁵</w:t>
      </w:r>
      <w:r>
        <w:rPr>
          <w:rFonts w:ascii="Calibri" w:hAnsi="Calibri" w:eastAsia="Calibri" w:cs="Calibri"/>
          <w:sz w:val="20"/>
          <w:szCs w:val="20"/>
          <w:spacing w:val="-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。抗磁性本质上与温度无关。</w:t>
      </w:r>
    </w:p>
    <w:p>
      <w:pPr>
        <w:ind w:left="1160" w:right="621" w:firstLine="410"/>
        <w:spacing w:before="5" w:line="302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0"/>
        </w:rPr>
        <w:t>对于铁磁物质，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B  </w:t>
      </w:r>
      <w:r>
        <w:rPr>
          <w:rFonts w:ascii="SimSun" w:hAnsi="SimSun" w:eastAsia="SimSun" w:cs="SimSun"/>
          <w:sz w:val="20"/>
          <w:szCs w:val="20"/>
          <w:spacing w:val="10"/>
        </w:rPr>
        <w:t>和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H  </w:t>
      </w:r>
      <w:r>
        <w:rPr>
          <w:rFonts w:ascii="SimSun" w:hAnsi="SimSun" w:eastAsia="SimSun" w:cs="SimSun"/>
          <w:sz w:val="20"/>
          <w:szCs w:val="20"/>
          <w:spacing w:val="10"/>
        </w:rPr>
        <w:t>呈非线性关系，其</w:t>
      </w:r>
      <w:r>
        <w:rPr>
          <w:rFonts w:ascii="SimSun" w:hAnsi="SimSun" w:eastAsia="SimSun" w:cs="SimSun"/>
          <w:sz w:val="20"/>
          <w:szCs w:val="20"/>
          <w:spacing w:val="9"/>
        </w:rPr>
        <w:t>磁化本领要比顺磁性物质强很多。例如钴、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镍、铁等，它们包含由电子旋转导致的被排列好的大量磁偶极子，其</w:t>
      </w:r>
      <w:r>
        <w:rPr>
          <w:rFonts w:ascii="SimSun" w:hAnsi="SimSun" w:eastAsia="SimSun" w:cs="SimSun"/>
          <w:sz w:val="20"/>
          <w:szCs w:val="20"/>
        </w:rPr>
        <w:t>Xm</w:t>
      </w:r>
      <w:r>
        <w:rPr>
          <w:rFonts w:ascii="SimSun" w:hAnsi="SimSun" w:eastAsia="SimSun" w:cs="SimSun"/>
          <w:sz w:val="20"/>
          <w:szCs w:val="20"/>
          <w:spacing w:val="6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可以达到50～5000,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甚至到10</w:t>
      </w:r>
      <w:r>
        <w:rPr>
          <w:rFonts w:ascii="Calibri" w:hAnsi="Calibri" w:eastAsia="Calibri" w:cs="Calibri"/>
          <w:sz w:val="20"/>
          <w:szCs w:val="20"/>
          <w:spacing w:val="9"/>
        </w:rPr>
        <w:t>⁶</w:t>
      </w:r>
      <w:r>
        <w:rPr>
          <w:rFonts w:ascii="SimSun" w:hAnsi="SimSun" w:eastAsia="SimSun" w:cs="SimSun"/>
          <w:sz w:val="20"/>
          <w:szCs w:val="20"/>
          <w:spacing w:val="9"/>
        </w:rPr>
        <w:t>(对一些特殊的合金甚至更高)。这些材料的磁导率不仅与</w:t>
      </w:r>
      <w:r>
        <w:rPr>
          <w:rFonts w:ascii="SimSun" w:hAnsi="SimSun" w:eastAsia="SimSun" w:cs="SimSun"/>
          <w:sz w:val="20"/>
          <w:szCs w:val="20"/>
          <w:spacing w:val="-3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H  </w:t>
      </w:r>
      <w:r>
        <w:rPr>
          <w:rFonts w:ascii="SimSun" w:hAnsi="SimSun" w:eastAsia="SimSun" w:cs="SimSun"/>
          <w:sz w:val="20"/>
          <w:szCs w:val="20"/>
          <w:spacing w:val="9"/>
        </w:rPr>
        <w:t>的大小有关，还与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7"/>
        </w:rPr>
        <w:t>材料的性质有关。</w:t>
      </w:r>
    </w:p>
    <w:p>
      <w:pPr>
        <w:ind w:left="1570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"/>
        </w:rPr>
        <w:t>将式(3-33)代入式(3-30)得</w:t>
      </w:r>
    </w:p>
    <w:p>
      <w:pPr>
        <w:ind w:left="4400"/>
        <w:spacing w:before="131" w:line="192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i/>
          <w:iCs/>
          <w:spacing w:val="2"/>
        </w:rPr>
        <w:t>B=μ₀(1+</w:t>
      </w:r>
      <w:r>
        <w:rPr>
          <w:rFonts w:ascii="Times New Roman" w:hAnsi="Times New Roman" w:eastAsia="Times New Roman" w:cs="Times New Roman"/>
          <w:sz w:val="20"/>
          <w:szCs w:val="20"/>
          <w:i/>
          <w:iCs/>
        </w:rPr>
        <w:t>Xm</w:t>
      </w:r>
      <w:r>
        <w:rPr>
          <w:rFonts w:ascii="Times New Roman" w:hAnsi="Times New Roman" w:eastAsia="Times New Roman" w:cs="Times New Roman"/>
          <w:sz w:val="20"/>
          <w:szCs w:val="20"/>
          <w:i/>
          <w:iCs/>
          <w:spacing w:val="2"/>
        </w:rPr>
        <w:t>)H</w:t>
      </w:r>
    </w:p>
    <w:p>
      <w:pPr>
        <w:ind w:left="1140"/>
        <w:spacing w:before="83" w:line="219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</w:rPr>
        <w:t>令</w:t>
      </w:r>
    </w:p>
    <w:p>
      <w:pPr>
        <w:ind w:left="4459"/>
        <w:spacing w:before="159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position w:val="-18"/>
        </w:rPr>
        <w:drawing>
          <wp:inline distT="0" distB="0" distL="0" distR="0">
            <wp:extent cx="997196" cy="261338"/>
            <wp:effectExtent l="0" t="0" r="0" b="0"/>
            <wp:docPr id="166" name="IM 166"/>
            <wp:cNvGraphicFramePr/>
            <a:graphic>
              <a:graphicData uri="http://schemas.openxmlformats.org/drawingml/2006/picture">
                <pic:pic>
                  <pic:nvPicPr>
                    <pic:cNvPr id="166" name="IM 166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97196" cy="261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0"/>
          <w:szCs w:val="20"/>
          <w:spacing w:val="1"/>
        </w:rPr>
        <w:t xml:space="preserve">                      </w:t>
      </w:r>
      <w:r>
        <w:rPr>
          <w:rFonts w:ascii="SimSun" w:hAnsi="SimSun" w:eastAsia="SimSun" w:cs="SimSun"/>
          <w:sz w:val="20"/>
          <w:szCs w:val="20"/>
        </w:rPr>
        <w:t xml:space="preserve">     </w:t>
      </w:r>
      <w:r>
        <w:rPr>
          <w:rFonts w:ascii="SimSun" w:hAnsi="SimSun" w:eastAsia="SimSun" w:cs="SimSun"/>
          <w:sz w:val="20"/>
          <w:szCs w:val="20"/>
          <w:spacing w:val="-8"/>
        </w:rPr>
        <w:t>(3-34)</w:t>
      </w:r>
    </w:p>
    <w:p>
      <w:pPr>
        <w:ind w:left="1140"/>
        <w:spacing w:before="98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506060"/>
        </w:rPr>
        <w:t>则</w:t>
      </w:r>
    </w:p>
    <w:p>
      <w:pPr>
        <w:ind w:left="4450"/>
        <w:spacing w:before="84" w:line="198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i/>
          <w:iCs/>
        </w:rPr>
        <w:t>B=μoμ₁H=μH                                </w:t>
      </w:r>
      <w:r>
        <w:rPr>
          <w:rFonts w:ascii="Times New Roman" w:hAnsi="Times New Roman" w:eastAsia="Times New Roman" w:cs="Times New Roman"/>
          <w:sz w:val="20"/>
          <w:szCs w:val="20"/>
          <w:i/>
          <w:iCs/>
          <w:spacing w:val="-1"/>
        </w:rPr>
        <w:t xml:space="preserve">                               </w:t>
      </w:r>
      <w:r>
        <w:rPr>
          <w:rFonts w:ascii="SimSun" w:hAnsi="SimSun" w:eastAsia="SimSun" w:cs="SimSun"/>
          <w:sz w:val="20"/>
          <w:szCs w:val="20"/>
          <w:spacing w:val="-1"/>
        </w:rPr>
        <w:t>(3-35)</w:t>
      </w:r>
    </w:p>
    <w:p>
      <w:pPr>
        <w:ind w:left="1150" w:right="621" w:firstLine="9"/>
        <w:spacing w:before="130" w:line="283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4"/>
        </w:rPr>
        <w:t>其中，μ为介质的相对磁导率，是一个无量纲常数。而μ=μ0μ:通常被称为介质的磁导率，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单位为亨利/米(H/m)。  磁导率和相对磁导率反映了磁介质的磁化</w:t>
      </w:r>
      <w:r>
        <w:rPr>
          <w:rFonts w:ascii="SimSun" w:hAnsi="SimSun" w:eastAsia="SimSun" w:cs="SimSun"/>
          <w:sz w:val="20"/>
          <w:szCs w:val="20"/>
          <w:spacing w:val="8"/>
        </w:rPr>
        <w:t>特性，属物质的三个基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7"/>
        </w:rPr>
        <w:t>本电磁参数之一。式(3-35)即磁介质中的磁场物质(本构)方程。</w:t>
      </w:r>
    </w:p>
    <w:p>
      <w:pPr>
        <w:ind w:left="1150" w:right="749" w:firstLine="440"/>
        <w:spacing w:before="12" w:line="27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8"/>
        </w:rPr>
        <w:t>由于自然界中没有发现孤立的磁荷存在，因此式(3-11)描述的磁通连续性原理在磁介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4"/>
        </w:rPr>
        <w:t>质中仍然成立，即</w:t>
      </w:r>
    </w:p>
    <w:p>
      <w:pPr>
        <w:ind w:left="4610" w:right="764"/>
        <w:spacing w:line="3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position w:val="-14"/>
        </w:rPr>
        <w:drawing>
          <wp:inline distT="0" distB="0" distL="0" distR="0">
            <wp:extent cx="819193" cy="273101"/>
            <wp:effectExtent l="0" t="0" r="0" b="0"/>
            <wp:docPr id="168" name="IM 168"/>
            <wp:cNvGraphicFramePr/>
            <a:graphic>
              <a:graphicData uri="http://schemas.openxmlformats.org/drawingml/2006/picture">
                <pic:pic>
                  <pic:nvPicPr>
                    <pic:cNvPr id="168" name="IM 168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19193" cy="273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0"/>
          <w:szCs w:val="20"/>
          <w:spacing w:val="1"/>
        </w:rPr>
        <w:t xml:space="preserve">                            </w:t>
      </w:r>
      <w:r>
        <w:rPr>
          <w:rFonts w:ascii="SimSun" w:hAnsi="SimSun" w:eastAsia="SimSun" w:cs="SimSun"/>
          <w:sz w:val="20"/>
          <w:szCs w:val="20"/>
          <w:spacing w:val="-8"/>
        </w:rPr>
        <w:t>(3-36)</w:t>
      </w:r>
      <w:r>
        <w:rPr>
          <w:rFonts w:ascii="SimSun" w:hAnsi="SimSun" w:eastAsia="SimSun" w:cs="SimSun"/>
          <w:sz w:val="20"/>
          <w:szCs w:val="20"/>
          <w:spacing w:val="1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6"/>
          <w:position w:val="-3"/>
        </w:rPr>
        <w:t>▽</w:t>
      </w:r>
      <w:r>
        <w:rPr>
          <w:rFonts w:ascii="Times New Roman" w:hAnsi="Times New Roman" w:eastAsia="Times New Roman" w:cs="Times New Roman"/>
          <w:sz w:val="20"/>
          <w:szCs w:val="20"/>
          <w:spacing w:val="-6"/>
          <w:position w:val="-3"/>
        </w:rPr>
        <w:t>·B=0</w:t>
      </w:r>
      <w:r>
        <w:rPr>
          <w:rFonts w:ascii="Times New Roman" w:hAnsi="Times New Roman" w:eastAsia="Times New Roman" w:cs="Times New Roman"/>
          <w:sz w:val="20"/>
          <w:szCs w:val="20"/>
          <w:spacing w:val="1"/>
          <w:position w:val="-3"/>
        </w:rPr>
        <w:t xml:space="preserve">                                      </w:t>
      </w:r>
      <w:r>
        <w:rPr>
          <w:rFonts w:ascii="Times New Roman" w:hAnsi="Times New Roman" w:eastAsia="Times New Roman" w:cs="Times New Roman"/>
          <w:sz w:val="20"/>
          <w:szCs w:val="20"/>
          <w:position w:val="-3"/>
        </w:rPr>
        <w:t xml:space="preserve">                                </w:t>
      </w:r>
      <w:r>
        <w:rPr>
          <w:rFonts w:ascii="SimSun" w:hAnsi="SimSun" w:eastAsia="SimSun" w:cs="SimSun"/>
          <w:sz w:val="20"/>
          <w:szCs w:val="20"/>
          <w:spacing w:val="-6"/>
          <w:position w:val="1"/>
        </w:rPr>
        <w:t>(3-37)</w:t>
      </w:r>
    </w:p>
    <w:p>
      <w:pPr>
        <w:spacing w:line="328" w:lineRule="auto"/>
        <w:sectPr>
          <w:pgSz w:w="10830" w:h="15080"/>
          <w:pgMar w:top="400" w:right="608" w:bottom="400" w:left="159" w:header="0" w:footer="0" w:gutter="0"/>
        </w:sectPr>
        <w:rPr>
          <w:rFonts w:ascii="SimSun" w:hAnsi="SimSun" w:eastAsia="SimSun" w:cs="SimSun"/>
          <w:sz w:val="20"/>
          <w:szCs w:val="20"/>
        </w:rPr>
      </w:pPr>
    </w:p>
    <w:tbl>
      <w:tblPr>
        <w:tblStyle w:val="TableNormal"/>
        <w:tblW w:w="10479" w:type="dxa"/>
        <w:tblInd w:w="5" w:type="dxa"/>
        <w:tblLayout w:type="fixed"/>
        <w:tblBorders>
          <w:left w:val="single" w:color="000000" w:sz="4" w:space="0"/>
          <w:bottom w:val="single" w:color="000000" w:sz="2" w:space="0"/>
          <w:right w:val="single" w:color="000000" w:sz="4" w:space="0"/>
          <w:top w:val="single" w:color="000000" w:sz="2" w:space="0"/>
        </w:tblBorders>
      </w:tblPr>
      <w:tblGrid>
        <w:gridCol w:w="10479"/>
      </w:tblGrid>
      <w:tr>
        <w:trPr>
          <w:trHeight w:val="14718" w:hRule="atLeast"/>
        </w:trPr>
        <w:tc>
          <w:tcPr>
            <w:tcW w:w="10479" w:type="dxa"/>
            <w:vAlign w:val="top"/>
          </w:tcPr>
          <w:p>
            <w:pPr>
              <w:spacing w:line="311" w:lineRule="auto"/>
              <w:rPr>
                <w:rFonts w:ascii="Arial"/>
                <w:sz w:val="21"/>
              </w:rPr>
            </w:pPr>
            <w:r/>
          </w:p>
          <w:p>
            <w:pPr>
              <w:spacing w:line="31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84"/>
              <w:spacing w:before="72" w:line="337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3"/>
                <w:position w:val="-1"/>
              </w:rPr>
              <w:t>86     </w:t>
            </w:r>
            <w:r>
              <w:rPr>
                <w:sz w:val="22"/>
                <w:szCs w:val="22"/>
                <w:spacing w:val="3"/>
                <w:position w:val="3"/>
              </w:rPr>
              <w:t>电磁场与电磁波(第4版)</w:t>
            </w:r>
          </w:p>
          <w:p>
            <w:pPr>
              <w:spacing w:line="31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34" w:right="496" w:firstLine="459"/>
              <w:spacing w:before="71" w:line="25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以上磁场基本方程表明，磁场是无源(无通量源)、有旋场；恒定电流是产生恒定磁场的</w:t>
            </w:r>
            <w:r>
              <w:rPr>
                <w:sz w:val="22"/>
                <w:szCs w:val="22"/>
                <w:spacing w:val="16"/>
              </w:rPr>
              <w:t xml:space="preserve"> </w:t>
            </w:r>
            <w:r>
              <w:rPr>
                <w:sz w:val="22"/>
                <w:szCs w:val="22"/>
              </w:rPr>
              <w:t>旋涡源，磁感线是与源电流相交链的闭合曲线。</w:t>
            </w:r>
          </w:p>
          <w:p>
            <w:pPr>
              <w:pStyle w:val="TableText"/>
              <w:ind w:left="1164" w:right="942" w:firstLine="419"/>
              <w:spacing w:before="1" w:line="26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1"/>
              </w:rPr>
              <w:t>例题3-7磁导率为μ,内外半径分别为a、</w:t>
            </w:r>
            <w:r>
              <w:rPr>
                <w:sz w:val="22"/>
                <w:szCs w:val="22"/>
              </w:rPr>
              <w:t>b的无限长空心圆柱体，其中存在轴向均匀 </w:t>
            </w:r>
            <w:r>
              <w:rPr>
                <w:sz w:val="22"/>
                <w:szCs w:val="22"/>
              </w:rPr>
              <w:t>电流密度J,求各处的磁场强度和磁化电流密度。</w:t>
            </w:r>
          </w:p>
          <w:p>
            <w:pPr>
              <w:pStyle w:val="TableText"/>
              <w:ind w:left="1554"/>
              <w:spacing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解 取半径为r的积分环路，根据式(3-3</w:t>
            </w:r>
            <w:r>
              <w:rPr>
                <w:sz w:val="22"/>
                <w:szCs w:val="22"/>
                <w:spacing w:val="-1"/>
              </w:rPr>
              <w:t>2)安培环路定理得</w:t>
            </w:r>
          </w:p>
          <w:p>
            <w:pPr>
              <w:ind w:firstLine="4114"/>
              <w:spacing w:before="40" w:line="439" w:lineRule="exact"/>
              <w:rPr/>
            </w:pPr>
            <w:r>
              <w:rPr>
                <w:position w:val="-8"/>
              </w:rPr>
              <w:drawing>
                <wp:inline distT="0" distB="0" distL="0" distR="0">
                  <wp:extent cx="1397004" cy="279110"/>
                  <wp:effectExtent l="0" t="0" r="0" b="0"/>
                  <wp:docPr id="170" name="IM 17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70" name="IM 170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397004" cy="279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ind w:left="1134"/>
              <w:spacing w:before="86" w:line="21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其中，l为积分环路。磁场沿e,方向。于是</w:t>
            </w:r>
          </w:p>
          <w:p>
            <w:pPr>
              <w:pStyle w:val="TableText"/>
              <w:ind w:left="1554"/>
              <w:spacing w:before="62" w:line="21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17"/>
              </w:rPr>
              <w:t>当0&lt;r&lt;a时，</w:t>
            </w:r>
            <w:r>
              <w:rPr>
                <w:sz w:val="22"/>
                <w:szCs w:val="22"/>
                <w:spacing w:val="99"/>
              </w:rPr>
              <w:t xml:space="preserve"> </w:t>
            </w:r>
            <w:r>
              <w:rPr>
                <w:sz w:val="22"/>
                <w:szCs w:val="22"/>
                <w:spacing w:val="17"/>
              </w:rPr>
              <w:t>J=0,</w:t>
            </w:r>
            <w:r>
              <w:rPr>
                <w:sz w:val="22"/>
                <w:szCs w:val="22"/>
                <w:spacing w:val="-58"/>
              </w:rPr>
              <w:t xml:space="preserve"> </w:t>
            </w:r>
            <w:r>
              <w:rPr>
                <w:sz w:val="22"/>
                <w:szCs w:val="22"/>
                <w:spacing w:val="17"/>
              </w:rPr>
              <w:t>I=0,所以H=0;</w:t>
            </w:r>
          </w:p>
          <w:p>
            <w:pPr>
              <w:pStyle w:val="TableText"/>
              <w:ind w:left="1554"/>
              <w:spacing w:before="163" w:line="216" w:lineRule="auto"/>
              <w:rPr>
                <w:sz w:val="22"/>
                <w:szCs w:val="22"/>
              </w:rPr>
            </w:pPr>
            <w:r>
              <w:drawing>
                <wp:anchor distT="0" distB="0" distL="0" distR="0" simplePos="0" relativeHeight="251707392" behindDoc="0" locked="0" layoutInCell="1" allowOverlap="1">
                  <wp:simplePos x="0" y="0"/>
                  <wp:positionH relativeFrom="column">
                    <wp:posOffset>3209921</wp:posOffset>
                  </wp:positionH>
                  <wp:positionV relativeFrom="paragraph">
                    <wp:posOffset>17049</wp:posOffset>
                  </wp:positionV>
                  <wp:extent cx="1111262" cy="317288"/>
                  <wp:effectExtent l="0" t="0" r="0" b="0"/>
                  <wp:wrapNone/>
                  <wp:docPr id="172" name="IM 17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72" name="IM 172"/>
                          <pic:cNvPicPr/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111262" cy="3172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22"/>
                <w:szCs w:val="22"/>
                <w:spacing w:val="4"/>
              </w:rPr>
              <w:t>当a&lt;r≤b时，</w:t>
            </w:r>
            <w:r>
              <w:rPr>
                <w:sz w:val="22"/>
                <w:szCs w:val="22"/>
                <w:spacing w:val="-40"/>
              </w:rPr>
              <w:t xml:space="preserve"> </w:t>
            </w:r>
            <w:r>
              <w:rPr>
                <w:sz w:val="22"/>
                <w:szCs w:val="22"/>
                <w:spacing w:val="4"/>
              </w:rPr>
              <w:t>I=J(πr²—πa²),所以</w:t>
            </w:r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554" w:right="5594"/>
              <w:spacing w:before="72" w:line="337" w:lineRule="auto"/>
              <w:rPr>
                <w:sz w:val="22"/>
                <w:szCs w:val="22"/>
              </w:rPr>
            </w:pPr>
            <w:r>
              <w:drawing>
                <wp:anchor distT="0" distB="0" distL="0" distR="0" simplePos="0" relativeHeight="251711488" behindDoc="0" locked="0" layoutInCell="1" allowOverlap="1">
                  <wp:simplePos x="0" y="0"/>
                  <wp:positionH relativeFrom="column">
                    <wp:posOffset>3006703</wp:posOffset>
                  </wp:positionH>
                  <wp:positionV relativeFrom="paragraph">
                    <wp:posOffset>-46617</wp:posOffset>
                  </wp:positionV>
                  <wp:extent cx="1092212" cy="310877"/>
                  <wp:effectExtent l="0" t="0" r="0" b="0"/>
                  <wp:wrapNone/>
                  <wp:docPr id="174" name="IM 17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74" name="IM 174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092212" cy="3108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22"/>
                <w:szCs w:val="22"/>
                <w:spacing w:val="6"/>
              </w:rPr>
              <w:t>当r&gt;b时，I=J(πb²—πa²),所以</w:t>
            </w:r>
            <w:r>
              <w:rPr>
                <w:sz w:val="22"/>
                <w:szCs w:val="22"/>
                <w:spacing w:val="2"/>
              </w:rPr>
              <w:t xml:space="preserve"> </w:t>
            </w:r>
            <w:r>
              <w:rPr>
                <w:sz w:val="22"/>
                <w:szCs w:val="22"/>
              </w:rPr>
              <w:t>由式(3-27)得</w:t>
            </w:r>
          </w:p>
          <w:p>
            <w:pPr>
              <w:ind w:firstLine="3024"/>
              <w:spacing w:line="199" w:lineRule="exact"/>
              <w:rPr/>
            </w:pPr>
            <w:r>
              <w:rPr>
                <w:position w:val="-3"/>
              </w:rPr>
              <w:drawing>
                <wp:inline distT="0" distB="0" distL="0" distR="0">
                  <wp:extent cx="2793984" cy="126865"/>
                  <wp:effectExtent l="0" t="0" r="0" b="0"/>
                  <wp:docPr id="176" name="IM 17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76" name="IM 176"/>
                          <pic:cNvPicPr/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793984" cy="1268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ind w:left="1554"/>
              <w:spacing w:before="110" w:line="22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1"/>
              </w:rPr>
              <w:t>因此，磁化电流体密度为</w:t>
            </w:r>
          </w:p>
          <w:p>
            <w:pPr>
              <w:ind w:firstLine="5144"/>
              <w:spacing w:before="28" w:line="660" w:lineRule="exact"/>
              <w:rPr/>
            </w:pPr>
            <w:r>
              <w:rPr>
                <w:position w:val="-13"/>
              </w:rPr>
              <w:drawing>
                <wp:inline distT="0" distB="0" distL="0" distR="0">
                  <wp:extent cx="1225559" cy="418809"/>
                  <wp:effectExtent l="0" t="0" r="0" b="0"/>
                  <wp:docPr id="178" name="IM 17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78" name="IM 178"/>
                          <pic:cNvPicPr/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225559" cy="4188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ind w:left="1554"/>
              <w:spacing w:before="118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在边界处，由式(3-28)得</w:t>
            </w:r>
          </w:p>
          <w:p>
            <w:pPr>
              <w:pStyle w:val="TableText"/>
              <w:ind w:left="3724"/>
              <w:spacing w:before="66" w:line="21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Jm=Pm×en=(μ,-1)H×en</w:t>
            </w:r>
          </w:p>
          <w:p>
            <w:pPr>
              <w:pStyle w:val="TableText"/>
              <w:ind w:left="1554"/>
              <w:spacing w:before="66" w:line="22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故在r=a+处，磁化电流面密度为</w:t>
            </w:r>
          </w:p>
          <w:p>
            <w:pPr>
              <w:pStyle w:val="TableText"/>
              <w:ind w:left="3454"/>
              <w:spacing w:before="74" w:line="21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Jms</w:t>
            </w:r>
            <w:r>
              <w:rPr>
                <w:sz w:val="22"/>
                <w:szCs w:val="22"/>
                <w:spacing w:val="30"/>
              </w:rPr>
              <w:t>=(μ,—1)</w:t>
            </w:r>
            <w:r>
              <w:rPr>
                <w:sz w:val="22"/>
                <w:szCs w:val="22"/>
              </w:rPr>
              <w:t>Hes</w:t>
            </w:r>
            <w:r>
              <w:rPr>
                <w:sz w:val="22"/>
                <w:szCs w:val="22"/>
                <w:spacing w:val="30"/>
              </w:rPr>
              <w:t>×(一e)</w:t>
            </w:r>
            <w:r>
              <w:rPr>
                <w:sz w:val="22"/>
                <w:szCs w:val="22"/>
              </w:rPr>
              <w:t>Ir</w:t>
            </w:r>
            <w:r>
              <w:rPr>
                <w:sz w:val="22"/>
                <w:szCs w:val="22"/>
                <w:spacing w:val="30"/>
              </w:rPr>
              <w:t>=a=0</w:t>
            </w:r>
          </w:p>
          <w:p>
            <w:pPr>
              <w:pStyle w:val="TableText"/>
              <w:ind w:left="1554"/>
              <w:spacing w:before="96" w:line="22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在r=b处，磁化电流面密度为</w:t>
            </w:r>
          </w:p>
          <w:p>
            <w:pPr>
              <w:ind w:firstLine="2584"/>
              <w:spacing w:before="27" w:line="461" w:lineRule="exact"/>
              <w:rPr/>
            </w:pPr>
            <w:r>
              <w:rPr>
                <w:position w:val="-9"/>
              </w:rPr>
              <w:drawing>
                <wp:inline distT="0" distB="0" distL="0" distR="0">
                  <wp:extent cx="3352979" cy="292881"/>
                  <wp:effectExtent l="0" t="0" r="0" b="0"/>
                  <wp:docPr id="180" name="IM 18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80" name="IM 180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352979" cy="2928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ind w:left="1558"/>
              <w:spacing w:before="135" w:line="21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例题3-8</w:t>
            </w:r>
            <w:r>
              <w:rPr>
                <w:sz w:val="22"/>
                <w:szCs w:val="22"/>
              </w:rPr>
              <w:t>求被均匀磁化了的磁介质圆柱体轴上的磁通量密度。设圆柱的</w:t>
            </w:r>
            <w:r>
              <w:rPr>
                <w:sz w:val="22"/>
                <w:szCs w:val="22"/>
                <w:spacing w:val="-1"/>
              </w:rPr>
              <w:t>半径为b,长</w:t>
            </w:r>
          </w:p>
          <w:p>
            <w:pPr>
              <w:pStyle w:val="TableText"/>
              <w:ind w:left="1144"/>
              <w:spacing w:before="63" w:line="21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为L,轴向磁化强度为M。</w:t>
            </w:r>
          </w:p>
          <w:p>
            <w:pPr>
              <w:pStyle w:val="TableText"/>
              <w:ind w:left="1144" w:right="3743" w:firstLine="413"/>
              <w:spacing w:before="33" w:line="268" w:lineRule="auto"/>
              <w:rPr>
                <w:sz w:val="22"/>
                <w:szCs w:val="22"/>
              </w:rPr>
            </w:pPr>
            <w:r>
              <w:drawing>
                <wp:anchor distT="0" distB="0" distL="0" distR="0" simplePos="0" relativeHeight="251709440" behindDoc="0" locked="0" layoutInCell="1" allowOverlap="1">
                  <wp:simplePos x="0" y="0"/>
                  <wp:positionH relativeFrom="column">
                    <wp:posOffset>4200490</wp:posOffset>
                  </wp:positionH>
                  <wp:positionV relativeFrom="paragraph">
                    <wp:posOffset>-110227</wp:posOffset>
                  </wp:positionV>
                  <wp:extent cx="1587498" cy="1941620"/>
                  <wp:effectExtent l="0" t="0" r="0" b="0"/>
                  <wp:wrapNone/>
                  <wp:docPr id="182" name="IM 18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82" name="IM 182"/>
                          <pic:cNvPicPr/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587498" cy="1941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22"/>
                <w:szCs w:val="22"/>
                <w:b/>
                <w:bCs/>
              </w:rPr>
              <w:t>解</w:t>
            </w:r>
            <w:r>
              <w:rPr>
                <w:sz w:val="22"/>
                <w:szCs w:val="22"/>
              </w:rPr>
              <w:t xml:space="preserve"> 如图3-12所示，在圆柱坐标系下，</w:t>
            </w:r>
            <w:r>
              <w:rPr>
                <w:sz w:val="22"/>
                <w:szCs w:val="22"/>
                <w:spacing w:val="-1"/>
              </w:rPr>
              <w:t>磁化圆柱体的轴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与z轴重合。因为在柱内磁化强度M是定值，故Jm=</w:t>
            </w:r>
          </w:p>
          <w:p>
            <w:pPr>
              <w:pStyle w:val="TableText"/>
              <w:ind w:left="1154" w:right="3814" w:hanging="10"/>
              <w:spacing w:before="2" w:line="26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▽′×M=0,其中没有等效电流体密度。在圆柱侧面的磁化</w:t>
            </w:r>
            <w:r>
              <w:rPr>
                <w:sz w:val="22"/>
                <w:szCs w:val="22"/>
                <w:spacing w:val="8"/>
              </w:rPr>
              <w:t xml:space="preserve"> </w:t>
            </w:r>
            <w:r>
              <w:rPr>
                <w:sz w:val="22"/>
                <w:szCs w:val="22"/>
                <w:spacing w:val="11"/>
              </w:rPr>
              <w:t>电流面密度</w:t>
            </w:r>
            <w:r>
              <w:rPr>
                <w:sz w:val="22"/>
                <w:szCs w:val="22"/>
              </w:rPr>
              <w:t>Jms</w:t>
            </w:r>
            <w:r>
              <w:rPr>
                <w:sz w:val="22"/>
                <w:szCs w:val="22"/>
                <w:spacing w:val="11"/>
              </w:rPr>
              <w:t>=M×</w:t>
            </w:r>
            <w:r>
              <w:rPr>
                <w:sz w:val="22"/>
                <w:szCs w:val="22"/>
              </w:rPr>
              <w:t>en</w:t>
            </w:r>
            <w:r>
              <w:rPr>
                <w:sz w:val="22"/>
                <w:szCs w:val="22"/>
                <w:spacing w:val="11"/>
              </w:rPr>
              <w:t>=e</w:t>
            </w:r>
            <w:r>
              <w:rPr>
                <w:rFonts w:ascii="Calibri" w:hAnsi="Calibri" w:eastAsia="Calibri" w:cs="Calibri"/>
                <w:sz w:val="22"/>
                <w:szCs w:val="22"/>
                <w:spacing w:val="11"/>
              </w:rPr>
              <w:t>₂</w:t>
            </w:r>
            <w:r>
              <w:rPr>
                <w:sz w:val="22"/>
                <w:szCs w:val="22"/>
                <w:spacing w:val="11"/>
              </w:rPr>
              <w:t>M×e,=e</w:t>
            </w:r>
            <w:r>
              <w:rPr>
                <w:rFonts w:ascii="Calibri" w:hAnsi="Calibri" w:eastAsia="Calibri" w:cs="Calibri"/>
                <w:sz w:val="22"/>
                <w:szCs w:val="22"/>
                <w:spacing w:val="11"/>
              </w:rPr>
              <w:t>₆</w:t>
            </w:r>
            <w:r>
              <w:rPr>
                <w:sz w:val="22"/>
                <w:szCs w:val="22"/>
                <w:spacing w:val="11"/>
              </w:rPr>
              <w:t>M。</w:t>
            </w:r>
          </w:p>
          <w:p>
            <w:pPr>
              <w:pStyle w:val="TableText"/>
              <w:ind w:left="1554"/>
              <w:spacing w:before="1" w:line="21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此时圆柱体被视为分布有面电流密度Jms的圆柱筒，</w:t>
            </w:r>
          </w:p>
          <w:p>
            <w:pPr>
              <w:pStyle w:val="TableText"/>
              <w:ind w:left="1144"/>
              <w:spacing w:before="48" w:line="21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在顶面和底面没有面电流。为了求出观察点P(0,0,z)的</w:t>
            </w:r>
          </w:p>
          <w:p>
            <w:pPr>
              <w:pStyle w:val="TableText"/>
              <w:ind w:left="1164" w:right="3782" w:hanging="26"/>
              <w:spacing w:before="79" w:line="25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7"/>
              </w:rPr>
              <w:t>B,</w:t>
            </w:r>
            <w:r>
              <w:rPr>
                <w:sz w:val="22"/>
                <w:szCs w:val="22"/>
                <w:spacing w:val="7"/>
              </w:rPr>
              <w:t>考虑一段微分宽度为</w:t>
            </w:r>
            <w:r>
              <w:rPr>
                <w:sz w:val="22"/>
                <w:szCs w:val="22"/>
              </w:rPr>
              <w:t>dz</w:t>
            </w:r>
            <w:r>
              <w:rPr>
                <w:sz w:val="22"/>
                <w:szCs w:val="22"/>
                <w:spacing w:val="7"/>
              </w:rPr>
              <w:t>′的电流环，电流记为e</w:t>
            </w:r>
            <w:r>
              <w:rPr>
                <w:rFonts w:ascii="Calibri" w:hAnsi="Calibri" w:eastAsia="Calibri" w:cs="Calibri"/>
                <w:sz w:val="22"/>
                <w:szCs w:val="22"/>
                <w:spacing w:val="7"/>
              </w:rPr>
              <w:t>₆</w:t>
            </w:r>
            <w:r>
              <w:rPr>
                <w:sz w:val="22"/>
                <w:szCs w:val="22"/>
              </w:rPr>
              <w:t>Mdz</w:t>
            </w:r>
            <w:r>
              <w:rPr>
                <w:sz w:val="22"/>
                <w:szCs w:val="22"/>
                <w:spacing w:val="7"/>
              </w:rPr>
              <w:t>',</w:t>
            </w:r>
            <w:r>
              <w:rPr>
                <w:sz w:val="22"/>
                <w:szCs w:val="22"/>
                <w:spacing w:val="9"/>
              </w:rPr>
              <w:t xml:space="preserve"> </w:t>
            </w:r>
            <w:r>
              <w:rPr>
                <w:sz w:val="22"/>
                <w:szCs w:val="22"/>
              </w:rPr>
              <w:t>由例题3-2结论，电流圆环在轴线上产生的磁感应强度为</w:t>
            </w:r>
          </w:p>
          <w:p>
            <w:pPr>
              <w:spacing w:line="44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808"/>
              <w:spacing w:before="72" w:line="218" w:lineRule="auto"/>
              <w:rPr>
                <w:sz w:val="22"/>
                <w:szCs w:val="22"/>
              </w:rPr>
            </w:pPr>
            <w:r>
              <w:pict>
                <v:shape id="_x0000_s12" style="position:absolute;margin-left:120.75pt;margin-top:-23.6066pt;mso-position-vertical-relative:text;mso-position-horizontal-relative:text;width:139pt;height:32.5pt;z-index:25170841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firstLine="20"/>
                          <w:spacing w:before="20" w:line="609" w:lineRule="exact"/>
                          <w:rPr/>
                        </w:pPr>
                        <w:r>
                          <w:rPr>
                            <w:position w:val="-12"/>
                          </w:rPr>
                          <w:drawing>
                            <wp:inline distT="0" distB="0" distL="0" distR="0">
                              <wp:extent cx="1739893" cy="387042"/>
                              <wp:effectExtent l="0" t="0" r="0" b="0"/>
                              <wp:docPr id="184" name="IM 184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84" name="IM 184"/>
                                      <pic:cNvPicPr/>
                                    </pic:nvPicPr>
                                    <pic:blipFill>
                                      <a:blip r:embed="rId95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1739893" cy="387042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>
              <w:pict>
                <v:shape id="_x0000_s14" style="position:absolute;margin-left:54.7466pt;margin-top:10.3522pt;mso-position-vertical-relative:text;mso-position-horizontal-relative:text;width:25pt;height:15.15pt;z-index:25171046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19" w:line="220" w:lineRule="auto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  <w:spacing w:val="9"/>
                          </w:rPr>
                          <w:t>所以</w:t>
                        </w:r>
                      </w:p>
                    </w:txbxContent>
                  </v:textbox>
                </v:shape>
              </w:pict>
            </w:r>
            <w:r>
              <w:rPr>
                <w:sz w:val="22"/>
                <w:szCs w:val="22"/>
                <w:b/>
                <w:bCs/>
                <w:color w:val="2090E0"/>
                <w:spacing w:val="-3"/>
              </w:rPr>
              <w:t>图3-12磁化的介质圆柱体</w:t>
            </w:r>
          </w:p>
        </w:tc>
      </w:tr>
    </w:tbl>
    <w:p>
      <w:pPr>
        <w:pStyle w:val="BodyText"/>
        <w:spacing w:line="14" w:lineRule="auto"/>
        <w:rPr/>
      </w:pPr>
      <w:r/>
    </w:p>
    <w:p>
      <w:pPr>
        <w:spacing w:line="14" w:lineRule="auto"/>
        <w:sectPr>
          <w:pgSz w:w="10830" w:h="15080"/>
          <w:pgMar w:top="164" w:right="174" w:bottom="175" w:left="165" w:header="0" w:footer="0" w:gutter="0"/>
        </w:sectPr>
        <w:rPr/>
      </w:pPr>
    </w:p>
    <w:tbl>
      <w:tblPr>
        <w:tblStyle w:val="TableNormal"/>
        <w:tblW w:w="10470" w:type="dxa"/>
        <w:tblInd w:w="5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9323"/>
        <w:gridCol w:w="1147"/>
      </w:tblGrid>
      <w:tr>
        <w:trPr>
          <w:trHeight w:val="1492" w:hRule="atLeast"/>
        </w:trPr>
        <w:tc>
          <w:tcPr>
            <w:tcW w:w="10470" w:type="dxa"/>
            <w:vAlign w:val="top"/>
            <w:gridSpan w:val="2"/>
            <w:tcBorders>
              <w:left w:val="single" w:color="000000" w:sz="4" w:space="0"/>
              <w:right w:val="single" w:color="000000" w:sz="4" w:space="0"/>
              <w:top w:val="single" w:color="000000" w:sz="2" w:space="0"/>
            </w:tcBorders>
          </w:tcPr>
          <w:p>
            <w:pPr>
              <w:spacing w:line="299" w:lineRule="auto"/>
              <w:rPr>
                <w:rFonts w:ascii="Arial"/>
                <w:sz w:val="21"/>
              </w:rPr>
            </w:pPr>
            <w:r>
              <w:drawing>
                <wp:anchor distT="0" distB="0" distL="0" distR="0" simplePos="0" relativeHeight="251713536" behindDoc="0" locked="0" layoutInCell="0" allowOverlap="1">
                  <wp:simplePos x="0" y="0"/>
                  <wp:positionH relativeFrom="page">
                    <wp:posOffset>2152654</wp:posOffset>
                  </wp:positionH>
                  <wp:positionV relativeFrom="page">
                    <wp:posOffset>984296</wp:posOffset>
                  </wp:positionV>
                  <wp:extent cx="2209802" cy="374605"/>
                  <wp:effectExtent l="0" t="0" r="0" b="0"/>
                  <wp:wrapNone/>
                  <wp:docPr id="186" name="IM 18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86" name="IM 186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209802" cy="3746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/>
          </w:p>
          <w:p>
            <w:pPr>
              <w:spacing w:line="29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665"/>
              <w:spacing w:before="65" w:line="330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23"/>
                <w:position w:val="5"/>
              </w:rPr>
              <w:t>第3章</w:t>
            </w:r>
            <w:r>
              <w:rPr>
                <w:sz w:val="20"/>
                <w:szCs w:val="20"/>
                <w:spacing w:val="100"/>
                <w:position w:val="5"/>
              </w:rPr>
              <w:t xml:space="preserve"> </w:t>
            </w:r>
            <w:r>
              <w:rPr>
                <w:sz w:val="20"/>
                <w:szCs w:val="20"/>
                <w:spacing w:val="23"/>
                <w:position w:val="5"/>
              </w:rPr>
              <w:t>恒定磁场</w:t>
            </w:r>
            <w:r>
              <w:rPr>
                <w:sz w:val="20"/>
                <w:szCs w:val="20"/>
                <w:spacing w:val="21"/>
                <w:position w:val="5"/>
              </w:rPr>
              <w:t xml:space="preserve">    </w:t>
            </w:r>
            <w:r>
              <w:rPr>
                <w:sz w:val="20"/>
                <w:szCs w:val="20"/>
                <w:spacing w:val="23"/>
                <w:position w:val="-1"/>
              </w:rPr>
              <w:t>87</w:t>
            </w:r>
          </w:p>
        </w:tc>
      </w:tr>
      <w:tr>
        <w:trPr>
          <w:trHeight w:val="5022" w:hRule="atLeast"/>
        </w:trPr>
        <w:tc>
          <w:tcPr>
            <w:tcW w:w="9323" w:type="dxa"/>
            <w:vAlign w:val="top"/>
            <w:tcBorders>
              <w:left w:val="single" w:color="000000" w:sz="4" w:space="0"/>
            </w:tcBorders>
          </w:tcPr>
          <w:p>
            <w:pPr>
              <w:spacing w:line="276" w:lineRule="auto"/>
              <w:rPr>
                <w:rFonts w:ascii="Arial"/>
                <w:sz w:val="21"/>
              </w:rPr>
            </w:pPr>
            <w:r/>
          </w:p>
          <w:p>
            <w:pPr>
              <w:spacing w:line="276" w:lineRule="auto"/>
              <w:rPr>
                <w:rFonts w:ascii="Arial"/>
                <w:sz w:val="21"/>
              </w:rPr>
            </w:pPr>
            <w:r/>
          </w:p>
          <w:p>
            <w:pPr>
              <w:ind w:firstLine="3454"/>
              <w:spacing w:line="590" w:lineRule="exact"/>
              <w:rPr/>
            </w:pPr>
            <w:r>
              <w:rPr>
                <w:position w:val="-11"/>
              </w:rPr>
              <w:drawing>
                <wp:inline distT="0" distB="0" distL="0" distR="0">
                  <wp:extent cx="2355871" cy="374412"/>
                  <wp:effectExtent l="0" t="0" r="0" b="0"/>
                  <wp:docPr id="188" name="IM 18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88" name="IM 188"/>
                          <pic:cNvPicPr/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355871" cy="3744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ind w:left="1134"/>
              <w:spacing w:before="267" w:line="219" w:lineRule="auto"/>
              <w:outlineLvl w:val="2"/>
              <w:tabs>
                <w:tab w:val="left" w:pos="1491"/>
              </w:tabs>
              <w:rPr>
                <w:sz w:val="30"/>
                <w:szCs w:val="30"/>
              </w:rPr>
            </w:pPr>
            <w:r>
              <w:rPr>
                <w:sz w:val="30"/>
                <w:szCs w:val="30"/>
                <w:u w:val="single" w:color="000000"/>
                <w:color w:val="20A0E0"/>
              </w:rPr>
              <w:tab/>
            </w:r>
            <w:r>
              <w:rPr>
                <w:sz w:val="30"/>
                <w:szCs w:val="30"/>
                <w:u w:val="single" w:color="000000"/>
                <w:color w:val="20A0E0"/>
                <w:spacing w:val="-129"/>
              </w:rPr>
              <w:t xml:space="preserve"> </w:t>
            </w:r>
            <w:r>
              <w:rPr>
                <w:sz w:val="30"/>
                <w:szCs w:val="30"/>
                <w:u w:val="single" w:color="auto"/>
                <w:color w:val="20A0E0"/>
                <w:spacing w:val="-146"/>
              </w:rPr>
              <w:t xml:space="preserve"> </w:t>
            </w:r>
            <w:r>
              <w:rPr>
                <w:sz w:val="30"/>
                <w:szCs w:val="30"/>
                <w:b/>
                <w:bCs/>
                <w:u w:val="single" w:color="auto"/>
                <w:color w:val="20A0E0"/>
                <w:spacing w:val="38"/>
              </w:rPr>
              <w:t>3</w:t>
            </w:r>
            <w:r>
              <w:rPr>
                <w:sz w:val="30"/>
                <w:szCs w:val="30"/>
                <w:u w:val="single" w:color="auto"/>
                <w:color w:val="20A0E0"/>
                <w:spacing w:val="-69"/>
              </w:rPr>
              <w:t xml:space="preserve"> </w:t>
            </w:r>
            <w:r>
              <w:rPr>
                <w:sz w:val="30"/>
                <w:szCs w:val="30"/>
                <w:b/>
                <w:bCs/>
                <w:u w:val="single" w:color="auto"/>
                <w:color w:val="20A0E0"/>
                <w:spacing w:val="38"/>
              </w:rPr>
              <w:t>.</w:t>
            </w:r>
            <w:r>
              <w:rPr>
                <w:sz w:val="30"/>
                <w:szCs w:val="30"/>
                <w:u w:val="single" w:color="auto"/>
                <w:color w:val="20A0E0"/>
                <w:spacing w:val="-79"/>
              </w:rPr>
              <w:t xml:space="preserve"> </w:t>
            </w:r>
            <w:r>
              <w:rPr>
                <w:sz w:val="30"/>
                <w:szCs w:val="30"/>
                <w:b/>
                <w:bCs/>
                <w:u w:val="single" w:color="auto"/>
                <w:color w:val="20A0E0"/>
                <w:spacing w:val="38"/>
              </w:rPr>
              <w:t>4恒定磁场的边界条件</w:t>
            </w:r>
            <w:r>
              <w:rPr>
                <w:sz w:val="30"/>
                <w:szCs w:val="30"/>
                <w:u w:val="single" w:color="000000"/>
                <w:color w:val="20A0E0"/>
              </w:rPr>
              <w:t xml:space="preserve">     </w:t>
            </w:r>
          </w:p>
          <w:p>
            <w:pPr>
              <w:spacing w:line="35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564"/>
              <w:spacing w:before="65" w:line="218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在描述媒质分界面两侧电磁场的变化情况时，由于媒质参数和场量</w:t>
            </w:r>
            <w:r>
              <w:rPr>
                <w:sz w:val="20"/>
                <w:szCs w:val="20"/>
                <w:spacing w:val="-1"/>
              </w:rPr>
              <w:t>不连续，微分不存</w:t>
            </w:r>
          </w:p>
          <w:p>
            <w:pPr>
              <w:pStyle w:val="TableText"/>
              <w:ind w:left="1134" w:right="169"/>
              <w:spacing w:before="63" w:line="28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在，故不能用微分方程。从数学上讲，用微分方程求解电磁场时必须有边界条件才能有确定</w:t>
            </w:r>
            <w:r>
              <w:rPr>
                <w:sz w:val="20"/>
                <w:szCs w:val="20"/>
                <w:spacing w:val="12"/>
              </w:rPr>
              <w:t xml:space="preserve"> </w:t>
            </w:r>
            <w:r>
              <w:rPr>
                <w:sz w:val="20"/>
                <w:szCs w:val="20"/>
              </w:rPr>
              <w:t>解。而用积分方程求解不需要边界条件，事实上积分方程就包含了边界条</w:t>
            </w:r>
            <w:r>
              <w:rPr>
                <w:sz w:val="20"/>
                <w:szCs w:val="20"/>
                <w:spacing w:val="-1"/>
              </w:rPr>
              <w:t>件。因此，在第2</w:t>
            </w:r>
            <w:r>
              <w:rPr>
                <w:sz w:val="20"/>
                <w:szCs w:val="20"/>
              </w:rPr>
              <w:t xml:space="preserve">  </w:t>
            </w:r>
            <w:r>
              <w:rPr>
                <w:sz w:val="20"/>
                <w:szCs w:val="20"/>
              </w:rPr>
              <w:t>章中用积分方程导出了静电场的边界条件。与其类似，本节将应用恒定磁场基本方程的积</w:t>
            </w:r>
          </w:p>
          <w:p>
            <w:pPr>
              <w:pStyle w:val="TableText"/>
              <w:ind w:left="1134" w:right="170"/>
              <w:spacing w:before="2" w:line="291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分形式，具体讨论磁介质分界面的磁场边界条件。正如第1章所</w:t>
            </w:r>
            <w:r>
              <w:rPr>
                <w:sz w:val="20"/>
                <w:szCs w:val="20"/>
                <w:spacing w:val="-1"/>
              </w:rPr>
              <w:t>述，通量体现了矢量在曲面</w:t>
            </w:r>
            <w:r>
              <w:rPr>
                <w:sz w:val="20"/>
                <w:szCs w:val="20"/>
              </w:rPr>
              <w:t xml:space="preserve">  </w:t>
            </w:r>
            <w:r>
              <w:rPr>
                <w:sz w:val="20"/>
                <w:szCs w:val="20"/>
              </w:rPr>
              <w:t>法线方向分量的量度，而环量体现了矢量在闭合曲线切线方向分量的量度。因此，分析各场</w:t>
            </w:r>
            <w:r>
              <w:rPr>
                <w:sz w:val="20"/>
                <w:szCs w:val="20"/>
                <w:spacing w:val="11"/>
              </w:rPr>
              <w:t xml:space="preserve"> </w:t>
            </w:r>
            <w:r>
              <w:rPr>
                <w:sz w:val="20"/>
                <w:szCs w:val="20"/>
                <w:spacing w:val="1"/>
              </w:rPr>
              <w:t>量边界条件的共同特点是，对于通量密度矢量(例如</w:t>
            </w:r>
            <w:r>
              <w:rPr>
                <w:sz w:val="20"/>
                <w:szCs w:val="20"/>
                <w:b/>
                <w:bCs/>
                <w:spacing w:val="1"/>
              </w:rPr>
              <w:t>D、B、J</w:t>
            </w:r>
            <w:r>
              <w:rPr>
                <w:sz w:val="20"/>
                <w:szCs w:val="20"/>
                <w:spacing w:val="1"/>
              </w:rPr>
              <w:t>等),利用通量(闭合曲面积分)</w:t>
            </w:r>
            <w:r>
              <w:rPr>
                <w:sz w:val="20"/>
                <w:szCs w:val="20"/>
              </w:rPr>
              <w:t xml:space="preserve">  </w:t>
            </w:r>
            <w:r>
              <w:rPr>
                <w:sz w:val="20"/>
                <w:szCs w:val="20"/>
              </w:rPr>
              <w:t>研究其法向分量的连续性；而对于场强度矢量(例如</w:t>
            </w:r>
            <w:r>
              <w:rPr>
                <w:sz w:val="20"/>
                <w:szCs w:val="20"/>
                <w:b/>
                <w:bCs/>
              </w:rPr>
              <w:t>E、</w:t>
            </w:r>
            <w:r>
              <w:rPr>
                <w:sz w:val="20"/>
                <w:szCs w:val="20"/>
                <w:b/>
                <w:bCs/>
                <w:spacing w:val="-1"/>
              </w:rPr>
              <w:t>H</w:t>
            </w:r>
            <w:r>
              <w:rPr>
                <w:sz w:val="20"/>
                <w:szCs w:val="20"/>
                <w:spacing w:val="-1"/>
              </w:rPr>
              <w:t>等),利用环量(闭合曲线积分)研</w:t>
            </w:r>
          </w:p>
          <w:p>
            <w:pPr>
              <w:pStyle w:val="TableText"/>
              <w:ind w:left="1144"/>
              <w:spacing w:before="16" w:line="218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究其切向分量的连续性。</w:t>
            </w:r>
          </w:p>
        </w:tc>
        <w:tc>
          <w:tcPr>
            <w:tcW w:w="1147" w:type="dxa"/>
            <w:vAlign w:val="top"/>
            <w:tcBorders>
              <w:right w:val="single" w:color="000000" w:sz="4" w:space="0"/>
            </w:tcBorders>
          </w:tcPr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76"/>
              <w:spacing w:before="65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2"/>
              </w:rPr>
              <w:t>微课视频</w:t>
            </w:r>
          </w:p>
        </w:tc>
      </w:tr>
      <w:tr>
        <w:trPr>
          <w:trHeight w:val="8204" w:hRule="atLeast"/>
        </w:trPr>
        <w:tc>
          <w:tcPr>
            <w:tcW w:w="10470" w:type="dxa"/>
            <w:vAlign w:val="top"/>
            <w:gridSpan w:val="2"/>
            <w:tcBorders>
              <w:left w:val="single" w:color="000000" w:sz="4" w:space="0"/>
              <w:right w:val="single" w:color="000000" w:sz="4" w:space="0"/>
              <w:bottom w:val="single" w:color="000000" w:sz="2" w:space="0"/>
            </w:tcBorders>
          </w:tcPr>
          <w:p>
            <w:pPr>
              <w:pStyle w:val="TableText"/>
              <w:ind w:left="1568"/>
              <w:spacing w:before="118" w:line="219" w:lineRule="auto"/>
              <w:outlineLvl w:val="3"/>
              <w:rPr>
                <w:sz w:val="27"/>
                <w:szCs w:val="27"/>
              </w:rPr>
            </w:pPr>
            <w:r>
              <w:drawing>
                <wp:anchor distT="0" distB="0" distL="0" distR="0" simplePos="0" relativeHeight="251712512" behindDoc="1" locked="0" layoutInCell="1" allowOverlap="1">
                  <wp:simplePos x="0" y="0"/>
                  <wp:positionH relativeFrom="rightMargin">
                    <wp:posOffset>-2270163</wp:posOffset>
                  </wp:positionH>
                  <wp:positionV relativeFrom="topMargin">
                    <wp:posOffset>692304</wp:posOffset>
                  </wp:positionV>
                  <wp:extent cx="1435102" cy="837522"/>
                  <wp:effectExtent l="0" t="0" r="0" b="0"/>
                  <wp:wrapNone/>
                  <wp:docPr id="190" name="IM 19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90" name="IM 190"/>
                          <pic:cNvPicPr/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435102" cy="8375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1714560" behindDoc="0" locked="0" layoutInCell="1" allowOverlap="1">
                  <wp:simplePos x="0" y="0"/>
                  <wp:positionH relativeFrom="rightMargin">
                    <wp:posOffset>-5299181</wp:posOffset>
                  </wp:positionH>
                  <wp:positionV relativeFrom="topMargin">
                    <wp:posOffset>1580539</wp:posOffset>
                  </wp:positionV>
                  <wp:extent cx="2324390" cy="273624"/>
                  <wp:effectExtent l="0" t="0" r="0" b="0"/>
                  <wp:wrapNone/>
                  <wp:docPr id="192" name="IM 19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92" name="IM 192"/>
                          <pic:cNvPicPr/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324390" cy="2736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27"/>
                <w:szCs w:val="27"/>
                <w:b/>
                <w:bCs/>
                <w:color w:val="10A0F0"/>
                <w:spacing w:val="-4"/>
              </w:rPr>
              <w:t>3.4.1磁感应强度的法向边界条件</w:t>
            </w:r>
          </w:p>
          <w:p>
            <w:pPr>
              <w:pStyle w:val="TableText"/>
              <w:ind w:left="1134" w:right="1475" w:firstLine="440"/>
              <w:spacing w:before="180" w:line="29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如图3-13所示，通过媒质分界面构建一个足够小的闭合圆柱面，圆柱体各表面处的恒</w:t>
            </w:r>
            <w:r>
              <w:rPr>
                <w:sz w:val="20"/>
                <w:szCs w:val="20"/>
                <w:spacing w:val="8"/>
              </w:rPr>
              <w:t xml:space="preserve"> </w:t>
            </w:r>
            <w:r>
              <w:rPr>
                <w:sz w:val="20"/>
                <w:szCs w:val="20"/>
              </w:rPr>
              <w:t>定磁场可以视为均匀分布。令圆柱面的高度趋于零，则场量在</w:t>
            </w:r>
          </w:p>
          <w:p>
            <w:pPr>
              <w:pStyle w:val="TableText"/>
              <w:ind w:left="1144"/>
              <w:spacing w:line="218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1"/>
              </w:rPr>
              <w:t>侧面上的积分结果也会趋于零。设在磁导率为</w:t>
            </w:r>
            <w:r>
              <w:rPr>
                <w:sz w:val="20"/>
                <w:szCs w:val="20"/>
              </w:rPr>
              <w:t>μ1的媒质1中</w:t>
            </w:r>
          </w:p>
          <w:p>
            <w:pPr>
              <w:pStyle w:val="TableText"/>
              <w:ind w:left="1114" w:right="3986" w:firstLine="29"/>
              <w:spacing w:before="60" w:line="29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12"/>
              </w:rPr>
              <w:t>△S</w:t>
            </w:r>
            <w:r>
              <w:rPr>
                <w:rFonts w:ascii="Calibri" w:hAnsi="Calibri" w:eastAsia="Calibri" w:cs="Calibri"/>
                <w:sz w:val="20"/>
                <w:szCs w:val="20"/>
                <w:spacing w:val="12"/>
              </w:rPr>
              <w:t>₁</w:t>
            </w:r>
            <w:r>
              <w:rPr>
                <w:sz w:val="20"/>
                <w:szCs w:val="20"/>
                <w:spacing w:val="12"/>
              </w:rPr>
              <w:t>处分布的磁感应强度为B</w:t>
            </w:r>
            <w:r>
              <w:rPr>
                <w:rFonts w:ascii="Calibri" w:hAnsi="Calibri" w:eastAsia="Calibri" w:cs="Calibri"/>
                <w:sz w:val="20"/>
                <w:szCs w:val="20"/>
                <w:spacing w:val="12"/>
              </w:rPr>
              <w:t>₁</w:t>
            </w:r>
            <w:r>
              <w:rPr>
                <w:sz w:val="20"/>
                <w:szCs w:val="20"/>
                <w:spacing w:val="12"/>
              </w:rPr>
              <w:t>,磁导率为μ2的媒质2中△S</w:t>
            </w:r>
            <w:r>
              <w:rPr>
                <w:rFonts w:ascii="Calibri" w:hAnsi="Calibri" w:eastAsia="Calibri" w:cs="Calibri"/>
                <w:sz w:val="20"/>
                <w:szCs w:val="20"/>
                <w:spacing w:val="12"/>
              </w:rPr>
              <w:t>₂</w:t>
            </w:r>
            <w:r>
              <w:rPr>
                <w:rFonts w:ascii="Calibri" w:hAnsi="Calibri" w:eastAsia="Calibri" w:cs="Calibri"/>
                <w:sz w:val="20"/>
                <w:szCs w:val="20"/>
                <w:spacing w:val="1"/>
              </w:rPr>
              <w:t xml:space="preserve"> </w:t>
            </w:r>
            <w:r>
              <w:rPr>
                <w:sz w:val="20"/>
                <w:szCs w:val="20"/>
                <w:spacing w:val="1"/>
              </w:rPr>
              <w:t>处分布的磁感应强度为B2。因此，式(3-36)中磁通量的计算</w:t>
            </w:r>
            <w:r>
              <w:rPr>
                <w:sz w:val="20"/>
                <w:szCs w:val="20"/>
                <w:spacing w:val="4"/>
              </w:rPr>
              <w:t xml:space="preserve">  </w:t>
            </w:r>
            <w:r>
              <w:rPr>
                <w:sz w:val="20"/>
                <w:szCs w:val="20"/>
              </w:rPr>
              <w:t>式如下：</w:t>
            </w:r>
          </w:p>
          <w:p>
            <w:pPr>
              <w:pStyle w:val="TableText"/>
              <w:ind w:left="6937"/>
              <w:spacing w:before="33" w:line="22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color w:val="2090D0"/>
                <w:spacing w:val="-11"/>
              </w:rPr>
              <w:t>图</w:t>
            </w:r>
            <w:r>
              <w:rPr>
                <w:sz w:val="15"/>
                <w:szCs w:val="15"/>
                <w:color w:val="2090D0"/>
                <w:spacing w:val="-4"/>
              </w:rPr>
              <w:t xml:space="preserve"> </w:t>
            </w:r>
            <w:r>
              <w:rPr>
                <w:sz w:val="15"/>
                <w:szCs w:val="15"/>
                <w:b/>
                <w:bCs/>
                <w:color w:val="2090D0"/>
                <w:spacing w:val="-11"/>
              </w:rPr>
              <w:t>3</w:t>
            </w:r>
            <w:r>
              <w:rPr>
                <w:sz w:val="15"/>
                <w:szCs w:val="15"/>
                <w:color w:val="2090D0"/>
                <w:spacing w:val="-22"/>
              </w:rPr>
              <w:t xml:space="preserve"> </w:t>
            </w:r>
            <w:r>
              <w:rPr>
                <w:sz w:val="15"/>
                <w:szCs w:val="15"/>
                <w:b/>
                <w:bCs/>
                <w:color w:val="2090D0"/>
                <w:spacing w:val="-11"/>
              </w:rPr>
              <w:t>-</w:t>
            </w:r>
            <w:r>
              <w:rPr>
                <w:sz w:val="15"/>
                <w:szCs w:val="15"/>
                <w:color w:val="2090D0"/>
                <w:spacing w:val="-11"/>
              </w:rPr>
              <w:t xml:space="preserve"> </w:t>
            </w:r>
            <w:r>
              <w:rPr>
                <w:sz w:val="15"/>
                <w:szCs w:val="15"/>
                <w:b/>
                <w:bCs/>
                <w:color w:val="2090D0"/>
                <w:spacing w:val="-11"/>
              </w:rPr>
              <w:t>1</w:t>
            </w:r>
            <w:r>
              <w:rPr>
                <w:sz w:val="15"/>
                <w:szCs w:val="15"/>
                <w:color w:val="2090D0"/>
                <w:spacing w:val="-18"/>
              </w:rPr>
              <w:t xml:space="preserve"> </w:t>
            </w:r>
            <w:r>
              <w:rPr>
                <w:sz w:val="15"/>
                <w:szCs w:val="15"/>
                <w:b/>
                <w:bCs/>
                <w:color w:val="2090D0"/>
                <w:spacing w:val="-11"/>
              </w:rPr>
              <w:t>3</w:t>
            </w:r>
            <w:r>
              <w:rPr>
                <w:sz w:val="15"/>
                <w:szCs w:val="15"/>
                <w:color w:val="2090D0"/>
                <w:spacing w:val="-20"/>
              </w:rPr>
              <w:t xml:space="preserve"> </w:t>
            </w:r>
            <w:r>
              <w:rPr>
                <w:sz w:val="15"/>
                <w:szCs w:val="15"/>
                <w:b/>
                <w:bCs/>
                <w:color w:val="2090D0"/>
                <w:spacing w:val="-11"/>
              </w:rPr>
              <w:t>磁</w:t>
            </w:r>
            <w:r>
              <w:rPr>
                <w:sz w:val="15"/>
                <w:szCs w:val="15"/>
                <w:color w:val="2090D0"/>
                <w:spacing w:val="-20"/>
              </w:rPr>
              <w:t xml:space="preserve"> </w:t>
            </w:r>
            <w:r>
              <w:rPr>
                <w:sz w:val="15"/>
                <w:szCs w:val="15"/>
                <w:b/>
                <w:bCs/>
                <w:color w:val="2090D0"/>
                <w:spacing w:val="-11"/>
              </w:rPr>
              <w:t>感</w:t>
            </w:r>
            <w:r>
              <w:rPr>
                <w:sz w:val="15"/>
                <w:szCs w:val="15"/>
                <w:color w:val="2090D0"/>
                <w:spacing w:val="-21"/>
              </w:rPr>
              <w:t xml:space="preserve"> </w:t>
            </w:r>
            <w:r>
              <w:rPr>
                <w:sz w:val="15"/>
                <w:szCs w:val="15"/>
                <w:b/>
                <w:bCs/>
                <w:color w:val="2090D0"/>
                <w:spacing w:val="-11"/>
              </w:rPr>
              <w:t>应</w:t>
            </w:r>
            <w:r>
              <w:rPr>
                <w:sz w:val="15"/>
                <w:szCs w:val="15"/>
                <w:color w:val="2090D0"/>
                <w:spacing w:val="-17"/>
              </w:rPr>
              <w:t xml:space="preserve"> </w:t>
            </w:r>
            <w:r>
              <w:rPr>
                <w:sz w:val="15"/>
                <w:szCs w:val="15"/>
                <w:b/>
                <w:bCs/>
                <w:color w:val="2090D0"/>
                <w:spacing w:val="-11"/>
              </w:rPr>
              <w:t>强</w:t>
            </w:r>
            <w:r>
              <w:rPr>
                <w:sz w:val="15"/>
                <w:szCs w:val="15"/>
                <w:color w:val="2090D0"/>
                <w:spacing w:val="-21"/>
              </w:rPr>
              <w:t xml:space="preserve"> </w:t>
            </w:r>
            <w:r>
              <w:rPr>
                <w:sz w:val="15"/>
                <w:szCs w:val="15"/>
                <w:b/>
                <w:bCs/>
                <w:color w:val="2090D0"/>
                <w:spacing w:val="-11"/>
              </w:rPr>
              <w:t>度</w:t>
            </w:r>
            <w:r>
              <w:rPr>
                <w:sz w:val="15"/>
                <w:szCs w:val="15"/>
                <w:color w:val="2090D0"/>
                <w:spacing w:val="-11"/>
              </w:rPr>
              <w:t xml:space="preserve"> </w:t>
            </w:r>
            <w:r>
              <w:rPr>
                <w:sz w:val="15"/>
                <w:szCs w:val="15"/>
                <w:b/>
                <w:bCs/>
                <w:color w:val="2090D0"/>
                <w:spacing w:val="-11"/>
              </w:rPr>
              <w:t>的</w:t>
            </w:r>
            <w:r>
              <w:rPr>
                <w:sz w:val="15"/>
                <w:szCs w:val="15"/>
                <w:color w:val="2090D0"/>
                <w:spacing w:val="-20"/>
              </w:rPr>
              <w:t xml:space="preserve"> </w:t>
            </w:r>
            <w:r>
              <w:rPr>
                <w:sz w:val="15"/>
                <w:szCs w:val="15"/>
                <w:b/>
                <w:bCs/>
                <w:color w:val="2090D0"/>
                <w:spacing w:val="-11"/>
              </w:rPr>
              <w:t>法</w:t>
            </w:r>
            <w:r>
              <w:rPr>
                <w:sz w:val="15"/>
                <w:szCs w:val="15"/>
                <w:color w:val="2090D0"/>
                <w:spacing w:val="-11"/>
              </w:rPr>
              <w:t xml:space="preserve"> </w:t>
            </w:r>
            <w:r>
              <w:rPr>
                <w:sz w:val="15"/>
                <w:szCs w:val="15"/>
                <w:b/>
                <w:bCs/>
                <w:color w:val="2090D0"/>
                <w:spacing w:val="-11"/>
              </w:rPr>
              <w:t>向</w:t>
            </w:r>
          </w:p>
          <w:p>
            <w:pPr>
              <w:pStyle w:val="TableText"/>
              <w:ind w:left="7677"/>
              <w:spacing w:before="120" w:line="21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color w:val="2090E0"/>
                <w:spacing w:val="-3"/>
              </w:rPr>
              <w:t>边界条件</w:t>
            </w:r>
          </w:p>
          <w:p>
            <w:pPr>
              <w:pStyle w:val="TableText"/>
              <w:ind w:left="1125" w:right="4206" w:firstLine="459"/>
              <w:spacing w:before="26" w:line="27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9"/>
              </w:rPr>
              <w:t>由于圆柱体上下底面的关系为△S</w:t>
            </w:r>
            <w:r>
              <w:rPr>
                <w:rFonts w:ascii="Calibri" w:hAnsi="Calibri" w:eastAsia="Calibri" w:cs="Calibri"/>
                <w:sz w:val="20"/>
                <w:szCs w:val="20"/>
                <w:spacing w:val="9"/>
              </w:rPr>
              <w:t>₁</w:t>
            </w:r>
            <w:r>
              <w:rPr>
                <w:sz w:val="20"/>
                <w:szCs w:val="20"/>
                <w:spacing w:val="9"/>
              </w:rPr>
              <w:t>=-△S</w:t>
            </w:r>
            <w:r>
              <w:rPr>
                <w:rFonts w:ascii="Calibri" w:hAnsi="Calibri" w:eastAsia="Calibri" w:cs="Calibri"/>
                <w:sz w:val="20"/>
                <w:szCs w:val="20"/>
                <w:spacing w:val="9"/>
              </w:rPr>
              <w:t>₂</w:t>
            </w:r>
            <w:r>
              <w:rPr>
                <w:sz w:val="20"/>
                <w:szCs w:val="20"/>
                <w:spacing w:val="9"/>
              </w:rPr>
              <w:t>=e△S。因</w:t>
            </w:r>
            <w:r>
              <w:rPr>
                <w:sz w:val="20"/>
                <w:szCs w:val="20"/>
                <w:spacing w:val="8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此可得</w:t>
            </w:r>
          </w:p>
          <w:p>
            <w:pPr>
              <w:pStyle w:val="TableText"/>
              <w:ind w:left="4354"/>
              <w:spacing w:before="49" w:line="225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0"/>
              </w:rPr>
              <w:t>en</w:t>
            </w:r>
            <w:r>
              <w:rPr>
                <w:sz w:val="20"/>
                <w:szCs w:val="20"/>
                <w:spacing w:val="-20"/>
              </w:rPr>
              <w:t xml:space="preserve"> </w:t>
            </w:r>
            <w:r>
              <w:rPr>
                <w:sz w:val="20"/>
                <w:szCs w:val="20"/>
                <w:spacing w:val="-10"/>
              </w:rPr>
              <w:t>·</w:t>
            </w:r>
            <w:r>
              <w:rPr>
                <w:sz w:val="20"/>
                <w:szCs w:val="20"/>
                <w:spacing w:val="-57"/>
              </w:rPr>
              <w:t xml:space="preserve"> </w:t>
            </w:r>
            <w:r>
              <w:rPr>
                <w:sz w:val="20"/>
                <w:szCs w:val="20"/>
                <w:spacing w:val="-10"/>
              </w:rPr>
              <w:t>(B</w:t>
            </w:r>
            <w:r>
              <w:rPr>
                <w:rFonts w:ascii="Calibri" w:hAnsi="Calibri" w:eastAsia="Calibri" w:cs="Calibri"/>
                <w:sz w:val="20"/>
                <w:szCs w:val="20"/>
                <w:spacing w:val="-10"/>
              </w:rPr>
              <w:t>₁</w:t>
            </w:r>
            <w:r>
              <w:rPr>
                <w:sz w:val="20"/>
                <w:szCs w:val="20"/>
                <w:spacing w:val="-10"/>
              </w:rPr>
              <w:t>—B</w:t>
            </w:r>
            <w:r>
              <w:rPr>
                <w:rFonts w:ascii="Calibri" w:hAnsi="Calibri" w:eastAsia="Calibri" w:cs="Calibri"/>
                <w:sz w:val="20"/>
                <w:szCs w:val="20"/>
                <w:spacing w:val="-10"/>
              </w:rPr>
              <w:t>₂</w:t>
            </w:r>
            <w:r>
              <w:rPr>
                <w:sz w:val="20"/>
                <w:szCs w:val="20"/>
                <w:spacing w:val="-10"/>
              </w:rPr>
              <w:t>)=0</w:t>
            </w:r>
            <w:r>
              <w:rPr>
                <w:sz w:val="20"/>
                <w:szCs w:val="20"/>
                <w:spacing w:val="3"/>
              </w:rPr>
              <w:t xml:space="preserve">                         </w:t>
            </w:r>
            <w:r>
              <w:rPr>
                <w:sz w:val="20"/>
                <w:szCs w:val="20"/>
                <w:spacing w:val="2"/>
              </w:rPr>
              <w:t xml:space="preserve">     </w:t>
            </w:r>
            <w:r>
              <w:rPr>
                <w:sz w:val="20"/>
                <w:szCs w:val="20"/>
                <w:spacing w:val="-10"/>
              </w:rPr>
              <w:t>(3-38)</w:t>
            </w:r>
          </w:p>
          <w:p>
            <w:pPr>
              <w:pStyle w:val="TableText"/>
              <w:ind w:left="1144" w:right="1351" w:firstLine="440"/>
              <w:spacing w:before="53" w:line="301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1"/>
              </w:rPr>
              <w:t>上式即恒定磁场磁感应强度边界条件的矢量形式，</w:t>
            </w:r>
            <w:r>
              <w:rPr>
                <w:sz w:val="20"/>
                <w:szCs w:val="20"/>
              </w:rPr>
              <w:t>其中e。代表的是垂直于分界面、由 </w:t>
            </w:r>
            <w:r>
              <w:rPr>
                <w:sz w:val="20"/>
                <w:szCs w:val="20"/>
              </w:rPr>
              <w:t>媒质2指向媒质1的单位方向矢量。式(3-</w:t>
            </w:r>
            <w:r>
              <w:rPr>
                <w:sz w:val="20"/>
                <w:szCs w:val="20"/>
                <w:spacing w:val="-1"/>
              </w:rPr>
              <w:t>38)的标量形式为</w:t>
            </w:r>
          </w:p>
          <w:p>
            <w:pPr>
              <w:pStyle w:val="TableText"/>
              <w:ind w:left="4764"/>
              <w:spacing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4"/>
              </w:rPr>
              <w:t>B</w:t>
            </w:r>
            <w:r>
              <w:rPr>
                <w:rFonts w:ascii="Calibri" w:hAnsi="Calibri" w:eastAsia="Calibri" w:cs="Calibri"/>
                <w:sz w:val="20"/>
                <w:szCs w:val="20"/>
                <w:spacing w:val="-4"/>
              </w:rPr>
              <w:t>₁</w:t>
            </w:r>
            <w:r>
              <w:rPr>
                <w:sz w:val="20"/>
                <w:szCs w:val="20"/>
                <w:spacing w:val="-4"/>
              </w:rPr>
              <w:t>n=B</w:t>
            </w:r>
            <w:r>
              <w:rPr>
                <w:rFonts w:ascii="Calibri" w:hAnsi="Calibri" w:eastAsia="Calibri" w:cs="Calibri"/>
                <w:sz w:val="20"/>
                <w:szCs w:val="20"/>
                <w:spacing w:val="-4"/>
              </w:rPr>
              <w:t>₂</w:t>
            </w:r>
            <w:r>
              <w:rPr>
                <w:sz w:val="20"/>
                <w:szCs w:val="20"/>
                <w:spacing w:val="-4"/>
              </w:rPr>
              <w:t>n                                   (3-39)</w:t>
            </w:r>
          </w:p>
          <w:p>
            <w:pPr>
              <w:pStyle w:val="TableText"/>
              <w:ind w:left="1155" w:right="1488" w:firstLine="409"/>
              <w:spacing w:before="79" w:line="271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以上两式也称为磁感应强度的法向分量边界条件，即媒质分界面两侧磁感应强度的法</w:t>
            </w:r>
            <w:r>
              <w:rPr>
                <w:sz w:val="20"/>
                <w:szCs w:val="20"/>
                <w:spacing w:val="6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向分量是连续的。</w:t>
            </w:r>
          </w:p>
          <w:p>
            <w:pPr>
              <w:pStyle w:val="TableText"/>
              <w:ind w:left="1564"/>
              <w:spacing w:before="23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根据式(3-35)及式(3-39)可得</w:t>
            </w:r>
          </w:p>
          <w:p>
            <w:pPr>
              <w:pStyle w:val="TableText"/>
              <w:ind w:left="4494"/>
              <w:spacing w:before="142" w:line="18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6"/>
              </w:rPr>
              <w:t>μ1H</w:t>
            </w:r>
            <w:r>
              <w:rPr>
                <w:rFonts w:ascii="Calibri" w:hAnsi="Calibri" w:eastAsia="Calibri" w:cs="Calibri"/>
                <w:sz w:val="20"/>
                <w:szCs w:val="20"/>
                <w:spacing w:val="-6"/>
              </w:rPr>
              <w:t>₁</w:t>
            </w:r>
            <w:r>
              <w:rPr>
                <w:sz w:val="20"/>
                <w:szCs w:val="20"/>
                <w:spacing w:val="-6"/>
              </w:rPr>
              <w:t>n=μ2H</w:t>
            </w:r>
            <w:r>
              <w:rPr>
                <w:rFonts w:ascii="Calibri" w:hAnsi="Calibri" w:eastAsia="Calibri" w:cs="Calibri"/>
                <w:sz w:val="20"/>
                <w:szCs w:val="20"/>
                <w:spacing w:val="-6"/>
              </w:rPr>
              <w:t>₂</w:t>
            </w:r>
            <w:r>
              <w:rPr>
                <w:sz w:val="20"/>
                <w:szCs w:val="20"/>
                <w:spacing w:val="-6"/>
              </w:rPr>
              <w:t>n</w:t>
            </w:r>
          </w:p>
          <w:p>
            <w:pPr>
              <w:pStyle w:val="TableText"/>
              <w:ind w:left="1164"/>
              <w:spacing w:before="68" w:line="21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6"/>
              </w:rPr>
              <w:t>由于分界面两侧μ1≠μ2,则H</w:t>
            </w:r>
            <w:r>
              <w:rPr>
                <w:rFonts w:ascii="Calibri" w:hAnsi="Calibri" w:eastAsia="Calibri" w:cs="Calibri"/>
                <w:sz w:val="20"/>
                <w:szCs w:val="20"/>
                <w:spacing w:val="6"/>
              </w:rPr>
              <w:t>₁</w:t>
            </w:r>
            <w:r>
              <w:rPr>
                <w:sz w:val="20"/>
                <w:szCs w:val="20"/>
                <w:spacing w:val="6"/>
              </w:rPr>
              <w:t>n≠H²n,可见分界面处H的法向分</w:t>
            </w:r>
            <w:r>
              <w:rPr>
                <w:sz w:val="20"/>
                <w:szCs w:val="20"/>
                <w:spacing w:val="5"/>
              </w:rPr>
              <w:t>量不连续。</w:t>
            </w:r>
          </w:p>
          <w:p>
            <w:pPr>
              <w:pStyle w:val="TableText"/>
              <w:ind w:left="1125" w:right="1616" w:firstLine="429"/>
              <w:spacing w:before="94" w:line="282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如果两媒质中有一个是理想导体(其内部没有电磁场存在，</w:t>
            </w:r>
            <w:r>
              <w:rPr>
                <w:sz w:val="20"/>
                <w:szCs w:val="20"/>
                <w:spacing w:val="-1"/>
              </w:rPr>
              <w:t>也没有电流),则其边界条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件为</w:t>
            </w:r>
          </w:p>
        </w:tc>
      </w:tr>
    </w:tbl>
    <w:p>
      <w:pPr>
        <w:pStyle w:val="BodyText"/>
        <w:spacing w:line="14" w:lineRule="auto"/>
        <w:rPr/>
      </w:pPr>
      <w:r/>
    </w:p>
    <w:p>
      <w:pPr>
        <w:spacing w:line="14" w:lineRule="auto"/>
        <w:sectPr>
          <w:pgSz w:w="10830" w:h="15080"/>
          <w:pgMar w:top="164" w:right="184" w:bottom="175" w:left="165" w:header="0" w:footer="0" w:gutter="0"/>
        </w:sectPr>
        <w:rPr/>
      </w:pPr>
    </w:p>
    <w:tbl>
      <w:tblPr>
        <w:tblStyle w:val="TableNormal"/>
        <w:tblW w:w="10479" w:type="dxa"/>
        <w:tblInd w:w="5" w:type="dxa"/>
        <w:tblLayout w:type="fixed"/>
        <w:tblBorders>
          <w:left w:val="single" w:color="000000" w:sz="4" w:space="0"/>
          <w:bottom w:val="single" w:color="000000" w:sz="2" w:space="0"/>
          <w:right w:val="single" w:color="000000" w:sz="4" w:space="0"/>
          <w:top w:val="single" w:color="000000" w:sz="2" w:space="0"/>
        </w:tblBorders>
      </w:tblPr>
      <w:tblGrid>
        <w:gridCol w:w="10479"/>
      </w:tblGrid>
      <w:tr>
        <w:trPr>
          <w:trHeight w:val="14718" w:hRule="atLeast"/>
        </w:trPr>
        <w:tc>
          <w:tcPr>
            <w:tcW w:w="10479" w:type="dxa"/>
            <w:vAlign w:val="top"/>
          </w:tcPr>
          <w:p>
            <w:pPr>
              <w:spacing w:line="311" w:lineRule="auto"/>
              <w:rPr>
                <w:rFonts w:ascii="Arial"/>
                <w:sz w:val="21"/>
              </w:rPr>
            </w:pPr>
            <w:r>
              <w:drawing>
                <wp:anchor distT="0" distB="0" distL="0" distR="0" simplePos="0" relativeHeight="251718656" behindDoc="1" locked="0" layoutInCell="1" allowOverlap="1">
                  <wp:simplePos x="0" y="0"/>
                  <wp:positionH relativeFrom="rightMargin">
                    <wp:posOffset>-2371125</wp:posOffset>
                  </wp:positionH>
                  <wp:positionV relativeFrom="topMargin">
                    <wp:posOffset>1922577</wp:posOffset>
                  </wp:positionV>
                  <wp:extent cx="1397003" cy="710645"/>
                  <wp:effectExtent l="0" t="0" r="0" b="0"/>
                  <wp:wrapNone/>
                  <wp:docPr id="194" name="IM 19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94" name="IM 194"/>
                          <pic:cNvPicPr/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397003" cy="7106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/>
          </w:p>
          <w:p>
            <w:pPr>
              <w:spacing w:line="31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84"/>
              <w:spacing w:before="72" w:line="337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2"/>
                <w:position w:val="-1"/>
              </w:rPr>
              <w:t>88</w:t>
            </w:r>
            <w:r>
              <w:rPr>
                <w:sz w:val="22"/>
                <w:szCs w:val="22"/>
                <w:spacing w:val="24"/>
                <w:position w:val="-1"/>
              </w:rPr>
              <w:t xml:space="preserve">    </w:t>
            </w:r>
            <w:r>
              <w:rPr>
                <w:sz w:val="22"/>
                <w:szCs w:val="22"/>
                <w:spacing w:val="2"/>
                <w:position w:val="3"/>
              </w:rPr>
              <w:t>电磁场与电磁波(第4版)</w:t>
            </w:r>
          </w:p>
          <w:p>
            <w:pPr>
              <w:spacing w:line="34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924"/>
              <w:spacing w:before="72" w:line="23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B</w:t>
            </w:r>
            <w:r>
              <w:rPr>
                <w:rFonts w:ascii="Microsoft Sans Serif" w:hAnsi="Microsoft Sans Serif" w:eastAsia="Microsoft Sans Serif" w:cs="Microsoft Sans Serif"/>
                <w:sz w:val="22"/>
                <w:szCs w:val="22"/>
                <w:spacing w:val="-1"/>
              </w:rPr>
              <w:t>ₙ</w:t>
            </w:r>
            <w:r>
              <w:rPr>
                <w:sz w:val="22"/>
                <w:szCs w:val="22"/>
                <w:spacing w:val="-1"/>
              </w:rPr>
              <w:t>=0</w:t>
            </w:r>
          </w:p>
          <w:p>
            <w:pPr>
              <w:pStyle w:val="TableText"/>
              <w:ind w:left="1554"/>
              <w:spacing w:before="4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根据上式可知，导体表面没有恒定磁场的法向分量存</w:t>
            </w:r>
            <w:r>
              <w:rPr>
                <w:sz w:val="22"/>
                <w:szCs w:val="22"/>
                <w:spacing w:val="-1"/>
              </w:rPr>
              <w:t>在。</w:t>
            </w:r>
          </w:p>
          <w:p>
            <w:pPr>
              <w:pStyle w:val="TableText"/>
              <w:ind w:left="1578"/>
              <w:spacing w:before="195" w:line="219" w:lineRule="auto"/>
              <w:outlineLvl w:val="4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20A0F0"/>
                <w:spacing w:val="-15"/>
              </w:rPr>
              <w:t>3</w:t>
            </w:r>
            <w:r>
              <w:rPr>
                <w:sz w:val="22"/>
                <w:szCs w:val="22"/>
                <w:color w:val="20A0F0"/>
                <w:spacing w:val="-15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20A0F0"/>
                <w:spacing w:val="-15"/>
              </w:rPr>
              <w:t>.</w:t>
            </w:r>
            <w:r>
              <w:rPr>
                <w:sz w:val="22"/>
                <w:szCs w:val="22"/>
                <w:color w:val="20A0F0"/>
                <w:spacing w:val="-24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20A0F0"/>
                <w:spacing w:val="-15"/>
              </w:rPr>
              <w:t>4</w:t>
            </w:r>
            <w:r>
              <w:rPr>
                <w:sz w:val="22"/>
                <w:szCs w:val="22"/>
                <w:color w:val="20A0F0"/>
                <w:spacing w:val="-23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20A0F0"/>
                <w:spacing w:val="-15"/>
              </w:rPr>
              <w:t>.</w:t>
            </w:r>
            <w:r>
              <w:rPr>
                <w:sz w:val="22"/>
                <w:szCs w:val="22"/>
                <w:color w:val="20A0F0"/>
                <w:spacing w:val="-26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20A0F0"/>
                <w:spacing w:val="-15"/>
              </w:rPr>
              <w:t>2</w:t>
            </w:r>
            <w:r>
              <w:rPr>
                <w:sz w:val="22"/>
                <w:szCs w:val="22"/>
                <w:color w:val="20A0F0"/>
                <w:spacing w:val="-29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20A0F0"/>
                <w:spacing w:val="-15"/>
              </w:rPr>
              <w:t>磁</w:t>
            </w:r>
            <w:r>
              <w:rPr>
                <w:sz w:val="22"/>
                <w:szCs w:val="22"/>
                <w:color w:val="20A0F0"/>
                <w:spacing w:val="-30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20A0F0"/>
                <w:spacing w:val="-15"/>
              </w:rPr>
              <w:t>场</w:t>
            </w:r>
            <w:r>
              <w:rPr>
                <w:sz w:val="22"/>
                <w:szCs w:val="22"/>
                <w:color w:val="20A0F0"/>
                <w:spacing w:val="-24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20A0F0"/>
                <w:spacing w:val="-15"/>
              </w:rPr>
              <w:t>强</w:t>
            </w:r>
            <w:r>
              <w:rPr>
                <w:sz w:val="22"/>
                <w:szCs w:val="22"/>
                <w:color w:val="20A0F0"/>
                <w:spacing w:val="-30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20A0F0"/>
                <w:spacing w:val="-15"/>
              </w:rPr>
              <w:t>度</w:t>
            </w:r>
            <w:r>
              <w:rPr>
                <w:sz w:val="22"/>
                <w:szCs w:val="22"/>
                <w:color w:val="20A0F0"/>
                <w:spacing w:val="-11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20A0F0"/>
                <w:spacing w:val="-15"/>
              </w:rPr>
              <w:t>的</w:t>
            </w:r>
            <w:r>
              <w:rPr>
                <w:sz w:val="22"/>
                <w:szCs w:val="22"/>
                <w:color w:val="20A0F0"/>
                <w:spacing w:val="-30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20A0F0"/>
                <w:spacing w:val="-15"/>
              </w:rPr>
              <w:t>切</w:t>
            </w:r>
            <w:r>
              <w:rPr>
                <w:sz w:val="22"/>
                <w:szCs w:val="22"/>
                <w:color w:val="20A0F0"/>
                <w:spacing w:val="-15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20A0F0"/>
                <w:spacing w:val="-15"/>
              </w:rPr>
              <w:t>向</w:t>
            </w:r>
            <w:r>
              <w:rPr>
                <w:sz w:val="22"/>
                <w:szCs w:val="22"/>
                <w:color w:val="20A0F0"/>
                <w:spacing w:val="-30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20A0F0"/>
                <w:spacing w:val="-15"/>
              </w:rPr>
              <w:t>边</w:t>
            </w:r>
            <w:r>
              <w:rPr>
                <w:sz w:val="22"/>
                <w:szCs w:val="22"/>
                <w:color w:val="20A0F0"/>
                <w:spacing w:val="-23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20A0F0"/>
                <w:spacing w:val="-15"/>
              </w:rPr>
              <w:t>界</w:t>
            </w:r>
            <w:r>
              <w:rPr>
                <w:sz w:val="22"/>
                <w:szCs w:val="22"/>
                <w:color w:val="20A0F0"/>
                <w:spacing w:val="-28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20A0F0"/>
                <w:spacing w:val="-15"/>
              </w:rPr>
              <w:t>条</w:t>
            </w:r>
            <w:r>
              <w:rPr>
                <w:sz w:val="22"/>
                <w:szCs w:val="22"/>
                <w:color w:val="20A0F0"/>
                <w:spacing w:val="-29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20A0F0"/>
                <w:spacing w:val="-15"/>
              </w:rPr>
              <w:t>件</w:t>
            </w:r>
          </w:p>
          <w:p>
            <w:pPr>
              <w:pStyle w:val="TableText"/>
              <w:ind w:left="1574"/>
              <w:spacing w:before="221" w:line="21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如图3-14所示，在媒质分界面两侧构建矩形积分回路。设该矩形积分回路足够小，高度</w:t>
            </w:r>
          </w:p>
          <w:p>
            <w:pPr>
              <w:pStyle w:val="TableText"/>
              <w:ind w:left="1125"/>
              <w:spacing w:before="60" w:line="21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△h趋于零，沿线的磁场可以被视为均匀分布。考虑到场量</w:t>
            </w:r>
          </w:p>
          <w:p>
            <w:pPr>
              <w:pStyle w:val="TableText"/>
              <w:ind w:left="1125"/>
              <w:spacing w:before="60" w:line="21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的大小有限，因此场量沿△h的积分结果也会趋于零，此时</w:t>
            </w:r>
          </w:p>
          <w:p>
            <w:pPr>
              <w:pStyle w:val="TableText"/>
              <w:ind w:left="1125"/>
              <w:spacing w:before="40" w:line="21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4"/>
              </w:rPr>
              <w:t>环量将仅取决于场量沿△l</w:t>
            </w:r>
            <w:r>
              <w:rPr>
                <w:rFonts w:ascii="Calibri" w:hAnsi="Calibri" w:eastAsia="Calibri" w:cs="Calibri"/>
                <w:sz w:val="22"/>
                <w:szCs w:val="22"/>
                <w:spacing w:val="4"/>
              </w:rPr>
              <w:t>₁</w:t>
            </w:r>
            <w:r>
              <w:rPr>
                <w:rFonts w:ascii="Calibri" w:hAnsi="Calibri" w:eastAsia="Calibri" w:cs="Calibri"/>
                <w:sz w:val="22"/>
                <w:szCs w:val="22"/>
                <w:spacing w:val="-8"/>
              </w:rPr>
              <w:t xml:space="preserve"> </w:t>
            </w:r>
            <w:r>
              <w:rPr>
                <w:sz w:val="22"/>
                <w:szCs w:val="22"/>
                <w:spacing w:val="4"/>
              </w:rPr>
              <w:t>、△l2积分的结果。令磁导率</w:t>
            </w:r>
          </w:p>
          <w:p>
            <w:pPr>
              <w:pStyle w:val="TableText"/>
              <w:ind w:left="1125"/>
              <w:spacing w:before="47" w:line="21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6"/>
              </w:rPr>
              <w:t>为μ1的媒质中磁场强度为H</w:t>
            </w:r>
            <w:r>
              <w:rPr>
                <w:rFonts w:ascii="Calibri" w:hAnsi="Calibri" w:eastAsia="Calibri" w:cs="Calibri"/>
                <w:sz w:val="22"/>
                <w:szCs w:val="22"/>
                <w:spacing w:val="6"/>
              </w:rPr>
              <w:t>₁</w:t>
            </w:r>
            <w:r>
              <w:rPr>
                <w:sz w:val="22"/>
                <w:szCs w:val="22"/>
                <w:spacing w:val="6"/>
              </w:rPr>
              <w:t>,磁导率为μ2的媒质中磁</w:t>
            </w:r>
          </w:p>
          <w:p>
            <w:pPr>
              <w:pStyle w:val="TableText"/>
              <w:ind w:left="1125" w:right="927"/>
              <w:spacing w:before="74" w:line="24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场强度为H2。Js为交界面处的表面电流密度。右手四指</w:t>
            </w:r>
            <w:r>
              <w:rPr>
                <w:sz w:val="22"/>
                <w:szCs w:val="22"/>
                <w:b/>
                <w:bCs/>
                <w:color w:val="2090E0"/>
              </w:rPr>
              <w:t>图3-14磁场强度的切向边界条件</w:t>
            </w:r>
            <w:r>
              <w:rPr>
                <w:sz w:val="22"/>
                <w:szCs w:val="22"/>
                <w:color w:val="2090E0"/>
                <w:spacing w:val="18"/>
              </w:rPr>
              <w:t xml:space="preserve"> </w:t>
            </w:r>
            <w:r>
              <w:rPr>
                <w:sz w:val="22"/>
                <w:szCs w:val="22"/>
                <w:spacing w:val="4"/>
              </w:rPr>
              <w:t>沿回路方向弯曲，而拇指方向为J</w:t>
            </w:r>
            <w:r>
              <w:rPr>
                <w:rFonts w:ascii="Calibri" w:hAnsi="Calibri" w:eastAsia="Calibri" w:cs="Calibri"/>
                <w:sz w:val="22"/>
                <w:szCs w:val="22"/>
                <w:spacing w:val="4"/>
              </w:rPr>
              <w:t>₅</w:t>
            </w:r>
            <w:r>
              <w:rPr>
                <w:rFonts w:ascii="Calibri" w:hAnsi="Calibri" w:eastAsia="Calibri" w:cs="Calibri"/>
                <w:sz w:val="22"/>
                <w:szCs w:val="22"/>
                <w:spacing w:val="-23"/>
              </w:rPr>
              <w:t xml:space="preserve"> </w:t>
            </w:r>
            <w:r>
              <w:rPr>
                <w:sz w:val="22"/>
                <w:szCs w:val="22"/>
                <w:spacing w:val="4"/>
              </w:rPr>
              <w:t>的方向。由式(3-3</w:t>
            </w:r>
            <w:r>
              <w:rPr>
                <w:sz w:val="22"/>
                <w:szCs w:val="22"/>
                <w:spacing w:val="3"/>
              </w:rPr>
              <w:t>2),此</w:t>
            </w:r>
          </w:p>
          <w:p>
            <w:pPr>
              <w:pStyle w:val="TableText"/>
              <w:ind w:left="1125"/>
              <w:spacing w:before="41" w:line="22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2"/>
              </w:rPr>
              <w:t>时环量为</w:t>
            </w:r>
          </w:p>
          <w:p>
            <w:pPr>
              <w:ind w:firstLine="3314"/>
              <w:spacing w:before="16" w:line="440" w:lineRule="exact"/>
              <w:rPr/>
            </w:pPr>
            <w:r>
              <w:rPr>
                <w:position w:val="-8"/>
              </w:rPr>
              <w:drawing>
                <wp:inline distT="0" distB="0" distL="0" distR="0">
                  <wp:extent cx="2444790" cy="279206"/>
                  <wp:effectExtent l="0" t="0" r="0" b="0"/>
                  <wp:docPr id="196" name="IM 19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96" name="IM 196"/>
                          <pic:cNvPicPr/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444790" cy="2792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ind w:left="1554"/>
              <w:spacing w:before="106" w:line="21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11"/>
              </w:rPr>
              <w:t>考虑到矩形积分回路中△l</w:t>
            </w:r>
            <w:r>
              <w:rPr>
                <w:rFonts w:ascii="Calibri" w:hAnsi="Calibri" w:eastAsia="Calibri" w:cs="Calibri"/>
                <w:sz w:val="22"/>
                <w:szCs w:val="22"/>
                <w:spacing w:val="11"/>
              </w:rPr>
              <w:t>₁</w:t>
            </w:r>
            <w:r>
              <w:rPr>
                <w:sz w:val="22"/>
                <w:szCs w:val="22"/>
                <w:spacing w:val="11"/>
              </w:rPr>
              <w:t>=-△l</w:t>
            </w:r>
            <w:r>
              <w:rPr>
                <w:rFonts w:ascii="Calibri" w:hAnsi="Calibri" w:eastAsia="Calibri" w:cs="Calibri"/>
                <w:sz w:val="22"/>
                <w:szCs w:val="22"/>
                <w:spacing w:val="11"/>
              </w:rPr>
              <w:t>₂</w:t>
            </w:r>
            <w:r>
              <w:rPr>
                <w:sz w:val="22"/>
                <w:szCs w:val="22"/>
                <w:spacing w:val="11"/>
              </w:rPr>
              <w:t>=△l=e</w:t>
            </w:r>
            <w:r>
              <w:rPr>
                <w:rFonts w:ascii="Calibri" w:hAnsi="Calibri" w:eastAsia="Calibri" w:cs="Calibri"/>
                <w:sz w:val="22"/>
                <w:szCs w:val="22"/>
                <w:spacing w:val="11"/>
              </w:rPr>
              <w:t>₁</w:t>
            </w:r>
            <w:r>
              <w:rPr>
                <w:rFonts w:ascii="Calibri" w:hAnsi="Calibri" w:eastAsia="Calibri" w:cs="Calibri"/>
                <w:sz w:val="22"/>
                <w:szCs w:val="22"/>
                <w:spacing w:val="-27"/>
              </w:rPr>
              <w:t xml:space="preserve"> </w:t>
            </w:r>
            <w:r>
              <w:rPr>
                <w:sz w:val="22"/>
                <w:szCs w:val="22"/>
                <w:spacing w:val="11"/>
              </w:rPr>
              <w:t>△l,因此上式表示为</w:t>
            </w:r>
          </w:p>
          <w:p>
            <w:pPr>
              <w:pStyle w:val="TableText"/>
              <w:ind w:left="4294"/>
              <w:spacing w:before="93" w:line="21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1"/>
              </w:rPr>
              <w:t>(H</w:t>
            </w:r>
            <w:r>
              <w:rPr>
                <w:rFonts w:ascii="Calibri" w:hAnsi="Calibri" w:eastAsia="Calibri" w:cs="Calibri"/>
                <w:sz w:val="22"/>
                <w:szCs w:val="22"/>
                <w:spacing w:val="-11"/>
              </w:rPr>
              <w:t>₁</w:t>
            </w:r>
            <w:r>
              <w:rPr>
                <w:sz w:val="22"/>
                <w:szCs w:val="22"/>
                <w:spacing w:val="-11"/>
              </w:rPr>
              <w:t>-H</w:t>
            </w:r>
            <w:r>
              <w:rPr>
                <w:rFonts w:ascii="Calibri" w:hAnsi="Calibri" w:eastAsia="Calibri" w:cs="Calibri"/>
                <w:sz w:val="22"/>
                <w:szCs w:val="22"/>
                <w:spacing w:val="-11"/>
              </w:rPr>
              <w:t>₂</w:t>
            </w:r>
            <w:r>
              <w:rPr>
                <w:sz w:val="22"/>
                <w:szCs w:val="22"/>
                <w:spacing w:val="-11"/>
              </w:rPr>
              <w:t>)</w:t>
            </w:r>
            <w:r>
              <w:rPr>
                <w:sz w:val="22"/>
                <w:szCs w:val="22"/>
                <w:spacing w:val="-26"/>
              </w:rPr>
              <w:t xml:space="preserve"> </w:t>
            </w:r>
            <w:r>
              <w:rPr>
                <w:sz w:val="22"/>
                <w:szCs w:val="22"/>
                <w:spacing w:val="-11"/>
              </w:rPr>
              <w:t>·e=Js</w:t>
            </w:r>
          </w:p>
          <w:p>
            <w:pPr>
              <w:pStyle w:val="TableText"/>
              <w:ind w:left="1125"/>
              <w:spacing w:before="33" w:line="22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其中，e为分界面的切向单位矢量。上式又可以用法向单位矢量e。表示为</w:t>
            </w:r>
          </w:p>
          <w:p>
            <w:pPr>
              <w:pStyle w:val="TableText"/>
              <w:ind w:left="4245"/>
              <w:spacing w:before="60" w:line="23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en×(H</w:t>
            </w:r>
            <w:r>
              <w:rPr>
                <w:rFonts w:ascii="Calibri" w:hAnsi="Calibri" w:eastAsia="Calibri" w:cs="Calibri"/>
                <w:sz w:val="22"/>
                <w:szCs w:val="22"/>
                <w:spacing w:val="-1"/>
              </w:rPr>
              <w:t>₁</w:t>
            </w:r>
            <w:r>
              <w:rPr>
                <w:sz w:val="22"/>
                <w:szCs w:val="22"/>
                <w:spacing w:val="-1"/>
              </w:rPr>
              <w:t>—H</w:t>
            </w:r>
            <w:r>
              <w:rPr>
                <w:rFonts w:ascii="Calibri" w:hAnsi="Calibri" w:eastAsia="Calibri" w:cs="Calibri"/>
                <w:sz w:val="22"/>
                <w:szCs w:val="22"/>
                <w:spacing w:val="-1"/>
              </w:rPr>
              <w:t>₂</w:t>
            </w:r>
            <w:r>
              <w:rPr>
                <w:sz w:val="22"/>
                <w:szCs w:val="22"/>
                <w:spacing w:val="-1"/>
              </w:rPr>
              <w:t>)=J</w:t>
            </w:r>
            <w:r>
              <w:rPr>
                <w:rFonts w:ascii="Calibri" w:hAnsi="Calibri" w:eastAsia="Calibri" w:cs="Calibri"/>
                <w:sz w:val="22"/>
                <w:szCs w:val="22"/>
                <w:spacing w:val="-1"/>
              </w:rPr>
              <w:t>₅                                 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 xml:space="preserve">                            </w:t>
            </w:r>
            <w:r>
              <w:rPr>
                <w:sz w:val="22"/>
                <w:szCs w:val="22"/>
                <w:spacing w:val="-2"/>
                <w:position w:val="1"/>
              </w:rPr>
              <w:t>(3-40)</w:t>
            </w:r>
          </w:p>
          <w:p>
            <w:pPr>
              <w:pStyle w:val="TableText"/>
              <w:ind w:left="1125" w:right="774"/>
              <w:spacing w:before="49" w:line="26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上式即恒定磁场中磁场强度边界条件的矢量形式，在明确e,具</w:t>
            </w:r>
            <w:r>
              <w:rPr>
                <w:sz w:val="22"/>
                <w:szCs w:val="22"/>
                <w:spacing w:val="-1"/>
              </w:rPr>
              <w:t>体方向的前提下，上式的标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量形式为</w:t>
            </w:r>
          </w:p>
          <w:p>
            <w:pPr>
              <w:pStyle w:val="TableText"/>
              <w:ind w:left="4524"/>
              <w:spacing w:line="22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H</w:t>
            </w:r>
            <w:r>
              <w:rPr>
                <w:rFonts w:ascii="Calibri" w:hAnsi="Calibri" w:eastAsia="Calibri" w:cs="Calibri"/>
                <w:sz w:val="22"/>
                <w:szCs w:val="22"/>
                <w:spacing w:val="-3"/>
              </w:rPr>
              <w:t>₁</w:t>
            </w:r>
            <w:r>
              <w:rPr>
                <w:sz w:val="22"/>
                <w:szCs w:val="22"/>
                <w:spacing w:val="-3"/>
              </w:rPr>
              <w:t>—H</w:t>
            </w:r>
            <w:r>
              <w:rPr>
                <w:rFonts w:ascii="Calibri" w:hAnsi="Calibri" w:eastAsia="Calibri" w:cs="Calibri"/>
                <w:sz w:val="22"/>
                <w:szCs w:val="22"/>
                <w:spacing w:val="-3"/>
              </w:rPr>
              <w:t>₂</w:t>
            </w:r>
            <w:r>
              <w:rPr>
                <w:sz w:val="22"/>
                <w:szCs w:val="22"/>
                <w:spacing w:val="-3"/>
              </w:rPr>
              <w:t>+=Js                        </w:t>
            </w:r>
            <w:r>
              <w:rPr>
                <w:sz w:val="22"/>
                <w:szCs w:val="22"/>
                <w:spacing w:val="-4"/>
              </w:rPr>
              <w:t xml:space="preserve">      (3-41)</w:t>
            </w:r>
          </w:p>
          <w:p>
            <w:pPr>
              <w:pStyle w:val="TableText"/>
              <w:ind w:left="1594"/>
              <w:spacing w:before="49" w:line="21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以上两式也被称为磁场强度的切向分量边界条件。通常对电导率有限的两种媒质而</w:t>
            </w:r>
          </w:p>
          <w:p>
            <w:pPr>
              <w:pStyle w:val="TableText"/>
              <w:ind w:left="1125" w:right="641"/>
              <w:spacing w:before="49" w:line="27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4"/>
              </w:rPr>
              <w:t>言，电流由体电流密度定义，所以自由表面电流不会在交界面处出现，此时J</w:t>
            </w:r>
            <w:r>
              <w:rPr>
                <w:rFonts w:ascii="Calibri" w:hAnsi="Calibri" w:eastAsia="Calibri" w:cs="Calibri"/>
                <w:sz w:val="22"/>
                <w:szCs w:val="22"/>
                <w:spacing w:val="4"/>
              </w:rPr>
              <w:t>₅</w:t>
            </w:r>
            <w:r>
              <w:rPr>
                <w:sz w:val="22"/>
                <w:szCs w:val="22"/>
                <w:spacing w:val="4"/>
              </w:rPr>
              <w:t>等于零。因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此，穿过几乎所有物理介质边界的H切向分量是连续</w:t>
            </w:r>
            <w:r>
              <w:rPr>
                <w:sz w:val="22"/>
                <w:szCs w:val="22"/>
                <w:spacing w:val="-1"/>
              </w:rPr>
              <w:t>的。</w:t>
            </w:r>
          </w:p>
          <w:p>
            <w:pPr>
              <w:pStyle w:val="TableText"/>
              <w:ind w:left="1584"/>
              <w:spacing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根据式(3-35)及式(3-41)可以得到</w:t>
            </w:r>
          </w:p>
          <w:p>
            <w:pPr>
              <w:ind w:firstLine="4545"/>
              <w:spacing w:before="50" w:line="559" w:lineRule="exact"/>
              <w:rPr/>
            </w:pPr>
            <w:r>
              <w:rPr>
                <w:position w:val="-11"/>
              </w:rPr>
              <w:drawing>
                <wp:inline distT="0" distB="0" distL="0" distR="0">
                  <wp:extent cx="882600" cy="355275"/>
                  <wp:effectExtent l="0" t="0" r="0" b="0"/>
                  <wp:docPr id="198" name="IM 19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98" name="IM 198"/>
                          <pic:cNvPicPr/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882600" cy="355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ind w:left="1125" w:right="1566" w:firstLine="439"/>
              <w:spacing w:before="35" w:line="27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10"/>
              </w:rPr>
              <w:t>由式(3-41),如果在媒质分界面上J</w:t>
            </w:r>
            <w:r>
              <w:rPr>
                <w:rFonts w:ascii="Calibri" w:hAnsi="Calibri" w:eastAsia="Calibri" w:cs="Calibri"/>
                <w:sz w:val="22"/>
                <w:szCs w:val="22"/>
                <w:spacing w:val="10"/>
              </w:rPr>
              <w:t>₅</w:t>
            </w:r>
            <w:r>
              <w:rPr>
                <w:sz w:val="22"/>
                <w:szCs w:val="22"/>
                <w:spacing w:val="10"/>
              </w:rPr>
              <w:t>=</w:t>
            </w:r>
            <w:r>
              <w:rPr>
                <w:sz w:val="22"/>
                <w:szCs w:val="22"/>
                <w:spacing w:val="9"/>
              </w:rPr>
              <w:t>0,虽然H</w:t>
            </w:r>
            <w:r>
              <w:rPr>
                <w:rFonts w:ascii="Calibri" w:hAnsi="Calibri" w:eastAsia="Calibri" w:cs="Calibri"/>
                <w:sz w:val="22"/>
                <w:szCs w:val="22"/>
                <w:spacing w:val="9"/>
              </w:rPr>
              <w:t>₁</w:t>
            </w:r>
            <w:r>
              <w:rPr>
                <w:sz w:val="22"/>
                <w:szCs w:val="22"/>
                <w:spacing w:val="9"/>
              </w:rPr>
              <w:t>=H²,但是由于在分界面两侧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spacing w:val="10"/>
              </w:rPr>
              <w:t>μ1≠μ2,根据上式B</w:t>
            </w:r>
            <w:r>
              <w:rPr>
                <w:rFonts w:ascii="Calibri" w:hAnsi="Calibri" w:eastAsia="Calibri" w:cs="Calibri"/>
                <w:sz w:val="22"/>
                <w:szCs w:val="22"/>
                <w:spacing w:val="10"/>
              </w:rPr>
              <w:t>₁₆</w:t>
            </w:r>
            <w:r>
              <w:rPr>
                <w:rFonts w:ascii="Calibri" w:hAnsi="Calibri" w:eastAsia="Calibri" w:cs="Calibri"/>
                <w:sz w:val="22"/>
                <w:szCs w:val="22"/>
                <w:spacing w:val="-26"/>
              </w:rPr>
              <w:t xml:space="preserve"> </w:t>
            </w:r>
            <w:r>
              <w:rPr>
                <w:sz w:val="22"/>
                <w:szCs w:val="22"/>
                <w:spacing w:val="10"/>
              </w:rPr>
              <w:t>≠B</w:t>
            </w:r>
            <w:r>
              <w:rPr>
                <w:rFonts w:ascii="Calibri" w:hAnsi="Calibri" w:eastAsia="Calibri" w:cs="Calibri"/>
                <w:sz w:val="22"/>
                <w:szCs w:val="22"/>
                <w:spacing w:val="10"/>
              </w:rPr>
              <w:t>₂</w:t>
            </w:r>
            <w:r>
              <w:rPr>
                <w:sz w:val="22"/>
                <w:szCs w:val="22"/>
                <w:spacing w:val="10"/>
              </w:rPr>
              <w:t>,可见</w:t>
            </w:r>
            <w:r>
              <w:rPr>
                <w:sz w:val="22"/>
                <w:szCs w:val="22"/>
                <w:spacing w:val="9"/>
              </w:rPr>
              <w:t>，磁感应强度B的切向分量B:一般不连续。</w:t>
            </w:r>
          </w:p>
          <w:p>
            <w:pPr>
              <w:pStyle w:val="TableText"/>
              <w:ind w:left="1125" w:right="953" w:firstLine="459"/>
              <w:spacing w:before="1" w:line="25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只有当分界面为理想导体或超导体表面时，H的切向分量可能不连续。如果媒质2为</w:t>
            </w:r>
            <w:r>
              <w:rPr>
                <w:sz w:val="22"/>
                <w:szCs w:val="22"/>
                <w:spacing w:val="9"/>
              </w:rPr>
              <w:t xml:space="preserve"> </w:t>
            </w:r>
            <w:r>
              <w:rPr>
                <w:sz w:val="22"/>
                <w:szCs w:val="22"/>
                <w:spacing w:val="7"/>
              </w:rPr>
              <w:t>导体(其内部H</w:t>
            </w:r>
            <w:r>
              <w:rPr>
                <w:rFonts w:ascii="Calibri" w:hAnsi="Calibri" w:eastAsia="Calibri" w:cs="Calibri"/>
                <w:sz w:val="22"/>
                <w:szCs w:val="22"/>
                <w:spacing w:val="7"/>
              </w:rPr>
              <w:t>₂</w:t>
            </w:r>
            <w:r>
              <w:rPr>
                <w:sz w:val="22"/>
                <w:szCs w:val="22"/>
                <w:spacing w:val="7"/>
              </w:rPr>
              <w:t>=0),则其边界条件为</w:t>
            </w:r>
          </w:p>
          <w:p>
            <w:pPr>
              <w:pStyle w:val="TableText"/>
              <w:ind w:left="4854"/>
              <w:spacing w:before="58" w:line="18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H</w:t>
            </w:r>
            <w:r>
              <w:rPr>
                <w:rFonts w:ascii="Calibri" w:hAnsi="Calibri" w:eastAsia="Calibri" w:cs="Calibri"/>
                <w:sz w:val="22"/>
                <w:szCs w:val="22"/>
                <w:spacing w:val="-1"/>
              </w:rPr>
              <w:t>₁</w:t>
            </w:r>
            <w:r>
              <w:rPr>
                <w:sz w:val="22"/>
                <w:szCs w:val="22"/>
                <w:spacing w:val="-1"/>
              </w:rPr>
              <w:t>=J,</w:t>
            </w:r>
          </w:p>
          <w:p>
            <w:pPr>
              <w:pStyle w:val="TableText"/>
              <w:ind w:left="1125" w:right="531" w:firstLine="439"/>
              <w:spacing w:before="50" w:line="28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根据上式可知，如果导体表面有自由面电流存在，它将产生与导体表面平行的磁场强度</w:t>
            </w:r>
            <w:r>
              <w:rPr>
                <w:sz w:val="22"/>
                <w:szCs w:val="22"/>
                <w:spacing w:val="11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分量。</w:t>
            </w:r>
          </w:p>
          <w:p>
            <w:pPr>
              <w:pStyle w:val="TableText"/>
              <w:ind w:left="1568"/>
              <w:spacing w:before="109" w:line="219" w:lineRule="auto"/>
              <w:outlineLvl w:val="4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20A0F0"/>
                <w:spacing w:val="-15"/>
              </w:rPr>
              <w:t>3</w:t>
            </w:r>
            <w:r>
              <w:rPr>
                <w:sz w:val="22"/>
                <w:szCs w:val="22"/>
                <w:color w:val="20A0F0"/>
                <w:spacing w:val="-15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20A0F0"/>
                <w:spacing w:val="-15"/>
              </w:rPr>
              <w:t>.</w:t>
            </w:r>
            <w:r>
              <w:rPr>
                <w:sz w:val="22"/>
                <w:szCs w:val="22"/>
                <w:color w:val="20A0F0"/>
                <w:spacing w:val="-25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20A0F0"/>
                <w:spacing w:val="-15"/>
              </w:rPr>
              <w:t>4</w:t>
            </w:r>
            <w:r>
              <w:rPr>
                <w:sz w:val="22"/>
                <w:szCs w:val="22"/>
                <w:color w:val="20A0F0"/>
                <w:spacing w:val="-23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20A0F0"/>
                <w:spacing w:val="-15"/>
              </w:rPr>
              <w:t>.</w:t>
            </w:r>
            <w:r>
              <w:rPr>
                <w:sz w:val="22"/>
                <w:szCs w:val="22"/>
                <w:color w:val="20A0F0"/>
                <w:spacing w:val="-26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20A0F0"/>
                <w:spacing w:val="-15"/>
              </w:rPr>
              <w:t>3</w:t>
            </w:r>
            <w:r>
              <w:rPr>
                <w:sz w:val="22"/>
                <w:szCs w:val="22"/>
                <w:color w:val="20A0F0"/>
                <w:spacing w:val="-32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20A0F0"/>
                <w:spacing w:val="-15"/>
              </w:rPr>
              <w:t>恒</w:t>
            </w:r>
            <w:r>
              <w:rPr>
                <w:sz w:val="22"/>
                <w:szCs w:val="22"/>
                <w:color w:val="20A0F0"/>
                <w:spacing w:val="-25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20A0F0"/>
                <w:spacing w:val="-15"/>
              </w:rPr>
              <w:t>定</w:t>
            </w:r>
            <w:r>
              <w:rPr>
                <w:sz w:val="22"/>
                <w:szCs w:val="22"/>
                <w:color w:val="20A0F0"/>
                <w:spacing w:val="-30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20A0F0"/>
                <w:spacing w:val="-15"/>
              </w:rPr>
              <w:t>磁</w:t>
            </w:r>
            <w:r>
              <w:rPr>
                <w:sz w:val="22"/>
                <w:szCs w:val="22"/>
                <w:color w:val="20A0F0"/>
                <w:spacing w:val="-30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20A0F0"/>
                <w:spacing w:val="-15"/>
              </w:rPr>
              <w:t>场</w:t>
            </w:r>
            <w:r>
              <w:rPr>
                <w:sz w:val="22"/>
                <w:szCs w:val="22"/>
                <w:color w:val="20A0F0"/>
                <w:spacing w:val="-30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20A0F0"/>
                <w:spacing w:val="-15"/>
              </w:rPr>
              <w:t>位</w:t>
            </w:r>
            <w:r>
              <w:rPr>
                <w:sz w:val="22"/>
                <w:szCs w:val="22"/>
                <w:color w:val="20A0F0"/>
                <w:spacing w:val="-15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20A0F0"/>
                <w:spacing w:val="-15"/>
              </w:rPr>
              <w:t>函</w:t>
            </w:r>
            <w:r>
              <w:rPr>
                <w:sz w:val="22"/>
                <w:szCs w:val="22"/>
                <w:color w:val="20A0F0"/>
                <w:spacing w:val="-28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20A0F0"/>
                <w:spacing w:val="-15"/>
              </w:rPr>
              <w:t>数</w:t>
            </w:r>
            <w:r>
              <w:rPr>
                <w:sz w:val="22"/>
                <w:szCs w:val="22"/>
                <w:color w:val="20A0F0"/>
                <w:spacing w:val="-12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20A0F0"/>
                <w:spacing w:val="-15"/>
              </w:rPr>
              <w:t>的</w:t>
            </w:r>
            <w:r>
              <w:rPr>
                <w:sz w:val="22"/>
                <w:szCs w:val="22"/>
                <w:color w:val="20A0F0"/>
                <w:spacing w:val="-31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20A0F0"/>
                <w:spacing w:val="-15"/>
              </w:rPr>
              <w:t>边</w:t>
            </w:r>
            <w:r>
              <w:rPr>
                <w:sz w:val="22"/>
                <w:szCs w:val="22"/>
                <w:color w:val="20A0F0"/>
                <w:spacing w:val="-24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20A0F0"/>
                <w:spacing w:val="-15"/>
              </w:rPr>
              <w:t>界</w:t>
            </w:r>
            <w:r>
              <w:rPr>
                <w:sz w:val="22"/>
                <w:szCs w:val="22"/>
                <w:color w:val="20A0F0"/>
                <w:spacing w:val="-28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20A0F0"/>
                <w:spacing w:val="-15"/>
              </w:rPr>
              <w:t>条</w:t>
            </w:r>
            <w:r>
              <w:rPr>
                <w:sz w:val="22"/>
                <w:szCs w:val="22"/>
                <w:color w:val="20A0F0"/>
                <w:spacing w:val="-31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20A0F0"/>
                <w:spacing w:val="-15"/>
              </w:rPr>
              <w:t>件</w:t>
            </w:r>
          </w:p>
          <w:p>
            <w:pPr>
              <w:pStyle w:val="TableText"/>
              <w:ind w:left="1568"/>
              <w:spacing w:before="249" w:line="219" w:lineRule="auto"/>
              <w:outlineLvl w:val="4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20B0F0"/>
                <w:spacing w:val="-3"/>
              </w:rPr>
              <w:t>1.矢量磁位的边界条件</w:t>
            </w:r>
          </w:p>
          <w:p>
            <w:pPr>
              <w:pStyle w:val="TableText"/>
              <w:ind w:left="1125" w:right="523" w:firstLine="459"/>
              <w:spacing w:before="60" w:line="26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如图3-15(a)所示，在媒质分界面两侧构建足够小的矩形积分回路，其高度△h趋于零， </w:t>
            </w:r>
            <w:r>
              <w:rPr>
                <w:sz w:val="22"/>
                <w:szCs w:val="22"/>
                <w:spacing w:val="1"/>
              </w:rPr>
              <w:t>回路所包围的面积也趋于零，因此通过回路</w:t>
            </w:r>
            <w:r>
              <w:rPr>
                <w:sz w:val="22"/>
                <w:szCs w:val="22"/>
              </w:rPr>
              <w:t>面积的磁通量m趋于零。类似于3.4.2节的</w:t>
            </w:r>
          </w:p>
        </w:tc>
      </w:tr>
    </w:tbl>
    <w:p>
      <w:pPr>
        <w:pStyle w:val="BodyText"/>
        <w:spacing w:line="14" w:lineRule="auto"/>
        <w:rPr/>
      </w:pPr>
      <w:r/>
    </w:p>
    <w:p>
      <w:pPr>
        <w:spacing w:line="14" w:lineRule="auto"/>
        <w:sectPr>
          <w:pgSz w:w="10830" w:h="15080"/>
          <w:pgMar w:top="164" w:right="174" w:bottom="175" w:left="165" w:header="0" w:footer="0" w:gutter="0"/>
        </w:sectPr>
        <w:rPr/>
      </w:pPr>
    </w:p>
    <w:tbl>
      <w:tblPr>
        <w:tblStyle w:val="TableNormal"/>
        <w:tblW w:w="10470" w:type="dxa"/>
        <w:tblInd w:w="5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5195"/>
        <w:gridCol w:w="2263"/>
        <w:gridCol w:w="3012"/>
      </w:tblGrid>
      <w:tr>
        <w:trPr>
          <w:trHeight w:val="3161" w:hRule="atLeast"/>
        </w:trPr>
        <w:tc>
          <w:tcPr>
            <w:tcW w:w="10470" w:type="dxa"/>
            <w:vAlign w:val="top"/>
            <w:gridSpan w:val="3"/>
            <w:tcBorders>
              <w:left w:val="single" w:color="000000" w:sz="4" w:space="0"/>
              <w:right w:val="single" w:color="000000" w:sz="4" w:space="0"/>
              <w:top w:val="single" w:color="000000" w:sz="2" w:space="0"/>
            </w:tcBorders>
          </w:tcPr>
          <w:p>
            <w:pPr>
              <w:spacing w:line="299" w:lineRule="auto"/>
              <w:rPr>
                <w:rFonts w:ascii="Arial"/>
                <w:sz w:val="21"/>
              </w:rPr>
            </w:pPr>
            <w:r/>
          </w:p>
          <w:p>
            <w:pPr>
              <w:spacing w:line="29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665"/>
              <w:spacing w:before="65" w:line="330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23"/>
                <w:position w:val="5"/>
              </w:rPr>
              <w:t>第3章</w:t>
            </w:r>
            <w:r>
              <w:rPr>
                <w:sz w:val="20"/>
                <w:szCs w:val="20"/>
                <w:spacing w:val="100"/>
                <w:position w:val="5"/>
              </w:rPr>
              <w:t xml:space="preserve"> </w:t>
            </w:r>
            <w:r>
              <w:rPr>
                <w:sz w:val="20"/>
                <w:szCs w:val="20"/>
                <w:spacing w:val="23"/>
                <w:position w:val="5"/>
              </w:rPr>
              <w:t>恒定磁场</w:t>
            </w:r>
            <w:r>
              <w:rPr>
                <w:sz w:val="20"/>
                <w:szCs w:val="20"/>
                <w:spacing w:val="21"/>
                <w:position w:val="5"/>
              </w:rPr>
              <w:t xml:space="preserve">    </w:t>
            </w:r>
            <w:r>
              <w:rPr>
                <w:sz w:val="20"/>
                <w:szCs w:val="20"/>
                <w:spacing w:val="23"/>
                <w:position w:val="-1"/>
              </w:rPr>
              <w:t>89</w:t>
            </w:r>
          </w:p>
          <w:p>
            <w:pPr>
              <w:spacing w:line="36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44"/>
              <w:spacing w:before="65" w:line="22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分析，矢量磁位A的沿线积分结果为</w:t>
            </w:r>
          </w:p>
          <w:p>
            <w:pPr>
              <w:ind w:firstLine="1864"/>
              <w:spacing w:before="50" w:line="434" w:lineRule="exact"/>
              <w:rPr/>
            </w:pPr>
            <w:r>
              <w:rPr>
                <w:position w:val="-8"/>
              </w:rPr>
              <w:drawing>
                <wp:inline distT="0" distB="0" distL="0" distR="0">
                  <wp:extent cx="4279884" cy="275661"/>
                  <wp:effectExtent l="0" t="0" r="0" b="0"/>
                  <wp:docPr id="200" name="IM 20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00" name="IM 200"/>
                          <pic:cNvPicPr/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279884" cy="2756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ind w:left="1144"/>
              <w:spacing w:before="103" w:line="21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10"/>
              </w:rPr>
              <w:t>因为△l</w:t>
            </w:r>
            <w:r>
              <w:rPr>
                <w:rFonts w:ascii="Calibri" w:hAnsi="Calibri" w:eastAsia="Calibri" w:cs="Calibri"/>
                <w:sz w:val="20"/>
                <w:szCs w:val="20"/>
                <w:spacing w:val="10"/>
              </w:rPr>
              <w:t>₁</w:t>
            </w:r>
            <w:r>
              <w:rPr>
                <w:sz w:val="20"/>
                <w:szCs w:val="20"/>
                <w:spacing w:val="10"/>
              </w:rPr>
              <w:t>=-△l</w:t>
            </w:r>
            <w:r>
              <w:rPr>
                <w:rFonts w:ascii="Calibri" w:hAnsi="Calibri" w:eastAsia="Calibri" w:cs="Calibri"/>
                <w:sz w:val="20"/>
                <w:szCs w:val="20"/>
                <w:spacing w:val="10"/>
              </w:rPr>
              <w:t>₂</w:t>
            </w:r>
            <w:r>
              <w:rPr>
                <w:sz w:val="20"/>
                <w:szCs w:val="20"/>
                <w:spacing w:val="10"/>
              </w:rPr>
              <w:t>=△l=e△,因此上式</w:t>
            </w:r>
            <w:r>
              <w:rPr>
                <w:sz w:val="20"/>
                <w:szCs w:val="20"/>
                <w:spacing w:val="9"/>
              </w:rPr>
              <w:t>表示为</w:t>
            </w:r>
          </w:p>
          <w:p>
            <w:pPr>
              <w:ind w:firstLine="4794"/>
              <w:spacing w:before="89" w:line="224" w:lineRule="exact"/>
              <w:rPr/>
            </w:pPr>
            <w:r>
              <w:rPr>
                <w:position w:val="-4"/>
              </w:rPr>
              <w:drawing>
                <wp:inline distT="0" distB="0" distL="0" distR="0">
                  <wp:extent cx="546701" cy="142807"/>
                  <wp:effectExtent l="0" t="0" r="0" b="0"/>
                  <wp:docPr id="202" name="IM 20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02" name="IM 202"/>
                          <pic:cNvPicPr/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46701" cy="1428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ind w:left="1144"/>
              <w:spacing w:before="65" w:line="22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故矢量磁位A的切向分量连续。</w:t>
            </w:r>
          </w:p>
        </w:tc>
      </w:tr>
      <w:tr>
        <w:trPr>
          <w:trHeight w:val="1258" w:hRule="atLeast"/>
        </w:trPr>
        <w:tc>
          <w:tcPr>
            <w:tcW w:w="5195" w:type="dxa"/>
            <w:vAlign w:val="top"/>
            <w:tcBorders>
              <w:left w:val="single" w:color="000000" w:sz="4" w:space="0"/>
            </w:tcBorders>
          </w:tcPr>
          <w:p>
            <w:pPr>
              <w:spacing w:line="284" w:lineRule="auto"/>
              <w:rPr>
                <w:rFonts w:ascii="Arial"/>
                <w:sz w:val="21"/>
              </w:rPr>
            </w:pPr>
            <w:r/>
          </w:p>
          <w:p>
            <w:pPr>
              <w:ind w:firstLine="3214"/>
              <w:spacing w:line="949" w:lineRule="exact"/>
              <w:rPr/>
            </w:pPr>
            <w:r>
              <w:rPr>
                <w:position w:val="-18"/>
              </w:rPr>
              <w:drawing>
                <wp:inline distT="0" distB="0" distL="0" distR="0">
                  <wp:extent cx="1136638" cy="602808"/>
                  <wp:effectExtent l="0" t="0" r="0" b="0"/>
                  <wp:docPr id="204" name="IM 20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04" name="IM 204"/>
                          <pic:cNvPicPr/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136638" cy="6028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75" w:type="dxa"/>
            <w:vAlign w:val="top"/>
            <w:gridSpan w:val="2"/>
            <w:tcBorders>
              <w:right w:val="single" w:color="000000" w:sz="4" w:space="0"/>
            </w:tcBorders>
          </w:tcPr>
          <w:p>
            <w:pPr>
              <w:ind w:firstLine="185"/>
              <w:spacing w:before="96" w:line="1089" w:lineRule="exact"/>
              <w:rPr/>
            </w:pPr>
            <w:r>
              <w:rPr>
                <w:position w:val="-21"/>
              </w:rPr>
              <w:drawing>
                <wp:inline distT="0" distB="0" distL="0" distR="0">
                  <wp:extent cx="1187391" cy="691603"/>
                  <wp:effectExtent l="0" t="0" r="0" b="0"/>
                  <wp:docPr id="206" name="IM 20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06" name="IM 206"/>
                          <pic:cNvPicPr/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187391" cy="6916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6217" w:hRule="atLeast"/>
        </w:trPr>
        <w:tc>
          <w:tcPr>
            <w:tcW w:w="10470" w:type="dxa"/>
            <w:vAlign w:val="top"/>
            <w:gridSpan w:val="3"/>
            <w:tcBorders>
              <w:left w:val="single" w:color="000000" w:sz="4" w:space="0"/>
              <w:right w:val="single" w:color="000000" w:sz="4" w:space="0"/>
            </w:tcBorders>
          </w:tcPr>
          <w:p>
            <w:pPr>
              <w:pStyle w:val="TableText"/>
              <w:ind w:left="3634"/>
              <w:spacing w:before="26" w:line="22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1"/>
              </w:rPr>
              <w:t>(a)切向分量</w:t>
            </w:r>
            <w:r>
              <w:rPr>
                <w:sz w:val="20"/>
                <w:szCs w:val="20"/>
                <w:spacing w:val="5"/>
              </w:rPr>
              <w:t xml:space="preserve">          </w:t>
            </w:r>
            <w:r>
              <w:rPr>
                <w:sz w:val="20"/>
                <w:szCs w:val="20"/>
                <w:spacing w:val="1"/>
              </w:rPr>
              <w:t>(b)法向分量</w:t>
            </w:r>
          </w:p>
          <w:p>
            <w:pPr>
              <w:pStyle w:val="TableText"/>
              <w:ind w:left="4057"/>
              <w:spacing w:before="88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2090E0"/>
                <w:spacing w:val="-2"/>
              </w:rPr>
              <w:t>图3-15矢量磁位的边界条件</w:t>
            </w:r>
          </w:p>
          <w:p>
            <w:pPr>
              <w:pStyle w:val="TableText"/>
              <w:ind w:left="1155" w:right="1287" w:firstLine="399"/>
              <w:spacing w:before="145" w:line="28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如图3-15(b)所示，在媒质分界面两侧构建足够小的闭合圆柱面，其高度△h趋于零，则</w:t>
            </w:r>
            <w:r>
              <w:rPr>
                <w:sz w:val="20"/>
                <w:szCs w:val="20"/>
                <w:spacing w:val="16"/>
              </w:rPr>
              <w:t xml:space="preserve"> </w:t>
            </w:r>
            <w:r>
              <w:rPr>
                <w:sz w:val="20"/>
                <w:szCs w:val="20"/>
                <w:spacing w:val="6"/>
              </w:rPr>
              <w:t>圆柱面的侧面积也趋于零。由于圆柱体上下底面的关系为△S</w:t>
            </w:r>
            <w:r>
              <w:rPr>
                <w:rFonts w:ascii="Calibri" w:hAnsi="Calibri" w:eastAsia="Calibri" w:cs="Calibri"/>
                <w:sz w:val="20"/>
                <w:szCs w:val="20"/>
                <w:spacing w:val="6"/>
              </w:rPr>
              <w:t>₁</w:t>
            </w:r>
            <w:r>
              <w:rPr>
                <w:sz w:val="20"/>
                <w:szCs w:val="20"/>
                <w:spacing w:val="6"/>
              </w:rPr>
              <w:t>=-△S</w:t>
            </w:r>
            <w:r>
              <w:rPr>
                <w:rFonts w:ascii="Calibri" w:hAnsi="Calibri" w:eastAsia="Calibri" w:cs="Calibri"/>
                <w:sz w:val="20"/>
                <w:szCs w:val="20"/>
                <w:spacing w:val="6"/>
              </w:rPr>
              <w:t>₂</w:t>
            </w:r>
            <w:r>
              <w:rPr>
                <w:sz w:val="20"/>
                <w:szCs w:val="20"/>
                <w:spacing w:val="6"/>
              </w:rPr>
              <w:t>=e△S,应用散度</w:t>
            </w:r>
          </w:p>
          <w:p>
            <w:pPr>
              <w:pStyle w:val="TableText"/>
              <w:ind w:left="1144"/>
              <w:spacing w:before="11" w:line="21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4"/>
              </w:rPr>
              <w:t>定理，并考虑到静态场中库仑规范▽</w:t>
            </w:r>
            <w:r>
              <w:rPr>
                <w:sz w:val="20"/>
                <w:szCs w:val="20"/>
                <w:spacing w:val="-6"/>
              </w:rPr>
              <w:t xml:space="preserve"> </w:t>
            </w:r>
            <w:r>
              <w:rPr>
                <w:sz w:val="20"/>
                <w:szCs w:val="20"/>
                <w:spacing w:val="-4"/>
              </w:rPr>
              <w:t>·A=0,得</w:t>
            </w:r>
          </w:p>
          <w:p>
            <w:pPr>
              <w:ind w:firstLine="2704"/>
              <w:spacing w:before="69" w:line="411" w:lineRule="exact"/>
              <w:rPr/>
            </w:pPr>
            <w:r>
              <w:rPr>
                <w:position w:val="-8"/>
              </w:rPr>
              <w:drawing>
                <wp:inline distT="0" distB="0" distL="0" distR="0">
                  <wp:extent cx="3206841" cy="261137"/>
                  <wp:effectExtent l="0" t="0" r="0" b="0"/>
                  <wp:docPr id="208" name="IM 20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08" name="IM 208"/>
                          <pic:cNvPicPr/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206841" cy="2611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ind w:left="1114"/>
              <w:spacing w:before="119" w:line="221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故</w:t>
            </w:r>
          </w:p>
          <w:p>
            <w:pPr>
              <w:pStyle w:val="TableText"/>
              <w:ind w:left="4755"/>
              <w:spacing w:before="129" w:line="18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A1n=A</w:t>
            </w:r>
            <w:r>
              <w:rPr>
                <w:rFonts w:ascii="Calibri" w:hAnsi="Calibri" w:eastAsia="Calibri" w:cs="Calibri"/>
                <w:sz w:val="20"/>
                <w:szCs w:val="20"/>
                <w:spacing w:val="-1"/>
              </w:rPr>
              <w:t>₂</w:t>
            </w:r>
            <w:r>
              <w:rPr>
                <w:sz w:val="20"/>
                <w:szCs w:val="20"/>
                <w:spacing w:val="-1"/>
              </w:rPr>
              <w:t>n</w:t>
            </w:r>
          </w:p>
          <w:p>
            <w:pPr>
              <w:pStyle w:val="TableText"/>
              <w:ind w:left="1554"/>
              <w:spacing w:before="80" w:line="22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所以，矢量磁位A的法向分量连续。</w:t>
            </w:r>
          </w:p>
          <w:p>
            <w:pPr>
              <w:pStyle w:val="TableText"/>
              <w:ind w:left="1554"/>
              <w:spacing w:before="61" w:line="218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1"/>
              </w:rPr>
              <w:t>综上所述，在媒质分界面两侧矢量磁位A是连</w:t>
            </w:r>
            <w:r>
              <w:rPr>
                <w:sz w:val="20"/>
                <w:szCs w:val="20"/>
              </w:rPr>
              <w:t>续的，即</w:t>
            </w:r>
          </w:p>
          <w:p>
            <w:pPr>
              <w:pStyle w:val="TableText"/>
              <w:ind w:left="4824"/>
              <w:spacing w:before="87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5"/>
              </w:rPr>
              <w:t>A</w:t>
            </w:r>
            <w:r>
              <w:rPr>
                <w:rFonts w:ascii="Calibri" w:hAnsi="Calibri" w:eastAsia="Calibri" w:cs="Calibri"/>
                <w:sz w:val="20"/>
                <w:szCs w:val="20"/>
                <w:spacing w:val="-5"/>
              </w:rPr>
              <w:t>₁</w:t>
            </w:r>
            <w:r>
              <w:rPr>
                <w:sz w:val="20"/>
                <w:szCs w:val="20"/>
                <w:spacing w:val="-5"/>
              </w:rPr>
              <w:t>=A</w:t>
            </w:r>
            <w:r>
              <w:rPr>
                <w:rFonts w:ascii="Calibri" w:hAnsi="Calibri" w:eastAsia="Calibri" w:cs="Calibri"/>
                <w:sz w:val="20"/>
                <w:szCs w:val="20"/>
                <w:spacing w:val="-5"/>
              </w:rPr>
              <w:t>₂</w:t>
            </w:r>
            <w:r>
              <w:rPr>
                <w:rFonts w:ascii="Calibri" w:hAnsi="Calibri" w:eastAsia="Calibri" w:cs="Calibri"/>
                <w:sz w:val="20"/>
                <w:szCs w:val="20"/>
                <w:spacing w:val="1"/>
              </w:rPr>
              <w:t xml:space="preserve">                                </w:t>
            </w:r>
            <w:r>
              <w:rPr>
                <w:rFonts w:ascii="Calibri" w:hAnsi="Calibri" w:eastAsia="Calibri" w:cs="Calibri"/>
                <w:sz w:val="20"/>
                <w:szCs w:val="20"/>
              </w:rPr>
              <w:t xml:space="preserve">                                             </w:t>
            </w:r>
            <w:r>
              <w:rPr>
                <w:sz w:val="20"/>
                <w:szCs w:val="20"/>
                <w:spacing w:val="-5"/>
              </w:rPr>
              <w:t>(3-42)</w:t>
            </w:r>
          </w:p>
          <w:p>
            <w:pPr>
              <w:pStyle w:val="TableText"/>
              <w:ind w:left="1557"/>
              <w:spacing w:before="76" w:line="219" w:lineRule="auto"/>
              <w:outlineLvl w:val="4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20A0E0"/>
                <w:spacing w:val="-4"/>
              </w:rPr>
              <w:t>2.标量磁位的边界条件</w:t>
            </w:r>
          </w:p>
          <w:p>
            <w:pPr>
              <w:pStyle w:val="TableText"/>
              <w:ind w:left="1134" w:right="1502" w:firstLine="429"/>
              <w:spacing w:before="75" w:line="275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类似于电位函数φ的边界条件，考虑到媒质分界面两侧两点的间</w:t>
            </w:r>
            <w:r>
              <w:rPr>
                <w:sz w:val="20"/>
                <w:szCs w:val="20"/>
                <w:spacing w:val="-1"/>
              </w:rPr>
              <w:t>隔距离趋于零，而且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磁场强度的大小是有限值，根据式(3-20),H=-Vφm,即媒质分界面</w:t>
            </w:r>
            <w:r>
              <w:rPr>
                <w:sz w:val="20"/>
                <w:szCs w:val="20"/>
                <w:spacing w:val="-1"/>
              </w:rPr>
              <w:t>上的标量磁位必须是</w:t>
            </w:r>
          </w:p>
          <w:p>
            <w:pPr>
              <w:pStyle w:val="TableText"/>
              <w:ind w:left="1134"/>
              <w:spacing w:before="44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连续的，否则磁场强度的大小将趋于无穷大。故有</w:t>
            </w:r>
          </w:p>
          <w:p>
            <w:pPr>
              <w:pStyle w:val="TableText"/>
              <w:ind w:left="4764"/>
              <w:spacing w:before="75" w:line="225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3"/>
                <w:position w:val="-2"/>
              </w:rPr>
              <w:t>9m1=9m2                 </w:t>
            </w:r>
            <w:r>
              <w:rPr>
                <w:sz w:val="20"/>
                <w:szCs w:val="20"/>
                <w:spacing w:val="-4"/>
                <w:position w:val="-2"/>
              </w:rPr>
              <w:t xml:space="preserve">                 </w:t>
            </w:r>
            <w:r>
              <w:rPr>
                <w:sz w:val="20"/>
                <w:szCs w:val="20"/>
                <w:spacing w:val="-4"/>
                <w:position w:val="3"/>
              </w:rPr>
              <w:t>(3-43)</w:t>
            </w:r>
          </w:p>
          <w:p>
            <w:pPr>
              <w:pStyle w:val="TableText"/>
              <w:ind w:left="1574"/>
              <w:spacing w:before="1" w:line="21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根据磁感应强度的边界条件式(3-39)和式(3-20),以及磁</w:t>
            </w:r>
            <w:r>
              <w:rPr>
                <w:sz w:val="20"/>
                <w:szCs w:val="20"/>
                <w:spacing w:val="-1"/>
              </w:rPr>
              <w:t>介质的物质方程，得</w:t>
            </w:r>
          </w:p>
          <w:p>
            <w:pPr>
              <w:pStyle w:val="TableText"/>
              <w:ind w:left="4344"/>
              <w:spacing w:before="110"/>
              <w:rPr>
                <w:sz w:val="20"/>
                <w:szCs w:val="20"/>
              </w:rPr>
            </w:pPr>
            <w:r>
              <w:rPr>
                <w:sz w:val="20"/>
                <w:szCs w:val="20"/>
                <w:position w:val="-15"/>
              </w:rPr>
              <w:drawing>
                <wp:inline distT="0" distB="0" distL="0" distR="0">
                  <wp:extent cx="1123916" cy="304562"/>
                  <wp:effectExtent l="0" t="0" r="0" b="0"/>
                  <wp:docPr id="210" name="IM 21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10" name="IM 210"/>
                          <pic:cNvPicPr/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123916" cy="3045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  <w:szCs w:val="20"/>
                <w:spacing w:val="1"/>
              </w:rPr>
              <w:t xml:space="preserve">                          </w:t>
            </w:r>
            <w:r>
              <w:rPr>
                <w:sz w:val="20"/>
                <w:szCs w:val="20"/>
                <w:spacing w:val="-8"/>
              </w:rPr>
              <w:t>(3-44)</w:t>
            </w:r>
          </w:p>
        </w:tc>
      </w:tr>
      <w:tr>
        <w:trPr>
          <w:trHeight w:val="4072" w:hRule="atLeast"/>
        </w:trPr>
        <w:tc>
          <w:tcPr>
            <w:tcW w:w="7458" w:type="dxa"/>
            <w:vAlign w:val="top"/>
            <w:gridSpan w:val="2"/>
            <w:tcBorders>
              <w:left w:val="single" w:color="000000" w:sz="4" w:space="0"/>
              <w:bottom w:val="single" w:color="000000" w:sz="2" w:space="0"/>
            </w:tcBorders>
          </w:tcPr>
          <w:p>
            <w:pPr>
              <w:pStyle w:val="TableText"/>
              <w:ind w:left="1554"/>
              <w:spacing w:before="63" w:line="218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因此，在媒质分界面两侧，标量磁位的导数不连</w:t>
            </w:r>
            <w:r>
              <w:rPr>
                <w:sz w:val="20"/>
                <w:szCs w:val="20"/>
                <w:spacing w:val="-1"/>
              </w:rPr>
              <w:t>续。</w:t>
            </w:r>
          </w:p>
          <w:p>
            <w:pPr>
              <w:pStyle w:val="TableText"/>
              <w:ind w:left="1144" w:right="608" w:firstLine="410"/>
              <w:spacing w:before="83"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例题3-9磁导率为μ、气隙宽度为d的环</w:t>
            </w:r>
            <w:r>
              <w:rPr>
                <w:sz w:val="20"/>
                <w:szCs w:val="20"/>
                <w:spacing w:val="-1"/>
              </w:rPr>
              <w:t>形铁芯上密绕了N匝</w:t>
            </w:r>
            <w:r>
              <w:rPr>
                <w:sz w:val="20"/>
                <w:szCs w:val="20"/>
              </w:rPr>
              <w:t xml:space="preserve">   </w:t>
            </w:r>
            <w:r>
              <w:rPr>
                <w:sz w:val="20"/>
                <w:szCs w:val="20"/>
              </w:rPr>
              <w:t>线圈，如图3-16所示。求线圈电流为I时，气隙中的磁感应强</w:t>
            </w:r>
            <w:r>
              <w:rPr>
                <w:sz w:val="20"/>
                <w:szCs w:val="20"/>
                <w:spacing w:val="-1"/>
              </w:rPr>
              <w:t>度。</w:t>
            </w:r>
          </w:p>
          <w:p>
            <w:pPr>
              <w:pStyle w:val="TableText"/>
              <w:ind w:left="1557"/>
              <w:spacing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1"/>
              </w:rPr>
              <w:t>解</w:t>
            </w:r>
            <w:r>
              <w:rPr>
                <w:sz w:val="20"/>
                <w:szCs w:val="20"/>
                <w:spacing w:val="-1"/>
              </w:rPr>
              <w:t xml:space="preserve"> 根据式(3-32)安培环路定理得</w:t>
            </w:r>
          </w:p>
          <w:p>
            <w:pPr>
              <w:ind w:firstLine="3625"/>
              <w:spacing w:before="86" w:line="440" w:lineRule="exact"/>
              <w:rPr/>
            </w:pPr>
            <w:r>
              <w:rPr>
                <w:position w:val="-8"/>
              </w:rPr>
              <w:drawing>
                <wp:inline distT="0" distB="0" distL="0" distR="0">
                  <wp:extent cx="850897" cy="279205"/>
                  <wp:effectExtent l="0" t="0" r="0" b="0"/>
                  <wp:docPr id="212" name="IM 21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12" name="IM 212"/>
                          <pic:cNvPicPr/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850897" cy="279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ind w:left="1134"/>
              <w:spacing w:before="78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其中，I为积分环路。磁场沿e。方向。</w:t>
            </w:r>
          </w:p>
          <w:p>
            <w:pPr>
              <w:pStyle w:val="TableText"/>
              <w:ind w:left="1134" w:right="217" w:firstLine="419"/>
              <w:spacing w:before="71" w:line="307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5"/>
              </w:rPr>
              <w:t>在铁芯内： B</w:t>
            </w:r>
            <w:r>
              <w:rPr>
                <w:rFonts w:ascii="Calibri" w:hAnsi="Calibri" w:eastAsia="Calibri" w:cs="Calibri"/>
                <w:sz w:val="20"/>
                <w:szCs w:val="20"/>
                <w:spacing w:val="5"/>
              </w:rPr>
              <w:t>₁</w:t>
            </w:r>
            <w:r>
              <w:rPr>
                <w:sz w:val="20"/>
                <w:szCs w:val="20"/>
                <w:spacing w:val="5"/>
              </w:rPr>
              <w:t>=μH</w:t>
            </w:r>
            <w:r>
              <w:rPr>
                <w:rFonts w:ascii="Calibri" w:hAnsi="Calibri" w:eastAsia="Calibri" w:cs="Calibri"/>
                <w:sz w:val="20"/>
                <w:szCs w:val="20"/>
                <w:spacing w:val="5"/>
              </w:rPr>
              <w:t>₁ </w:t>
            </w:r>
            <w:r>
              <w:rPr>
                <w:sz w:val="20"/>
                <w:szCs w:val="20"/>
                <w:spacing w:val="5"/>
              </w:rPr>
              <w:t>;在铁芯外： B</w:t>
            </w:r>
            <w:r>
              <w:rPr>
                <w:rFonts w:ascii="Calibri" w:hAnsi="Calibri" w:eastAsia="Calibri" w:cs="Calibri"/>
                <w:sz w:val="20"/>
                <w:szCs w:val="20"/>
                <w:spacing w:val="5"/>
              </w:rPr>
              <w:t>₂</w:t>
            </w:r>
            <w:r>
              <w:rPr>
                <w:sz w:val="20"/>
                <w:szCs w:val="20"/>
                <w:spacing w:val="5"/>
              </w:rPr>
              <w:t>=μ</w:t>
            </w:r>
            <w:r>
              <w:rPr>
                <w:rFonts w:ascii="Calibri" w:hAnsi="Calibri" w:eastAsia="Calibri" w:cs="Calibri"/>
                <w:sz w:val="20"/>
                <w:szCs w:val="20"/>
                <w:spacing w:val="5"/>
              </w:rPr>
              <w:t>₀</w:t>
            </w:r>
            <w:r>
              <w:rPr>
                <w:sz w:val="20"/>
                <w:szCs w:val="20"/>
                <w:spacing w:val="5"/>
              </w:rPr>
              <w:t>H</w:t>
            </w:r>
            <w:r>
              <w:rPr>
                <w:rFonts w:ascii="Calibri" w:hAnsi="Calibri" w:eastAsia="Calibri" w:cs="Calibri"/>
                <w:sz w:val="20"/>
                <w:szCs w:val="20"/>
                <w:spacing w:val="5"/>
              </w:rPr>
              <w:t>₂</w:t>
            </w:r>
            <w:r>
              <w:rPr>
                <w:rFonts w:ascii="Calibri" w:hAnsi="Calibri" w:eastAsia="Calibri" w:cs="Calibri"/>
                <w:sz w:val="20"/>
                <w:szCs w:val="20"/>
                <w:spacing w:val="-3"/>
              </w:rPr>
              <w:t xml:space="preserve"> </w:t>
            </w:r>
            <w:r>
              <w:rPr>
                <w:sz w:val="20"/>
                <w:szCs w:val="20"/>
                <w:spacing w:val="5"/>
              </w:rPr>
              <w:t>。根据恒定磁场的边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spacing w:val="2"/>
              </w:rPr>
              <w:t>界条件有</w:t>
            </w:r>
          </w:p>
        </w:tc>
        <w:tc>
          <w:tcPr>
            <w:tcW w:w="3012" w:type="dxa"/>
            <w:vAlign w:val="top"/>
            <w:tcBorders>
              <w:right w:val="single" w:color="000000" w:sz="4" w:space="0"/>
              <w:bottom w:val="single" w:color="000000" w:sz="2" w:space="0"/>
            </w:tcBorders>
          </w:tcPr>
          <w:p>
            <w:pPr>
              <w:spacing w:line="442" w:lineRule="auto"/>
              <w:rPr>
                <w:rFonts w:ascii="Arial"/>
                <w:sz w:val="21"/>
              </w:rPr>
            </w:pPr>
            <w:r/>
          </w:p>
          <w:p>
            <w:pPr>
              <w:ind w:firstLine="221"/>
              <w:spacing w:line="1639" w:lineRule="exact"/>
              <w:rPr/>
            </w:pPr>
            <w:r>
              <w:rPr>
                <w:position w:val="-32"/>
              </w:rPr>
              <w:drawing>
                <wp:inline distT="0" distB="0" distL="0" distR="0">
                  <wp:extent cx="927095" cy="1040659"/>
                  <wp:effectExtent l="0" t="0" r="0" b="0"/>
                  <wp:docPr id="214" name="IM 21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14" name="IM 214"/>
                          <pic:cNvPicPr/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927095" cy="10406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ind w:left="242"/>
              <w:spacing w:before="198" w:line="22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20A0E0"/>
                <w:spacing w:val="2"/>
              </w:rPr>
              <w:t>图3-16通电线圈</w:t>
            </w:r>
          </w:p>
        </w:tc>
      </w:tr>
    </w:tbl>
    <w:p>
      <w:pPr>
        <w:pStyle w:val="BodyText"/>
        <w:spacing w:line="14" w:lineRule="auto"/>
        <w:rPr/>
      </w:pPr>
      <w:r/>
    </w:p>
    <w:p>
      <w:pPr>
        <w:spacing w:line="14" w:lineRule="auto"/>
        <w:sectPr>
          <w:pgSz w:w="10830" w:h="15080"/>
          <w:pgMar w:top="164" w:right="184" w:bottom="185" w:left="165" w:header="0" w:footer="0" w:gutter="0"/>
        </w:sectPr>
        <w:rPr/>
      </w:pPr>
    </w:p>
    <w:tbl>
      <w:tblPr>
        <w:tblStyle w:val="TableNormal"/>
        <w:tblW w:w="10479" w:type="dxa"/>
        <w:tblInd w:w="5" w:type="dxa"/>
        <w:tblLayout w:type="fixed"/>
        <w:tblBorders>
          <w:left w:val="single" w:color="000000" w:sz="4" w:space="0"/>
          <w:bottom w:val="single" w:color="000000" w:sz="2" w:space="0"/>
          <w:right w:val="single" w:color="000000" w:sz="4" w:space="0"/>
          <w:top w:val="single" w:color="000000" w:sz="2" w:space="0"/>
        </w:tblBorders>
      </w:tblPr>
      <w:tblGrid>
        <w:gridCol w:w="10479"/>
      </w:tblGrid>
      <w:tr>
        <w:trPr>
          <w:trHeight w:val="14708" w:hRule="atLeast"/>
        </w:trPr>
        <w:tc>
          <w:tcPr>
            <w:tcW w:w="10479" w:type="dxa"/>
            <w:vAlign w:val="top"/>
          </w:tcPr>
          <w:p>
            <w:pPr>
              <w:spacing w:line="311" w:lineRule="auto"/>
              <w:rPr>
                <w:rFonts w:ascii="Arial"/>
                <w:sz w:val="21"/>
              </w:rPr>
            </w:pPr>
            <w:r>
              <w:drawing>
                <wp:anchor distT="0" distB="0" distL="0" distR="0" simplePos="0" relativeHeight="251729920" behindDoc="1" locked="0" layoutInCell="1" allowOverlap="1">
                  <wp:simplePos x="0" y="0"/>
                  <wp:positionH relativeFrom="rightMargin">
                    <wp:posOffset>-2650540</wp:posOffset>
                  </wp:positionH>
                  <wp:positionV relativeFrom="topMargin">
                    <wp:posOffset>2715700</wp:posOffset>
                  </wp:positionV>
                  <wp:extent cx="1816160" cy="1224660"/>
                  <wp:effectExtent l="0" t="0" r="0" b="0"/>
                  <wp:wrapNone/>
                  <wp:docPr id="216" name="IM 21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16" name="IM 216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816160" cy="1224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1730944" behindDoc="0" locked="0" layoutInCell="1" allowOverlap="1">
                  <wp:simplePos x="0" y="0"/>
                  <wp:positionH relativeFrom="rightMargin">
                    <wp:posOffset>-5127109</wp:posOffset>
                  </wp:positionH>
                  <wp:positionV relativeFrom="topMargin">
                    <wp:posOffset>4257552</wp:posOffset>
                  </wp:positionV>
                  <wp:extent cx="1182435" cy="323603"/>
                  <wp:effectExtent l="0" t="0" r="0" b="0"/>
                  <wp:wrapNone/>
                  <wp:docPr id="218" name="IM 21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18" name="IM 218"/>
                          <pic:cNvPicPr/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182435" cy="3236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/>
          </w:p>
          <w:p>
            <w:pPr>
              <w:spacing w:line="31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84"/>
              <w:spacing w:before="72" w:line="337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2"/>
                <w:position w:val="-1"/>
              </w:rPr>
              <w:t>90</w:t>
            </w:r>
            <w:r>
              <w:rPr>
                <w:sz w:val="22"/>
                <w:szCs w:val="22"/>
                <w:spacing w:val="27"/>
                <w:position w:val="-1"/>
              </w:rPr>
              <w:t xml:space="preserve">    </w:t>
            </w:r>
            <w:r>
              <w:rPr>
                <w:sz w:val="22"/>
                <w:szCs w:val="22"/>
                <w:spacing w:val="2"/>
                <w:position w:val="3"/>
              </w:rPr>
              <w:t>电磁场与电磁波(第4版)</w:t>
            </w:r>
          </w:p>
          <w:p>
            <w:pPr>
              <w:spacing w:line="34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344"/>
              <w:spacing w:before="71" w:line="18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B</w:t>
            </w:r>
            <w:r>
              <w:rPr>
                <w:rFonts w:ascii="Calibri" w:hAnsi="Calibri" w:eastAsia="Calibri" w:cs="Calibri"/>
                <w:sz w:val="22"/>
                <w:szCs w:val="22"/>
                <w:spacing w:val="-1"/>
              </w:rPr>
              <w:t>₁</w:t>
            </w:r>
            <w:r>
              <w:rPr>
                <w:sz w:val="22"/>
                <w:szCs w:val="22"/>
                <w:spacing w:val="-1"/>
              </w:rPr>
              <w:t>=B</w:t>
            </w:r>
            <w:r>
              <w:rPr>
                <w:rFonts w:ascii="Calibri" w:hAnsi="Calibri" w:eastAsia="Calibri" w:cs="Calibri"/>
                <w:sz w:val="22"/>
                <w:szCs w:val="22"/>
                <w:spacing w:val="-1"/>
              </w:rPr>
              <w:t>₂</w:t>
            </w:r>
            <w:r>
              <w:rPr>
                <w:sz w:val="22"/>
                <w:szCs w:val="22"/>
                <w:spacing w:val="-1"/>
              </w:rPr>
              <w:t>=B=Be</w:t>
            </w:r>
          </w:p>
          <w:p>
            <w:pPr>
              <w:pStyle w:val="TableText"/>
              <w:ind w:left="1134"/>
              <w:spacing w:before="48" w:line="22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5"/>
              </w:rPr>
              <w:t>故有</w:t>
            </w:r>
          </w:p>
          <w:p>
            <w:pPr>
              <w:ind w:firstLine="2444"/>
              <w:spacing w:before="87" w:line="460" w:lineRule="exact"/>
              <w:rPr/>
            </w:pPr>
            <w:r>
              <w:rPr>
                <w:position w:val="-9"/>
              </w:rPr>
              <w:drawing>
                <wp:inline distT="0" distB="0" distL="0" distR="0">
                  <wp:extent cx="3518111" cy="291845"/>
                  <wp:effectExtent l="0" t="0" r="0" b="0"/>
                  <wp:docPr id="220" name="IM 22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20" name="IM 220"/>
                          <pic:cNvPicPr/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518111" cy="291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ind w:left="1134"/>
              <w:spacing w:before="89" w:line="22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即</w:t>
            </w:r>
          </w:p>
          <w:p>
            <w:pPr>
              <w:ind w:firstLine="4074"/>
              <w:spacing w:before="48" w:line="570" w:lineRule="exact"/>
              <w:rPr/>
            </w:pPr>
            <w:r>
              <w:rPr>
                <w:position w:val="-11"/>
              </w:rPr>
              <w:drawing>
                <wp:inline distT="0" distB="0" distL="0" distR="0">
                  <wp:extent cx="1460479" cy="361685"/>
                  <wp:effectExtent l="0" t="0" r="0" b="0"/>
                  <wp:docPr id="222" name="IM 22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22" name="IM 222"/>
                          <pic:cNvPicPr/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460479" cy="361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ind w:left="1558"/>
              <w:spacing w:before="48" w:line="21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例题3-10</w:t>
            </w:r>
            <w:r>
              <w:rPr>
                <w:sz w:val="22"/>
                <w:szCs w:val="22"/>
              </w:rPr>
              <w:t>在磁化率为Xm的媒质与空气分界面上，已知靠近空气一侧</w:t>
            </w:r>
            <w:r>
              <w:rPr>
                <w:sz w:val="22"/>
                <w:szCs w:val="22"/>
                <w:spacing w:val="-1"/>
              </w:rPr>
              <w:t>的磁感应强度</w:t>
            </w:r>
          </w:p>
          <w:p>
            <w:pPr>
              <w:pStyle w:val="TableText"/>
              <w:ind w:left="1554" w:right="3944" w:hanging="416"/>
              <w:spacing w:before="59" w:line="25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1"/>
              </w:rPr>
              <w:t>B</w:t>
            </w:r>
            <w:r>
              <w:rPr>
                <w:rFonts w:ascii="Calibri" w:hAnsi="Calibri" w:eastAsia="Calibri" w:cs="Calibri"/>
                <w:sz w:val="22"/>
                <w:szCs w:val="22"/>
                <w:b/>
                <w:bCs/>
                <w:spacing w:val="1"/>
              </w:rPr>
              <w:t>₀  </w:t>
            </w:r>
            <w:r>
              <w:rPr>
                <w:sz w:val="22"/>
                <w:szCs w:val="22"/>
                <w:spacing w:val="1"/>
              </w:rPr>
              <w:t>与媒质表面的法线成α角。求靠近媒质一侧的B及</w:t>
            </w:r>
            <w:r>
              <w:rPr>
                <w:sz w:val="22"/>
                <w:szCs w:val="22"/>
              </w:rPr>
              <w:t>H。 </w:t>
            </w:r>
            <w:r>
              <w:rPr>
                <w:sz w:val="22"/>
                <w:szCs w:val="22"/>
              </w:rPr>
              <w:t>解 如图3-17所示，将B。分解成沿法向和切向的</w:t>
            </w:r>
          </w:p>
          <w:p>
            <w:pPr>
              <w:pStyle w:val="TableText"/>
              <w:ind w:left="1134"/>
              <w:spacing w:before="1" w:line="21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1"/>
              </w:rPr>
              <w:t>分量</w:t>
            </w:r>
            <w:r>
              <w:rPr>
                <w:sz w:val="22"/>
                <w:szCs w:val="22"/>
              </w:rPr>
              <w:t>Bon</w:t>
            </w:r>
            <w:r>
              <w:rPr>
                <w:sz w:val="22"/>
                <w:szCs w:val="22"/>
                <w:spacing w:val="1"/>
              </w:rPr>
              <w:t>、</w:t>
            </w:r>
            <w:r>
              <w:rPr>
                <w:sz w:val="22"/>
                <w:szCs w:val="22"/>
              </w:rPr>
              <w:t>Bot</w:t>
            </w:r>
            <w:r>
              <w:rPr>
                <w:sz w:val="22"/>
                <w:szCs w:val="22"/>
                <w:spacing w:val="1"/>
              </w:rPr>
              <w:t>,则其大小分别为</w:t>
            </w:r>
          </w:p>
          <w:p>
            <w:pPr>
              <w:pStyle w:val="TableText"/>
              <w:ind w:left="2255"/>
              <w:spacing w:before="72" w:line="21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B</w:t>
            </w:r>
            <w:r>
              <w:rPr>
                <w:rFonts w:ascii="Calibri" w:hAnsi="Calibri" w:eastAsia="Calibri" w:cs="Calibri"/>
                <w:sz w:val="22"/>
                <w:szCs w:val="22"/>
                <w:spacing w:val="-1"/>
              </w:rPr>
              <w:t>₀</w:t>
            </w:r>
            <w:r>
              <w:rPr>
                <w:sz w:val="22"/>
                <w:szCs w:val="22"/>
                <w:spacing w:val="-1"/>
              </w:rPr>
              <w:t>=B</w:t>
            </w:r>
            <w:r>
              <w:rPr>
                <w:rFonts w:ascii="Calibri" w:hAnsi="Calibri" w:eastAsia="Calibri" w:cs="Calibri"/>
                <w:sz w:val="22"/>
                <w:szCs w:val="22"/>
                <w:spacing w:val="-1"/>
              </w:rPr>
              <w:t>₀</w:t>
            </w:r>
            <w:r>
              <w:rPr>
                <w:sz w:val="22"/>
                <w:szCs w:val="22"/>
                <w:spacing w:val="-1"/>
              </w:rPr>
              <w:t>sinα,Bon=B</w:t>
            </w:r>
            <w:r>
              <w:rPr>
                <w:rFonts w:ascii="Calibri" w:hAnsi="Calibri" w:eastAsia="Calibri" w:cs="Calibri"/>
                <w:sz w:val="22"/>
                <w:szCs w:val="22"/>
                <w:spacing w:val="-1"/>
              </w:rPr>
              <w:t>₀</w:t>
            </w:r>
            <w:r>
              <w:rPr>
                <w:sz w:val="22"/>
                <w:szCs w:val="22"/>
                <w:spacing w:val="-1"/>
              </w:rPr>
              <w:t>cosa</w:t>
            </w:r>
          </w:p>
          <w:p>
            <w:pPr>
              <w:pStyle w:val="TableText"/>
              <w:ind w:left="1564"/>
              <w:spacing w:before="52" w:line="21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6"/>
              </w:rPr>
              <w:t>根据恒定磁场的边界条件B</w:t>
            </w:r>
            <w:r>
              <w:rPr>
                <w:rFonts w:ascii="Microsoft Sans Serif" w:hAnsi="Microsoft Sans Serif" w:eastAsia="Microsoft Sans Serif" w:cs="Microsoft Sans Serif"/>
                <w:sz w:val="22"/>
                <w:szCs w:val="22"/>
                <w:spacing w:val="6"/>
              </w:rPr>
              <w:t>ₙ</w:t>
            </w:r>
            <w:r>
              <w:rPr>
                <w:sz w:val="22"/>
                <w:szCs w:val="22"/>
                <w:spacing w:val="6"/>
              </w:rPr>
              <w:t>=</w:t>
            </w:r>
            <w:r>
              <w:rPr>
                <w:sz w:val="22"/>
                <w:szCs w:val="22"/>
              </w:rPr>
              <w:t>Bon</w:t>
            </w:r>
            <w:r>
              <w:rPr>
                <w:sz w:val="22"/>
                <w:szCs w:val="22"/>
                <w:spacing w:val="6"/>
              </w:rPr>
              <w:t>,及B=μH得</w:t>
            </w:r>
          </w:p>
          <w:p>
            <w:pPr>
              <w:ind w:firstLine="1354"/>
              <w:spacing w:before="57" w:line="529" w:lineRule="exact"/>
              <w:rPr/>
            </w:pPr>
            <w:r>
              <w:rPr>
                <w:position w:val="-10"/>
              </w:rPr>
              <w:drawing>
                <wp:inline distT="0" distB="0" distL="0" distR="0">
                  <wp:extent cx="2863878" cy="336233"/>
                  <wp:effectExtent l="0" t="0" r="0" b="0"/>
                  <wp:docPr id="224" name="IM 22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24" name="IM 224"/>
                          <pic:cNvPicPr/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863878" cy="3362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ind w:left="1134"/>
              <w:spacing w:before="88" w:line="19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假设磁媒质材料的电导率有限，则界面上没有自由电</w:t>
            </w:r>
          </w:p>
          <w:p>
            <w:pPr>
              <w:pStyle w:val="TableText"/>
              <w:ind w:left="1134"/>
              <w:spacing w:line="22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6"/>
                <w:position w:val="-3"/>
              </w:rPr>
              <w:t>流，故H</w:t>
            </w:r>
            <w:r>
              <w:rPr>
                <w:rFonts w:ascii="Calibri" w:hAnsi="Calibri" w:eastAsia="Calibri" w:cs="Calibri"/>
                <w:sz w:val="22"/>
                <w:szCs w:val="22"/>
                <w:spacing w:val="6"/>
                <w:position w:val="-3"/>
              </w:rPr>
              <w:t>₁</w:t>
            </w:r>
            <w:r>
              <w:rPr>
                <w:sz w:val="22"/>
                <w:szCs w:val="22"/>
                <w:spacing w:val="6"/>
                <w:position w:val="-3"/>
              </w:rPr>
              <w:t>=H</w:t>
            </w:r>
            <w:r>
              <w:rPr>
                <w:rFonts w:ascii="Calibri" w:hAnsi="Calibri" w:eastAsia="Calibri" w:cs="Calibri"/>
                <w:sz w:val="22"/>
                <w:szCs w:val="22"/>
                <w:spacing w:val="6"/>
                <w:position w:val="-3"/>
              </w:rPr>
              <w:t>₀</w:t>
            </w:r>
            <w:r>
              <w:rPr>
                <w:sz w:val="22"/>
                <w:szCs w:val="22"/>
                <w:spacing w:val="6"/>
                <w:position w:val="-3"/>
              </w:rPr>
              <w:t>,即</w:t>
            </w:r>
            <w:r>
              <w:rPr>
                <w:sz w:val="22"/>
                <w:szCs w:val="22"/>
                <w:spacing w:val="1"/>
                <w:position w:val="-3"/>
              </w:rPr>
              <w:t xml:space="preserve">                                   </w:t>
            </w:r>
            <w:r>
              <w:rPr>
                <w:sz w:val="22"/>
                <w:szCs w:val="22"/>
                <w:b/>
                <w:bCs/>
                <w:color w:val="2090E0"/>
                <w:spacing w:val="6"/>
                <w:position w:val="2"/>
              </w:rPr>
              <w:t>图3-17媒质与空气分界面</w:t>
            </w:r>
          </w:p>
          <w:p>
            <w:pPr>
              <w:ind w:firstLine="4494"/>
              <w:spacing w:before="113" w:line="493" w:lineRule="exact"/>
              <w:rPr/>
            </w:pPr>
            <w:r>
              <w:rPr>
                <w:position w:val="-9"/>
              </w:rPr>
              <w:drawing>
                <wp:inline distT="0" distB="0" distL="0" distR="0">
                  <wp:extent cx="2273553" cy="313461"/>
                  <wp:effectExtent l="0" t="0" r="0" b="0"/>
                  <wp:docPr id="226" name="IM 22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26" name="IM 226"/>
                          <pic:cNvPicPr/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273553" cy="3134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ind w:left="1134"/>
              <w:spacing w:before="89" w:line="21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因此，靠近媒质一侧的B及H为</w:t>
            </w:r>
          </w:p>
          <w:p>
            <w:pPr>
              <w:pStyle w:val="TableText"/>
              <w:ind w:left="2935"/>
              <w:spacing w:before="59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B=eB+e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₁</w:t>
            </w:r>
            <w:r>
              <w:rPr>
                <w:sz w:val="22"/>
                <w:szCs w:val="22"/>
                <w:spacing w:val="-2"/>
              </w:rPr>
              <w:t>B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₆</w:t>
            </w:r>
            <w:r>
              <w:rPr>
                <w:sz w:val="22"/>
                <w:szCs w:val="22"/>
                <w:spacing w:val="-2"/>
              </w:rPr>
              <w:t>=enB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₀</w:t>
            </w:r>
            <w:r>
              <w:rPr>
                <w:sz w:val="22"/>
                <w:szCs w:val="22"/>
                <w:spacing w:val="-2"/>
              </w:rPr>
              <w:t>cosa+e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₁ </w:t>
            </w:r>
            <w:r>
              <w:rPr>
                <w:sz w:val="22"/>
                <w:szCs w:val="22"/>
                <w:spacing w:val="-2"/>
              </w:rPr>
              <w:t>(1+xm)B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₀</w:t>
            </w:r>
            <w:r>
              <w:rPr>
                <w:rFonts w:ascii="Calibri" w:hAnsi="Calibri" w:eastAsia="Calibri" w:cs="Calibri"/>
                <w:sz w:val="22"/>
                <w:szCs w:val="22"/>
                <w:spacing w:val="-32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sina</w:t>
            </w:r>
          </w:p>
          <w:p>
            <w:pPr>
              <w:ind w:firstLine="2905"/>
              <w:spacing w:before="81" w:line="559" w:lineRule="exact"/>
              <w:rPr/>
            </w:pPr>
            <w:r>
              <w:rPr>
                <w:position w:val="-11"/>
              </w:rPr>
              <w:drawing>
                <wp:inline distT="0" distB="0" distL="0" distR="0">
                  <wp:extent cx="2825711" cy="355275"/>
                  <wp:effectExtent l="0" t="0" r="0" b="0"/>
                  <wp:docPr id="228" name="IM 22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28" name="IM 228"/>
                          <pic:cNvPicPr/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825711" cy="355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ind w:left="1598"/>
              <w:spacing w:before="301" w:line="224" w:lineRule="auto"/>
              <w:outlineLvl w:val="4"/>
              <w:rPr>
                <w:sz w:val="22"/>
                <w:szCs w:val="22"/>
              </w:rPr>
            </w:pPr>
            <w:r>
              <w:drawing>
                <wp:anchor distT="0" distB="0" distL="0" distR="0" simplePos="0" relativeHeight="251731968" behindDoc="0" locked="0" layoutInCell="1" allowOverlap="1">
                  <wp:simplePos x="0" y="0"/>
                  <wp:positionH relativeFrom="column">
                    <wp:posOffset>720703</wp:posOffset>
                  </wp:positionH>
                  <wp:positionV relativeFrom="paragraph">
                    <wp:posOffset>323058</wp:posOffset>
                  </wp:positionV>
                  <wp:extent cx="1631924" cy="19723"/>
                  <wp:effectExtent l="0" t="0" r="0" b="0"/>
                  <wp:wrapNone/>
                  <wp:docPr id="230" name="IM 23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30" name="IM 230"/>
                          <pic:cNvPicPr/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631924" cy="197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22"/>
                <w:szCs w:val="22"/>
                <w:b/>
                <w:bCs/>
                <w:color w:val="20A0E0"/>
                <w:spacing w:val="-18"/>
              </w:rPr>
              <w:t>3</w:t>
            </w:r>
            <w:r>
              <w:rPr>
                <w:sz w:val="22"/>
                <w:szCs w:val="22"/>
                <w:color w:val="20A0E0"/>
                <w:spacing w:val="88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20A0E0"/>
                <w:spacing w:val="-18"/>
              </w:rPr>
              <w:t>.</w:t>
            </w:r>
            <w:r>
              <w:rPr>
                <w:sz w:val="22"/>
                <w:szCs w:val="22"/>
                <w:color w:val="20A0E0"/>
                <w:spacing w:val="85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20A0E0"/>
                <w:spacing w:val="-18"/>
              </w:rPr>
              <w:t>5</w:t>
            </w:r>
            <w:r>
              <w:rPr>
                <w:sz w:val="22"/>
                <w:szCs w:val="22"/>
                <w:color w:val="20A0E0"/>
                <w:spacing w:val="106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20A0E0"/>
                <w:spacing w:val="-18"/>
              </w:rPr>
              <w:t>电</w:t>
            </w:r>
            <w:r>
              <w:rPr>
                <w:sz w:val="22"/>
                <w:szCs w:val="22"/>
                <w:color w:val="20A0E0"/>
                <w:spacing w:val="81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20A0E0"/>
                <w:spacing w:val="-18"/>
              </w:rPr>
              <w:t>感</w:t>
            </w:r>
          </w:p>
          <w:p>
            <w:pPr>
              <w:spacing w:line="38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564"/>
              <w:spacing w:before="71" w:line="218" w:lineRule="auto"/>
              <w:rPr>
                <w:sz w:val="22"/>
                <w:szCs w:val="22"/>
              </w:rPr>
            </w:pPr>
            <w:r>
              <w:pict>
                <v:shape id="_x0000_s16" style="position:absolute;margin-left:15.7477pt;margin-top:-4.32698pt;mso-position-vertical-relative:text;mso-position-horizontal-relative:text;width:45.6pt;height:13pt;z-index:25173299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184" w:lineRule="auto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  <w:spacing w:val="-2"/>
                          </w:rPr>
                          <w:t>微课视频</w:t>
                        </w:r>
                      </w:p>
                    </w:txbxContent>
                  </v:textbox>
                </v:shape>
              </w:pict>
            </w:r>
            <w:r>
              <w:rPr>
                <w:sz w:val="22"/>
                <w:szCs w:val="22"/>
              </w:rPr>
              <w:t>根据毕奥-萨伐尔定律，在线性和各向同性介质中，磁场与其激发电流成正比。因此，穿</w:t>
            </w:r>
          </w:p>
          <w:p>
            <w:pPr>
              <w:pStyle w:val="TableText"/>
              <w:ind w:left="1134" w:right="763"/>
              <w:spacing w:before="60" w:line="26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过回路的磁通量(或磁链)也与电流有关。为了描述回路的磁通量</w:t>
            </w:r>
            <w:r>
              <w:rPr>
                <w:sz w:val="22"/>
                <w:szCs w:val="22"/>
                <w:spacing w:val="-1"/>
              </w:rPr>
              <w:t>与电流的关系，引入电感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L,即穿过回路的磁通量Φ(或磁链ψ与产生该磁通的电流的比值。又根</w:t>
            </w:r>
            <w:r>
              <w:rPr>
                <w:sz w:val="22"/>
                <w:szCs w:val="22"/>
                <w:spacing w:val="-1"/>
              </w:rPr>
              <w:t>据法拉第电磁感应</w:t>
            </w:r>
            <w:r>
              <w:rPr>
                <w:sz w:val="22"/>
                <w:szCs w:val="22"/>
              </w:rPr>
              <w:t xml:space="preserve">  </w:t>
            </w:r>
            <w:r>
              <w:rPr>
                <w:sz w:val="22"/>
                <w:szCs w:val="22"/>
              </w:rPr>
              <w:t>定律，变化的磁通量会产生感应电动势，因此通过电感还可以进一步由电流计算感应电</w:t>
            </w:r>
            <w:r>
              <w:rPr>
                <w:sz w:val="22"/>
                <w:szCs w:val="22"/>
                <w:spacing w:val="5"/>
              </w:rPr>
              <w:t xml:space="preserve">  </w:t>
            </w:r>
            <w:r>
              <w:rPr>
                <w:sz w:val="22"/>
                <w:szCs w:val="22"/>
              </w:rPr>
              <w:t>动势。</w:t>
            </w:r>
          </w:p>
          <w:p>
            <w:pPr>
              <w:pStyle w:val="TableText"/>
              <w:ind w:left="1568"/>
              <w:spacing w:before="136" w:line="220" w:lineRule="auto"/>
              <w:outlineLvl w:val="4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10A0F0"/>
                <w:spacing w:val="26"/>
              </w:rPr>
              <w:t>3.5.1</w:t>
            </w:r>
            <w:r>
              <w:rPr>
                <w:sz w:val="22"/>
                <w:szCs w:val="22"/>
                <w:color w:val="10A0F0"/>
                <w:spacing w:val="25"/>
              </w:rPr>
              <w:t xml:space="preserve">   </w:t>
            </w:r>
            <w:r>
              <w:rPr>
                <w:sz w:val="22"/>
                <w:szCs w:val="22"/>
                <w:b/>
                <w:bCs/>
                <w:color w:val="10A0F0"/>
                <w:spacing w:val="26"/>
              </w:rPr>
              <w:t>自电感</w:t>
            </w:r>
          </w:p>
          <w:p>
            <w:pPr>
              <w:pStyle w:val="TableText"/>
              <w:ind w:left="1134" w:right="980" w:firstLine="419"/>
              <w:spacing w:before="220" w:line="26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设回路电流产生的磁场能够与该回路交链，该磁链ψ与电流I的比值称为自感(自电</w:t>
            </w:r>
            <w:r>
              <w:rPr>
                <w:sz w:val="22"/>
                <w:szCs w:val="22"/>
                <w:spacing w:val="12"/>
              </w:rPr>
              <w:t xml:space="preserve"> </w:t>
            </w:r>
            <w:r>
              <w:rPr>
                <w:sz w:val="22"/>
                <w:szCs w:val="22"/>
              </w:rPr>
              <w:t>感),单位是亨利(H)。</w:t>
            </w:r>
          </w:p>
          <w:p>
            <w:pPr>
              <w:pStyle w:val="TableText"/>
              <w:ind w:left="4914"/>
              <w:spacing w:before="37"/>
              <w:rPr>
                <w:sz w:val="22"/>
                <w:szCs w:val="22"/>
              </w:rPr>
            </w:pPr>
            <w:r>
              <w:rPr>
                <w:sz w:val="22"/>
                <w:szCs w:val="22"/>
                <w:position w:val="-16"/>
              </w:rPr>
              <w:drawing>
                <wp:inline distT="0" distB="0" distL="0" distR="0">
                  <wp:extent cx="412760" cy="298151"/>
                  <wp:effectExtent l="0" t="0" r="0" b="0"/>
                  <wp:docPr id="232" name="IM 23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32" name="IM 232"/>
                          <pic:cNvPicPr/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12760" cy="2981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2"/>
                <w:szCs w:val="22"/>
                <w:spacing w:val="3"/>
              </w:rPr>
              <w:t xml:space="preserve">                            </w:t>
            </w:r>
            <w:r>
              <w:rPr>
                <w:sz w:val="22"/>
                <w:szCs w:val="22"/>
                <w:spacing w:val="-8"/>
              </w:rPr>
              <w:t>(3-45)</w:t>
            </w:r>
          </w:p>
          <w:p>
            <w:pPr>
              <w:pStyle w:val="TableText"/>
              <w:ind w:left="1134" w:right="1074" w:firstLine="459"/>
              <w:spacing w:before="98" w:line="27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2"/>
              </w:rPr>
              <w:t>自感又分为内自感L;和外自感L</w:t>
            </w:r>
            <w:r>
              <w:rPr>
                <w:rFonts w:ascii="Calibri" w:hAnsi="Calibri" w:eastAsia="Calibri" w:cs="Calibri"/>
                <w:sz w:val="22"/>
                <w:szCs w:val="22"/>
                <w:spacing w:val="2"/>
              </w:rPr>
              <w:t>₀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 xml:space="preserve"> </w:t>
            </w:r>
            <w:r>
              <w:rPr>
                <w:sz w:val="22"/>
                <w:szCs w:val="22"/>
                <w:spacing w:val="2"/>
              </w:rPr>
              <w:t>。内自感是导体内部的磁场仅与部分电流交链的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磁链ψ;与回路电流I的比值，如图3-18(a)所示。</w:t>
            </w:r>
          </w:p>
        </w:tc>
      </w:tr>
    </w:tbl>
    <w:p>
      <w:pPr>
        <w:pStyle w:val="BodyText"/>
        <w:spacing w:line="14" w:lineRule="auto"/>
        <w:rPr/>
      </w:pPr>
      <w:r/>
    </w:p>
    <w:p>
      <w:pPr>
        <w:spacing w:line="14" w:lineRule="auto"/>
        <w:sectPr>
          <w:pgSz w:w="10830" w:h="15080"/>
          <w:pgMar w:top="164" w:right="174" w:bottom="185" w:left="165" w:header="0" w:footer="0" w:gutter="0"/>
        </w:sectPr>
        <w:rPr/>
      </w:pPr>
    </w:p>
    <w:tbl>
      <w:tblPr>
        <w:tblStyle w:val="TableNormal"/>
        <w:tblW w:w="10470" w:type="dxa"/>
        <w:tblInd w:w="5" w:type="dxa"/>
        <w:tblLayout w:type="fixed"/>
        <w:tblBorders>
          <w:left w:val="single" w:color="000000" w:sz="4" w:space="0"/>
          <w:bottom w:val="single" w:color="000000" w:sz="2" w:space="0"/>
          <w:right w:val="single" w:color="000000" w:sz="4" w:space="0"/>
          <w:top w:val="single" w:color="000000" w:sz="2" w:space="0"/>
        </w:tblBorders>
      </w:tblPr>
      <w:tblGrid>
        <w:gridCol w:w="10470"/>
      </w:tblGrid>
      <w:tr>
        <w:trPr>
          <w:trHeight w:val="14728" w:hRule="atLeast"/>
        </w:trPr>
        <w:tc>
          <w:tcPr>
            <w:tcW w:w="10470" w:type="dxa"/>
            <w:vAlign w:val="top"/>
          </w:tcPr>
          <w:p>
            <w:pPr>
              <w:spacing w:line="299" w:lineRule="auto"/>
              <w:rPr>
                <w:rFonts w:ascii="Arial"/>
                <w:sz w:val="21"/>
              </w:rPr>
            </w:pPr>
            <w:r>
              <w:drawing>
                <wp:anchor distT="0" distB="0" distL="0" distR="0" simplePos="0" relativeHeight="251736064" behindDoc="0" locked="0" layoutInCell="1" allowOverlap="1">
                  <wp:simplePos x="0" y="0"/>
                  <wp:positionH relativeFrom="rightMargin">
                    <wp:posOffset>-2492361</wp:posOffset>
                  </wp:positionH>
                  <wp:positionV relativeFrom="topMargin">
                    <wp:posOffset>5101492</wp:posOffset>
                  </wp:positionV>
                  <wp:extent cx="1650973" cy="945454"/>
                  <wp:effectExtent l="0" t="0" r="0" b="0"/>
                  <wp:wrapNone/>
                  <wp:docPr id="234" name="IM 23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34" name="IM 234"/>
                          <pic:cNvPicPr/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650973" cy="9454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1738112" behindDoc="0" locked="0" layoutInCell="1" allowOverlap="1">
                  <wp:simplePos x="0" y="0"/>
                  <wp:positionH relativeFrom="rightMargin">
                    <wp:posOffset>-4562491</wp:posOffset>
                  </wp:positionH>
                  <wp:positionV relativeFrom="topMargin">
                    <wp:posOffset>5875577</wp:posOffset>
                  </wp:positionV>
                  <wp:extent cx="615977" cy="342644"/>
                  <wp:effectExtent l="0" t="0" r="0" b="0"/>
                  <wp:wrapNone/>
                  <wp:docPr id="236" name="IM 23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36" name="IM 236"/>
                          <pic:cNvPicPr/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15977" cy="3426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1737088" behindDoc="0" locked="0" layoutInCell="1" allowOverlap="1">
                  <wp:simplePos x="0" y="0"/>
                  <wp:positionH relativeFrom="rightMargin">
                    <wp:posOffset>-4784757</wp:posOffset>
                  </wp:positionH>
                  <wp:positionV relativeFrom="topMargin">
                    <wp:posOffset>989850</wp:posOffset>
                  </wp:positionV>
                  <wp:extent cx="863619" cy="1008892"/>
                  <wp:effectExtent l="0" t="0" r="0" b="0"/>
                  <wp:wrapNone/>
                  <wp:docPr id="238" name="IM 23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38" name="IM 238"/>
                          <pic:cNvPicPr/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863619" cy="10088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/>
          </w:p>
          <w:p>
            <w:pPr>
              <w:spacing w:line="29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665"/>
              <w:spacing w:before="65" w:line="330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21"/>
                <w:position w:val="5"/>
              </w:rPr>
              <w:t>第3章</w:t>
            </w:r>
            <w:r>
              <w:rPr>
                <w:sz w:val="20"/>
                <w:szCs w:val="20"/>
                <w:spacing w:val="101"/>
                <w:position w:val="5"/>
              </w:rPr>
              <w:t xml:space="preserve"> </w:t>
            </w:r>
            <w:r>
              <w:rPr>
                <w:sz w:val="20"/>
                <w:szCs w:val="20"/>
                <w:spacing w:val="21"/>
                <w:position w:val="5"/>
              </w:rPr>
              <w:t>恒定磁场    </w:t>
            </w:r>
            <w:r>
              <w:rPr>
                <w:sz w:val="20"/>
                <w:szCs w:val="20"/>
                <w:spacing w:val="21"/>
                <w:position w:val="-1"/>
              </w:rPr>
              <w:t>91</w:t>
            </w:r>
          </w:p>
          <w:p>
            <w:pPr>
              <w:spacing w:line="289" w:lineRule="auto"/>
              <w:rPr>
                <w:rFonts w:ascii="Arial"/>
                <w:sz w:val="21"/>
              </w:rPr>
            </w:pPr>
            <w:r/>
          </w:p>
          <w:p>
            <w:pPr>
              <w:spacing w:line="289" w:lineRule="auto"/>
              <w:rPr>
                <w:rFonts w:ascii="Arial"/>
                <w:sz w:val="21"/>
              </w:rPr>
            </w:pPr>
            <w:r/>
          </w:p>
          <w:p>
            <w:pPr>
              <w:ind w:firstLine="4974"/>
              <w:spacing w:line="1593" w:lineRule="exact"/>
              <w:rPr/>
            </w:pPr>
            <w:r>
              <w:rPr>
                <w:position w:val="-31"/>
              </w:rPr>
              <w:drawing>
                <wp:inline distT="0" distB="0" distL="0" distR="0">
                  <wp:extent cx="1625597" cy="1011881"/>
                  <wp:effectExtent l="0" t="0" r="0" b="0"/>
                  <wp:docPr id="240" name="IM 24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40" name="IM 240"/>
                          <pic:cNvPicPr/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625597" cy="10118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ind w:left="3475"/>
              <w:spacing w:line="283" w:lineRule="exact"/>
              <w:rPr>
                <w:sz w:val="20"/>
                <w:szCs w:val="20"/>
              </w:rPr>
            </w:pPr>
            <w:r>
              <w:rPr>
                <w:sz w:val="16"/>
                <w:szCs w:val="16"/>
                <w:spacing w:val="-13"/>
                <w:position w:val="6"/>
              </w:rPr>
              <w:t>ψi</w:t>
            </w:r>
            <w:r>
              <w:rPr>
                <w:sz w:val="16"/>
                <w:szCs w:val="16"/>
                <w:spacing w:val="1"/>
                <w:position w:val="6"/>
              </w:rPr>
              <w:t xml:space="preserve">                                    </w:t>
            </w:r>
            <w:r>
              <w:rPr>
                <w:sz w:val="16"/>
                <w:szCs w:val="16"/>
                <w:position w:val="6"/>
              </w:rPr>
              <w:t xml:space="preserve">        </w:t>
            </w:r>
            <w:r>
              <w:rPr>
                <w:sz w:val="20"/>
                <w:szCs w:val="20"/>
                <w:spacing w:val="-13"/>
              </w:rPr>
              <w:t>0ψ</w:t>
            </w:r>
          </w:p>
          <w:p>
            <w:pPr>
              <w:pStyle w:val="TableText"/>
              <w:ind w:left="3074"/>
              <w:spacing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2"/>
              </w:rPr>
              <w:t>(a)内自感现象            (b)外自感现象</w:t>
            </w:r>
          </w:p>
          <w:p>
            <w:pPr>
              <w:pStyle w:val="TableText"/>
              <w:ind w:left="4417"/>
              <w:spacing w:before="79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20B0E0"/>
                <w:spacing w:val="-2"/>
              </w:rPr>
              <w:t>图3-18自感应现象</w:t>
            </w:r>
          </w:p>
          <w:p>
            <w:pPr>
              <w:pStyle w:val="TableText"/>
              <w:ind w:left="1554" w:right="1158" w:firstLine="3339"/>
              <w:spacing w:before="166" w:line="275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position w:val="-16"/>
              </w:rPr>
              <w:drawing>
                <wp:inline distT="0" distB="0" distL="0" distR="0">
                  <wp:extent cx="450859" cy="310877"/>
                  <wp:effectExtent l="0" t="0" r="0" b="0"/>
                  <wp:docPr id="242" name="IM 24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42" name="IM 242"/>
                          <pic:cNvPicPr/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50859" cy="3108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  <w:szCs w:val="20"/>
                <w:spacing w:val="1"/>
              </w:rPr>
              <w:t xml:space="preserve">                               </w:t>
            </w:r>
            <w:r>
              <w:rPr>
                <w:sz w:val="20"/>
                <w:szCs w:val="20"/>
                <w:spacing w:val="-8"/>
              </w:rPr>
              <w:t>(3-46)</w:t>
            </w:r>
            <w:r>
              <w:rPr>
                <w:sz w:val="20"/>
                <w:szCs w:val="20"/>
                <w:spacing w:val="13"/>
              </w:rPr>
              <w:t xml:space="preserve"> </w:t>
            </w:r>
            <w:r>
              <w:rPr>
                <w:sz w:val="20"/>
                <w:szCs w:val="20"/>
              </w:rPr>
              <w:t>外自感是导体外部闭合的磁链ψ。与回路电流I的比值，如图3-18(b)所示。</w:t>
            </w:r>
          </w:p>
          <w:p>
            <w:pPr>
              <w:pStyle w:val="TableText"/>
              <w:ind w:left="1144" w:right="1158" w:firstLine="3719"/>
              <w:spacing w:before="104" w:line="275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position w:val="-15"/>
              </w:rPr>
              <w:drawing>
                <wp:inline distT="0" distB="0" distL="0" distR="0">
                  <wp:extent cx="482631" cy="310973"/>
                  <wp:effectExtent l="0" t="0" r="0" b="0"/>
                  <wp:docPr id="244" name="IM 24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44" name="IM 244"/>
                          <pic:cNvPicPr/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2631" cy="3109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  <w:szCs w:val="20"/>
                <w:spacing w:val="1"/>
              </w:rPr>
              <w:t xml:space="preserve">                       </w:t>
            </w:r>
            <w:r>
              <w:rPr>
                <w:sz w:val="20"/>
                <w:szCs w:val="20"/>
              </w:rPr>
              <w:t xml:space="preserve">        </w:t>
            </w:r>
            <w:r>
              <w:rPr>
                <w:sz w:val="20"/>
                <w:szCs w:val="20"/>
                <w:spacing w:val="-8"/>
              </w:rPr>
              <w:t>(3-47)</w:t>
            </w:r>
            <w:r>
              <w:rPr>
                <w:sz w:val="20"/>
                <w:szCs w:val="20"/>
                <w:spacing w:val="1"/>
              </w:rPr>
              <w:t xml:space="preserve"> </w:t>
            </w:r>
            <w:r>
              <w:rPr>
                <w:sz w:val="20"/>
                <w:szCs w:val="20"/>
                <w:spacing w:val="1"/>
              </w:rPr>
              <w:t>因此，回路的总自感为</w:t>
            </w:r>
          </w:p>
          <w:p>
            <w:pPr>
              <w:pStyle w:val="TableText"/>
              <w:ind w:left="4635"/>
              <w:spacing w:before="96" w:line="211" w:lineRule="auto"/>
              <w:rPr>
                <w:sz w:val="20"/>
                <w:szCs w:val="20"/>
              </w:rPr>
            </w:pPr>
            <w:r>
              <w:rPr>
                <w:sz w:val="25"/>
                <w:szCs w:val="25"/>
                <w:spacing w:val="-3"/>
                <w:position w:val="-2"/>
              </w:rPr>
              <w:t>L=L</w:t>
            </w:r>
            <w:r>
              <w:rPr>
                <w:rFonts w:ascii="Calibri" w:hAnsi="Calibri" w:eastAsia="Calibri" w:cs="Calibri"/>
                <w:sz w:val="25"/>
                <w:szCs w:val="25"/>
                <w:spacing w:val="-3"/>
                <w:position w:val="-2"/>
              </w:rPr>
              <w:t>₁</w:t>
            </w:r>
            <w:r>
              <w:rPr>
                <w:sz w:val="25"/>
                <w:szCs w:val="25"/>
                <w:spacing w:val="-3"/>
                <w:position w:val="-2"/>
              </w:rPr>
              <w:t>+L。                          </w:t>
            </w:r>
            <w:r>
              <w:rPr>
                <w:sz w:val="20"/>
                <w:szCs w:val="20"/>
                <w:spacing w:val="-3"/>
                <w:position w:val="2"/>
              </w:rPr>
              <w:t>(3</w:t>
            </w:r>
            <w:r>
              <w:rPr>
                <w:sz w:val="20"/>
                <w:szCs w:val="20"/>
                <w:spacing w:val="-4"/>
                <w:position w:val="2"/>
              </w:rPr>
              <w:t>-48)</w:t>
            </w:r>
          </w:p>
          <w:p>
            <w:pPr>
              <w:pStyle w:val="TableText"/>
              <w:ind w:left="1164" w:right="1595" w:firstLine="389"/>
              <w:spacing w:line="30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虽然自感可以用磁链和电流计算，但是在线性各向同性媒质中，L仅与回路的几何尺</w:t>
            </w:r>
            <w:r>
              <w:rPr>
                <w:sz w:val="20"/>
                <w:szCs w:val="20"/>
                <w:spacing w:val="8"/>
              </w:rPr>
              <w:t xml:space="preserve"> </w:t>
            </w:r>
            <w:r>
              <w:rPr>
                <w:sz w:val="20"/>
                <w:szCs w:val="20"/>
              </w:rPr>
              <w:t>寸、媒质参数有关，与回路的电流无关。</w:t>
            </w:r>
          </w:p>
          <w:p>
            <w:pPr>
              <w:pStyle w:val="TableText"/>
              <w:ind w:left="1568"/>
              <w:spacing w:before="140" w:line="224" w:lineRule="auto"/>
              <w:outlineLvl w:val="3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color w:val="10A0F0"/>
                <w:spacing w:val="-19"/>
              </w:rPr>
              <w:t>3</w:t>
            </w:r>
            <w:r>
              <w:rPr>
                <w:sz w:val="25"/>
                <w:szCs w:val="25"/>
                <w:color w:val="10A0F0"/>
                <w:spacing w:val="-36"/>
              </w:rPr>
              <w:t xml:space="preserve"> </w:t>
            </w:r>
            <w:r>
              <w:rPr>
                <w:sz w:val="25"/>
                <w:szCs w:val="25"/>
                <w:b/>
                <w:bCs/>
                <w:color w:val="10A0F0"/>
                <w:spacing w:val="-19"/>
              </w:rPr>
              <w:t>.</w:t>
            </w:r>
            <w:r>
              <w:rPr>
                <w:sz w:val="25"/>
                <w:szCs w:val="25"/>
                <w:color w:val="10A0F0"/>
                <w:spacing w:val="-41"/>
              </w:rPr>
              <w:t xml:space="preserve"> </w:t>
            </w:r>
            <w:r>
              <w:rPr>
                <w:sz w:val="25"/>
                <w:szCs w:val="25"/>
                <w:b/>
                <w:bCs/>
                <w:color w:val="10A0F0"/>
                <w:spacing w:val="-19"/>
              </w:rPr>
              <w:t>5</w:t>
            </w:r>
            <w:r>
              <w:rPr>
                <w:sz w:val="25"/>
                <w:szCs w:val="25"/>
                <w:color w:val="10A0F0"/>
                <w:spacing w:val="-39"/>
              </w:rPr>
              <w:t xml:space="preserve"> </w:t>
            </w:r>
            <w:r>
              <w:rPr>
                <w:sz w:val="25"/>
                <w:szCs w:val="25"/>
                <w:b/>
                <w:bCs/>
                <w:color w:val="10A0F0"/>
                <w:spacing w:val="-19"/>
              </w:rPr>
              <w:t>.</w:t>
            </w:r>
            <w:r>
              <w:rPr>
                <w:sz w:val="25"/>
                <w:szCs w:val="25"/>
                <w:color w:val="10A0F0"/>
                <w:spacing w:val="-43"/>
              </w:rPr>
              <w:t xml:space="preserve"> </w:t>
            </w:r>
            <w:r>
              <w:rPr>
                <w:sz w:val="25"/>
                <w:szCs w:val="25"/>
                <w:b/>
                <w:bCs/>
                <w:color w:val="10A0F0"/>
                <w:spacing w:val="-19"/>
              </w:rPr>
              <w:t>2</w:t>
            </w:r>
            <w:r>
              <w:rPr>
                <w:sz w:val="25"/>
                <w:szCs w:val="25"/>
                <w:color w:val="10A0F0"/>
                <w:spacing w:val="-42"/>
              </w:rPr>
              <w:t xml:space="preserve"> </w:t>
            </w:r>
            <w:r>
              <w:rPr>
                <w:sz w:val="25"/>
                <w:szCs w:val="25"/>
                <w:b/>
                <w:bCs/>
                <w:color w:val="10A0F0"/>
                <w:spacing w:val="-19"/>
              </w:rPr>
              <w:t>互</w:t>
            </w:r>
            <w:r>
              <w:rPr>
                <w:sz w:val="25"/>
                <w:szCs w:val="25"/>
                <w:color w:val="10A0F0"/>
                <w:spacing w:val="-19"/>
              </w:rPr>
              <w:t xml:space="preserve"> </w:t>
            </w:r>
            <w:r>
              <w:rPr>
                <w:sz w:val="25"/>
                <w:szCs w:val="25"/>
                <w:b/>
                <w:bCs/>
                <w:color w:val="10A0F0"/>
                <w:spacing w:val="-19"/>
              </w:rPr>
              <w:t>电</w:t>
            </w:r>
            <w:r>
              <w:rPr>
                <w:sz w:val="25"/>
                <w:szCs w:val="25"/>
                <w:color w:val="10A0F0"/>
                <w:spacing w:val="-45"/>
              </w:rPr>
              <w:t xml:space="preserve"> </w:t>
            </w:r>
            <w:r>
              <w:rPr>
                <w:sz w:val="25"/>
                <w:szCs w:val="25"/>
                <w:b/>
                <w:bCs/>
                <w:color w:val="10A0F0"/>
                <w:spacing w:val="-19"/>
              </w:rPr>
              <w:t>感</w:t>
            </w:r>
          </w:p>
          <w:p>
            <w:pPr>
              <w:pStyle w:val="TableText"/>
              <w:ind w:left="1574"/>
              <w:spacing w:before="233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回路电流产生的磁场与其他回路交链，该磁链与电流的比值称为互感(互电感)。</w:t>
            </w:r>
          </w:p>
          <w:p>
            <w:pPr>
              <w:pStyle w:val="TableText"/>
              <w:ind w:left="1144" w:right="4610" w:firstLine="410"/>
              <w:spacing w:before="82" w:line="293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6"/>
              </w:rPr>
              <w:t>如图3-19所示，回路1的电流I</w:t>
            </w:r>
            <w:r>
              <w:rPr>
                <w:rFonts w:ascii="Calibri" w:hAnsi="Calibri" w:eastAsia="Calibri" w:cs="Calibri"/>
                <w:sz w:val="20"/>
                <w:szCs w:val="20"/>
                <w:spacing w:val="6"/>
              </w:rPr>
              <w:t>₁</w:t>
            </w:r>
            <w:r>
              <w:rPr>
                <w:sz w:val="20"/>
                <w:szCs w:val="20"/>
                <w:spacing w:val="6"/>
              </w:rPr>
              <w:t>产生</w:t>
            </w:r>
            <w:r>
              <w:rPr>
                <w:sz w:val="20"/>
                <w:szCs w:val="20"/>
                <w:spacing w:val="5"/>
              </w:rPr>
              <w:t>与回路2相交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spacing w:val="8"/>
              </w:rPr>
              <w:t>链的磁链ψ21,并与I</w:t>
            </w:r>
            <w:r>
              <w:rPr>
                <w:rFonts w:ascii="Calibri" w:hAnsi="Calibri" w:eastAsia="Calibri" w:cs="Calibri"/>
                <w:sz w:val="20"/>
                <w:szCs w:val="20"/>
                <w:spacing w:val="8"/>
              </w:rPr>
              <w:t>₁</w:t>
            </w:r>
            <w:r>
              <w:rPr>
                <w:sz w:val="20"/>
                <w:szCs w:val="20"/>
                <w:spacing w:val="8"/>
              </w:rPr>
              <w:t>成正比，则</w:t>
            </w:r>
          </w:p>
          <w:p>
            <w:pPr>
              <w:pStyle w:val="TableText"/>
              <w:ind w:left="3184"/>
              <w:spacing w:before="5" w:line="219" w:lineRule="auto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sz w:val="20"/>
                <w:szCs w:val="20"/>
                <w:spacing w:val="-7"/>
              </w:rPr>
              <w:t>ψ21=M²1I</w:t>
            </w:r>
            <w:r>
              <w:rPr>
                <w:rFonts w:ascii="Calibri" w:hAnsi="Calibri" w:eastAsia="Calibri" w:cs="Calibri"/>
                <w:sz w:val="20"/>
                <w:szCs w:val="20"/>
                <w:spacing w:val="-7"/>
              </w:rPr>
              <w:t>₁</w:t>
            </w:r>
          </w:p>
          <w:p>
            <w:pPr>
              <w:pStyle w:val="TableText"/>
              <w:ind w:left="1144"/>
              <w:spacing w:before="63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因此，定义回路1对回路2的互感为</w:t>
            </w:r>
          </w:p>
          <w:p>
            <w:pPr>
              <w:pStyle w:val="TableText"/>
              <w:ind w:left="5754"/>
              <w:spacing w:before="245" w:line="222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8"/>
              </w:rPr>
              <w:t>(3-49)</w:t>
            </w:r>
          </w:p>
          <w:p>
            <w:pPr>
              <w:pStyle w:val="TableText"/>
              <w:ind w:left="7117"/>
              <w:spacing w:before="23" w:line="177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20A0E0"/>
                <w:spacing w:val="-2"/>
              </w:rPr>
              <w:t>图3-19互感现象</w:t>
            </w:r>
          </w:p>
          <w:p>
            <w:pPr>
              <w:pStyle w:val="TableText"/>
              <w:ind w:left="1144"/>
              <w:spacing w:line="211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互感的单位也是亨利(H)。</w:t>
            </w:r>
          </w:p>
          <w:p>
            <w:pPr>
              <w:pStyle w:val="TableText"/>
              <w:ind w:left="1564"/>
              <w:spacing w:before="63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4"/>
              </w:rPr>
              <w:t>可以利用聂曼公式(见3.5.3节)证明：M</w:t>
            </w:r>
            <w:r>
              <w:rPr>
                <w:rFonts w:ascii="Calibri" w:hAnsi="Calibri" w:eastAsia="Calibri" w:cs="Calibri"/>
                <w:sz w:val="20"/>
                <w:szCs w:val="20"/>
                <w:spacing w:val="4"/>
              </w:rPr>
              <w:t>₁</w:t>
            </w:r>
            <w:r>
              <w:rPr>
                <w:sz w:val="20"/>
                <w:szCs w:val="20"/>
                <w:spacing w:val="4"/>
              </w:rPr>
              <w:t>2=M21=M。互感是一个回路</w:t>
            </w:r>
            <w:r>
              <w:rPr>
                <w:sz w:val="20"/>
                <w:szCs w:val="20"/>
                <w:spacing w:val="3"/>
              </w:rPr>
              <w:t>电流在另一</w:t>
            </w:r>
          </w:p>
          <w:p>
            <w:pPr>
              <w:pStyle w:val="TableText"/>
              <w:ind w:left="1125" w:right="1332" w:firstLine="9"/>
              <w:spacing w:before="103" w:line="288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个回路所产生的磁效应，与两个回路的几何尺寸和周围媒质，以及两个</w:t>
            </w:r>
            <w:r>
              <w:rPr>
                <w:sz w:val="20"/>
                <w:szCs w:val="20"/>
                <w:spacing w:val="-1"/>
              </w:rPr>
              <w:t>回路之间的相对位置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有关，而与回路电流无关。</w:t>
            </w:r>
          </w:p>
          <w:p>
            <w:pPr>
              <w:pStyle w:val="TableText"/>
              <w:ind w:left="1568"/>
              <w:spacing w:before="153" w:line="219" w:lineRule="auto"/>
              <w:outlineLvl w:val="3"/>
              <w:rPr>
                <w:sz w:val="26"/>
                <w:szCs w:val="26"/>
              </w:rPr>
            </w:pPr>
            <w:r>
              <w:rPr>
                <w:sz w:val="26"/>
                <w:szCs w:val="26"/>
                <w:b/>
                <w:bCs/>
                <w:color w:val="20A0F0"/>
                <w:spacing w:val="15"/>
              </w:rPr>
              <w:t>3</w:t>
            </w:r>
            <w:r>
              <w:rPr>
                <w:sz w:val="26"/>
                <w:szCs w:val="26"/>
                <w:color w:val="20A0F0"/>
                <w:spacing w:val="-59"/>
              </w:rPr>
              <w:t xml:space="preserve"> </w:t>
            </w:r>
            <w:r>
              <w:rPr>
                <w:sz w:val="26"/>
                <w:szCs w:val="26"/>
                <w:b/>
                <w:bCs/>
                <w:color w:val="20A0F0"/>
                <w:spacing w:val="15"/>
              </w:rPr>
              <w:t>.</w:t>
            </w:r>
            <w:r>
              <w:rPr>
                <w:sz w:val="26"/>
                <w:szCs w:val="26"/>
                <w:color w:val="20A0F0"/>
                <w:spacing w:val="-62"/>
              </w:rPr>
              <w:t xml:space="preserve"> </w:t>
            </w:r>
            <w:r>
              <w:rPr>
                <w:sz w:val="26"/>
                <w:szCs w:val="26"/>
                <w:b/>
                <w:bCs/>
                <w:color w:val="20A0F0"/>
                <w:spacing w:val="15"/>
              </w:rPr>
              <w:t>5</w:t>
            </w:r>
            <w:r>
              <w:rPr>
                <w:sz w:val="26"/>
                <w:szCs w:val="26"/>
                <w:color w:val="20A0F0"/>
                <w:spacing w:val="-61"/>
              </w:rPr>
              <w:t xml:space="preserve"> </w:t>
            </w:r>
            <w:r>
              <w:rPr>
                <w:sz w:val="26"/>
                <w:szCs w:val="26"/>
                <w:b/>
                <w:bCs/>
                <w:color w:val="20A0F0"/>
                <w:spacing w:val="15"/>
              </w:rPr>
              <w:t>.</w:t>
            </w:r>
            <w:r>
              <w:rPr>
                <w:sz w:val="26"/>
                <w:szCs w:val="26"/>
                <w:color w:val="20A0F0"/>
                <w:spacing w:val="-62"/>
              </w:rPr>
              <w:t xml:space="preserve"> </w:t>
            </w:r>
            <w:r>
              <w:rPr>
                <w:sz w:val="26"/>
                <w:szCs w:val="26"/>
                <w:b/>
                <w:bCs/>
                <w:color w:val="20A0F0"/>
                <w:spacing w:val="15"/>
              </w:rPr>
              <w:t>3电感的计算</w:t>
            </w:r>
          </w:p>
          <w:p>
            <w:pPr>
              <w:pStyle w:val="TableText"/>
              <w:ind w:left="1557"/>
              <w:spacing w:before="240" w:line="219" w:lineRule="auto"/>
              <w:outlineLvl w:val="4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20A0E0"/>
                <w:spacing w:val="-2"/>
              </w:rPr>
              <w:t>1.互感的计算</w:t>
            </w:r>
          </w:p>
          <w:p>
            <w:pPr>
              <w:pStyle w:val="TableText"/>
              <w:ind w:left="1564"/>
              <w:spacing w:before="72" w:line="21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4"/>
              </w:rPr>
              <w:t>如图3-20所示，设回路1通以电流I</w:t>
            </w:r>
            <w:r>
              <w:rPr>
                <w:rFonts w:ascii="Calibri" w:hAnsi="Calibri" w:eastAsia="Calibri" w:cs="Calibri"/>
                <w:sz w:val="20"/>
                <w:szCs w:val="20"/>
                <w:spacing w:val="4"/>
              </w:rPr>
              <w:t>₁</w:t>
            </w:r>
            <w:r>
              <w:rPr>
                <w:sz w:val="20"/>
                <w:szCs w:val="20"/>
                <w:spacing w:val="4"/>
              </w:rPr>
              <w:t>,则在空间任一点产生的矢量磁位为</w:t>
            </w:r>
          </w:p>
          <w:p>
            <w:pPr>
              <w:ind w:firstLine="4485"/>
              <w:spacing w:before="131" w:line="509" w:lineRule="exact"/>
              <w:rPr/>
            </w:pPr>
            <w:r>
              <w:rPr>
                <w:position w:val="-10"/>
              </w:rPr>
              <w:drawing>
                <wp:inline distT="0" distB="0" distL="0" distR="0">
                  <wp:extent cx="933421" cy="323603"/>
                  <wp:effectExtent l="0" t="0" r="0" b="0"/>
                  <wp:docPr id="246" name="IM 24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46" name="IM 246"/>
                          <pic:cNvPicPr/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933421" cy="3236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ind w:left="1134"/>
              <w:spacing w:before="98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所以，回路1的电流在回路2产生的磁通为</w:t>
            </w:r>
          </w:p>
        </w:tc>
      </w:tr>
    </w:tbl>
    <w:p>
      <w:pPr>
        <w:pStyle w:val="BodyText"/>
        <w:spacing w:line="14" w:lineRule="auto"/>
        <w:rPr/>
      </w:pPr>
      <w:r/>
    </w:p>
    <w:p>
      <w:pPr>
        <w:spacing w:line="14" w:lineRule="auto"/>
        <w:sectPr>
          <w:pgSz w:w="10830" w:h="15080"/>
          <w:pgMar w:top="164" w:right="184" w:bottom="164" w:left="165" w:header="0" w:footer="0" w:gutter="0"/>
        </w:sectPr>
        <w:rPr/>
      </w:pPr>
    </w:p>
    <w:tbl>
      <w:tblPr>
        <w:tblStyle w:val="TableNormal"/>
        <w:tblW w:w="10479" w:type="dxa"/>
        <w:tblInd w:w="5" w:type="dxa"/>
        <w:tblLayout w:type="fixed"/>
        <w:tblBorders>
          <w:left w:val="single" w:color="000000" w:sz="4" w:space="0"/>
          <w:bottom w:val="single" w:color="000000" w:sz="2" w:space="0"/>
          <w:right w:val="single" w:color="000000" w:sz="4" w:space="0"/>
          <w:top w:val="single" w:color="000000" w:sz="2" w:space="0"/>
        </w:tblBorders>
      </w:tblPr>
      <w:tblGrid>
        <w:gridCol w:w="10479"/>
      </w:tblGrid>
      <w:tr>
        <w:trPr>
          <w:trHeight w:val="14708" w:hRule="atLeast"/>
        </w:trPr>
        <w:tc>
          <w:tcPr>
            <w:tcW w:w="10479" w:type="dxa"/>
            <w:vAlign w:val="top"/>
          </w:tcPr>
          <w:p>
            <w:pPr>
              <w:spacing w:line="312" w:lineRule="auto"/>
              <w:rPr>
                <w:rFonts w:ascii="Arial"/>
                <w:sz w:val="21"/>
              </w:rPr>
            </w:pPr>
            <w:r>
              <w:drawing>
                <wp:anchor distT="0" distB="0" distL="0" distR="0" simplePos="0" relativeHeight="251743232" behindDoc="0" locked="0" layoutInCell="1" allowOverlap="1">
                  <wp:simplePos x="0" y="0"/>
                  <wp:positionH relativeFrom="rightMargin">
                    <wp:posOffset>-5806487</wp:posOffset>
                  </wp:positionH>
                  <wp:positionV relativeFrom="topMargin">
                    <wp:posOffset>951765</wp:posOffset>
                  </wp:positionV>
                  <wp:extent cx="1479597" cy="1085056"/>
                  <wp:effectExtent l="0" t="0" r="0" b="0"/>
                  <wp:wrapNone/>
                  <wp:docPr id="248" name="IM 24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48" name="IM 248"/>
                          <pic:cNvPicPr/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479597" cy="1085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1747328" behindDoc="0" locked="0" layoutInCell="1" allowOverlap="1">
                  <wp:simplePos x="0" y="0"/>
                  <wp:positionH relativeFrom="rightMargin">
                    <wp:posOffset>-3368092</wp:posOffset>
                  </wp:positionH>
                  <wp:positionV relativeFrom="topMargin">
                    <wp:posOffset>1859136</wp:posOffset>
                  </wp:positionV>
                  <wp:extent cx="1822486" cy="342644"/>
                  <wp:effectExtent l="0" t="0" r="0" b="0"/>
                  <wp:wrapNone/>
                  <wp:docPr id="250" name="IM 25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50" name="IM 250"/>
                          <pic:cNvPicPr/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822486" cy="3426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1750400" behindDoc="0" locked="0" layoutInCell="1" allowOverlap="1">
                  <wp:simplePos x="0" y="0"/>
                  <wp:positionH relativeFrom="rightMargin">
                    <wp:posOffset>-4041148</wp:posOffset>
                  </wp:positionH>
                  <wp:positionV relativeFrom="topMargin">
                    <wp:posOffset>2449221</wp:posOffset>
                  </wp:positionV>
                  <wp:extent cx="1441429" cy="342644"/>
                  <wp:effectExtent l="0" t="0" r="0" b="0"/>
                  <wp:wrapNone/>
                  <wp:docPr id="252" name="IM 25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52" name="IM 252"/>
                          <pic:cNvPicPr/>
                        </pic:nvPicPr>
                        <pic:blipFill>
                          <a:blip r:embed="rId12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441429" cy="3426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1748352" behindDoc="0" locked="0" layoutInCell="1" allowOverlap="1">
                  <wp:simplePos x="0" y="0"/>
                  <wp:positionH relativeFrom="rightMargin">
                    <wp:posOffset>-4180890</wp:posOffset>
                  </wp:positionH>
                  <wp:positionV relativeFrom="topMargin">
                    <wp:posOffset>3432757</wp:posOffset>
                  </wp:positionV>
                  <wp:extent cx="1714517" cy="336233"/>
                  <wp:effectExtent l="0" t="0" r="0" b="0"/>
                  <wp:wrapNone/>
                  <wp:docPr id="254" name="IM 25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54" name="IM 254"/>
                          <pic:cNvPicPr/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714517" cy="3362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1745280" behindDoc="0" locked="0" layoutInCell="1" allowOverlap="1">
                  <wp:simplePos x="0" y="0"/>
                  <wp:positionH relativeFrom="rightMargin">
                    <wp:posOffset>-1818692</wp:posOffset>
                  </wp:positionH>
                  <wp:positionV relativeFrom="topMargin">
                    <wp:posOffset>4270280</wp:posOffset>
                  </wp:positionV>
                  <wp:extent cx="768372" cy="907371"/>
                  <wp:effectExtent l="0" t="0" r="0" b="0"/>
                  <wp:wrapNone/>
                  <wp:docPr id="256" name="IM 25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56" name="IM 256"/>
                          <pic:cNvPicPr/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768372" cy="9073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1744256" behindDoc="0" locked="0" layoutInCell="1" allowOverlap="1">
                  <wp:simplePos x="0" y="0"/>
                  <wp:positionH relativeFrom="rightMargin">
                    <wp:posOffset>-5495300</wp:posOffset>
                  </wp:positionH>
                  <wp:positionV relativeFrom="topMargin">
                    <wp:posOffset>5025322</wp:posOffset>
                  </wp:positionV>
                  <wp:extent cx="2927353" cy="329918"/>
                  <wp:effectExtent l="0" t="0" r="0" b="0"/>
                  <wp:wrapNone/>
                  <wp:docPr id="258" name="IM 25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58" name="IM 258"/>
                          <pic:cNvPicPr/>
                        </pic:nvPicPr>
                        <pic:blipFill>
                          <a:blip r:embed="rId13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927353" cy="3299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1749376" behindDoc="0" locked="0" layoutInCell="1" allowOverlap="1">
                  <wp:simplePos x="0" y="0"/>
                  <wp:positionH relativeFrom="rightMargin">
                    <wp:posOffset>-4161840</wp:posOffset>
                  </wp:positionH>
                  <wp:positionV relativeFrom="topMargin">
                    <wp:posOffset>5621816</wp:posOffset>
                  </wp:positionV>
                  <wp:extent cx="1682813" cy="323603"/>
                  <wp:effectExtent l="0" t="0" r="0" b="0"/>
                  <wp:wrapNone/>
                  <wp:docPr id="260" name="IM 26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60" name="IM 260"/>
                          <pic:cNvPicPr/>
                        </pic:nvPicPr>
                        <pic:blipFill>
                          <a:blip r:embed="rId13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682813" cy="3236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1746304" behindDoc="0" locked="0" layoutInCell="1" allowOverlap="1">
                  <wp:simplePos x="0" y="0"/>
                  <wp:positionH relativeFrom="rightMargin">
                    <wp:posOffset>-4244365</wp:posOffset>
                  </wp:positionH>
                  <wp:positionV relativeFrom="topMargin">
                    <wp:posOffset>6186447</wp:posOffset>
                  </wp:positionV>
                  <wp:extent cx="1841536" cy="361685"/>
                  <wp:effectExtent l="0" t="0" r="0" b="0"/>
                  <wp:wrapNone/>
                  <wp:docPr id="262" name="IM 26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62" name="IM 262"/>
                          <pic:cNvPicPr/>
                        </pic:nvPicPr>
                        <pic:blipFill>
                          <a:blip r:embed="rId13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841536" cy="361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1742208" behindDoc="0" locked="0" layoutInCell="1" allowOverlap="1">
                  <wp:simplePos x="0" y="0"/>
                  <wp:positionH relativeFrom="rightMargin">
                    <wp:posOffset>-5717567</wp:posOffset>
                  </wp:positionH>
                  <wp:positionV relativeFrom="topMargin">
                    <wp:posOffset>6586215</wp:posOffset>
                  </wp:positionV>
                  <wp:extent cx="1187460" cy="1763935"/>
                  <wp:effectExtent l="0" t="0" r="0" b="0"/>
                  <wp:wrapNone/>
                  <wp:docPr id="264" name="IM 26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64" name="IM 264"/>
                          <pic:cNvPicPr/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187460" cy="1763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1741184" behindDoc="1" locked="0" layoutInCell="1" allowOverlap="1">
                  <wp:simplePos x="0" y="0"/>
                  <wp:positionH relativeFrom="rightMargin">
                    <wp:posOffset>-1444950</wp:posOffset>
                  </wp:positionH>
                  <wp:positionV relativeFrom="topMargin">
                    <wp:posOffset>7410828</wp:posOffset>
                  </wp:positionV>
                  <wp:extent cx="718800" cy="286264"/>
                  <wp:effectExtent l="0" t="0" r="0" b="0"/>
                  <wp:wrapNone/>
                  <wp:docPr id="266" name="IM 26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66" name="IM 266"/>
                          <pic:cNvPicPr/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718800" cy="2862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1752448" behindDoc="0" locked="0" layoutInCell="1" allowOverlap="1">
                  <wp:simplePos x="0" y="0"/>
                  <wp:positionH relativeFrom="rightMargin">
                    <wp:posOffset>-4377945</wp:posOffset>
                  </wp:positionH>
                  <wp:positionV relativeFrom="topMargin">
                    <wp:posOffset>7771454</wp:posOffset>
                  </wp:positionV>
                  <wp:extent cx="724345" cy="313460"/>
                  <wp:effectExtent l="0" t="0" r="0" b="0"/>
                  <wp:wrapNone/>
                  <wp:docPr id="268" name="IM 26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68" name="IM 268"/>
                          <pic:cNvPicPr/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724345" cy="313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1751424" behindDoc="0" locked="0" layoutInCell="1" allowOverlap="1">
                  <wp:simplePos x="0" y="0"/>
                  <wp:positionH relativeFrom="rightMargin">
                    <wp:posOffset>-3171202</wp:posOffset>
                  </wp:positionH>
                  <wp:positionV relativeFrom="topMargin">
                    <wp:posOffset>8178876</wp:posOffset>
                  </wp:positionV>
                  <wp:extent cx="1212836" cy="304562"/>
                  <wp:effectExtent l="0" t="0" r="0" b="0"/>
                  <wp:wrapNone/>
                  <wp:docPr id="270" name="IM 27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70" name="IM 270"/>
                          <pic:cNvPicPr/>
                        </pic:nvPicPr>
                        <pic:blipFill>
                          <a:blip r:embed="rId13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212836" cy="3045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/>
          </w:p>
          <w:p>
            <w:pPr>
              <w:spacing w:line="31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84"/>
              <w:spacing w:before="68" w:line="324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2"/>
                <w:position w:val="-1"/>
              </w:rPr>
              <w:t>92</w:t>
            </w:r>
            <w:r>
              <w:rPr>
                <w:sz w:val="21"/>
                <w:szCs w:val="21"/>
                <w:spacing w:val="11"/>
                <w:position w:val="-1"/>
              </w:rPr>
              <w:t xml:space="preserve">     </w:t>
            </w:r>
            <w:r>
              <w:rPr>
                <w:sz w:val="21"/>
                <w:szCs w:val="21"/>
                <w:spacing w:val="2"/>
                <w:position w:val="3"/>
              </w:rPr>
              <w:t>电磁场与电磁波(第4版)</w:t>
            </w:r>
          </w:p>
          <w:p>
            <w:pPr>
              <w:spacing w:line="384" w:lineRule="auto"/>
              <w:rPr>
                <w:rFonts w:ascii="Arial"/>
                <w:sz w:val="21"/>
              </w:rPr>
            </w:pPr>
            <w:r/>
          </w:p>
          <w:p>
            <w:pPr>
              <w:ind w:firstLine="4314"/>
              <w:spacing w:line="460" w:lineRule="exact"/>
              <w:rPr/>
            </w:pPr>
            <w:r>
              <w:rPr>
                <w:position w:val="-9"/>
              </w:rPr>
              <w:drawing>
                <wp:inline distT="0" distB="0" distL="0" distR="0">
                  <wp:extent cx="2648011" cy="292379"/>
                  <wp:effectExtent l="0" t="0" r="0" b="0"/>
                  <wp:docPr id="272" name="IM 27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72" name="IM 272"/>
                          <pic:cNvPicPr/>
                        </pic:nvPicPr>
                        <pic:blipFill>
                          <a:blip r:embed="rId13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648011" cy="2923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firstLine="4684"/>
              <w:spacing w:before="119" w:line="550" w:lineRule="exact"/>
              <w:rPr/>
            </w:pPr>
            <w:r>
              <w:rPr>
                <w:position w:val="-10"/>
              </w:rPr>
              <w:drawing>
                <wp:inline distT="0" distB="0" distL="0" distR="0">
                  <wp:extent cx="1428775" cy="348960"/>
                  <wp:effectExtent l="0" t="0" r="0" b="0"/>
                  <wp:docPr id="274" name="IM 27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74" name="IM 274"/>
                          <pic:cNvPicPr/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428775" cy="348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ind w:left="3854"/>
              <w:spacing w:before="61" w:line="22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color w:val="505050"/>
                <w:spacing w:val="4"/>
              </w:rPr>
              <w:t>因此</w:t>
            </w:r>
          </w:p>
          <w:p>
            <w:pPr>
              <w:spacing w:line="45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787"/>
              <w:spacing w:before="69" w:line="184" w:lineRule="auto"/>
              <w:rPr>
                <w:sz w:val="21"/>
                <w:szCs w:val="21"/>
              </w:rPr>
            </w:pPr>
            <w:r>
              <w:pict>
                <v:shape id="_x0000_s18" style="position:absolute;margin-left:191.746pt;margin-top:9.7155pt;mso-position-vertical-relative:text;mso-position-horizontal-relative:text;width:23.4pt;height:14.6pt;z-index:25175347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221" w:lineRule="auto"/>
                          <w:rPr>
                            <w:sz w:val="21"/>
                            <w:szCs w:val="21"/>
                          </w:rPr>
                        </w:pPr>
                        <w:r>
                          <w:rPr>
                            <w:sz w:val="21"/>
                            <w:szCs w:val="21"/>
                            <w:color w:val="505050"/>
                            <w:spacing w:val="3"/>
                          </w:rPr>
                          <w:t>同理</w:t>
                        </w:r>
                      </w:p>
                    </w:txbxContent>
                  </v:textbox>
                </v:shape>
              </w:pict>
            </w:r>
            <w:r>
              <w:rPr>
                <w:sz w:val="21"/>
                <w:szCs w:val="21"/>
                <w:b/>
                <w:bCs/>
                <w:color w:val="20A0F0"/>
                <w:spacing w:val="-2"/>
              </w:rPr>
              <w:t>图3-20互感计算</w:t>
            </w:r>
          </w:p>
          <w:p>
            <w:pPr>
              <w:spacing w:line="34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734"/>
              <w:spacing w:before="69" w:line="22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8"/>
              </w:rPr>
              <w:t>(3-50)</w:t>
            </w:r>
          </w:p>
          <w:p>
            <w:pPr>
              <w:pStyle w:val="TableText"/>
              <w:ind w:left="1125"/>
              <w:spacing w:before="197" w:line="22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color w:val="606060"/>
                <w:spacing w:val="4"/>
              </w:rPr>
              <w:t>因此</w:t>
            </w:r>
          </w:p>
          <w:p>
            <w:pPr>
              <w:pStyle w:val="TableText"/>
              <w:ind w:left="4504"/>
              <w:spacing w:before="57" w:line="227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  <w:position w:val="-1"/>
              </w:rPr>
              <w:t>M12=M²1=M          </w:t>
            </w:r>
            <w:r>
              <w:rPr>
                <w:sz w:val="21"/>
                <w:szCs w:val="21"/>
                <w:spacing w:val="-3"/>
                <w:position w:val="-1"/>
              </w:rPr>
              <w:t xml:space="preserve">                      </w:t>
            </w:r>
            <w:r>
              <w:rPr>
                <w:sz w:val="21"/>
                <w:szCs w:val="21"/>
                <w:spacing w:val="-3"/>
                <w:position w:val="1"/>
              </w:rPr>
              <w:t>(3-51)</w:t>
            </w:r>
          </w:p>
          <w:p>
            <w:pPr>
              <w:pStyle w:val="TableText"/>
              <w:ind w:left="1564"/>
              <w:spacing w:before="49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8"/>
              </w:rPr>
              <w:t>若回路1、2分别由N</w:t>
            </w:r>
            <w:r>
              <w:rPr>
                <w:rFonts w:ascii="Calibri" w:hAnsi="Calibri" w:eastAsia="Calibri" w:cs="Calibri"/>
                <w:sz w:val="21"/>
                <w:szCs w:val="21"/>
                <w:spacing w:val="8"/>
              </w:rPr>
              <w:t>₁</w:t>
            </w:r>
            <w:r>
              <w:rPr>
                <w:rFonts w:ascii="Calibri" w:hAnsi="Calibri" w:eastAsia="Calibri" w:cs="Calibri"/>
                <w:sz w:val="21"/>
                <w:szCs w:val="21"/>
                <w:spacing w:val="-7"/>
              </w:rPr>
              <w:t xml:space="preserve"> </w:t>
            </w:r>
            <w:r>
              <w:rPr>
                <w:sz w:val="21"/>
                <w:szCs w:val="21"/>
                <w:spacing w:val="8"/>
              </w:rPr>
              <w:t>、N</w:t>
            </w:r>
            <w:r>
              <w:rPr>
                <w:rFonts w:ascii="Calibri" w:hAnsi="Calibri" w:eastAsia="Calibri" w:cs="Calibri"/>
                <w:sz w:val="21"/>
                <w:szCs w:val="21"/>
                <w:spacing w:val="8"/>
              </w:rPr>
              <w:t>₂</w:t>
            </w:r>
            <w:r>
              <w:rPr>
                <w:rFonts w:ascii="Calibri" w:hAnsi="Calibri" w:eastAsia="Calibri" w:cs="Calibri"/>
                <w:sz w:val="21"/>
                <w:szCs w:val="21"/>
                <w:spacing w:val="-28"/>
              </w:rPr>
              <w:t xml:space="preserve"> </w:t>
            </w:r>
            <w:r>
              <w:rPr>
                <w:sz w:val="21"/>
                <w:szCs w:val="21"/>
                <w:spacing w:val="8"/>
              </w:rPr>
              <w:t>匝细线密绕，则互感为</w:t>
            </w:r>
          </w:p>
          <w:p>
            <w:pPr>
              <w:pStyle w:val="TableText"/>
              <w:ind w:left="8734"/>
              <w:spacing w:before="224" w:line="22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8"/>
              </w:rPr>
              <w:t>(3-52)</w:t>
            </w:r>
          </w:p>
          <w:p>
            <w:pPr>
              <w:pStyle w:val="TableText"/>
              <w:ind w:left="1554"/>
              <w:spacing w:before="194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式(3-50)、式(3-52)称为聂曼公式。</w:t>
            </w:r>
          </w:p>
          <w:p>
            <w:pPr>
              <w:pStyle w:val="TableText"/>
              <w:ind w:left="1547"/>
              <w:spacing w:before="67" w:line="219" w:lineRule="auto"/>
              <w:outlineLvl w:val="4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20A0F0"/>
                <w:spacing w:val="-4"/>
              </w:rPr>
              <w:t>2.外自感的计算</w:t>
            </w:r>
          </w:p>
          <w:p>
            <w:pPr>
              <w:pStyle w:val="TableText"/>
              <w:ind w:left="1564"/>
              <w:spacing w:before="54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还可以利用聂曼公式计算外自感，如图3-21所示。</w:t>
            </w:r>
          </w:p>
          <w:p>
            <w:pPr>
              <w:pStyle w:val="TableText"/>
              <w:ind w:left="1564"/>
              <w:spacing w:before="80" w:line="21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5"/>
              </w:rPr>
              <w:t>在计算外磁通时，认为电流集中在导线的轴线l</w:t>
            </w:r>
            <w:r>
              <w:rPr>
                <w:rFonts w:ascii="Calibri" w:hAnsi="Calibri" w:eastAsia="Calibri" w:cs="Calibri"/>
                <w:sz w:val="21"/>
                <w:szCs w:val="21"/>
                <w:spacing w:val="5"/>
              </w:rPr>
              <w:t>₁</w:t>
            </w:r>
            <w:r>
              <w:rPr>
                <w:sz w:val="21"/>
                <w:szCs w:val="21"/>
                <w:spacing w:val="5"/>
              </w:rPr>
              <w:t>上，并考虑穿</w:t>
            </w:r>
          </w:p>
          <w:p>
            <w:pPr>
              <w:pStyle w:val="TableText"/>
              <w:ind w:left="1134"/>
              <w:spacing w:before="62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过导线外表面之内轮廓l2所限定的面积。电流I产生的磁场与</w:t>
            </w:r>
          </w:p>
          <w:p>
            <w:pPr>
              <w:pStyle w:val="TableText"/>
              <w:ind w:left="1104"/>
              <w:spacing w:before="72" w:line="22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1"/>
              </w:rPr>
              <w:t>l2交链的磁通为</w:t>
            </w:r>
          </w:p>
          <w:p>
            <w:pPr>
              <w:spacing w:line="38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217"/>
              <w:spacing w:before="69" w:line="20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20A0D0"/>
                <w:spacing w:val="-2"/>
              </w:rPr>
              <w:t>图3-21外自感计算模型</w:t>
            </w:r>
          </w:p>
          <w:p>
            <w:pPr>
              <w:pStyle w:val="TableText"/>
              <w:ind w:left="1134"/>
              <w:spacing w:before="1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1"/>
              </w:rPr>
              <w:t>因此，外自感为</w:t>
            </w:r>
          </w:p>
          <w:p>
            <w:pPr>
              <w:pStyle w:val="TableText"/>
              <w:ind w:left="8744"/>
              <w:spacing w:before="242" w:line="22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8"/>
              </w:rPr>
              <w:t>(3-53)</w:t>
            </w:r>
          </w:p>
          <w:p>
            <w:pPr>
              <w:pStyle w:val="TableText"/>
              <w:ind w:left="1134"/>
              <w:spacing w:before="184" w:line="22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1"/>
              </w:rPr>
              <w:t>如果导线为N匝，则</w:t>
            </w:r>
          </w:p>
          <w:p>
            <w:pPr>
              <w:pStyle w:val="TableText"/>
              <w:ind w:left="8734"/>
              <w:spacing w:before="213" w:line="22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8"/>
              </w:rPr>
              <w:t>(3-54)</w:t>
            </w:r>
          </w:p>
          <w:p>
            <w:pPr>
              <w:pStyle w:val="TableText"/>
              <w:ind w:left="3967"/>
              <w:spacing w:before="210" w:line="219" w:lineRule="auto"/>
              <w:outlineLvl w:val="4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20A0E0"/>
                <w:spacing w:val="-4"/>
              </w:rPr>
              <w:t>3.内自感的计算</w:t>
            </w:r>
          </w:p>
          <w:p>
            <w:pPr>
              <w:pStyle w:val="TableText"/>
              <w:ind w:left="3565" w:right="1465" w:firstLine="409"/>
              <w:spacing w:before="61" w:line="28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设长直导线半径为a,载有均匀分布的电流I,如图3-22所</w:t>
            </w:r>
            <w:r>
              <w:rPr>
                <w:sz w:val="21"/>
                <w:szCs w:val="21"/>
                <w:spacing w:val="15"/>
              </w:rPr>
              <w:t xml:space="preserve"> </w:t>
            </w:r>
            <w:r>
              <w:rPr>
                <w:sz w:val="21"/>
                <w:szCs w:val="21"/>
                <w:spacing w:val="-1"/>
              </w:rPr>
              <w:t>示，下面计算其内自感。</w:t>
            </w:r>
          </w:p>
          <w:p>
            <w:pPr>
              <w:pStyle w:val="TableText"/>
              <w:ind w:left="3505" w:right="1118" w:firstLine="489"/>
              <w:spacing w:before="2" w:line="39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首先利用安培环路定理求出在距离轴线r处的磁场。此时， </w:t>
            </w:r>
            <w:r>
              <w:rPr>
                <w:sz w:val="21"/>
                <w:szCs w:val="21"/>
              </w:rPr>
              <w:t>环路包围的电流为I',设对应的等效匝数为N,则</w:t>
            </w:r>
          </w:p>
          <w:p>
            <w:pPr>
              <w:pStyle w:val="TableText"/>
              <w:ind w:left="4824"/>
              <w:spacing w:before="127" w:line="22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color w:val="505040"/>
                <w:spacing w:val="4"/>
              </w:rPr>
              <w:t>因此</w:t>
            </w:r>
          </w:p>
          <w:p>
            <w:pPr>
              <w:spacing w:line="294" w:lineRule="auto"/>
              <w:rPr>
                <w:rFonts w:ascii="Arial"/>
                <w:sz w:val="21"/>
              </w:rPr>
            </w:pPr>
            <w:r/>
          </w:p>
          <w:p>
            <w:pPr>
              <w:spacing w:line="29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347"/>
              <w:spacing w:before="69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20A0E0"/>
                <w:spacing w:val="-2"/>
              </w:rPr>
              <w:t>图3-22内自感计算模型</w:t>
            </w:r>
          </w:p>
        </w:tc>
      </w:tr>
    </w:tbl>
    <w:p>
      <w:pPr>
        <w:pStyle w:val="BodyText"/>
        <w:spacing w:line="14" w:lineRule="auto"/>
        <w:rPr/>
      </w:pPr>
      <w:r/>
    </w:p>
    <w:p>
      <w:pPr>
        <w:spacing w:line="14" w:lineRule="auto"/>
        <w:sectPr>
          <w:pgSz w:w="10830" w:h="15080"/>
          <w:pgMar w:top="164" w:right="174" w:bottom="185" w:left="165" w:header="0" w:footer="0" w:gutter="0"/>
        </w:sectPr>
        <w:rPr/>
      </w:pPr>
    </w:p>
    <w:tbl>
      <w:tblPr>
        <w:tblStyle w:val="TableNormal"/>
        <w:tblW w:w="10470" w:type="dxa"/>
        <w:tblInd w:w="5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422"/>
        <w:gridCol w:w="1844"/>
        <w:gridCol w:w="3062"/>
        <w:gridCol w:w="3142"/>
      </w:tblGrid>
      <w:tr>
        <w:trPr>
          <w:trHeight w:val="2607" w:hRule="atLeast"/>
        </w:trPr>
        <w:tc>
          <w:tcPr>
            <w:tcW w:w="10470" w:type="dxa"/>
            <w:vAlign w:val="top"/>
            <w:gridSpan w:val="4"/>
            <w:tcBorders>
              <w:left w:val="single" w:color="000000" w:sz="4" w:space="0"/>
              <w:right w:val="single" w:color="000000" w:sz="4" w:space="0"/>
              <w:top w:val="single" w:color="000000" w:sz="2" w:space="0"/>
            </w:tcBorders>
          </w:tcPr>
          <w:p>
            <w:pPr>
              <w:spacing w:line="297" w:lineRule="auto"/>
              <w:rPr>
                <w:rFonts w:ascii="Arial"/>
                <w:sz w:val="21"/>
              </w:rPr>
            </w:pPr>
            <w:r>
              <w:drawing>
                <wp:anchor distT="0" distB="0" distL="0" distR="0" simplePos="0" relativeHeight="251754496" behindDoc="0" locked="0" layoutInCell="0" allowOverlap="1">
                  <wp:simplePos x="0" y="0"/>
                  <wp:positionH relativeFrom="page">
                    <wp:posOffset>3067026</wp:posOffset>
                  </wp:positionH>
                  <wp:positionV relativeFrom="page">
                    <wp:posOffset>7194585</wp:posOffset>
                  </wp:positionV>
                  <wp:extent cx="730274" cy="317437"/>
                  <wp:effectExtent l="0" t="0" r="0" b="0"/>
                  <wp:wrapNone/>
                  <wp:docPr id="276" name="IM 27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76" name="IM 276"/>
                          <pic:cNvPicPr/>
                        </pic:nvPicPr>
                        <pic:blipFill>
                          <a:blip r:embed="rId14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730274" cy="3174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/>
          </w:p>
          <w:p>
            <w:pPr>
              <w:spacing w:line="29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665"/>
              <w:spacing w:before="68" w:line="344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position w:val="5"/>
              </w:rPr>
              <w:t>第3章 恒定磁场</w:t>
            </w:r>
            <w:r>
              <w:rPr>
                <w:sz w:val="21"/>
                <w:szCs w:val="21"/>
                <w:spacing w:val="15"/>
                <w:position w:val="5"/>
              </w:rPr>
              <w:t xml:space="preserve">      </w:t>
            </w:r>
            <w:r>
              <w:rPr>
                <w:sz w:val="21"/>
                <w:szCs w:val="21"/>
                <w:position w:val="-1"/>
              </w:rPr>
              <w:t>93</w:t>
            </w:r>
          </w:p>
          <w:p>
            <w:pPr>
              <w:spacing w:line="32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14"/>
              <w:spacing w:before="68" w:line="22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9"/>
              </w:rPr>
              <w:t>所以</w:t>
            </w:r>
          </w:p>
          <w:p>
            <w:pPr>
              <w:ind w:firstLine="4733"/>
              <w:spacing w:before="109" w:line="436" w:lineRule="exact"/>
              <w:rPr/>
            </w:pPr>
            <w:r>
              <w:rPr>
                <w:position w:val="-8"/>
              </w:rPr>
              <w:drawing>
                <wp:inline distT="0" distB="0" distL="0" distR="0">
                  <wp:extent cx="642734" cy="276761"/>
                  <wp:effectExtent l="0" t="0" r="0" b="0"/>
                  <wp:docPr id="278" name="IM 27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78" name="IM 278"/>
                          <pic:cNvPicPr/>
                        </pic:nvPicPr>
                        <pic:blipFill>
                          <a:blip r:embed="rId14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42734" cy="2767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ind w:left="1544"/>
              <w:spacing w:before="133" w:line="22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通过长度为l的面积元dS=e Ldr的磁通量为</w:t>
            </w:r>
          </w:p>
        </w:tc>
      </w:tr>
      <w:tr>
        <w:trPr>
          <w:trHeight w:val="1912" w:hRule="atLeast"/>
        </w:trPr>
        <w:tc>
          <w:tcPr>
            <w:tcW w:w="2422" w:type="dxa"/>
            <w:vAlign w:val="top"/>
            <w:tcBorders>
              <w:left w:val="single" w:color="000000" w:sz="4" w:space="0"/>
            </w:tcBorders>
          </w:tcPr>
          <w:p>
            <w:pPr>
              <w:spacing w:line="304" w:lineRule="auto"/>
              <w:rPr>
                <w:rFonts w:ascii="Arial"/>
                <w:sz w:val="21"/>
              </w:rPr>
            </w:pPr>
            <w:r/>
          </w:p>
          <w:p>
            <w:pPr>
              <w:spacing w:line="30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25"/>
              <w:spacing w:before="68" w:line="22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磁链为</w:t>
            </w:r>
          </w:p>
          <w:p>
            <w:pPr>
              <w:spacing w:line="317" w:lineRule="auto"/>
              <w:rPr>
                <w:rFonts w:ascii="Arial"/>
                <w:sz w:val="21"/>
              </w:rPr>
            </w:pPr>
            <w:r/>
          </w:p>
          <w:p>
            <w:pPr>
              <w:spacing w:line="31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34"/>
              <w:spacing w:before="68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2"/>
              </w:rPr>
              <w:t>故内自感为</w:t>
            </w:r>
          </w:p>
        </w:tc>
        <w:tc>
          <w:tcPr>
            <w:tcW w:w="8048" w:type="dxa"/>
            <w:vAlign w:val="top"/>
            <w:gridSpan w:val="3"/>
            <w:tcBorders>
              <w:right w:val="single" w:color="000000" w:sz="4" w:space="0"/>
            </w:tcBorders>
          </w:tcPr>
          <w:p>
            <w:pPr>
              <w:ind w:firstLine="1697"/>
              <w:spacing w:before="60" w:line="520" w:lineRule="exact"/>
              <w:rPr/>
            </w:pPr>
            <w:r>
              <w:rPr>
                <w:position w:val="-10"/>
              </w:rPr>
              <w:drawing>
                <wp:inline distT="0" distB="0" distL="0" distR="0">
                  <wp:extent cx="1416053" cy="329918"/>
                  <wp:effectExtent l="0" t="0" r="0" b="0"/>
                  <wp:docPr id="280" name="IM 28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80" name="IM 280"/>
                          <pic:cNvPicPr/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416053" cy="3299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417" w:lineRule="auto"/>
              <w:rPr>
                <w:rFonts w:ascii="Arial"/>
                <w:sz w:val="21"/>
              </w:rPr>
            </w:pPr>
            <w:r/>
          </w:p>
          <w:p>
            <w:pPr>
              <w:ind w:firstLine="1037"/>
              <w:spacing w:line="539" w:lineRule="exact"/>
              <w:rPr/>
            </w:pPr>
            <w:r>
              <w:rPr>
                <w:position w:val="-10"/>
              </w:rPr>
              <w:drawing>
                <wp:inline distT="0" distB="0" distL="0" distR="0">
                  <wp:extent cx="2260624" cy="342644"/>
                  <wp:effectExtent l="0" t="0" r="0" b="0"/>
                  <wp:docPr id="282" name="IM 28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82" name="IM 282"/>
                          <pic:cNvPicPr/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260624" cy="3426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619" w:hRule="atLeast"/>
        </w:trPr>
        <w:tc>
          <w:tcPr>
            <w:tcW w:w="7328" w:type="dxa"/>
            <w:vAlign w:val="top"/>
            <w:gridSpan w:val="3"/>
            <w:tcBorders>
              <w:left w:val="single" w:color="000000" w:sz="4" w:space="0"/>
            </w:tcBorders>
          </w:tcPr>
          <w:p>
            <w:pPr>
              <w:ind w:firstLine="4584"/>
              <w:spacing w:before="67" w:line="500" w:lineRule="exact"/>
              <w:rPr/>
            </w:pPr>
            <w:r>
              <w:rPr>
                <w:position w:val="-9"/>
              </w:rPr>
              <w:drawing>
                <wp:inline distT="0" distB="0" distL="0" distR="0">
                  <wp:extent cx="838175" cy="317287"/>
                  <wp:effectExtent l="0" t="0" r="0" b="0"/>
                  <wp:docPr id="284" name="IM 28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84" name="IM 284"/>
                          <pic:cNvPicPr/>
                        </pic:nvPicPr>
                        <pic:blipFill>
                          <a:blip r:embed="rId14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838175" cy="3172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42" w:type="dxa"/>
            <w:vAlign w:val="top"/>
            <w:tcBorders>
              <w:right w:val="single" w:color="000000" w:sz="4" w:space="0"/>
            </w:tcBorders>
          </w:tcPr>
          <w:p>
            <w:pPr>
              <w:pStyle w:val="TableText"/>
              <w:ind w:left="1421"/>
              <w:spacing w:before="239" w:line="22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8"/>
              </w:rPr>
              <w:t>(3-55)</w:t>
            </w:r>
          </w:p>
        </w:tc>
      </w:tr>
      <w:tr>
        <w:trPr>
          <w:trHeight w:val="635" w:hRule="atLeast"/>
        </w:trPr>
        <w:tc>
          <w:tcPr>
            <w:tcW w:w="10470" w:type="dxa"/>
            <w:vAlign w:val="top"/>
            <w:gridSpan w:val="4"/>
            <w:tcBorders>
              <w:left w:val="single" w:color="000000" w:sz="4" w:space="0"/>
              <w:right w:val="single" w:color="000000" w:sz="4" w:space="0"/>
            </w:tcBorders>
          </w:tcPr>
          <w:p>
            <w:pPr>
              <w:pStyle w:val="TableText"/>
              <w:ind w:left="1134" w:right="601" w:firstLine="440"/>
              <w:spacing w:before="56" w:line="25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如上所述，如果要确定两回路之间的电感，在选择合适的坐标</w:t>
            </w:r>
            <w:r>
              <w:rPr>
                <w:sz w:val="21"/>
                <w:szCs w:val="21"/>
                <w:spacing w:val="-1"/>
              </w:rPr>
              <w:t>系后，步骤为：假定I→计算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  <w:spacing w:val="1"/>
              </w:rPr>
              <w:t>磁感应强度</w:t>
            </w:r>
            <w:r>
              <w:rPr>
                <w:sz w:val="21"/>
                <w:szCs w:val="21"/>
                <w:b/>
                <w:bCs/>
                <w:spacing w:val="1"/>
              </w:rPr>
              <w:t>B→</w:t>
            </w:r>
            <w:r>
              <w:rPr>
                <w:sz w:val="21"/>
                <w:szCs w:val="21"/>
                <w:spacing w:val="1"/>
              </w:rPr>
              <w:t>在面上对</w:t>
            </w:r>
            <w:r>
              <w:rPr>
                <w:sz w:val="21"/>
                <w:szCs w:val="21"/>
                <w:b/>
                <w:bCs/>
                <w:spacing w:val="1"/>
              </w:rPr>
              <w:t>B</w:t>
            </w:r>
            <w:r>
              <w:rPr>
                <w:sz w:val="21"/>
                <w:szCs w:val="21"/>
                <w:spacing w:val="1"/>
              </w:rPr>
              <w:t>积分得到磁通Φ(或</w:t>
            </w:r>
            <w:r>
              <w:rPr>
                <w:sz w:val="21"/>
                <w:szCs w:val="21"/>
              </w:rPr>
              <w:t>者通过对矢量磁位A进行闭合曲线积分)→</w:t>
            </w:r>
          </w:p>
        </w:tc>
      </w:tr>
      <w:tr>
        <w:trPr>
          <w:trHeight w:val="549" w:hRule="atLeast"/>
        </w:trPr>
        <w:tc>
          <w:tcPr>
            <w:tcW w:w="4266" w:type="dxa"/>
            <w:vAlign w:val="top"/>
            <w:gridSpan w:val="2"/>
            <w:tcBorders>
              <w:left w:val="single" w:color="000000" w:sz="4" w:space="0"/>
            </w:tcBorders>
          </w:tcPr>
          <w:p>
            <w:pPr>
              <w:pStyle w:val="TableText"/>
              <w:ind w:left="1164"/>
              <w:spacing w:before="181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由ψ=N得到磁链ψ→计算出互感</w:t>
            </w:r>
          </w:p>
        </w:tc>
        <w:tc>
          <w:tcPr>
            <w:tcW w:w="6204" w:type="dxa"/>
            <w:vAlign w:val="top"/>
            <w:gridSpan w:val="2"/>
            <w:tcBorders>
              <w:right w:val="single" w:color="000000" w:sz="4" w:space="0"/>
            </w:tcBorders>
          </w:tcPr>
          <w:p>
            <w:pPr>
              <w:ind w:firstLine="143"/>
              <w:spacing w:before="72" w:line="410" w:lineRule="exact"/>
              <w:rPr/>
            </w:pPr>
            <w:r>
              <w:rPr>
                <w:position w:val="-8"/>
              </w:rPr>
              <w:drawing>
                <wp:inline distT="0" distB="0" distL="0" distR="0">
                  <wp:extent cx="469908" cy="260164"/>
                  <wp:effectExtent l="0" t="0" r="0" b="0"/>
                  <wp:docPr id="286" name="IM 28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86" name="IM 286"/>
                          <pic:cNvPicPr/>
                        </pic:nvPicPr>
                        <pic:blipFill>
                          <a:blip r:embed="rId14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69908" cy="2601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3894" w:hRule="atLeast"/>
        </w:trPr>
        <w:tc>
          <w:tcPr>
            <w:tcW w:w="10470" w:type="dxa"/>
            <w:vAlign w:val="top"/>
            <w:gridSpan w:val="4"/>
            <w:tcBorders>
              <w:left w:val="single" w:color="000000" w:sz="4" w:space="0"/>
              <w:right w:val="single" w:color="000000" w:sz="4" w:space="0"/>
            </w:tcBorders>
          </w:tcPr>
          <w:p>
            <w:pPr>
              <w:pStyle w:val="TableText"/>
              <w:ind w:left="1554"/>
              <w:spacing w:before="71" w:line="21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例题3-11假设N匝线圈紧紧缠在尺寸如图3-23(a)所示的环形框架的</w:t>
            </w:r>
            <w:r>
              <w:rPr>
                <w:sz w:val="21"/>
                <w:szCs w:val="21"/>
                <w:spacing w:val="-1"/>
              </w:rPr>
              <w:t>矩形截面上，</w:t>
            </w:r>
          </w:p>
          <w:p>
            <w:pPr>
              <w:pStyle w:val="TableText"/>
              <w:ind w:left="1134" w:right="1355"/>
              <w:spacing w:before="69" w:line="26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线圈横截面的尺寸如图3-23(b)所示，环形框架的内半径为a,外</w:t>
            </w:r>
            <w:r>
              <w:rPr>
                <w:sz w:val="21"/>
                <w:szCs w:val="21"/>
                <w:spacing w:val="-1"/>
              </w:rPr>
              <w:t>半径为b,高为h。假定媒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  <w:spacing w:val="-1"/>
              </w:rPr>
              <w:t>质的磁导率为μo,试求环形线圈的自感。</w:t>
            </w:r>
          </w:p>
          <w:p>
            <w:pPr>
              <w:ind w:firstLine="4815"/>
              <w:spacing w:before="83" w:line="1389" w:lineRule="exact"/>
              <w:rPr/>
            </w:pPr>
            <w:r>
              <w:rPr>
                <w:position w:val="-27"/>
              </w:rPr>
              <w:drawing>
                <wp:inline distT="0" distB="0" distL="0" distR="0">
                  <wp:extent cx="1746220" cy="881919"/>
                  <wp:effectExtent l="0" t="0" r="0" b="0"/>
                  <wp:docPr id="288" name="IM 28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88" name="IM 288"/>
                          <pic:cNvPicPr/>
                        </pic:nvPicPr>
                        <pic:blipFill>
                          <a:blip r:embed="rId14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746220" cy="8819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ind w:left="3224"/>
              <w:spacing w:before="128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1"/>
              </w:rPr>
              <w:t>(a)线圈回路            (b)线圈横截面</w:t>
            </w:r>
          </w:p>
          <w:p>
            <w:pPr>
              <w:pStyle w:val="TableText"/>
              <w:ind w:left="4057"/>
              <w:spacing w:before="67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2090E0"/>
                <w:spacing w:val="-2"/>
              </w:rPr>
              <w:t>图3-23线圈回路及其横截面</w:t>
            </w:r>
          </w:p>
          <w:p>
            <w:pPr>
              <w:pStyle w:val="TableText"/>
              <w:ind w:left="1134" w:right="1247" w:firstLine="419"/>
              <w:spacing w:before="159" w:line="25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解 因为环形结构关于轴对称，故选取圆柱坐标系。假定导线中电</w:t>
            </w:r>
            <w:r>
              <w:rPr>
                <w:sz w:val="21"/>
                <w:szCs w:val="21"/>
                <w:spacing w:val="-1"/>
              </w:rPr>
              <w:t>流为I,对于半径为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r(a&lt;r&lt;b)的环形路径，包围环路的总电流为NI,根</w:t>
            </w:r>
            <w:r>
              <w:rPr>
                <w:sz w:val="21"/>
                <w:szCs w:val="21"/>
                <w:spacing w:val="-1"/>
              </w:rPr>
              <w:t>据安培环路定理有</w:t>
            </w:r>
          </w:p>
        </w:tc>
      </w:tr>
      <w:tr>
        <w:trPr>
          <w:trHeight w:val="1173" w:hRule="atLeast"/>
        </w:trPr>
        <w:tc>
          <w:tcPr>
            <w:tcW w:w="2422" w:type="dxa"/>
            <w:vAlign w:val="top"/>
            <w:tcBorders>
              <w:left w:val="single" w:color="000000" w:sz="4" w:space="0"/>
            </w:tcBorders>
          </w:tcPr>
          <w:p>
            <w:pPr>
              <w:spacing w:line="266" w:lineRule="auto"/>
              <w:rPr>
                <w:rFonts w:ascii="Arial"/>
                <w:sz w:val="21"/>
              </w:rPr>
            </w:pPr>
            <w:r/>
          </w:p>
          <w:p>
            <w:pPr>
              <w:spacing w:line="26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14"/>
              <w:spacing w:before="68" w:line="22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9"/>
              </w:rPr>
              <w:t>所以</w:t>
            </w:r>
          </w:p>
        </w:tc>
        <w:tc>
          <w:tcPr>
            <w:tcW w:w="8048" w:type="dxa"/>
            <w:vAlign w:val="top"/>
            <w:gridSpan w:val="3"/>
            <w:tcBorders>
              <w:right w:val="single" w:color="000000" w:sz="4" w:space="0"/>
            </w:tcBorders>
          </w:tcPr>
          <w:p>
            <w:pPr>
              <w:ind w:firstLine="857"/>
              <w:spacing w:before="46" w:line="469" w:lineRule="exact"/>
              <w:rPr/>
            </w:pPr>
            <w:r>
              <w:rPr>
                <w:position w:val="-9"/>
              </w:rPr>
              <w:drawing>
                <wp:inline distT="0" distB="0" distL="0" distR="0">
                  <wp:extent cx="2482821" cy="298151"/>
                  <wp:effectExtent l="0" t="0" r="0" b="0"/>
                  <wp:docPr id="290" name="IM 29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90" name="IM 290"/>
                          <pic:cNvPicPr/>
                        </pic:nvPicPr>
                        <pic:blipFill>
                          <a:blip r:embed="rId14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482821" cy="2981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3319" w:hRule="atLeast"/>
        </w:trPr>
        <w:tc>
          <w:tcPr>
            <w:tcW w:w="10470" w:type="dxa"/>
            <w:vAlign w:val="top"/>
            <w:gridSpan w:val="4"/>
            <w:tcBorders>
              <w:left w:val="single" w:color="000000" w:sz="4" w:space="0"/>
              <w:right w:val="single" w:color="000000" w:sz="4" w:space="0"/>
              <w:bottom w:val="single" w:color="000000" w:sz="2" w:space="0"/>
            </w:tcBorders>
          </w:tcPr>
          <w:p>
            <w:pPr>
              <w:spacing w:line="29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44"/>
              <w:spacing w:before="68" w:line="21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根据图3-23(b),穿过每匝线圈的磁通</w:t>
            </w:r>
            <w:r>
              <w:rPr>
                <w:sz w:val="21"/>
                <w:szCs w:val="21"/>
                <w:u w:val="single" w:color="auto"/>
                <w:spacing w:val="-1"/>
              </w:rPr>
              <w:t>量</w:t>
            </w:r>
            <w:r>
              <w:rPr>
                <w:sz w:val="21"/>
                <w:szCs w:val="21"/>
                <w:spacing w:val="-1"/>
              </w:rPr>
              <w:t>为</w:t>
            </w:r>
          </w:p>
          <w:p>
            <w:pPr>
              <w:ind w:firstLine="2005"/>
              <w:spacing w:before="115" w:line="474" w:lineRule="exact"/>
              <w:rPr/>
            </w:pPr>
            <w:r>
              <w:rPr>
                <w:position w:val="-9"/>
              </w:rPr>
              <w:drawing>
                <wp:inline distT="0" distB="0" distL="0" distR="0">
                  <wp:extent cx="4102045" cy="300827"/>
                  <wp:effectExtent l="0" t="0" r="0" b="0"/>
                  <wp:docPr id="292" name="IM 29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92" name="IM 292"/>
                          <pic:cNvPicPr/>
                        </pic:nvPicPr>
                        <pic:blipFill>
                          <a:blip r:embed="rId14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102045" cy="3008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ind w:left="1134"/>
              <w:spacing w:before="137" w:line="22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故穿过N匝线圈的磁链为</w:t>
            </w:r>
          </w:p>
          <w:p>
            <w:pPr>
              <w:ind w:firstLine="4434"/>
              <w:spacing w:before="50" w:line="559" w:lineRule="exact"/>
              <w:rPr/>
            </w:pPr>
            <w:r>
              <w:rPr>
                <w:position w:val="-11"/>
              </w:rPr>
              <w:drawing>
                <wp:inline distT="0" distB="0" distL="0" distR="0">
                  <wp:extent cx="1016015" cy="355370"/>
                  <wp:effectExtent l="0" t="0" r="0" b="0"/>
                  <wp:docPr id="294" name="IM 29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94" name="IM 294"/>
                          <pic:cNvPicPr/>
                        </pic:nvPicPr>
                        <pic:blipFill>
                          <a:blip r:embed="rId15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016015" cy="355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BodyText"/>
        <w:spacing w:line="14" w:lineRule="auto"/>
        <w:rPr/>
      </w:pPr>
      <w:r/>
    </w:p>
    <w:p>
      <w:pPr>
        <w:spacing w:line="14" w:lineRule="auto"/>
        <w:sectPr>
          <w:pgSz w:w="10830" w:h="15080"/>
          <w:pgMar w:top="164" w:right="184" w:bottom="185" w:left="165" w:header="0" w:footer="0" w:gutter="0"/>
        </w:sectPr>
        <w:rPr/>
      </w:pPr>
    </w:p>
    <w:tbl>
      <w:tblPr>
        <w:tblStyle w:val="TableNormal"/>
        <w:tblW w:w="10479" w:type="dxa"/>
        <w:tblInd w:w="5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3022"/>
        <w:gridCol w:w="1339"/>
        <w:gridCol w:w="1008"/>
        <w:gridCol w:w="853"/>
        <w:gridCol w:w="4257"/>
      </w:tblGrid>
      <w:tr>
        <w:trPr>
          <w:trHeight w:val="2909" w:hRule="atLeast"/>
        </w:trPr>
        <w:tc>
          <w:tcPr>
            <w:tcW w:w="10479" w:type="dxa"/>
            <w:vAlign w:val="top"/>
            <w:gridSpan w:val="5"/>
            <w:tcBorders>
              <w:left w:val="single" w:color="000000" w:sz="4" w:space="0"/>
              <w:right w:val="single" w:color="000000" w:sz="4" w:space="0"/>
              <w:top w:val="single" w:color="000000" w:sz="2" w:space="0"/>
            </w:tcBorders>
          </w:tcPr>
          <w:p>
            <w:pPr>
              <w:spacing w:line="312" w:lineRule="auto"/>
              <w:rPr>
                <w:rFonts w:ascii="Arial"/>
                <w:sz w:val="21"/>
              </w:rPr>
            </w:pPr>
            <w:r>
              <w:drawing>
                <wp:anchor distT="0" distB="0" distL="0" distR="0" simplePos="0" relativeHeight="251766784" behindDoc="0" locked="0" layoutInCell="0" allowOverlap="1">
                  <wp:simplePos x="0" y="0"/>
                  <wp:positionH relativeFrom="page">
                    <wp:posOffset>2927353</wp:posOffset>
                  </wp:positionH>
                  <wp:positionV relativeFrom="page">
                    <wp:posOffset>5937283</wp:posOffset>
                  </wp:positionV>
                  <wp:extent cx="1016015" cy="285741"/>
                  <wp:effectExtent l="0" t="0" r="0" b="0"/>
                  <wp:wrapNone/>
                  <wp:docPr id="296" name="IM 29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96" name="IM 296"/>
                          <pic:cNvPicPr/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016015" cy="2857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/>
          </w:p>
          <w:p>
            <w:pPr>
              <w:spacing w:line="31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84"/>
              <w:spacing w:before="68" w:line="324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2"/>
                <w:position w:val="-1"/>
              </w:rPr>
              <w:t>94     </w:t>
            </w:r>
            <w:r>
              <w:rPr>
                <w:sz w:val="21"/>
                <w:szCs w:val="21"/>
                <w:spacing w:val="2"/>
                <w:position w:val="3"/>
              </w:rPr>
              <w:t>电磁场与电磁波(第4版)</w:t>
            </w:r>
          </w:p>
          <w:p>
            <w:pPr>
              <w:spacing w:line="33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34"/>
              <w:spacing w:before="69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因此，得到自感(单位：H)为</w:t>
            </w:r>
          </w:p>
          <w:p>
            <w:pPr>
              <w:ind w:firstLine="4245"/>
              <w:spacing w:before="12" w:line="549" w:lineRule="exact"/>
              <w:rPr/>
            </w:pPr>
            <w:r>
              <w:rPr>
                <w:position w:val="-10"/>
              </w:rPr>
              <w:drawing>
                <wp:inline distT="0" distB="0" distL="0" distR="0">
                  <wp:extent cx="1263589" cy="348960"/>
                  <wp:effectExtent l="0" t="0" r="0" b="0"/>
                  <wp:docPr id="298" name="IM 29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98" name="IM 298"/>
                          <pic:cNvPicPr/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263589" cy="348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ind w:left="1134" w:right="1663" w:firstLine="422"/>
              <w:spacing w:before="105" w:line="24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</w:rPr>
              <w:t>例题3-12</w:t>
            </w:r>
            <w:r>
              <w:rPr>
                <w:sz w:val="21"/>
                <w:szCs w:val="21"/>
              </w:rPr>
              <w:t>设空气同轴传输线的内导体半径为a,有非</w:t>
            </w:r>
            <w:r>
              <w:rPr>
                <w:sz w:val="21"/>
                <w:szCs w:val="21"/>
                <w:spacing w:val="-1"/>
              </w:rPr>
              <w:t>常薄的外导体半径为b。试求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  <w:spacing w:val="-1"/>
              </w:rPr>
              <w:t>同轴线每单位长度的电感。</w:t>
            </w:r>
          </w:p>
        </w:tc>
      </w:tr>
      <w:tr>
        <w:trPr>
          <w:trHeight w:val="2220" w:hRule="atLeast"/>
        </w:trPr>
        <w:tc>
          <w:tcPr>
            <w:tcW w:w="6222" w:type="dxa"/>
            <w:vAlign w:val="top"/>
            <w:gridSpan w:val="4"/>
            <w:tcBorders>
              <w:left w:val="single" w:color="000000" w:sz="4" w:space="0"/>
            </w:tcBorders>
          </w:tcPr>
          <w:p>
            <w:pPr>
              <w:pStyle w:val="TableText"/>
              <w:ind w:left="1547"/>
              <w:spacing w:before="45" w:line="21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"/>
              </w:rPr>
              <w:t>解</w:t>
            </w:r>
            <w:r>
              <w:rPr>
                <w:sz w:val="21"/>
                <w:szCs w:val="21"/>
                <w:spacing w:val="-1"/>
              </w:rPr>
              <w:t xml:space="preserve"> 如图3-24所示，假设电流I流过内导体，</w:t>
            </w:r>
          </w:p>
          <w:p>
            <w:pPr>
              <w:pStyle w:val="TableText"/>
              <w:ind w:left="1134" w:right="467"/>
              <w:spacing w:before="73" w:line="27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从其他方向经由外导体返回。因为具有轴对称性，</w:t>
            </w:r>
            <w:r>
              <w:rPr>
                <w:sz w:val="21"/>
                <w:szCs w:val="21"/>
                <w:spacing w:val="15"/>
              </w:rPr>
              <w:t xml:space="preserve"> </w:t>
            </w:r>
            <w:r>
              <w:rPr>
                <w:sz w:val="21"/>
                <w:szCs w:val="21"/>
                <w:spacing w:val="1"/>
              </w:rPr>
              <w:t>并且B只存在两个区域：(a)在内导体内；(b</w:t>
            </w:r>
            <w:r>
              <w:rPr>
                <w:sz w:val="21"/>
                <w:szCs w:val="21"/>
              </w:rPr>
              <w:t>)在内 </w:t>
            </w:r>
            <w:r>
              <w:rPr>
                <w:sz w:val="21"/>
                <w:szCs w:val="21"/>
                <w:spacing w:val="-1"/>
              </w:rPr>
              <w:t>导体和外导体之间。同样假定电流I在内导体的横</w:t>
            </w:r>
            <w:r>
              <w:rPr>
                <w:sz w:val="21"/>
                <w:szCs w:val="21"/>
                <w:spacing w:val="3"/>
              </w:rPr>
              <w:t xml:space="preserve">  </w:t>
            </w:r>
            <w:r>
              <w:rPr>
                <w:sz w:val="21"/>
                <w:szCs w:val="21"/>
                <w:spacing w:val="-1"/>
              </w:rPr>
              <w:t>截面是均匀分布的。</w:t>
            </w:r>
          </w:p>
          <w:p>
            <w:pPr>
              <w:pStyle w:val="TableText"/>
              <w:ind w:left="1134" w:right="396" w:firstLine="449"/>
              <w:spacing w:before="14" w:line="25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1"/>
              </w:rPr>
              <w:t>(1)如图3-24(a)所示，在内导体内部的磁链引</w:t>
            </w:r>
            <w:r>
              <w:rPr>
                <w:sz w:val="21"/>
                <w:szCs w:val="21"/>
                <w:spacing w:val="9"/>
              </w:rPr>
              <w:t xml:space="preserve"> </w:t>
            </w:r>
            <w:r>
              <w:rPr>
                <w:sz w:val="21"/>
                <w:szCs w:val="21"/>
                <w:spacing w:val="-1"/>
              </w:rPr>
              <w:t>起内自感，由式(3-55)可得单位长度的内自感为</w:t>
            </w:r>
          </w:p>
        </w:tc>
        <w:tc>
          <w:tcPr>
            <w:tcW w:w="4257" w:type="dxa"/>
            <w:vAlign w:val="top"/>
            <w:vMerge w:val="restart"/>
            <w:tcBorders>
              <w:right w:val="single" w:color="000000" w:sz="4" w:space="0"/>
              <w:bottom w:val="nil"/>
            </w:tcBorders>
          </w:tcPr>
          <w:p>
            <w:pPr>
              <w:spacing w:line="276" w:lineRule="auto"/>
              <w:rPr>
                <w:rFonts w:ascii="Arial"/>
                <w:sz w:val="21"/>
              </w:rPr>
            </w:pPr>
            <w:r/>
          </w:p>
          <w:p>
            <w:pPr>
              <w:spacing w:line="276" w:lineRule="auto"/>
              <w:rPr>
                <w:rFonts w:ascii="Arial"/>
                <w:sz w:val="21"/>
              </w:rPr>
            </w:pPr>
            <w:r/>
          </w:p>
          <w:p>
            <w:pPr>
              <w:spacing w:line="276" w:lineRule="auto"/>
              <w:rPr>
                <w:rFonts w:ascii="Arial"/>
                <w:sz w:val="21"/>
              </w:rPr>
            </w:pPr>
            <w:r/>
          </w:p>
          <w:p>
            <w:pPr>
              <w:spacing w:line="27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87"/>
              <w:spacing w:before="68" w:line="22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3"/>
              </w:rPr>
              <w:t>(a)                 (b)</w:t>
            </w:r>
          </w:p>
          <w:p>
            <w:pPr>
              <w:pStyle w:val="TableText"/>
              <w:ind w:left="70"/>
              <w:spacing w:before="60" w:line="21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2090D0"/>
                <w:spacing w:val="-2"/>
              </w:rPr>
              <w:t>图3-24同轴传输线的电感计算</w:t>
            </w:r>
          </w:p>
        </w:tc>
      </w:tr>
      <w:tr>
        <w:trPr>
          <w:trHeight w:val="584" w:hRule="atLeast"/>
        </w:trPr>
        <w:tc>
          <w:tcPr>
            <w:tcW w:w="5369" w:type="dxa"/>
            <w:vAlign w:val="top"/>
            <w:gridSpan w:val="3"/>
            <w:tcBorders>
              <w:left w:val="single" w:color="000000" w:sz="4" w:space="0"/>
            </w:tcBorders>
          </w:tcPr>
          <w:p>
            <w:pPr>
              <w:ind w:firstLine="3974"/>
              <w:spacing w:before="57" w:line="489" w:lineRule="exact"/>
              <w:rPr/>
            </w:pPr>
            <w:r>
              <w:rPr>
                <w:position w:val="-9"/>
              </w:rPr>
              <w:drawing>
                <wp:inline distT="0" distB="0" distL="0" distR="0">
                  <wp:extent cx="844570" cy="310877"/>
                  <wp:effectExtent l="0" t="0" r="0" b="0"/>
                  <wp:docPr id="300" name="IM 30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00" name="IM 300"/>
                          <pic:cNvPicPr/>
                        </pic:nvPicPr>
                        <pic:blipFill>
                          <a:blip r:embed="rId15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844570" cy="3108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3" w:type="dxa"/>
            <w:vAlign w:val="top"/>
          </w:tcPr>
          <w:p>
            <w:pPr>
              <w:pStyle w:val="TableText"/>
              <w:ind w:left="60"/>
              <w:spacing w:before="173" w:line="23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0≤r≤a</w:t>
            </w:r>
          </w:p>
        </w:tc>
        <w:tc>
          <w:tcPr>
            <w:tcW w:w="4257" w:type="dxa"/>
            <w:vAlign w:val="top"/>
            <w:vMerge w:val="continue"/>
            <w:tcBorders>
              <w:right w:val="single" w:color="000000" w:sz="4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233" w:hRule="atLeast"/>
        </w:trPr>
        <w:tc>
          <w:tcPr>
            <w:tcW w:w="10479" w:type="dxa"/>
            <w:vAlign w:val="top"/>
            <w:gridSpan w:val="5"/>
            <w:tcBorders>
              <w:left w:val="single" w:color="000000" w:sz="4" w:space="0"/>
              <w:right w:val="single" w:color="000000" w:sz="4" w:space="0"/>
            </w:tcBorders>
          </w:tcPr>
          <w:p>
            <w:pPr>
              <w:pStyle w:val="TableText"/>
              <w:ind w:left="1584"/>
              <w:spacing w:before="41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1"/>
              </w:rPr>
              <w:t>(2)如图3-24(b)所示，在内导体和外导体之间(a≤r≤b)</w:t>
            </w:r>
          </w:p>
          <w:p>
            <w:pPr>
              <w:ind w:firstLine="4444"/>
              <w:spacing w:before="102" w:line="479" w:lineRule="exact"/>
              <w:rPr/>
            </w:pPr>
            <w:r>
              <w:rPr>
                <w:position w:val="-9"/>
              </w:rPr>
              <w:drawing>
                <wp:inline distT="0" distB="0" distL="0" distR="0">
                  <wp:extent cx="990638" cy="304562"/>
                  <wp:effectExtent l="0" t="0" r="0" b="0"/>
                  <wp:docPr id="302" name="IM 30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02" name="IM 302"/>
                          <pic:cNvPicPr/>
                        </pic:nvPicPr>
                        <pic:blipFill>
                          <a:blip r:embed="rId15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990638" cy="3045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ind w:left="1564"/>
              <w:spacing w:before="107" w:line="21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首先考虑在半径r到r+dr单位长度的面积元被磁通</w:t>
            </w:r>
            <w:r>
              <w:rPr>
                <w:sz w:val="21"/>
                <w:szCs w:val="21"/>
                <w:spacing w:val="-1"/>
              </w:rPr>
              <w:t>交链，则穿过内外导体间的磁</w:t>
            </w:r>
          </w:p>
        </w:tc>
      </w:tr>
      <w:tr>
        <w:trPr>
          <w:trHeight w:val="1234" w:hRule="atLeast"/>
        </w:trPr>
        <w:tc>
          <w:tcPr>
            <w:tcW w:w="3022" w:type="dxa"/>
            <w:vAlign w:val="top"/>
            <w:tcBorders>
              <w:left w:val="single" w:color="000000" w:sz="4" w:space="0"/>
            </w:tcBorders>
          </w:tcPr>
          <w:p>
            <w:pPr>
              <w:pStyle w:val="TableText"/>
              <w:ind w:left="1134"/>
              <w:spacing w:before="48" w:line="22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通为</w:t>
            </w:r>
          </w:p>
          <w:p>
            <w:pPr>
              <w:spacing w:line="287" w:lineRule="auto"/>
              <w:rPr>
                <w:rFonts w:ascii="Arial"/>
                <w:sz w:val="21"/>
              </w:rPr>
            </w:pPr>
            <w:r/>
          </w:p>
          <w:p>
            <w:pPr>
              <w:spacing w:line="28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34"/>
              <w:spacing w:before="68" w:line="22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所以，外自感为</w:t>
            </w:r>
          </w:p>
        </w:tc>
        <w:tc>
          <w:tcPr>
            <w:tcW w:w="7457" w:type="dxa"/>
            <w:vAlign w:val="top"/>
            <w:gridSpan w:val="4"/>
            <w:tcBorders>
              <w:right w:val="single" w:color="000000" w:sz="4" w:space="0"/>
            </w:tcBorders>
          </w:tcPr>
          <w:p>
            <w:pPr>
              <w:spacing w:line="356" w:lineRule="auto"/>
              <w:rPr>
                <w:rFonts w:ascii="Arial"/>
                <w:sz w:val="21"/>
              </w:rPr>
            </w:pPr>
            <w:r/>
          </w:p>
          <w:p>
            <w:pPr>
              <w:ind w:firstLine="647"/>
              <w:spacing w:line="489" w:lineRule="exact"/>
              <w:rPr/>
            </w:pPr>
            <w:r>
              <w:rPr>
                <w:position w:val="-9"/>
              </w:rPr>
              <w:drawing>
                <wp:inline distT="0" distB="0" distL="0" distR="0">
                  <wp:extent cx="2000258" cy="310877"/>
                  <wp:effectExtent l="0" t="0" r="0" b="0"/>
                  <wp:docPr id="304" name="IM 30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04" name="IM 304"/>
                          <pic:cNvPicPr/>
                        </pic:nvPicPr>
                        <pic:blipFill>
                          <a:blip r:embed="rId15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000258" cy="3108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1181" w:hRule="atLeast"/>
        </w:trPr>
        <w:tc>
          <w:tcPr>
            <w:tcW w:w="4361" w:type="dxa"/>
            <w:vAlign w:val="top"/>
            <w:gridSpan w:val="2"/>
            <w:tcBorders>
              <w:left w:val="single" w:color="000000" w:sz="4" w:space="0"/>
            </w:tcBorders>
          </w:tcPr>
          <w:p>
            <w:pPr>
              <w:spacing w:line="284" w:lineRule="auto"/>
              <w:rPr>
                <w:rFonts w:ascii="Arial"/>
                <w:sz w:val="21"/>
              </w:rPr>
            </w:pPr>
            <w:r/>
          </w:p>
          <w:p>
            <w:pPr>
              <w:spacing w:line="28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34"/>
              <w:spacing w:before="69" w:line="21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因此，单位长度的同轴线的电感为</w:t>
            </w:r>
          </w:p>
        </w:tc>
        <w:tc>
          <w:tcPr>
            <w:tcW w:w="6118" w:type="dxa"/>
            <w:vAlign w:val="top"/>
            <w:gridSpan w:val="3"/>
            <w:tcBorders>
              <w:right w:val="single" w:color="000000" w:sz="4" w:space="0"/>
            </w:tcBorders>
          </w:tcPr>
          <w:p>
            <w:pPr>
              <w:ind w:firstLine="58"/>
              <w:spacing w:before="83" w:line="450" w:lineRule="exact"/>
              <w:rPr/>
            </w:pPr>
            <w:r>
              <w:rPr>
                <w:position w:val="-8"/>
              </w:rPr>
              <w:drawing>
                <wp:inline distT="0" distB="0" distL="0" distR="0">
                  <wp:extent cx="1047787" cy="285521"/>
                  <wp:effectExtent l="0" t="0" r="0" b="0"/>
                  <wp:docPr id="306" name="IM 30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06" name="IM 306"/>
                          <pic:cNvPicPr/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047787" cy="2855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2777" w:hRule="atLeast"/>
        </w:trPr>
        <w:tc>
          <w:tcPr>
            <w:tcW w:w="10479" w:type="dxa"/>
            <w:vAlign w:val="top"/>
            <w:gridSpan w:val="5"/>
            <w:tcBorders>
              <w:left w:val="single" w:color="000000" w:sz="4" w:space="0"/>
              <w:right w:val="single" w:color="000000" w:sz="4" w:space="0"/>
            </w:tcBorders>
          </w:tcPr>
          <w:p>
            <w:pPr>
              <w:spacing w:line="26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34" w:right="1564" w:firstLine="432"/>
              <w:spacing w:before="68" w:line="28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3"/>
              </w:rPr>
              <w:t>例题3-13</w:t>
            </w:r>
            <w:r>
              <w:rPr>
                <w:sz w:val="21"/>
                <w:szCs w:val="21"/>
                <w:spacing w:val="3"/>
              </w:rPr>
              <w:t>如图3-25所示，两个匝数分别为N</w:t>
            </w:r>
            <w:r>
              <w:rPr>
                <w:rFonts w:ascii="Calibri" w:hAnsi="Calibri" w:eastAsia="Calibri" w:cs="Calibri"/>
                <w:sz w:val="21"/>
                <w:szCs w:val="21"/>
                <w:spacing w:val="3"/>
              </w:rPr>
              <w:t>₁</w:t>
            </w:r>
            <w:r>
              <w:rPr>
                <w:rFonts w:ascii="Calibri" w:hAnsi="Calibri" w:eastAsia="Calibri" w:cs="Calibri"/>
                <w:sz w:val="21"/>
                <w:szCs w:val="21"/>
                <w:spacing w:val="-24"/>
              </w:rPr>
              <w:t xml:space="preserve"> </w:t>
            </w:r>
            <w:r>
              <w:rPr>
                <w:sz w:val="21"/>
                <w:szCs w:val="21"/>
                <w:spacing w:val="3"/>
              </w:rPr>
              <w:t>、</w:t>
            </w:r>
            <w:r>
              <w:rPr>
                <w:sz w:val="21"/>
                <w:szCs w:val="21"/>
                <w:spacing w:val="2"/>
              </w:rPr>
              <w:t>N2的线圈，缠绕在半径为a的无磁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  <w:spacing w:val="6"/>
              </w:rPr>
              <w:t>同芯直圆柱上，绕组的长分别为l</w:t>
            </w:r>
            <w:r>
              <w:rPr>
                <w:rFonts w:ascii="Calibri" w:hAnsi="Calibri" w:eastAsia="Calibri" w:cs="Calibri"/>
                <w:sz w:val="21"/>
                <w:szCs w:val="21"/>
                <w:spacing w:val="6"/>
              </w:rPr>
              <w:t>₁</w:t>
            </w:r>
            <w:r>
              <w:rPr>
                <w:sz w:val="21"/>
                <w:szCs w:val="21"/>
                <w:spacing w:val="6"/>
              </w:rPr>
              <w:t>、l</w:t>
            </w:r>
            <w:r>
              <w:rPr>
                <w:sz w:val="21"/>
                <w:szCs w:val="21"/>
                <w:spacing w:val="-75"/>
              </w:rPr>
              <w:t xml:space="preserve"> </w:t>
            </w:r>
            <w:r>
              <w:rPr>
                <w:rFonts w:ascii="Calibri" w:hAnsi="Calibri" w:eastAsia="Calibri" w:cs="Calibri"/>
                <w:sz w:val="21"/>
                <w:szCs w:val="21"/>
                <w:spacing w:val="6"/>
              </w:rPr>
              <w:t>₂</w:t>
            </w:r>
            <w:r>
              <w:rPr>
                <w:rFonts w:ascii="Calibri" w:hAnsi="Calibri" w:eastAsia="Calibri" w:cs="Calibri"/>
                <w:sz w:val="21"/>
                <w:szCs w:val="21"/>
                <w:spacing w:val="-19"/>
              </w:rPr>
              <w:t xml:space="preserve"> </w:t>
            </w:r>
            <w:r>
              <w:rPr>
                <w:sz w:val="21"/>
                <w:szCs w:val="21"/>
                <w:spacing w:val="6"/>
              </w:rPr>
              <w:t>。试求出两线圈间的互感。</w:t>
            </w:r>
          </w:p>
          <w:p>
            <w:pPr>
              <w:pStyle w:val="TableText"/>
              <w:ind w:left="1134" w:right="1048" w:firstLine="429"/>
              <w:spacing w:before="6" w:line="29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4"/>
              </w:rPr>
              <w:t>解 根据安培环路定理</w:t>
            </w:r>
            <w:r>
              <w:rPr>
                <w:sz w:val="21"/>
                <w:szCs w:val="21"/>
                <w:spacing w:val="81"/>
              </w:rPr>
              <w:t xml:space="preserve"> </w:t>
            </w:r>
            <w:r>
              <w:rPr>
                <w:sz w:val="21"/>
                <w:szCs w:val="21"/>
                <w:position w:val="-15"/>
              </w:rPr>
              <w:drawing>
                <wp:inline distT="0" distB="0" distL="0" distR="0">
                  <wp:extent cx="615977" cy="310877"/>
                  <wp:effectExtent l="0" t="0" r="0" b="0"/>
                  <wp:docPr id="308" name="IM 30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08" name="IM 308"/>
                          <pic:cNvPicPr/>
                        </pic:nvPicPr>
                        <pic:blipFill>
                          <a:blip r:embed="rId15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15977" cy="3108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  <w:szCs w:val="21"/>
                <w:spacing w:val="4"/>
              </w:rPr>
              <w:t>,假定流过内部线圈的电流为I</w:t>
            </w:r>
            <w:r>
              <w:rPr>
                <w:rFonts w:ascii="Calibri" w:hAnsi="Calibri" w:eastAsia="Calibri" w:cs="Calibri"/>
                <w:sz w:val="21"/>
                <w:szCs w:val="21"/>
                <w:spacing w:val="4"/>
              </w:rPr>
              <w:t>₁</w:t>
            </w:r>
            <w:r>
              <w:rPr>
                <w:sz w:val="21"/>
                <w:szCs w:val="21"/>
                <w:spacing w:val="4"/>
              </w:rPr>
              <w:t>,可以得出螺线管芯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处与外部线圈交链的磁通为</w:t>
            </w:r>
          </w:p>
          <w:p>
            <w:pPr>
              <w:ind w:firstLine="3355"/>
              <w:spacing w:line="559" w:lineRule="exact"/>
              <w:rPr/>
            </w:pPr>
            <w:r>
              <w:rPr>
                <w:position w:val="-11"/>
              </w:rPr>
              <w:drawing>
                <wp:inline distT="0" distB="0" distL="0" distR="0">
                  <wp:extent cx="2349475" cy="355370"/>
                  <wp:effectExtent l="0" t="0" r="0" b="0"/>
                  <wp:docPr id="310" name="IM 31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10" name="IM 310"/>
                          <pic:cNvPicPr/>
                        </pic:nvPicPr>
                        <pic:blipFill>
                          <a:blip r:embed="rId15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349475" cy="355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ind w:left="1134"/>
              <w:spacing w:before="55" w:line="21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外部线圈的匝数为N2,故通过它的磁链为</w:t>
            </w:r>
          </w:p>
        </w:tc>
      </w:tr>
      <w:tr>
        <w:trPr>
          <w:trHeight w:val="2580" w:hRule="atLeast"/>
        </w:trPr>
        <w:tc>
          <w:tcPr>
            <w:tcW w:w="3022" w:type="dxa"/>
            <w:vAlign w:val="top"/>
            <w:tcBorders>
              <w:left w:val="single" w:color="000000" w:sz="4" w:space="0"/>
              <w:bottom w:val="single" w:color="000000" w:sz="2" w:space="0"/>
            </w:tcBorders>
          </w:tcPr>
          <w:p>
            <w:pPr>
              <w:spacing w:line="275" w:lineRule="auto"/>
              <w:rPr>
                <w:rFonts w:ascii="Arial"/>
                <w:sz w:val="21"/>
              </w:rPr>
            </w:pPr>
            <w:r/>
          </w:p>
          <w:p>
            <w:pPr>
              <w:spacing w:line="27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34"/>
              <w:spacing w:before="68" w:line="22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2"/>
              </w:rPr>
              <w:t>因此互感为</w:t>
            </w:r>
          </w:p>
        </w:tc>
        <w:tc>
          <w:tcPr>
            <w:tcW w:w="7457" w:type="dxa"/>
            <w:vAlign w:val="top"/>
            <w:gridSpan w:val="4"/>
            <w:tcBorders>
              <w:right w:val="single" w:color="000000" w:sz="4" w:space="0"/>
              <w:bottom w:val="single" w:color="000000" w:sz="2" w:space="0"/>
            </w:tcBorders>
          </w:tcPr>
          <w:p>
            <w:pPr>
              <w:ind w:firstLine="817"/>
              <w:spacing w:before="92" w:line="460" w:lineRule="exact"/>
              <w:rPr/>
            </w:pPr>
            <w:r>
              <w:rPr>
                <w:position w:val="-9"/>
              </w:rPr>
              <w:drawing>
                <wp:inline distT="0" distB="0" distL="0" distR="0">
                  <wp:extent cx="1752616" cy="291931"/>
                  <wp:effectExtent l="0" t="0" r="0" b="0"/>
                  <wp:docPr id="312" name="IM 31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12" name="IM 312"/>
                          <pic:cNvPicPr/>
                        </pic:nvPicPr>
                        <pic:blipFill>
                          <a:blip r:embed="rId15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752616" cy="2919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407" w:lineRule="auto"/>
              <w:rPr>
                <w:rFonts w:ascii="Arial"/>
                <w:sz w:val="21"/>
              </w:rPr>
            </w:pPr>
            <w:r/>
          </w:p>
          <w:p>
            <w:pPr>
              <w:ind w:firstLine="1127"/>
              <w:spacing w:line="529" w:lineRule="exact"/>
              <w:rPr/>
            </w:pPr>
            <w:r>
              <w:rPr>
                <w:position w:val="-10"/>
              </w:rPr>
              <w:drawing>
                <wp:inline distT="0" distB="0" distL="0" distR="0">
                  <wp:extent cx="1384281" cy="336233"/>
                  <wp:effectExtent l="0" t="0" r="0" b="0"/>
                  <wp:docPr id="314" name="IM 31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14" name="IM 314"/>
                          <pic:cNvPicPr/>
                        </pic:nvPicPr>
                        <pic:blipFill>
                          <a:blip r:embed="rId16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384281" cy="3362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BodyText"/>
        <w:spacing w:line="14" w:lineRule="auto"/>
        <w:rPr/>
      </w:pPr>
      <w:r/>
    </w:p>
    <w:p>
      <w:pPr>
        <w:spacing w:line="14" w:lineRule="auto"/>
        <w:sectPr>
          <w:pgSz w:w="10830" w:h="15080"/>
          <w:pgMar w:top="164" w:right="174" w:bottom="175" w:left="165" w:header="0" w:footer="0" w:gutter="0"/>
        </w:sectPr>
        <w:rPr/>
      </w:pPr>
    </w:p>
    <w:tbl>
      <w:tblPr>
        <w:tblStyle w:val="TableNormal"/>
        <w:tblW w:w="10470" w:type="dxa"/>
        <w:tblInd w:w="5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4276"/>
        <w:gridCol w:w="824"/>
        <w:gridCol w:w="5370"/>
      </w:tblGrid>
      <w:tr>
        <w:trPr>
          <w:trHeight w:val="1717" w:hRule="atLeast"/>
        </w:trPr>
        <w:tc>
          <w:tcPr>
            <w:tcW w:w="10470" w:type="dxa"/>
            <w:vAlign w:val="top"/>
            <w:gridSpan w:val="3"/>
            <w:tcBorders>
              <w:left w:val="single" w:color="000000" w:sz="4" w:space="0"/>
              <w:right w:val="single" w:color="000000" w:sz="4" w:space="0"/>
              <w:top w:val="single" w:color="000000" w:sz="2" w:space="0"/>
            </w:tcBorders>
          </w:tcPr>
          <w:p>
            <w:pPr>
              <w:spacing w:line="297" w:lineRule="auto"/>
              <w:rPr>
                <w:rFonts w:ascii="Arial"/>
                <w:sz w:val="21"/>
              </w:rPr>
            </w:pPr>
            <w:r>
              <w:drawing>
                <wp:anchor distT="0" distB="0" distL="0" distR="0" simplePos="0" relativeHeight="251779072" behindDoc="0" locked="0" layoutInCell="0" allowOverlap="1">
                  <wp:simplePos x="0" y="0"/>
                  <wp:positionH relativeFrom="page">
                    <wp:posOffset>2597117</wp:posOffset>
                  </wp:positionH>
                  <wp:positionV relativeFrom="page">
                    <wp:posOffset>4057649</wp:posOffset>
                  </wp:positionV>
                  <wp:extent cx="1682813" cy="323853"/>
                  <wp:effectExtent l="0" t="0" r="0" b="0"/>
                  <wp:wrapNone/>
                  <wp:docPr id="316" name="IM 31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16" name="IM 316"/>
                          <pic:cNvPicPr/>
                        </pic:nvPicPr>
                        <pic:blipFill>
                          <a:blip r:embed="rId16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682813" cy="3238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/>
          </w:p>
          <w:p>
            <w:pPr>
              <w:spacing w:line="29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665"/>
              <w:spacing w:before="68" w:line="344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position w:val="5"/>
              </w:rPr>
              <w:t>第3章 恒定磁场</w:t>
            </w:r>
            <w:r>
              <w:rPr>
                <w:sz w:val="21"/>
                <w:szCs w:val="21"/>
                <w:spacing w:val="15"/>
                <w:position w:val="5"/>
              </w:rPr>
              <w:t xml:space="preserve">      </w:t>
            </w:r>
            <w:r>
              <w:rPr>
                <w:sz w:val="21"/>
                <w:szCs w:val="21"/>
                <w:position w:val="-1"/>
              </w:rPr>
              <w:t>95</w:t>
            </w:r>
          </w:p>
          <w:p>
            <w:pPr>
              <w:spacing w:line="34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584"/>
              <w:spacing w:before="68" w:line="21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例题3-14如图3-26所示，试求直角三角形回路与长直导</w:t>
            </w:r>
            <w:r>
              <w:rPr>
                <w:sz w:val="21"/>
                <w:szCs w:val="21"/>
                <w:spacing w:val="-1"/>
              </w:rPr>
              <w:t>线间的互感。</w:t>
            </w:r>
          </w:p>
        </w:tc>
      </w:tr>
      <w:tr>
        <w:trPr>
          <w:trHeight w:val="2764" w:hRule="atLeast"/>
        </w:trPr>
        <w:tc>
          <w:tcPr>
            <w:tcW w:w="5100" w:type="dxa"/>
            <w:vAlign w:val="top"/>
            <w:gridSpan w:val="2"/>
            <w:tcBorders>
              <w:left w:val="single" w:color="000000" w:sz="4" w:space="0"/>
            </w:tcBorders>
          </w:tcPr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ind w:firstLine="2294"/>
              <w:spacing w:line="1529" w:lineRule="exact"/>
              <w:rPr/>
            </w:pPr>
            <w:r>
              <w:rPr>
                <w:position w:val="-30"/>
              </w:rPr>
              <w:drawing>
                <wp:inline distT="0" distB="0" distL="0" distR="0">
                  <wp:extent cx="1257331" cy="970810"/>
                  <wp:effectExtent l="0" t="0" r="0" b="0"/>
                  <wp:docPr id="318" name="IM 31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18" name="IM 318"/>
                          <pic:cNvPicPr/>
                        </pic:nvPicPr>
                        <pic:blipFill>
                          <a:blip r:embed="rId16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257331" cy="970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ind w:left="2187"/>
              <w:spacing w:before="145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2090E0"/>
                <w:spacing w:val="-2"/>
              </w:rPr>
              <w:t>图3-25同芯绕组的螺线管</w:t>
            </w:r>
          </w:p>
        </w:tc>
        <w:tc>
          <w:tcPr>
            <w:tcW w:w="5370" w:type="dxa"/>
            <w:vAlign w:val="top"/>
            <w:tcBorders>
              <w:right w:val="single" w:color="000000" w:sz="4" w:space="0"/>
            </w:tcBorders>
          </w:tcPr>
          <w:p>
            <w:pPr>
              <w:ind w:firstLine="1189"/>
              <w:spacing w:before="81" w:line="2218" w:lineRule="exact"/>
              <w:rPr/>
            </w:pPr>
            <w:r>
              <w:rPr>
                <w:position w:val="-44"/>
              </w:rPr>
              <w:drawing>
                <wp:inline distT="0" distB="0" distL="0" distR="0">
                  <wp:extent cx="1092213" cy="1408565"/>
                  <wp:effectExtent l="0" t="0" r="0" b="0"/>
                  <wp:docPr id="320" name="IM 32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20" name="IM 320"/>
                          <pic:cNvPicPr/>
                        </pic:nvPicPr>
                        <pic:blipFill>
                          <a:blip r:embed="rId16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092213" cy="14085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ind w:left="592"/>
              <w:spacing w:before="93" w:line="21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  <w:color w:val="2090E0"/>
                <w:spacing w:val="24"/>
              </w:rPr>
              <w:t>图3</w:t>
            </w:r>
            <w:r>
              <w:rPr>
                <w:sz w:val="16"/>
                <w:szCs w:val="16"/>
                <w:color w:val="2090E0"/>
                <w:spacing w:val="-34"/>
              </w:rPr>
              <w:t xml:space="preserve"> </w:t>
            </w:r>
            <w:r>
              <w:rPr>
                <w:sz w:val="16"/>
                <w:szCs w:val="16"/>
                <w:b/>
                <w:bCs/>
                <w:color w:val="2090E0"/>
                <w:spacing w:val="24"/>
              </w:rPr>
              <w:t>-</w:t>
            </w:r>
            <w:r>
              <w:rPr>
                <w:sz w:val="16"/>
                <w:szCs w:val="16"/>
                <w:color w:val="2090E0"/>
                <w:spacing w:val="-38"/>
              </w:rPr>
              <w:t xml:space="preserve"> </w:t>
            </w:r>
            <w:r>
              <w:rPr>
                <w:sz w:val="16"/>
                <w:szCs w:val="16"/>
                <w:b/>
                <w:bCs/>
                <w:color w:val="2090E0"/>
                <w:spacing w:val="24"/>
              </w:rPr>
              <w:t>26直角三角形回路和长直导线</w:t>
            </w:r>
          </w:p>
        </w:tc>
      </w:tr>
      <w:tr>
        <w:trPr>
          <w:trHeight w:val="737" w:hRule="atLeast"/>
        </w:trPr>
        <w:tc>
          <w:tcPr>
            <w:tcW w:w="10470" w:type="dxa"/>
            <w:vAlign w:val="top"/>
            <w:gridSpan w:val="3"/>
            <w:tcBorders>
              <w:left w:val="single" w:color="000000" w:sz="4" w:space="0"/>
              <w:right w:val="single" w:color="000000" w:sz="4" w:space="0"/>
            </w:tcBorders>
          </w:tcPr>
          <w:p>
            <w:pPr>
              <w:pStyle w:val="TableText"/>
              <w:ind w:left="1144" w:right="1247" w:firstLine="410"/>
              <w:spacing w:before="153" w:line="25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解 根据直角三角形回路的电流很难求出各处的磁通量密度。但</w:t>
            </w:r>
            <w:r>
              <w:rPr>
                <w:sz w:val="21"/>
                <w:szCs w:val="21"/>
                <w:spacing w:val="-1"/>
              </w:rPr>
              <w:t>可以应用安培环路定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  <w:spacing w:val="-1"/>
              </w:rPr>
              <w:t>理，写出由长直导线中沿z方向的电流I引起的B的表达式为</w:t>
            </w:r>
          </w:p>
        </w:tc>
      </w:tr>
      <w:tr>
        <w:trPr>
          <w:trHeight w:val="1262" w:hRule="atLeast"/>
        </w:trPr>
        <w:tc>
          <w:tcPr>
            <w:tcW w:w="4276" w:type="dxa"/>
            <w:vAlign w:val="top"/>
            <w:tcBorders>
              <w:left w:val="single" w:color="000000" w:sz="4" w:space="0"/>
            </w:tcBorders>
          </w:tcPr>
          <w:p>
            <w:pPr>
              <w:spacing w:line="306" w:lineRule="auto"/>
              <w:rPr>
                <w:rFonts w:ascii="Arial"/>
                <w:sz w:val="21"/>
              </w:rPr>
            </w:pPr>
            <w:r/>
          </w:p>
          <w:p>
            <w:pPr>
              <w:spacing w:line="30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44"/>
              <w:spacing w:before="69" w:line="21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因此，穿过三角形回路的磁链为</w:t>
            </w:r>
          </w:p>
        </w:tc>
        <w:tc>
          <w:tcPr>
            <w:tcW w:w="6194" w:type="dxa"/>
            <w:vAlign w:val="top"/>
            <w:gridSpan w:val="2"/>
            <w:tcBorders>
              <w:right w:val="single" w:color="000000" w:sz="4" w:space="0"/>
            </w:tcBorders>
          </w:tcPr>
          <w:p>
            <w:pPr>
              <w:ind w:firstLine="173"/>
              <w:spacing w:before="67" w:line="480" w:lineRule="exact"/>
              <w:rPr/>
            </w:pPr>
            <w:r>
              <w:rPr>
                <w:position w:val="-9"/>
              </w:rPr>
              <w:drawing>
                <wp:inline distT="0" distB="0" distL="0" distR="0">
                  <wp:extent cx="1003293" cy="304562"/>
                  <wp:effectExtent l="0" t="0" r="0" b="0"/>
                  <wp:docPr id="322" name="IM 32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22" name="IM 322"/>
                          <pic:cNvPicPr/>
                        </pic:nvPicPr>
                        <pic:blipFill>
                          <a:blip r:embed="rId16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003293" cy="3045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8238" w:hRule="atLeast"/>
        </w:trPr>
        <w:tc>
          <w:tcPr>
            <w:tcW w:w="10470" w:type="dxa"/>
            <w:vAlign w:val="top"/>
            <w:gridSpan w:val="3"/>
            <w:tcBorders>
              <w:left w:val="single" w:color="000000" w:sz="4" w:space="0"/>
              <w:right w:val="single" w:color="000000" w:sz="4" w:space="0"/>
              <w:bottom w:val="single" w:color="000000" w:sz="2" w:space="0"/>
            </w:tcBorders>
          </w:tcPr>
          <w:p>
            <w:pPr>
              <w:spacing w:line="30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554"/>
              <w:spacing w:before="69" w:line="21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1"/>
              </w:rPr>
              <w:t>而h与r的关系由三角形斜边得出</w:t>
            </w:r>
          </w:p>
          <w:p>
            <w:pPr>
              <w:pStyle w:val="TableText"/>
              <w:ind w:left="3214"/>
              <w:spacing w:before="88" w:line="222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spacing w:val="-3"/>
              </w:rPr>
              <w:t>h=[(d+b)-r]tan60°=</w:t>
            </w:r>
            <w:r>
              <w:rPr>
                <w:sz w:val="27"/>
                <w:szCs w:val="27"/>
                <w:spacing w:val="-57"/>
              </w:rPr>
              <w:t xml:space="preserve"> </w:t>
            </w:r>
            <w:r>
              <w:rPr>
                <w:sz w:val="27"/>
                <w:szCs w:val="27"/>
                <w:spacing w:val="-3"/>
              </w:rPr>
              <w:t>√3[(d+b)-r]</w:t>
            </w:r>
          </w:p>
          <w:p>
            <w:pPr>
              <w:pStyle w:val="TableText"/>
              <w:ind w:left="1125"/>
              <w:spacing w:before="18" w:line="22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5"/>
              </w:rPr>
              <w:t>故有</w:t>
            </w:r>
          </w:p>
          <w:p>
            <w:pPr>
              <w:ind w:firstLine="1614"/>
              <w:spacing w:before="129" w:line="511" w:lineRule="exact"/>
              <w:rPr/>
            </w:pPr>
            <w:r>
              <w:rPr>
                <w:position w:val="-10"/>
              </w:rPr>
              <w:drawing>
                <wp:inline distT="0" distB="0" distL="0" distR="0">
                  <wp:extent cx="4553002" cy="324919"/>
                  <wp:effectExtent l="0" t="0" r="0" b="0"/>
                  <wp:docPr id="324" name="IM 32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24" name="IM 324"/>
                          <pic:cNvPicPr/>
                        </pic:nvPicPr>
                        <pic:blipFill>
                          <a:blip r:embed="rId16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553002" cy="3249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ind w:left="1134"/>
              <w:spacing w:before="109" w:line="22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1"/>
              </w:rPr>
              <w:t>因此，互感为</w:t>
            </w:r>
          </w:p>
          <w:p>
            <w:pPr>
              <w:ind w:firstLine="3385"/>
              <w:spacing w:before="109" w:line="559" w:lineRule="exact"/>
              <w:rPr/>
            </w:pPr>
            <w:r>
              <w:rPr>
                <w:position w:val="-11"/>
              </w:rPr>
              <w:drawing>
                <wp:inline distT="0" distB="0" distL="0" distR="0">
                  <wp:extent cx="2311376" cy="355274"/>
                  <wp:effectExtent l="0" t="0" r="0" b="0"/>
                  <wp:docPr id="326" name="IM 32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26" name="IM 326"/>
                          <pic:cNvPicPr/>
                        </pic:nvPicPr>
                        <pic:blipFill>
                          <a:blip r:embed="rId16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311376" cy="3552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ind w:left="1185"/>
              <w:spacing w:before="298" w:line="219" w:lineRule="auto"/>
              <w:outlineLvl w:val="2"/>
              <w:tabs>
                <w:tab w:val="left" w:pos="1481"/>
              </w:tabs>
              <w:rPr>
                <w:sz w:val="31"/>
                <w:szCs w:val="31"/>
              </w:rPr>
            </w:pPr>
            <w:r>
              <w:rPr>
                <w:sz w:val="31"/>
                <w:szCs w:val="31"/>
                <w:u w:val="single" w:color="000000"/>
                <w:color w:val="20A0E0"/>
              </w:rPr>
              <w:tab/>
            </w:r>
            <w:r>
              <w:rPr>
                <w:sz w:val="31"/>
                <w:szCs w:val="31"/>
                <w:u w:val="single" w:color="000000"/>
                <w:color w:val="20A0E0"/>
                <w:spacing w:val="-133"/>
              </w:rPr>
              <w:t xml:space="preserve"> </w:t>
            </w:r>
            <w:r>
              <w:rPr>
                <w:sz w:val="31"/>
                <w:szCs w:val="31"/>
                <w:u w:val="single" w:color="auto"/>
                <w:color w:val="20A0E0"/>
                <w:spacing w:val="-151"/>
              </w:rPr>
              <w:t xml:space="preserve"> </w:t>
            </w:r>
            <w:r>
              <w:rPr>
                <w:sz w:val="31"/>
                <w:szCs w:val="31"/>
                <w:b/>
                <w:bCs/>
                <w:u w:val="single" w:color="auto"/>
                <w:color w:val="20A0E0"/>
                <w:spacing w:val="-3"/>
              </w:rPr>
              <w:t>3.6恒定磁场的能量和磁场力</w:t>
            </w:r>
            <w:r>
              <w:rPr>
                <w:sz w:val="31"/>
                <w:szCs w:val="31"/>
                <w:u w:val="single" w:color="000000"/>
                <w:color w:val="20A0E0"/>
              </w:rPr>
              <w:t xml:space="preserve">    </w:t>
            </w:r>
          </w:p>
          <w:p>
            <w:pPr>
              <w:pStyle w:val="TableText"/>
              <w:ind w:left="9487"/>
              <w:spacing w:before="128" w:line="21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3"/>
              </w:rPr>
              <w:t>微课视频</w:t>
            </w:r>
          </w:p>
          <w:p>
            <w:pPr>
              <w:pStyle w:val="TableText"/>
              <w:ind w:left="1577"/>
              <w:spacing w:before="244" w:line="220" w:lineRule="auto"/>
              <w:outlineLvl w:val="4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2090E0"/>
                <w:spacing w:val="-13"/>
              </w:rPr>
              <w:t>3</w:t>
            </w:r>
            <w:r>
              <w:rPr>
                <w:sz w:val="21"/>
                <w:szCs w:val="21"/>
                <w:color w:val="2090E0"/>
                <w:spacing w:val="-28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2090E0"/>
                <w:spacing w:val="-13"/>
              </w:rPr>
              <w:t>.</w:t>
            </w:r>
            <w:r>
              <w:rPr>
                <w:sz w:val="21"/>
                <w:szCs w:val="21"/>
                <w:color w:val="2090E0"/>
                <w:spacing w:val="-35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2090E0"/>
                <w:spacing w:val="-13"/>
              </w:rPr>
              <w:t>6</w:t>
            </w:r>
            <w:r>
              <w:rPr>
                <w:sz w:val="21"/>
                <w:szCs w:val="21"/>
                <w:color w:val="2090E0"/>
                <w:spacing w:val="-31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2090E0"/>
                <w:spacing w:val="-13"/>
              </w:rPr>
              <w:t>.</w:t>
            </w:r>
            <w:r>
              <w:rPr>
                <w:sz w:val="21"/>
                <w:szCs w:val="21"/>
                <w:color w:val="2090E0"/>
                <w:spacing w:val="-13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2090E0"/>
                <w:spacing w:val="-13"/>
              </w:rPr>
              <w:t>1</w:t>
            </w:r>
            <w:r>
              <w:rPr>
                <w:sz w:val="21"/>
                <w:szCs w:val="21"/>
                <w:color w:val="2090E0"/>
                <w:spacing w:val="-13"/>
              </w:rPr>
              <w:t xml:space="preserve">    </w:t>
            </w:r>
            <w:r>
              <w:rPr>
                <w:sz w:val="21"/>
                <w:szCs w:val="21"/>
                <w:b/>
                <w:bCs/>
                <w:color w:val="2090E0"/>
                <w:spacing w:val="-13"/>
              </w:rPr>
              <w:t>恒</w:t>
            </w:r>
            <w:r>
              <w:rPr>
                <w:sz w:val="21"/>
                <w:szCs w:val="21"/>
                <w:color w:val="2090E0"/>
                <w:spacing w:val="-31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2090E0"/>
                <w:spacing w:val="-13"/>
              </w:rPr>
              <w:t>定</w:t>
            </w:r>
            <w:r>
              <w:rPr>
                <w:sz w:val="21"/>
                <w:szCs w:val="21"/>
                <w:color w:val="2090E0"/>
                <w:spacing w:val="-37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2090E0"/>
                <w:spacing w:val="-13"/>
              </w:rPr>
              <w:t>磁</w:t>
            </w:r>
            <w:r>
              <w:rPr>
                <w:sz w:val="21"/>
                <w:szCs w:val="21"/>
                <w:color w:val="2090E0"/>
                <w:spacing w:val="-37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2090E0"/>
                <w:spacing w:val="-13"/>
              </w:rPr>
              <w:t>场</w:t>
            </w:r>
            <w:r>
              <w:rPr>
                <w:sz w:val="21"/>
                <w:szCs w:val="21"/>
                <w:color w:val="2090E0"/>
                <w:spacing w:val="-20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2090E0"/>
                <w:spacing w:val="-13"/>
              </w:rPr>
              <w:t>的</w:t>
            </w:r>
            <w:r>
              <w:rPr>
                <w:sz w:val="21"/>
                <w:szCs w:val="21"/>
                <w:color w:val="2090E0"/>
                <w:spacing w:val="-28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2090E0"/>
                <w:spacing w:val="-13"/>
              </w:rPr>
              <w:t>能</w:t>
            </w:r>
            <w:r>
              <w:rPr>
                <w:sz w:val="21"/>
                <w:szCs w:val="21"/>
                <w:color w:val="2090E0"/>
                <w:spacing w:val="-37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2090E0"/>
                <w:spacing w:val="-13"/>
              </w:rPr>
              <w:t>量</w:t>
            </w:r>
            <w:r>
              <w:rPr>
                <w:sz w:val="21"/>
                <w:szCs w:val="21"/>
                <w:color w:val="2090E0"/>
                <w:spacing w:val="-37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2090E0"/>
                <w:spacing w:val="-13"/>
              </w:rPr>
              <w:t>及</w:t>
            </w:r>
            <w:r>
              <w:rPr>
                <w:sz w:val="21"/>
                <w:szCs w:val="21"/>
                <w:color w:val="2090E0"/>
                <w:spacing w:val="-29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2090E0"/>
                <w:spacing w:val="-13"/>
              </w:rPr>
              <w:t>能</w:t>
            </w:r>
            <w:r>
              <w:rPr>
                <w:sz w:val="21"/>
                <w:szCs w:val="21"/>
                <w:color w:val="2090E0"/>
                <w:spacing w:val="-36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2090E0"/>
                <w:spacing w:val="-13"/>
              </w:rPr>
              <w:t>量</w:t>
            </w:r>
            <w:r>
              <w:rPr>
                <w:sz w:val="21"/>
                <w:szCs w:val="21"/>
                <w:color w:val="2090E0"/>
                <w:spacing w:val="-36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2090E0"/>
                <w:spacing w:val="-13"/>
              </w:rPr>
              <w:t>密</w:t>
            </w:r>
            <w:r>
              <w:rPr>
                <w:sz w:val="21"/>
                <w:szCs w:val="21"/>
                <w:color w:val="2090E0"/>
                <w:spacing w:val="-37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2090E0"/>
                <w:spacing w:val="-13"/>
              </w:rPr>
              <w:t>度</w:t>
            </w:r>
          </w:p>
          <w:p>
            <w:pPr>
              <w:pStyle w:val="TableText"/>
              <w:ind w:left="1134" w:right="901" w:firstLine="429"/>
              <w:spacing w:before="230" w:line="277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磁场对运动电荷、电流等会产生作用力，这表明磁场存储着能量。一个载流系统的磁场</w:t>
            </w:r>
            <w:r>
              <w:rPr>
                <w:sz w:val="21"/>
                <w:szCs w:val="21"/>
                <w:spacing w:val="12"/>
              </w:rPr>
              <w:t xml:space="preserve"> </w:t>
            </w:r>
            <w:r>
              <w:rPr>
                <w:sz w:val="21"/>
                <w:szCs w:val="21"/>
              </w:rPr>
              <w:t>能量是在建立电流的过程中由外电源供给的。在回路电流由初始零值增加到最终稳定值的</w:t>
            </w:r>
          </w:p>
          <w:p>
            <w:pPr>
              <w:pStyle w:val="TableText"/>
              <w:ind w:left="1134" w:right="914"/>
              <w:spacing w:before="2" w:line="28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过程中，回路中产生的感应电动势会阻止电流的增加。因此，外电</w:t>
            </w:r>
            <w:r>
              <w:rPr>
                <w:sz w:val="21"/>
                <w:szCs w:val="21"/>
                <w:spacing w:val="-1"/>
              </w:rPr>
              <w:t>源要克服感应电动势的阻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止作用而做功，并由此供给载流回路能量，该能量就作为磁场能存储于磁场之中。假设整个</w:t>
            </w:r>
            <w:r>
              <w:rPr>
                <w:sz w:val="21"/>
                <w:szCs w:val="21"/>
                <w:spacing w:val="10"/>
              </w:rPr>
              <w:t xml:space="preserve"> </w:t>
            </w:r>
            <w:r>
              <w:rPr>
                <w:sz w:val="21"/>
                <w:szCs w:val="21"/>
              </w:rPr>
              <w:t>过程没有机械功，并忽略热损耗，这样，外电源所做的功就全部转化为系</w:t>
            </w:r>
            <w:r>
              <w:rPr>
                <w:sz w:val="21"/>
                <w:szCs w:val="21"/>
                <w:spacing w:val="-1"/>
              </w:rPr>
              <w:t>统的磁场能。</w:t>
            </w:r>
          </w:p>
          <w:p>
            <w:pPr>
              <w:pStyle w:val="TableText"/>
              <w:ind w:left="1574"/>
              <w:spacing w:line="21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根据法拉第电磁感应定律，设回路j中的感应电动势为</w:t>
            </w:r>
          </w:p>
          <w:p>
            <w:pPr>
              <w:ind w:firstLine="4714"/>
              <w:spacing w:before="73" w:line="510" w:lineRule="exact"/>
              <w:rPr/>
            </w:pPr>
            <w:r>
              <w:rPr>
                <w:position w:val="-10"/>
              </w:rPr>
              <w:drawing>
                <wp:inline distT="0" distB="0" distL="0" distR="0">
                  <wp:extent cx="660402" cy="323603"/>
                  <wp:effectExtent l="0" t="0" r="0" b="0"/>
                  <wp:docPr id="328" name="IM 32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28" name="IM 328"/>
                          <pic:cNvPicPr/>
                        </pic:nvPicPr>
                        <pic:blipFill>
                          <a:blip r:embed="rId16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60402" cy="3236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BodyText"/>
        <w:spacing w:line="14" w:lineRule="auto"/>
        <w:rPr/>
      </w:pPr>
      <w:r/>
    </w:p>
    <w:p>
      <w:pPr>
        <w:spacing w:line="14" w:lineRule="auto"/>
        <w:sectPr>
          <w:pgSz w:w="10830" w:h="15080"/>
          <w:pgMar w:top="164" w:right="184" w:bottom="175" w:left="165" w:header="0" w:footer="0" w:gutter="0"/>
        </w:sectPr>
        <w:rPr/>
      </w:pPr>
    </w:p>
    <w:tbl>
      <w:tblPr>
        <w:tblStyle w:val="TableNormal"/>
        <w:tblW w:w="10479" w:type="dxa"/>
        <w:tblInd w:w="5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3747"/>
        <w:gridCol w:w="4624"/>
        <w:gridCol w:w="2108"/>
      </w:tblGrid>
      <w:tr>
        <w:trPr>
          <w:trHeight w:val="1679" w:hRule="atLeast"/>
        </w:trPr>
        <w:tc>
          <w:tcPr>
            <w:tcW w:w="10479" w:type="dxa"/>
            <w:vAlign w:val="top"/>
            <w:gridSpan w:val="3"/>
            <w:tcBorders>
              <w:left w:val="single" w:color="000000" w:sz="4" w:space="0"/>
              <w:right w:val="single" w:color="000000" w:sz="4" w:space="0"/>
              <w:top w:val="single" w:color="000000" w:sz="2" w:space="0"/>
            </w:tcBorders>
          </w:tcPr>
          <w:p>
            <w:pPr>
              <w:spacing w:line="314" w:lineRule="auto"/>
              <w:rPr>
                <w:rFonts w:ascii="Arial"/>
                <w:sz w:val="21"/>
              </w:rPr>
            </w:pPr>
            <w:r>
              <w:drawing>
                <wp:anchor distT="0" distB="0" distL="0" distR="0" simplePos="0" relativeHeight="251792384" behindDoc="0" locked="0" layoutInCell="0" allowOverlap="1">
                  <wp:simplePos x="0" y="0"/>
                  <wp:positionH relativeFrom="page">
                    <wp:posOffset>2501870</wp:posOffset>
                  </wp:positionH>
                  <wp:positionV relativeFrom="page">
                    <wp:posOffset>1828785</wp:posOffset>
                  </wp:positionV>
                  <wp:extent cx="1860585" cy="317534"/>
                  <wp:effectExtent l="0" t="0" r="0" b="0"/>
                  <wp:wrapNone/>
                  <wp:docPr id="330" name="IM 33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30" name="IM 330"/>
                          <pic:cNvPicPr/>
                        </pic:nvPicPr>
                        <pic:blipFill>
                          <a:blip r:embed="rId16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860585" cy="3175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1794432" behindDoc="0" locked="0" layoutInCell="0" allowOverlap="1">
                  <wp:simplePos x="0" y="0"/>
                  <wp:positionH relativeFrom="page">
                    <wp:posOffset>2997224</wp:posOffset>
                  </wp:positionH>
                  <wp:positionV relativeFrom="page">
                    <wp:posOffset>3047978</wp:posOffset>
                  </wp:positionV>
                  <wp:extent cx="850897" cy="374700"/>
                  <wp:effectExtent l="0" t="0" r="0" b="0"/>
                  <wp:wrapNone/>
                  <wp:docPr id="332" name="IM 33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32" name="IM 332"/>
                          <pic:cNvPicPr/>
                        </pic:nvPicPr>
                        <pic:blipFill>
                          <a:blip r:embed="rId16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850897" cy="374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1793408" behindDoc="0" locked="0" layoutInCell="0" allowOverlap="1">
                  <wp:simplePos x="0" y="0"/>
                  <wp:positionH relativeFrom="page">
                    <wp:posOffset>2666988</wp:posOffset>
                  </wp:positionH>
                  <wp:positionV relativeFrom="page">
                    <wp:posOffset>4483102</wp:posOffset>
                  </wp:positionV>
                  <wp:extent cx="1543072" cy="381020"/>
                  <wp:effectExtent l="0" t="0" r="0" b="0"/>
                  <wp:wrapNone/>
                  <wp:docPr id="334" name="IM 33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34" name="IM 334"/>
                          <pic:cNvPicPr/>
                        </pic:nvPicPr>
                        <pic:blipFill>
                          <a:blip r:embed="rId17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543072" cy="381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1791360" behindDoc="0" locked="0" layoutInCell="0" allowOverlap="1">
                  <wp:simplePos x="0" y="0"/>
                  <wp:positionH relativeFrom="page">
                    <wp:posOffset>1250935</wp:posOffset>
                  </wp:positionH>
                  <wp:positionV relativeFrom="page">
                    <wp:posOffset>6565934</wp:posOffset>
                  </wp:positionV>
                  <wp:extent cx="4356130" cy="342909"/>
                  <wp:effectExtent l="0" t="0" r="0" b="0"/>
                  <wp:wrapNone/>
                  <wp:docPr id="336" name="IM 33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36" name="IM 336"/>
                          <pic:cNvPicPr/>
                        </pic:nvPicPr>
                        <pic:blipFill>
                          <a:blip r:embed="rId17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356130" cy="3429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/>
          </w:p>
          <w:p>
            <w:pPr>
              <w:spacing w:line="31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84"/>
              <w:spacing w:before="65" w:line="310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2"/>
                <w:position w:val="-1"/>
              </w:rPr>
              <w:t>96</w:t>
            </w:r>
            <w:r>
              <w:rPr>
                <w:sz w:val="20"/>
                <w:szCs w:val="20"/>
                <w:spacing w:val="12"/>
                <w:position w:val="-1"/>
              </w:rPr>
              <w:t xml:space="preserve">     </w:t>
            </w:r>
            <w:r>
              <w:rPr>
                <w:sz w:val="20"/>
                <w:szCs w:val="20"/>
                <w:spacing w:val="2"/>
                <w:position w:val="3"/>
              </w:rPr>
              <w:t>电磁场与电磁波(第4版)</w:t>
            </w:r>
          </w:p>
          <w:p>
            <w:pPr>
              <w:spacing w:line="32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34"/>
              <w:spacing w:before="65" w:line="21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其中，ψ;为与回路j相铰链的磁链。为克服此感应电动势的</w:t>
            </w:r>
            <w:r>
              <w:rPr>
                <w:sz w:val="20"/>
                <w:szCs w:val="20"/>
                <w:spacing w:val="-1"/>
              </w:rPr>
              <w:t>阻止作用，外加电压为</w:t>
            </w:r>
          </w:p>
        </w:tc>
      </w:tr>
      <w:tr>
        <w:trPr>
          <w:trHeight w:val="1268" w:hRule="atLeast"/>
        </w:trPr>
        <w:tc>
          <w:tcPr>
            <w:tcW w:w="3747" w:type="dxa"/>
            <w:vAlign w:val="top"/>
            <w:tcBorders>
              <w:left w:val="single" w:color="000000" w:sz="4" w:space="0"/>
            </w:tcBorders>
          </w:tcPr>
          <w:p>
            <w:pPr>
              <w:spacing w:line="314" w:lineRule="auto"/>
              <w:rPr>
                <w:rFonts w:ascii="Arial"/>
                <w:sz w:val="21"/>
              </w:rPr>
            </w:pPr>
            <w:r/>
          </w:p>
          <w:p>
            <w:pPr>
              <w:spacing w:line="31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34"/>
              <w:spacing w:before="65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1"/>
              </w:rPr>
              <w:t>因此，外电源做的功为</w:t>
            </w:r>
          </w:p>
        </w:tc>
        <w:tc>
          <w:tcPr>
            <w:tcW w:w="6732" w:type="dxa"/>
            <w:vAlign w:val="top"/>
            <w:gridSpan w:val="2"/>
            <w:tcBorders>
              <w:right w:val="single" w:color="000000" w:sz="4" w:space="0"/>
            </w:tcBorders>
          </w:tcPr>
          <w:p>
            <w:pPr>
              <w:ind w:firstLine="752"/>
              <w:spacing w:before="79" w:line="500" w:lineRule="exact"/>
              <w:rPr/>
            </w:pPr>
            <w:r>
              <w:rPr>
                <w:position w:val="-9"/>
              </w:rPr>
              <w:drawing>
                <wp:inline distT="0" distB="0" distL="0" distR="0">
                  <wp:extent cx="952471" cy="317288"/>
                  <wp:effectExtent l="0" t="0" r="0" b="0"/>
                  <wp:docPr id="338" name="IM 33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38" name="IM 338"/>
                          <pic:cNvPicPr/>
                        </pic:nvPicPr>
                        <pic:blipFill>
                          <a:blip r:embed="rId17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952471" cy="3172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650" w:hRule="atLeast"/>
        </w:trPr>
        <w:tc>
          <w:tcPr>
            <w:tcW w:w="10479" w:type="dxa"/>
            <w:vAlign w:val="top"/>
            <w:gridSpan w:val="3"/>
            <w:tcBorders>
              <w:left w:val="single" w:color="000000" w:sz="4" w:space="0"/>
              <w:right w:val="single" w:color="000000" w:sz="4" w:space="0"/>
            </w:tcBorders>
          </w:tcPr>
          <w:p>
            <w:pPr>
              <w:spacing w:line="30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34"/>
              <w:spacing w:before="65" w:line="21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其中，i;为回路j中的电流。对于N个回路的系统</w:t>
            </w:r>
            <w:r>
              <w:rPr>
                <w:sz w:val="20"/>
                <w:szCs w:val="20"/>
                <w:spacing w:val="-1"/>
              </w:rPr>
              <w:t>，则增加的磁场能为</w:t>
            </w:r>
          </w:p>
        </w:tc>
      </w:tr>
      <w:tr>
        <w:trPr>
          <w:trHeight w:val="1275" w:hRule="atLeast"/>
        </w:trPr>
        <w:tc>
          <w:tcPr>
            <w:tcW w:w="3747" w:type="dxa"/>
            <w:vAlign w:val="top"/>
            <w:tcBorders>
              <w:left w:val="single" w:color="000000" w:sz="4" w:space="0"/>
            </w:tcBorders>
          </w:tcPr>
          <w:p>
            <w:pPr>
              <w:spacing w:line="311" w:lineRule="auto"/>
              <w:rPr>
                <w:rFonts w:ascii="Arial"/>
                <w:sz w:val="21"/>
              </w:rPr>
            </w:pPr>
            <w:r/>
          </w:p>
          <w:p>
            <w:pPr>
              <w:spacing w:line="31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34"/>
              <w:spacing w:before="65" w:line="21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考虑到回路j的磁链为</w:t>
            </w:r>
          </w:p>
        </w:tc>
        <w:tc>
          <w:tcPr>
            <w:tcW w:w="4624" w:type="dxa"/>
            <w:vAlign w:val="top"/>
          </w:tcPr>
          <w:p>
            <w:pPr>
              <w:ind w:firstLine="713"/>
              <w:spacing w:before="80" w:line="579" w:lineRule="exact"/>
              <w:rPr/>
            </w:pPr>
            <w:r>
              <w:rPr>
                <w:position w:val="-11"/>
              </w:rPr>
              <w:drawing>
                <wp:inline distT="0" distB="0" distL="0" distR="0">
                  <wp:extent cx="971520" cy="368000"/>
                  <wp:effectExtent l="0" t="0" r="0" b="0"/>
                  <wp:docPr id="340" name="IM 34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40" name="IM 340"/>
                          <pic:cNvPicPr/>
                        </pic:nvPicPr>
                        <pic:blipFill>
                          <a:blip r:embed="rId17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971520" cy="36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08" w:type="dxa"/>
            <w:vAlign w:val="top"/>
            <w:tcBorders>
              <w:right w:val="single" w:color="000000" w:sz="4" w:space="0"/>
            </w:tcBorders>
          </w:tcPr>
          <w:p>
            <w:pPr>
              <w:pStyle w:val="TableText"/>
              <w:ind w:left="378"/>
              <w:spacing w:before="271" w:line="222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8"/>
              </w:rPr>
              <w:t>(3-56)</w:t>
            </w:r>
          </w:p>
        </w:tc>
      </w:tr>
      <w:tr>
        <w:trPr>
          <w:trHeight w:val="2278" w:hRule="atLeast"/>
        </w:trPr>
        <w:tc>
          <w:tcPr>
            <w:tcW w:w="10479" w:type="dxa"/>
            <w:vAlign w:val="top"/>
            <w:gridSpan w:val="3"/>
            <w:tcBorders>
              <w:left w:val="single" w:color="000000" w:sz="4" w:space="0"/>
              <w:right w:val="single" w:color="000000" w:sz="4" w:space="0"/>
            </w:tcBorders>
          </w:tcPr>
          <w:p>
            <w:pPr>
              <w:spacing w:line="31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34"/>
              <w:spacing w:before="65" w:line="21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其中，M;k为互感，当k=j时为自感。将上式</w:t>
            </w:r>
            <w:r>
              <w:rPr>
                <w:sz w:val="20"/>
                <w:szCs w:val="20"/>
                <w:spacing w:val="-1"/>
              </w:rPr>
              <w:t>代入式(3-56)得</w:t>
            </w:r>
          </w:p>
          <w:p>
            <w:pPr>
              <w:ind w:left="4114"/>
              <w:spacing w:before="115" w:line="609" w:lineRule="exact"/>
              <w:rPr/>
            </w:pPr>
            <w:r>
              <w:rPr>
                <w:position w:val="-12"/>
              </w:rPr>
              <w:drawing>
                <wp:inline distT="0" distB="0" distL="0" distR="0">
                  <wp:extent cx="1397004" cy="387041"/>
                  <wp:effectExtent l="0" t="0" r="0" b="0"/>
                  <wp:docPr id="342" name="IM 34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42" name="IM 342"/>
                          <pic:cNvPicPr/>
                        </pic:nvPicPr>
                        <pic:blipFill>
                          <a:blip r:embed="rId17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397004" cy="3870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ind w:left="1134" w:right="1661" w:firstLine="419"/>
              <w:spacing w:before="16" w:line="3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5"/>
              </w:rPr>
              <w:t>不失一般性，假设回路中的电流按照相同的百分比a上升，即i;=</w:t>
            </w:r>
            <w:r>
              <w:rPr>
                <w:sz w:val="20"/>
                <w:szCs w:val="20"/>
              </w:rPr>
              <w:t>aI</w:t>
            </w:r>
            <w:r>
              <w:rPr>
                <w:sz w:val="20"/>
                <w:szCs w:val="20"/>
                <w:spacing w:val="5"/>
              </w:rPr>
              <w:t>;,故</w:t>
            </w:r>
            <w:r>
              <w:rPr>
                <w:sz w:val="20"/>
                <w:szCs w:val="20"/>
              </w:rPr>
              <w:t>di</w:t>
            </w:r>
            <w:r>
              <w:rPr>
                <w:rFonts w:ascii="Calibri" w:hAnsi="Calibri" w:eastAsia="Calibri" w:cs="Calibri"/>
                <w:sz w:val="20"/>
                <w:szCs w:val="20"/>
                <w:spacing w:val="5"/>
              </w:rPr>
              <w:t>₆</w:t>
            </w:r>
            <w:r>
              <w:rPr>
                <w:sz w:val="20"/>
                <w:szCs w:val="20"/>
                <w:spacing w:val="5"/>
              </w:rPr>
              <w:t>=</w:t>
            </w:r>
            <w:r>
              <w:rPr>
                <w:sz w:val="20"/>
                <w:szCs w:val="20"/>
              </w:rPr>
              <w:t>Ieda</w:t>
            </w:r>
            <w:r>
              <w:rPr>
                <w:sz w:val="20"/>
                <w:szCs w:val="20"/>
                <w:spacing w:val="5"/>
              </w:rPr>
              <w:t>,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spacing w:val="3"/>
              </w:rPr>
              <w:t>于是有</w:t>
            </w:r>
          </w:p>
        </w:tc>
      </w:tr>
      <w:tr>
        <w:trPr>
          <w:trHeight w:val="3266" w:hRule="atLeast"/>
        </w:trPr>
        <w:tc>
          <w:tcPr>
            <w:tcW w:w="8371" w:type="dxa"/>
            <w:vAlign w:val="top"/>
            <w:gridSpan w:val="2"/>
            <w:tcBorders>
              <w:left w:val="single" w:color="000000" w:sz="4" w:space="0"/>
            </w:tcBorders>
          </w:tcPr>
          <w:p>
            <w:pPr>
              <w:spacing w:line="31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564"/>
              <w:spacing w:before="65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对上式积分，即得系统的磁场能量为</w:t>
            </w:r>
          </w:p>
          <w:p>
            <w:pPr>
              <w:ind w:firstLine="2434"/>
              <w:spacing w:before="24" w:line="599" w:lineRule="exact"/>
              <w:rPr/>
            </w:pPr>
            <w:r>
              <w:rPr>
                <w:position w:val="-11"/>
              </w:rPr>
              <w:drawing>
                <wp:inline distT="0" distB="0" distL="0" distR="0">
                  <wp:extent cx="3536935" cy="380726"/>
                  <wp:effectExtent l="0" t="0" r="0" b="0"/>
                  <wp:docPr id="344" name="IM 34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44" name="IM 344"/>
                          <pic:cNvPicPr/>
                        </pic:nvPicPr>
                        <pic:blipFill>
                          <a:blip r:embed="rId17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536935" cy="3807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ind w:left="1134"/>
              <w:spacing w:before="42" w:line="21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其中，ψ;为与回路j相铰链的自磁链和互磁链</w:t>
            </w:r>
            <w:r>
              <w:rPr>
                <w:sz w:val="20"/>
                <w:szCs w:val="20"/>
                <w:spacing w:val="-1"/>
              </w:rPr>
              <w:t>之和。上式也可表示为</w:t>
            </w:r>
          </w:p>
          <w:p>
            <w:pPr>
              <w:ind w:firstLine="3505"/>
              <w:spacing w:before="95" w:line="719" w:lineRule="exact"/>
              <w:rPr/>
            </w:pPr>
            <w:r>
              <w:rPr>
                <w:position w:val="-14"/>
              </w:rPr>
              <w:drawing>
                <wp:inline distT="0" distB="0" distL="0" distR="0">
                  <wp:extent cx="2165307" cy="456795"/>
                  <wp:effectExtent l="0" t="0" r="0" b="0"/>
                  <wp:docPr id="346" name="IM 34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46" name="IM 346"/>
                          <pic:cNvPicPr/>
                        </pic:nvPicPr>
                        <pic:blipFill>
                          <a:blip r:embed="rId17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165307" cy="456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ind w:left="1134"/>
              <w:spacing w:before="68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其中，L;为第i个回路的自感。</w:t>
            </w:r>
          </w:p>
          <w:p>
            <w:pPr>
              <w:pStyle w:val="TableText"/>
              <w:ind w:left="1564"/>
              <w:spacing w:before="83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例如，对于两个回路的情况，式(3-58)可以表示为</w:t>
            </w:r>
          </w:p>
        </w:tc>
        <w:tc>
          <w:tcPr>
            <w:tcW w:w="2108" w:type="dxa"/>
            <w:vAlign w:val="top"/>
            <w:tcBorders>
              <w:right w:val="single" w:color="000000" w:sz="4" w:space="0"/>
            </w:tcBorders>
          </w:tcPr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78"/>
              <w:spacing w:before="65" w:line="222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8"/>
              </w:rPr>
              <w:t>(3-57)</w:t>
            </w:r>
          </w:p>
          <w:p>
            <w:pPr>
              <w:spacing w:line="324" w:lineRule="auto"/>
              <w:rPr>
                <w:rFonts w:ascii="Arial"/>
                <w:sz w:val="21"/>
              </w:rPr>
            </w:pPr>
            <w:r/>
          </w:p>
          <w:p>
            <w:pPr>
              <w:spacing w:line="32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68"/>
              <w:spacing w:before="65" w:line="222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8"/>
              </w:rPr>
              <w:t>(3-58)</w:t>
            </w:r>
          </w:p>
        </w:tc>
      </w:tr>
      <w:tr>
        <w:trPr>
          <w:trHeight w:val="4302" w:hRule="atLeast"/>
        </w:trPr>
        <w:tc>
          <w:tcPr>
            <w:tcW w:w="10479" w:type="dxa"/>
            <w:vAlign w:val="top"/>
            <w:gridSpan w:val="3"/>
            <w:tcBorders>
              <w:left w:val="single" w:color="000000" w:sz="4" w:space="0"/>
              <w:right w:val="single" w:color="000000" w:sz="4" w:space="0"/>
              <w:bottom w:val="single" w:color="000000" w:sz="2" w:space="0"/>
            </w:tcBorders>
          </w:tcPr>
          <w:p>
            <w:pPr>
              <w:spacing w:line="28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34"/>
              <w:spacing w:before="65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为了保证磁场能量总为正，由上式可得</w:t>
            </w:r>
          </w:p>
          <w:p>
            <w:pPr>
              <w:ind w:firstLine="4594"/>
              <w:spacing w:before="64" w:line="539" w:lineRule="exact"/>
              <w:rPr/>
            </w:pPr>
            <w:r>
              <w:rPr>
                <w:position w:val="-10"/>
              </w:rPr>
              <w:drawing>
                <wp:inline distT="0" distB="0" distL="0" distR="0">
                  <wp:extent cx="819193" cy="342644"/>
                  <wp:effectExtent l="0" t="0" r="0" b="0"/>
                  <wp:docPr id="348" name="IM 34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48" name="IM 348"/>
                          <pic:cNvPicPr/>
                        </pic:nvPicPr>
                        <pic:blipFill>
                          <a:blip r:embed="rId17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819193" cy="3426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ind w:left="1134"/>
              <w:spacing w:before="78" w:line="22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404050"/>
              </w:rPr>
              <w:t>即</w:t>
            </w:r>
          </w:p>
          <w:p>
            <w:pPr>
              <w:pStyle w:val="TableText"/>
              <w:ind w:left="4614"/>
              <w:spacing w:before="111" w:line="23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8"/>
                <w:position w:val="2"/>
              </w:rPr>
              <w:t>M≤</w:t>
            </w:r>
            <w:r>
              <w:rPr>
                <w:sz w:val="20"/>
                <w:szCs w:val="20"/>
                <w:spacing w:val="-42"/>
                <w:position w:val="2"/>
              </w:rPr>
              <w:t xml:space="preserve"> </w:t>
            </w:r>
            <w:r>
              <w:rPr>
                <w:sz w:val="20"/>
                <w:szCs w:val="20"/>
                <w:spacing w:val="-8"/>
                <w:position w:val="2"/>
              </w:rPr>
              <w:t>√L</w:t>
            </w:r>
            <w:r>
              <w:rPr>
                <w:rFonts w:ascii="Calibri" w:hAnsi="Calibri" w:eastAsia="Calibri" w:cs="Calibri"/>
                <w:sz w:val="20"/>
                <w:szCs w:val="20"/>
                <w:spacing w:val="-8"/>
                <w:position w:val="2"/>
              </w:rPr>
              <w:t>₁</w:t>
            </w:r>
            <w:r>
              <w:rPr>
                <w:sz w:val="20"/>
                <w:szCs w:val="20"/>
                <w:spacing w:val="-8"/>
                <w:position w:val="2"/>
              </w:rPr>
              <w:t>L</w:t>
            </w:r>
            <w:r>
              <w:rPr>
                <w:rFonts w:ascii="Calibri" w:hAnsi="Calibri" w:eastAsia="Calibri" w:cs="Calibri"/>
                <w:sz w:val="20"/>
                <w:szCs w:val="20"/>
                <w:spacing w:val="-8"/>
                <w:position w:val="2"/>
              </w:rPr>
              <w:t>₂</w:t>
            </w:r>
            <w:r>
              <w:rPr>
                <w:rFonts w:ascii="Calibri" w:hAnsi="Calibri" w:eastAsia="Calibri" w:cs="Calibri"/>
                <w:sz w:val="20"/>
                <w:szCs w:val="20"/>
                <w:position w:val="2"/>
              </w:rPr>
              <w:t xml:space="preserve">                                                                         </w:t>
            </w:r>
            <w:r>
              <w:rPr>
                <w:sz w:val="20"/>
                <w:szCs w:val="20"/>
                <w:color w:val="404040"/>
                <w:spacing w:val="-8"/>
                <w:position w:val="-2"/>
              </w:rPr>
              <w:t>(3-59)</w:t>
            </w:r>
          </w:p>
          <w:p>
            <w:pPr>
              <w:pStyle w:val="TableText"/>
              <w:ind w:left="1134"/>
              <w:spacing w:before="66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可由此定义耦合系数为</w:t>
            </w:r>
          </w:p>
          <w:p>
            <w:pPr>
              <w:pStyle w:val="TableText"/>
              <w:ind w:left="4695"/>
              <w:spacing w:before="104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404040"/>
                <w:position w:val="-24"/>
              </w:rPr>
              <w:drawing>
                <wp:inline distT="0" distB="0" distL="0" distR="0">
                  <wp:extent cx="679452" cy="355370"/>
                  <wp:effectExtent l="0" t="0" r="0" b="0"/>
                  <wp:docPr id="350" name="IM 35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50" name="IM 350"/>
                          <pic:cNvPicPr/>
                        </pic:nvPicPr>
                        <pic:blipFill>
                          <a:blip r:embed="rId17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79452" cy="355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  <w:szCs w:val="20"/>
                <w:color w:val="404040"/>
                <w:spacing w:val="3"/>
              </w:rPr>
              <w:t xml:space="preserve">                        </w:t>
            </w:r>
            <w:r>
              <w:rPr>
                <w:sz w:val="20"/>
                <w:szCs w:val="20"/>
                <w:color w:val="404040"/>
                <w:spacing w:val="2"/>
              </w:rPr>
              <w:t xml:space="preserve">     </w:t>
            </w:r>
            <w:r>
              <w:rPr>
                <w:sz w:val="20"/>
                <w:szCs w:val="20"/>
                <w:color w:val="404040"/>
                <w:spacing w:val="-8"/>
              </w:rPr>
              <w:t>(3-60)</w:t>
            </w:r>
          </w:p>
          <w:p>
            <w:pPr>
              <w:pStyle w:val="TableText"/>
              <w:ind w:left="1554"/>
              <w:spacing w:before="68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由式(3-57)得</w:t>
            </w:r>
          </w:p>
        </w:tc>
      </w:tr>
    </w:tbl>
    <w:p>
      <w:pPr>
        <w:pStyle w:val="BodyText"/>
        <w:spacing w:line="14" w:lineRule="auto"/>
        <w:rPr/>
      </w:pPr>
      <w:r/>
    </w:p>
    <w:p>
      <w:pPr>
        <w:spacing w:line="14" w:lineRule="auto"/>
        <w:sectPr>
          <w:pgSz w:w="10830" w:h="15080"/>
          <w:pgMar w:top="164" w:right="174" w:bottom="175" w:left="165" w:header="0" w:footer="0" w:gutter="0"/>
        </w:sectPr>
        <w:rPr/>
      </w:pPr>
    </w:p>
    <w:tbl>
      <w:tblPr>
        <w:tblStyle w:val="TableNormal"/>
        <w:tblW w:w="10470" w:type="dxa"/>
        <w:tblInd w:w="5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3762"/>
        <w:gridCol w:w="4766"/>
        <w:gridCol w:w="1942"/>
      </w:tblGrid>
      <w:tr>
        <w:trPr>
          <w:trHeight w:val="4989" w:hRule="atLeast"/>
        </w:trPr>
        <w:tc>
          <w:tcPr>
            <w:tcW w:w="10470" w:type="dxa"/>
            <w:vAlign w:val="top"/>
            <w:gridSpan w:val="3"/>
            <w:tcBorders>
              <w:left w:val="single" w:color="000000" w:sz="4" w:space="0"/>
              <w:right w:val="single" w:color="000000" w:sz="4" w:space="0"/>
              <w:top w:val="single" w:color="000000" w:sz="2" w:space="0"/>
            </w:tcBorders>
          </w:tcPr>
          <w:p>
            <w:pPr>
              <w:spacing w:line="297" w:lineRule="auto"/>
              <w:rPr>
                <w:rFonts w:ascii="Arial"/>
                <w:sz w:val="21"/>
              </w:rPr>
            </w:pPr>
            <w:r/>
          </w:p>
          <w:p>
            <w:pPr>
              <w:spacing w:line="29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665"/>
              <w:spacing w:before="68" w:line="344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position w:val="5"/>
              </w:rPr>
              <w:t>第3章 恒定磁场</w:t>
            </w:r>
            <w:r>
              <w:rPr>
                <w:sz w:val="21"/>
                <w:szCs w:val="21"/>
                <w:spacing w:val="14"/>
                <w:position w:val="5"/>
              </w:rPr>
              <w:t xml:space="preserve">      </w:t>
            </w:r>
            <w:r>
              <w:rPr>
                <w:sz w:val="21"/>
                <w:szCs w:val="21"/>
                <w:position w:val="-1"/>
              </w:rPr>
              <w:t>97</w:t>
            </w:r>
          </w:p>
          <w:p>
            <w:pPr>
              <w:spacing w:line="364" w:lineRule="auto"/>
              <w:rPr>
                <w:rFonts w:ascii="Arial"/>
                <w:sz w:val="21"/>
              </w:rPr>
            </w:pPr>
            <w:r/>
          </w:p>
          <w:p>
            <w:pPr>
              <w:ind w:firstLine="3184"/>
              <w:spacing w:line="561" w:lineRule="exact"/>
              <w:rPr/>
            </w:pPr>
            <w:r>
              <w:rPr>
                <w:position w:val="-11"/>
              </w:rPr>
              <w:drawing>
                <wp:inline distT="0" distB="0" distL="0" distR="0">
                  <wp:extent cx="2584849" cy="356163"/>
                  <wp:effectExtent l="0" t="0" r="0" b="0"/>
                  <wp:docPr id="352" name="IM 35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52" name="IM 352"/>
                          <pic:cNvPicPr/>
                        </pic:nvPicPr>
                        <pic:blipFill>
                          <a:blip r:embed="rId17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584849" cy="3561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ind w:left="1125"/>
              <w:spacing w:before="34" w:line="21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4"/>
              </w:rPr>
              <w:t>将I;dl;=J</w:t>
            </w:r>
            <w:r>
              <w:rPr>
                <w:sz w:val="21"/>
                <w:szCs w:val="21"/>
                <w:spacing w:val="-25"/>
              </w:rPr>
              <w:t xml:space="preserve"> </w:t>
            </w:r>
            <w:r>
              <w:rPr>
                <w:sz w:val="21"/>
                <w:szCs w:val="21"/>
                <w:spacing w:val="-4"/>
              </w:rPr>
              <w:t>·ds</w:t>
            </w:r>
            <w:r>
              <w:rPr>
                <w:sz w:val="21"/>
                <w:szCs w:val="21"/>
                <w:spacing w:val="-25"/>
              </w:rPr>
              <w:t xml:space="preserve"> </w:t>
            </w:r>
            <w:r>
              <w:rPr>
                <w:sz w:val="21"/>
                <w:szCs w:val="21"/>
                <w:spacing w:val="-4"/>
              </w:rPr>
              <w:t>·dl;=JdV代入上式，并利用V×H=J,将积分代替求和，得</w:t>
            </w:r>
          </w:p>
          <w:p>
            <w:pPr>
              <w:ind w:firstLine="3224"/>
              <w:spacing w:before="128" w:line="400" w:lineRule="exact"/>
              <w:rPr/>
            </w:pPr>
            <w:r>
              <w:rPr>
                <w:position w:val="-7"/>
              </w:rPr>
              <w:drawing>
                <wp:inline distT="0" distB="0" distL="0" distR="0">
                  <wp:extent cx="2552777" cy="253783"/>
                  <wp:effectExtent l="0" t="0" r="0" b="0"/>
                  <wp:docPr id="354" name="IM 35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54" name="IM 354"/>
                          <pic:cNvPicPr/>
                        </pic:nvPicPr>
                        <pic:blipFill>
                          <a:blip r:embed="rId18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552777" cy="2537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ind w:left="1144"/>
              <w:spacing w:before="135" w:line="21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9"/>
              </w:rPr>
              <w:t>再利用恒等式▽</w:t>
            </w:r>
            <w:r>
              <w:rPr>
                <w:sz w:val="21"/>
                <w:szCs w:val="21"/>
                <w:spacing w:val="-21"/>
              </w:rPr>
              <w:t xml:space="preserve"> </w:t>
            </w:r>
            <w:r>
              <w:rPr>
                <w:sz w:val="21"/>
                <w:szCs w:val="21"/>
                <w:spacing w:val="-9"/>
              </w:rPr>
              <w:t>·</w:t>
            </w:r>
            <w:r>
              <w:rPr>
                <w:sz w:val="21"/>
                <w:szCs w:val="21"/>
                <w:spacing w:val="-59"/>
              </w:rPr>
              <w:t xml:space="preserve"> </w:t>
            </w:r>
            <w:r>
              <w:rPr>
                <w:sz w:val="21"/>
                <w:szCs w:val="21"/>
                <w:spacing w:val="-9"/>
              </w:rPr>
              <w:t>(H×A)=A</w:t>
            </w:r>
            <w:r>
              <w:rPr>
                <w:sz w:val="21"/>
                <w:szCs w:val="21"/>
                <w:spacing w:val="-24"/>
              </w:rPr>
              <w:t xml:space="preserve"> </w:t>
            </w:r>
            <w:r>
              <w:rPr>
                <w:sz w:val="21"/>
                <w:szCs w:val="21"/>
                <w:spacing w:val="-9"/>
              </w:rPr>
              <w:t>·</w:t>
            </w:r>
            <w:r>
              <w:rPr>
                <w:sz w:val="21"/>
                <w:szCs w:val="21"/>
                <w:spacing w:val="-59"/>
              </w:rPr>
              <w:t xml:space="preserve"> </w:t>
            </w:r>
            <w:r>
              <w:rPr>
                <w:sz w:val="21"/>
                <w:szCs w:val="21"/>
                <w:spacing w:val="-9"/>
              </w:rPr>
              <w:t>(▽×H)一H</w:t>
            </w:r>
            <w:r>
              <w:rPr>
                <w:sz w:val="21"/>
                <w:szCs w:val="21"/>
                <w:spacing w:val="-24"/>
              </w:rPr>
              <w:t xml:space="preserve"> </w:t>
            </w:r>
            <w:r>
              <w:rPr>
                <w:sz w:val="21"/>
                <w:szCs w:val="21"/>
                <w:spacing w:val="-9"/>
              </w:rPr>
              <w:t>·</w:t>
            </w:r>
            <w:r>
              <w:rPr>
                <w:sz w:val="21"/>
                <w:szCs w:val="21"/>
                <w:spacing w:val="-82"/>
              </w:rPr>
              <w:t xml:space="preserve"> </w:t>
            </w:r>
            <w:r>
              <w:rPr>
                <w:sz w:val="21"/>
                <w:szCs w:val="21"/>
                <w:spacing w:val="-9"/>
              </w:rPr>
              <w:t>▽×A,及散度定理，上式可写为</w:t>
            </w:r>
          </w:p>
          <w:p>
            <w:pPr>
              <w:ind w:firstLine="1344"/>
              <w:spacing w:before="96" w:line="435" w:lineRule="exact"/>
              <w:rPr/>
            </w:pPr>
            <w:r>
              <w:rPr>
                <w:position w:val="-8"/>
              </w:rPr>
              <w:drawing>
                <wp:inline distT="0" distB="0" distL="0" distR="0">
                  <wp:extent cx="4946876" cy="275662"/>
                  <wp:effectExtent l="0" t="0" r="0" b="0"/>
                  <wp:docPr id="356" name="IM 35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56" name="IM 356"/>
                          <pic:cNvPicPr/>
                        </pic:nvPicPr>
                        <pic:blipFill>
                          <a:blip r:embed="rId18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946876" cy="2756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ind w:left="1155" w:right="1285" w:firstLine="419"/>
              <w:spacing w:before="146" w:line="292" w:lineRule="auto"/>
              <w:jc w:val="both"/>
              <w:rPr>
                <w:sz w:val="21"/>
                <w:szCs w:val="21"/>
              </w:rPr>
            </w:pPr>
            <w:r>
              <w:drawing>
                <wp:anchor distT="0" distB="0" distL="0" distR="0" simplePos="0" relativeHeight="251803648" behindDoc="0" locked="0" layoutInCell="1" allowOverlap="1">
                  <wp:simplePos x="0" y="0"/>
                  <wp:positionH relativeFrom="column">
                    <wp:posOffset>2422498</wp:posOffset>
                  </wp:positionH>
                  <wp:positionV relativeFrom="paragraph">
                    <wp:posOffset>93025</wp:posOffset>
                  </wp:positionV>
                  <wp:extent cx="463581" cy="260068"/>
                  <wp:effectExtent l="0" t="0" r="0" b="0"/>
                  <wp:wrapNone/>
                  <wp:docPr id="358" name="IM 35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58" name="IM 358"/>
                          <pic:cNvPicPr/>
                        </pic:nvPicPr>
                        <pic:blipFill>
                          <a:blip r:embed="rId18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63581" cy="2600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21"/>
                <w:szCs w:val="21"/>
                <w:spacing w:val="4"/>
              </w:rPr>
              <w:t>在上式中，右端的第一项      </w:t>
            </w:r>
            <w:r>
              <w:rPr>
                <w:sz w:val="21"/>
                <w:szCs w:val="21"/>
                <w:position w:val="-15"/>
              </w:rPr>
              <w:drawing>
                <wp:inline distT="0" distB="0" distL="0" distR="0">
                  <wp:extent cx="393711" cy="285520"/>
                  <wp:effectExtent l="0" t="0" r="0" b="0"/>
                  <wp:docPr id="360" name="IM 36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60" name="IM 360"/>
                          <pic:cNvPicPr/>
                        </pic:nvPicPr>
                        <pic:blipFill>
                          <a:blip r:embed="rId18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93711" cy="285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  <w:szCs w:val="21"/>
                <w:spacing w:val="4"/>
              </w:rPr>
              <w:t>,而</w:t>
            </w:r>
            <w:r>
              <w:rPr>
                <w:sz w:val="21"/>
                <w:szCs w:val="21"/>
              </w:rPr>
              <w:t>dSocr</w:t>
            </w:r>
            <w:r>
              <w:rPr>
                <w:sz w:val="21"/>
                <w:szCs w:val="21"/>
                <w:spacing w:val="4"/>
              </w:rPr>
              <w:t>²,所以其积分结果与1/r成比例关</w:t>
            </w:r>
            <w:r>
              <w:rPr>
                <w:sz w:val="21"/>
                <w:szCs w:val="21"/>
                <w:spacing w:val="9"/>
              </w:rPr>
              <w:t xml:space="preserve"> </w:t>
            </w:r>
            <w:r>
              <w:rPr>
                <w:sz w:val="21"/>
                <w:szCs w:val="21"/>
              </w:rPr>
              <w:t>系。另外，考虑到上式中的闭合积分曲面S为无限大空间V的外表面，即</w:t>
            </w:r>
            <w:r>
              <w:rPr>
                <w:sz w:val="21"/>
                <w:szCs w:val="21"/>
                <w:spacing w:val="-1"/>
              </w:rPr>
              <w:t>r→</w:t>
            </w:r>
            <w:r>
              <w:rPr>
                <w:sz w:val="21"/>
                <w:szCs w:val="21"/>
                <w:spacing w:val="-81"/>
              </w:rPr>
              <w:t xml:space="preserve"> </w:t>
            </w:r>
            <w:r>
              <w:rPr>
                <w:sz w:val="21"/>
                <w:szCs w:val="21"/>
                <w:spacing w:val="-1"/>
              </w:rPr>
              <w:t>∞,因此上述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  <w:spacing w:val="-1"/>
              </w:rPr>
              <w:t>表达式中面积分的结果必然为零，故有</w:t>
            </w:r>
          </w:p>
        </w:tc>
      </w:tr>
      <w:tr>
        <w:trPr>
          <w:trHeight w:val="1448" w:hRule="atLeast"/>
        </w:trPr>
        <w:tc>
          <w:tcPr>
            <w:tcW w:w="3762" w:type="dxa"/>
            <w:vAlign w:val="top"/>
            <w:tcBorders>
              <w:left w:val="single" w:color="000000" w:sz="4" w:space="0"/>
            </w:tcBorders>
          </w:tcPr>
          <w:p>
            <w:pPr>
              <w:spacing w:line="287" w:lineRule="auto"/>
              <w:rPr>
                <w:rFonts w:ascii="Arial"/>
                <w:sz w:val="21"/>
              </w:rPr>
            </w:pPr>
            <w:r/>
          </w:p>
          <w:p>
            <w:pPr>
              <w:spacing w:line="28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34"/>
              <w:spacing w:before="68" w:line="22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1"/>
              </w:rPr>
              <w:t>因此，磁场能量密度为</w:t>
            </w:r>
          </w:p>
        </w:tc>
        <w:tc>
          <w:tcPr>
            <w:tcW w:w="4766" w:type="dxa"/>
            <w:vAlign w:val="top"/>
          </w:tcPr>
          <w:p>
            <w:pPr>
              <w:ind w:firstLine="507"/>
              <w:spacing w:before="47" w:line="469" w:lineRule="exact"/>
              <w:rPr/>
            </w:pPr>
            <w:r>
              <w:rPr>
                <w:position w:val="-9"/>
              </w:rPr>
              <w:drawing>
                <wp:inline distT="0" distB="0" distL="0" distR="0">
                  <wp:extent cx="1244608" cy="298247"/>
                  <wp:effectExtent l="0" t="0" r="0" b="0"/>
                  <wp:docPr id="362" name="IM 36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62" name="IM 362"/>
                          <pic:cNvPicPr/>
                        </pic:nvPicPr>
                        <pic:blipFill>
                          <a:blip r:embed="rId18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244608" cy="2982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456" w:lineRule="auto"/>
              <w:rPr>
                <w:rFonts w:ascii="Arial"/>
                <w:sz w:val="21"/>
              </w:rPr>
            </w:pPr>
            <w:r/>
          </w:p>
          <w:p>
            <w:pPr>
              <w:ind w:firstLine="807"/>
              <w:spacing w:line="430" w:lineRule="exact"/>
              <w:rPr/>
            </w:pPr>
            <w:r>
              <w:rPr>
                <w:position w:val="-8"/>
              </w:rPr>
              <w:drawing>
                <wp:inline distT="0" distB="0" distL="0" distR="0">
                  <wp:extent cx="844570" cy="272890"/>
                  <wp:effectExtent l="0" t="0" r="0" b="0"/>
                  <wp:docPr id="364" name="IM 36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64" name="IM 364"/>
                          <pic:cNvPicPr/>
                        </pic:nvPicPr>
                        <pic:blipFill>
                          <a:blip r:embed="rId18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844570" cy="2728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42" w:type="dxa"/>
            <w:vAlign w:val="top"/>
            <w:tcBorders>
              <w:right w:val="single" w:color="000000" w:sz="4" w:space="0"/>
            </w:tcBorders>
          </w:tcPr>
          <w:p>
            <w:pPr>
              <w:pStyle w:val="TableText"/>
              <w:ind w:left="211"/>
              <w:spacing w:before="168" w:line="22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8"/>
              </w:rPr>
              <w:t>(3-61)</w:t>
            </w:r>
          </w:p>
          <w:p>
            <w:pPr>
              <w:spacing w:line="297" w:lineRule="auto"/>
              <w:rPr>
                <w:rFonts w:ascii="Arial"/>
                <w:sz w:val="21"/>
              </w:rPr>
            </w:pPr>
            <w:r/>
          </w:p>
          <w:p>
            <w:pPr>
              <w:spacing w:line="29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21"/>
              <w:spacing w:before="69" w:line="22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8"/>
              </w:rPr>
              <w:t>(3-62)</w:t>
            </w:r>
          </w:p>
        </w:tc>
      </w:tr>
      <w:tr>
        <w:trPr>
          <w:trHeight w:val="658" w:hRule="atLeast"/>
        </w:trPr>
        <w:tc>
          <w:tcPr>
            <w:tcW w:w="10470" w:type="dxa"/>
            <w:vAlign w:val="top"/>
            <w:gridSpan w:val="3"/>
            <w:tcBorders>
              <w:left w:val="single" w:color="000000" w:sz="4" w:space="0"/>
              <w:right w:val="single" w:color="000000" w:sz="4" w:space="0"/>
            </w:tcBorders>
          </w:tcPr>
          <w:p>
            <w:pPr>
              <w:pStyle w:val="TableText"/>
              <w:ind w:left="1144" w:right="907" w:firstLine="410"/>
              <w:spacing w:before="45" w:line="26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5"/>
              </w:rPr>
              <w:t>能量密度的单位为焦耳/米³(J/m³)。比较式(3-62)与式(2-51)可</w:t>
            </w:r>
            <w:r>
              <w:rPr>
                <w:sz w:val="21"/>
                <w:szCs w:val="21"/>
                <w:spacing w:val="4"/>
              </w:rPr>
              <w:t>知，磁场能量密度与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  <w:spacing w:val="-1"/>
              </w:rPr>
              <w:t>电场能量密度呈对偶关系。</w:t>
            </w:r>
          </w:p>
        </w:tc>
      </w:tr>
      <w:tr>
        <w:trPr>
          <w:trHeight w:val="974" w:hRule="atLeast"/>
        </w:trPr>
        <w:tc>
          <w:tcPr>
            <w:tcW w:w="8528" w:type="dxa"/>
            <w:vAlign w:val="top"/>
            <w:gridSpan w:val="2"/>
            <w:tcBorders>
              <w:left w:val="single" w:color="000000" w:sz="4" w:space="0"/>
            </w:tcBorders>
          </w:tcPr>
          <w:p>
            <w:pPr>
              <w:pStyle w:val="TableText"/>
              <w:ind w:left="1574"/>
              <w:spacing w:before="47" w:line="21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在各向同性的线性媒质中，将式(3-35)代入</w:t>
            </w:r>
            <w:r>
              <w:rPr>
                <w:sz w:val="21"/>
                <w:szCs w:val="21"/>
                <w:spacing w:val="-1"/>
              </w:rPr>
              <w:t>式(3-62)可得</w:t>
            </w:r>
          </w:p>
          <w:p>
            <w:pPr>
              <w:ind w:firstLine="4245"/>
              <w:spacing w:before="33" w:line="550" w:lineRule="exact"/>
              <w:rPr/>
            </w:pPr>
            <w:r>
              <w:rPr>
                <w:position w:val="-10"/>
              </w:rPr>
              <w:drawing>
                <wp:inline distT="0" distB="0" distL="0" distR="0">
                  <wp:extent cx="1250935" cy="348959"/>
                  <wp:effectExtent l="0" t="0" r="0" b="0"/>
                  <wp:docPr id="366" name="IM 36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66" name="IM 366"/>
                          <pic:cNvPicPr/>
                        </pic:nvPicPr>
                        <pic:blipFill>
                          <a:blip r:embed="rId18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250935" cy="3489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42" w:type="dxa"/>
            <w:vAlign w:val="top"/>
            <w:tcBorders>
              <w:right w:val="single" w:color="000000" w:sz="4" w:space="0"/>
            </w:tcBorders>
          </w:tcPr>
          <w:p>
            <w:pPr>
              <w:spacing w:line="44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21"/>
              <w:spacing w:before="68" w:line="22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8"/>
              </w:rPr>
              <w:t>(3-63)</w:t>
            </w:r>
          </w:p>
        </w:tc>
      </w:tr>
      <w:tr>
        <w:trPr>
          <w:trHeight w:val="3087" w:hRule="atLeast"/>
        </w:trPr>
        <w:tc>
          <w:tcPr>
            <w:tcW w:w="10470" w:type="dxa"/>
            <w:vAlign w:val="top"/>
            <w:gridSpan w:val="3"/>
            <w:tcBorders>
              <w:left w:val="single" w:color="000000" w:sz="4" w:space="0"/>
              <w:right w:val="single" w:color="000000" w:sz="4" w:space="0"/>
            </w:tcBorders>
          </w:tcPr>
          <w:p>
            <w:pPr>
              <w:pStyle w:val="TableText"/>
              <w:ind w:left="1577"/>
              <w:spacing w:before="100" w:line="219" w:lineRule="auto"/>
              <w:outlineLvl w:val="4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20A0E0"/>
                <w:spacing w:val="-11"/>
              </w:rPr>
              <w:t>3</w:t>
            </w:r>
            <w:r>
              <w:rPr>
                <w:sz w:val="21"/>
                <w:szCs w:val="21"/>
                <w:color w:val="20A0E0"/>
                <w:spacing w:val="-11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20A0E0"/>
                <w:spacing w:val="-11"/>
              </w:rPr>
              <w:t>.</w:t>
            </w:r>
            <w:r>
              <w:rPr>
                <w:sz w:val="21"/>
                <w:szCs w:val="21"/>
                <w:color w:val="20A0E0"/>
                <w:spacing w:val="-11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20A0E0"/>
                <w:spacing w:val="-11"/>
              </w:rPr>
              <w:t>6</w:t>
            </w:r>
            <w:r>
              <w:rPr>
                <w:sz w:val="21"/>
                <w:szCs w:val="21"/>
                <w:color w:val="20A0E0"/>
                <w:spacing w:val="-11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20A0E0"/>
                <w:spacing w:val="-11"/>
              </w:rPr>
              <w:t>.</w:t>
            </w:r>
            <w:r>
              <w:rPr>
                <w:sz w:val="21"/>
                <w:szCs w:val="21"/>
                <w:color w:val="20A0E0"/>
                <w:spacing w:val="-11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20A0E0"/>
                <w:spacing w:val="-11"/>
              </w:rPr>
              <w:t>2</w:t>
            </w:r>
            <w:r>
              <w:rPr>
                <w:sz w:val="21"/>
                <w:szCs w:val="21"/>
                <w:color w:val="20A0E0"/>
                <w:spacing w:val="-11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20A0E0"/>
                <w:spacing w:val="-11"/>
              </w:rPr>
              <w:t>恒</w:t>
            </w:r>
            <w:r>
              <w:rPr>
                <w:sz w:val="21"/>
                <w:szCs w:val="21"/>
                <w:color w:val="20A0E0"/>
                <w:spacing w:val="-11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20A0E0"/>
                <w:spacing w:val="-11"/>
              </w:rPr>
              <w:t>定</w:t>
            </w:r>
            <w:r>
              <w:rPr>
                <w:sz w:val="21"/>
                <w:szCs w:val="21"/>
                <w:color w:val="20A0E0"/>
                <w:spacing w:val="-6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20A0E0"/>
                <w:spacing w:val="-11"/>
              </w:rPr>
              <w:t>磁</w:t>
            </w:r>
            <w:r>
              <w:rPr>
                <w:sz w:val="21"/>
                <w:szCs w:val="21"/>
                <w:color w:val="20A0E0"/>
                <w:spacing w:val="-13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20A0E0"/>
                <w:spacing w:val="-11"/>
              </w:rPr>
              <w:t>场</w:t>
            </w:r>
            <w:r>
              <w:rPr>
                <w:sz w:val="21"/>
                <w:szCs w:val="21"/>
                <w:color w:val="20A0E0"/>
                <w:spacing w:val="-11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20A0E0"/>
                <w:spacing w:val="-11"/>
              </w:rPr>
              <w:t>的</w:t>
            </w:r>
            <w:r>
              <w:rPr>
                <w:sz w:val="21"/>
                <w:szCs w:val="21"/>
                <w:color w:val="20A0E0"/>
                <w:spacing w:val="-11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20A0E0"/>
                <w:spacing w:val="-11"/>
              </w:rPr>
              <w:t>磁</w:t>
            </w:r>
            <w:r>
              <w:rPr>
                <w:sz w:val="21"/>
                <w:szCs w:val="21"/>
                <w:color w:val="20A0E0"/>
                <w:spacing w:val="-11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20A0E0"/>
                <w:spacing w:val="-11"/>
              </w:rPr>
              <w:t>场</w:t>
            </w:r>
            <w:r>
              <w:rPr>
                <w:sz w:val="21"/>
                <w:szCs w:val="21"/>
                <w:color w:val="20A0E0"/>
                <w:spacing w:val="-11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20A0E0"/>
                <w:spacing w:val="-11"/>
              </w:rPr>
              <w:t>力</w:t>
            </w:r>
          </w:p>
          <w:p>
            <w:pPr>
              <w:pStyle w:val="TableText"/>
              <w:ind w:left="1114" w:right="1029" w:firstLine="440"/>
              <w:spacing w:before="263" w:line="280" w:lineRule="auto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磁场能量的宏观效应就是对载流导体或运动电荷有力的作用，如式(3-4)所示。但是， </w:t>
            </w:r>
            <w:r>
              <w:rPr>
                <w:sz w:val="21"/>
                <w:szCs w:val="21"/>
                <w:spacing w:val="1"/>
              </w:rPr>
              <w:t>在实际应用中，这种安培力的计算往往比较困难，下面介绍借助于虚位移法计算</w:t>
            </w:r>
            <w:r>
              <w:rPr>
                <w:sz w:val="21"/>
                <w:szCs w:val="21"/>
              </w:rPr>
              <w:t>磁场力的  </w:t>
            </w:r>
            <w:r>
              <w:rPr>
                <w:sz w:val="21"/>
                <w:szCs w:val="21"/>
                <w:spacing w:val="-2"/>
              </w:rPr>
              <w:t>方法。</w:t>
            </w:r>
          </w:p>
          <w:p>
            <w:pPr>
              <w:pStyle w:val="TableText"/>
              <w:ind w:left="1144" w:right="1261" w:firstLine="410"/>
              <w:spacing w:before="1" w:line="25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6"/>
              </w:rPr>
              <w:t>对于有N个电流回路构成的系统，回路电流分别为I</w:t>
            </w:r>
            <w:r>
              <w:rPr>
                <w:rFonts w:ascii="Calibri" w:hAnsi="Calibri" w:eastAsia="Calibri" w:cs="Calibri"/>
                <w:sz w:val="21"/>
                <w:szCs w:val="21"/>
                <w:spacing w:val="6"/>
              </w:rPr>
              <w:t>₁</w:t>
            </w:r>
            <w:r>
              <w:rPr>
                <w:sz w:val="21"/>
                <w:szCs w:val="21"/>
                <w:spacing w:val="6"/>
              </w:rPr>
              <w:t>,I</w:t>
            </w:r>
            <w:r>
              <w:rPr>
                <w:rFonts w:ascii="Calibri" w:hAnsi="Calibri" w:eastAsia="Calibri" w:cs="Calibri"/>
                <w:sz w:val="21"/>
                <w:szCs w:val="21"/>
                <w:spacing w:val="6"/>
              </w:rPr>
              <w:t>₂</w:t>
            </w:r>
            <w:r>
              <w:rPr>
                <w:sz w:val="21"/>
                <w:szCs w:val="21"/>
                <w:spacing w:val="6"/>
              </w:rPr>
              <w:t>,</w:t>
            </w:r>
            <w:r>
              <w:rPr>
                <w:sz w:val="21"/>
                <w:szCs w:val="21"/>
                <w:spacing w:val="-76"/>
              </w:rPr>
              <w:t xml:space="preserve"> </w:t>
            </w:r>
            <w:r>
              <w:rPr>
                <w:sz w:val="21"/>
                <w:szCs w:val="21"/>
                <w:spacing w:val="6"/>
              </w:rPr>
              <w:t>…,</w:t>
            </w:r>
            <w:r>
              <w:rPr>
                <w:sz w:val="21"/>
                <w:szCs w:val="21"/>
              </w:rPr>
              <w:t>In</w:t>
            </w:r>
            <w:r>
              <w:rPr>
                <w:sz w:val="21"/>
                <w:szCs w:val="21"/>
                <w:spacing w:val="6"/>
              </w:rPr>
              <w:t>,仿照2.1</w:t>
            </w:r>
            <w:r>
              <w:rPr>
                <w:sz w:val="21"/>
                <w:szCs w:val="21"/>
                <w:spacing w:val="5"/>
              </w:rPr>
              <w:t>0.3节静电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场的情况，当回路仅有一个广义坐标发生位移dl时，系</w:t>
            </w:r>
            <w:r>
              <w:rPr>
                <w:sz w:val="21"/>
                <w:szCs w:val="21"/>
                <w:spacing w:val="-1"/>
              </w:rPr>
              <w:t>统发生的功能过程是</w:t>
            </w:r>
          </w:p>
          <w:p>
            <w:pPr>
              <w:pStyle w:val="TableText"/>
              <w:ind w:left="4335"/>
              <w:spacing w:before="25" w:line="300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7"/>
                <w:position w:val="-1"/>
              </w:rPr>
              <w:t>dW=dWm+F</w:t>
            </w:r>
            <w:r>
              <w:rPr>
                <w:sz w:val="21"/>
                <w:szCs w:val="21"/>
                <w:spacing w:val="-25"/>
                <w:position w:val="-1"/>
              </w:rPr>
              <w:t xml:space="preserve"> </w:t>
            </w:r>
            <w:r>
              <w:rPr>
                <w:sz w:val="21"/>
                <w:szCs w:val="21"/>
                <w:spacing w:val="-7"/>
                <w:position w:val="-1"/>
              </w:rPr>
              <w:t>·dl                                </w:t>
            </w:r>
            <w:r>
              <w:rPr>
                <w:sz w:val="21"/>
                <w:szCs w:val="21"/>
                <w:spacing w:val="-7"/>
                <w:position w:val="1"/>
              </w:rPr>
              <w:t>(3</w:t>
            </w:r>
            <w:r>
              <w:rPr>
                <w:sz w:val="21"/>
                <w:szCs w:val="21"/>
                <w:spacing w:val="-8"/>
                <w:position w:val="1"/>
              </w:rPr>
              <w:t>-64)</w:t>
            </w:r>
          </w:p>
          <w:p>
            <w:pPr>
              <w:pStyle w:val="TableText"/>
              <w:ind w:left="1144" w:right="1522" w:firstLine="10"/>
              <w:spacing w:before="25" w:line="24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即，电源提供的能量dW转化为系统磁场能量dWm的增量以及磁场力所做的功Fdl。外电</w:t>
            </w:r>
            <w:r>
              <w:rPr>
                <w:sz w:val="21"/>
                <w:szCs w:val="21"/>
                <w:spacing w:val="11"/>
              </w:rPr>
              <w:t xml:space="preserve"> </w:t>
            </w:r>
            <w:r>
              <w:rPr>
                <w:sz w:val="21"/>
                <w:szCs w:val="21"/>
                <w:spacing w:val="-1"/>
              </w:rPr>
              <w:t>源克服感应电动势的阻止作用所做的功为</w:t>
            </w:r>
          </w:p>
        </w:tc>
      </w:tr>
      <w:tr>
        <w:trPr>
          <w:trHeight w:val="3552" w:hRule="atLeast"/>
        </w:trPr>
        <w:tc>
          <w:tcPr>
            <w:tcW w:w="8528" w:type="dxa"/>
            <w:vAlign w:val="top"/>
            <w:gridSpan w:val="2"/>
            <w:tcBorders>
              <w:left w:val="single" w:color="000000" w:sz="4" w:space="0"/>
              <w:bottom w:val="single" w:color="000000" w:sz="2" w:space="0"/>
            </w:tcBorders>
          </w:tcPr>
          <w:p>
            <w:pPr>
              <w:ind w:firstLine="3854"/>
              <w:spacing w:before="54" w:line="553" w:lineRule="exact"/>
              <w:rPr/>
            </w:pPr>
            <w:r>
              <w:rPr>
                <w:position w:val="-11"/>
              </w:rPr>
              <w:drawing>
                <wp:inline distT="0" distB="0" distL="0" distR="0">
                  <wp:extent cx="1740272" cy="351311"/>
                  <wp:effectExtent l="0" t="0" r="0" b="0"/>
                  <wp:docPr id="368" name="IM 36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68" name="IM 368"/>
                          <pic:cNvPicPr/>
                        </pic:nvPicPr>
                        <pic:blipFill>
                          <a:blip r:embed="rId18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740272" cy="3513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ind w:left="1574"/>
              <w:spacing w:before="66" w:line="22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下面针对两种情况进行讨论。</w:t>
            </w:r>
          </w:p>
          <w:p>
            <w:pPr>
              <w:pStyle w:val="TableText"/>
              <w:ind w:left="1574"/>
              <w:spacing w:before="59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(1)常电流系统(I;为常数)。</w:t>
            </w:r>
          </w:p>
          <w:p>
            <w:pPr>
              <w:pStyle w:val="TableText"/>
              <w:ind w:left="1574"/>
              <w:spacing w:before="70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根据式(3-57)及式(3-65)可得</w:t>
            </w:r>
          </w:p>
          <w:p>
            <w:pPr>
              <w:ind w:firstLine="3604"/>
              <w:spacing w:before="22" w:line="589" w:lineRule="exact"/>
              <w:rPr/>
            </w:pPr>
            <w:r>
              <w:rPr>
                <w:position w:val="-11"/>
              </w:rPr>
              <w:drawing>
                <wp:inline distT="0" distB="0" distL="0" distR="0">
                  <wp:extent cx="2070129" cy="374411"/>
                  <wp:effectExtent l="0" t="0" r="0" b="0"/>
                  <wp:docPr id="370" name="IM 37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70" name="IM 370"/>
                          <pic:cNvPicPr/>
                        </pic:nvPicPr>
                        <pic:blipFill>
                          <a:blip r:embed="rId18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070129" cy="3744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ind w:left="1144"/>
              <w:spacing w:before="28" w:line="21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1"/>
              </w:rPr>
              <w:t>这表明，外源提供的能量一半用于增加磁场能</w:t>
            </w:r>
            <w:r>
              <w:rPr>
                <w:sz w:val="21"/>
                <w:szCs w:val="21"/>
              </w:rPr>
              <w:t>量，另一半提供磁场力做功。即</w:t>
            </w:r>
          </w:p>
        </w:tc>
        <w:tc>
          <w:tcPr>
            <w:tcW w:w="1942" w:type="dxa"/>
            <w:vAlign w:val="top"/>
            <w:tcBorders>
              <w:right w:val="single" w:color="000000" w:sz="4" w:space="0"/>
              <w:bottom w:val="single" w:color="000000" w:sz="2" w:space="0"/>
            </w:tcBorders>
          </w:tcPr>
          <w:p>
            <w:pPr>
              <w:pStyle w:val="TableText"/>
              <w:ind w:left="221"/>
              <w:spacing w:before="237" w:line="22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8"/>
              </w:rPr>
              <w:t>(3-65)</w:t>
            </w:r>
          </w:p>
        </w:tc>
      </w:tr>
    </w:tbl>
    <w:p>
      <w:pPr>
        <w:pStyle w:val="BodyText"/>
        <w:spacing w:line="14" w:lineRule="auto"/>
        <w:rPr/>
      </w:pPr>
      <w:r/>
    </w:p>
    <w:p>
      <w:pPr>
        <w:spacing w:line="14" w:lineRule="auto"/>
        <w:sectPr>
          <w:pgSz w:w="10830" w:h="15080"/>
          <w:pgMar w:top="164" w:right="184" w:bottom="185" w:left="165" w:header="0" w:footer="0" w:gutter="0"/>
        </w:sectPr>
        <w:rPr/>
      </w:pPr>
    </w:p>
    <w:tbl>
      <w:tblPr>
        <w:tblStyle w:val="TableNormal"/>
        <w:tblW w:w="10479" w:type="dxa"/>
        <w:tblInd w:w="5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849"/>
        <w:gridCol w:w="2543"/>
        <w:gridCol w:w="518"/>
        <w:gridCol w:w="3552"/>
        <w:gridCol w:w="3017"/>
      </w:tblGrid>
      <w:tr>
        <w:trPr>
          <w:trHeight w:val="2691" w:hRule="atLeast"/>
        </w:trPr>
        <w:tc>
          <w:tcPr>
            <w:tcW w:w="849" w:type="dxa"/>
            <w:vAlign w:val="top"/>
            <w:tcBorders>
              <w:left w:val="single" w:color="000000" w:sz="4" w:space="0"/>
              <w:top w:val="single" w:color="000000" w:sz="2" w:space="0"/>
            </w:tcBorders>
          </w:tcPr>
          <w:p>
            <w:pPr>
              <w:spacing w:line="339" w:lineRule="auto"/>
              <w:rPr>
                <w:rFonts w:ascii="Arial"/>
                <w:sz w:val="21"/>
              </w:rPr>
            </w:pPr>
            <w:r/>
          </w:p>
          <w:p>
            <w:pPr>
              <w:spacing w:line="33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84"/>
              <w:spacing w:before="65" w:line="23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3"/>
              </w:rPr>
              <w:t>98</w:t>
            </w:r>
          </w:p>
        </w:tc>
        <w:tc>
          <w:tcPr>
            <w:tcW w:w="3061" w:type="dxa"/>
            <w:vAlign w:val="top"/>
            <w:gridSpan w:val="2"/>
            <w:tcBorders>
              <w:top w:val="single" w:color="000000" w:sz="2" w:space="0"/>
            </w:tcBorders>
          </w:tcPr>
          <w:p>
            <w:pPr>
              <w:spacing w:line="314" w:lineRule="auto"/>
              <w:rPr>
                <w:rFonts w:ascii="Arial"/>
                <w:sz w:val="21"/>
              </w:rPr>
            </w:pPr>
            <w:r/>
          </w:p>
          <w:p>
            <w:pPr>
              <w:spacing w:line="31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90"/>
              <w:spacing w:before="65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u w:val="single" w:color="auto"/>
                <w:spacing w:val="-1"/>
              </w:rPr>
              <w:t>电</w:t>
            </w:r>
            <w:r>
              <w:rPr>
                <w:sz w:val="20"/>
                <w:szCs w:val="20"/>
                <w:spacing w:val="-1"/>
              </w:rPr>
              <w:t>磁场与电</w:t>
            </w:r>
            <w:r>
              <w:rPr>
                <w:sz w:val="20"/>
                <w:szCs w:val="20"/>
                <w:u w:val="single" w:color="auto"/>
                <w:spacing w:val="-1"/>
              </w:rPr>
              <w:t>磁波(第4</w:t>
            </w:r>
            <w:r>
              <w:rPr>
                <w:sz w:val="20"/>
                <w:szCs w:val="20"/>
                <w:spacing w:val="-1"/>
              </w:rPr>
              <w:t>版</w:t>
            </w:r>
            <w:r>
              <w:rPr>
                <w:sz w:val="20"/>
                <w:szCs w:val="20"/>
                <w:spacing w:val="-37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)</w:t>
            </w:r>
          </w:p>
          <w:p>
            <w:pPr>
              <w:spacing w:line="273" w:lineRule="auto"/>
              <w:rPr>
                <w:rFonts w:ascii="Arial"/>
                <w:sz w:val="21"/>
              </w:rPr>
            </w:pPr>
            <w:r/>
          </w:p>
          <w:p>
            <w:pPr>
              <w:spacing w:line="274" w:lineRule="auto"/>
              <w:rPr>
                <w:rFonts w:ascii="Arial"/>
                <w:sz w:val="21"/>
              </w:rPr>
            </w:pPr>
            <w:r/>
          </w:p>
          <w:p>
            <w:pPr>
              <w:spacing w:line="27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90"/>
              <w:spacing w:before="65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由此得广义力，即磁场力为</w:t>
            </w:r>
          </w:p>
        </w:tc>
        <w:tc>
          <w:tcPr>
            <w:tcW w:w="3552" w:type="dxa"/>
            <w:vAlign w:val="top"/>
            <w:tcBorders>
              <w:top w:val="single" w:color="000000" w:sz="2" w:space="0"/>
            </w:tcBorders>
          </w:tcPr>
          <w:p>
            <w:pPr>
              <w:spacing w:line="282" w:lineRule="auto"/>
              <w:rPr>
                <w:rFonts w:ascii="Arial"/>
                <w:sz w:val="21"/>
              </w:rPr>
            </w:pPr>
            <w:r/>
          </w:p>
          <w:p>
            <w:pPr>
              <w:spacing w:line="282" w:lineRule="auto"/>
              <w:rPr>
                <w:rFonts w:ascii="Arial"/>
                <w:sz w:val="21"/>
              </w:rPr>
            </w:pPr>
            <w:r/>
          </w:p>
          <w:p>
            <w:pPr>
              <w:spacing w:line="282" w:lineRule="auto"/>
              <w:rPr>
                <w:rFonts w:ascii="Arial"/>
                <w:sz w:val="21"/>
              </w:rPr>
            </w:pPr>
            <w:r/>
          </w:p>
          <w:p>
            <w:pPr>
              <w:spacing w:line="282" w:lineRule="auto"/>
              <w:rPr>
                <w:rFonts w:ascii="Arial"/>
                <w:sz w:val="21"/>
              </w:rPr>
            </w:pPr>
            <w:r/>
          </w:p>
          <w:p>
            <w:pPr>
              <w:spacing w:line="282" w:lineRule="auto"/>
              <w:rPr>
                <w:rFonts w:ascii="Arial"/>
                <w:sz w:val="21"/>
              </w:rPr>
            </w:pPr>
            <w:r/>
          </w:p>
          <w:p>
            <w:pPr>
              <w:ind w:firstLine="359"/>
              <w:spacing w:line="339" w:lineRule="exact"/>
              <w:rPr/>
            </w:pPr>
            <w:r>
              <w:rPr>
                <w:position w:val="-6"/>
              </w:rPr>
              <w:drawing>
                <wp:inline distT="0" distB="0" distL="0" distR="0">
                  <wp:extent cx="1213111" cy="215672"/>
                  <wp:effectExtent l="0" t="0" r="0" b="0"/>
                  <wp:docPr id="372" name="IM 37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72" name="IM 372"/>
                          <pic:cNvPicPr/>
                        </pic:nvPicPr>
                        <pic:blipFill>
                          <a:blip r:embed="rId18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213111" cy="2156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406" w:lineRule="auto"/>
              <w:rPr>
                <w:rFonts w:ascii="Arial"/>
                <w:sz w:val="21"/>
              </w:rPr>
            </w:pPr>
            <w:r/>
          </w:p>
          <w:p>
            <w:pPr>
              <w:ind w:firstLine="549"/>
              <w:spacing w:line="451" w:lineRule="exact"/>
              <w:rPr/>
            </w:pPr>
            <w:r>
              <w:rPr>
                <w:position w:val="-9"/>
              </w:rPr>
              <w:drawing>
                <wp:inline distT="0" distB="0" distL="0" distR="0">
                  <wp:extent cx="985181" cy="286646"/>
                  <wp:effectExtent l="0" t="0" r="0" b="0"/>
                  <wp:docPr id="374" name="IM 37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74" name="IM 374"/>
                          <pic:cNvPicPr/>
                        </pic:nvPicPr>
                        <pic:blipFill>
                          <a:blip r:embed="rId19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985181" cy="2866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17" w:type="dxa"/>
            <w:vAlign w:val="top"/>
            <w:tcBorders>
              <w:right w:val="single" w:color="000000" w:sz="4" w:space="0"/>
              <w:top w:val="single" w:color="000000" w:sz="2" w:space="0"/>
            </w:tcBorders>
          </w:tcPr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87"/>
              <w:spacing w:before="65" w:line="222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8"/>
              </w:rPr>
              <w:t>(3-66)</w:t>
            </w:r>
          </w:p>
        </w:tc>
      </w:tr>
      <w:tr>
        <w:trPr>
          <w:trHeight w:val="937" w:hRule="atLeast"/>
        </w:trPr>
        <w:tc>
          <w:tcPr>
            <w:tcW w:w="10479" w:type="dxa"/>
            <w:vAlign w:val="top"/>
            <w:gridSpan w:val="5"/>
            <w:tcBorders>
              <w:left w:val="single" w:color="000000" w:sz="4" w:space="0"/>
              <w:right w:val="single" w:color="000000" w:sz="4" w:space="0"/>
            </w:tcBorders>
          </w:tcPr>
          <w:p>
            <w:pPr>
              <w:pStyle w:val="TableText"/>
              <w:ind w:left="1574"/>
              <w:spacing w:before="75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(2)常磁链系统(ψ;为常数)。</w:t>
            </w:r>
          </w:p>
          <w:p>
            <w:pPr>
              <w:pStyle w:val="TableText"/>
              <w:ind w:left="1134" w:right="1497" w:firstLine="429"/>
              <w:spacing w:before="51" w:line="2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由于各回路磁链ψ;保持不变，故各回路没有感应电动势，外电源不提供能量，即dW=</w:t>
            </w:r>
            <w:r>
              <w:rPr>
                <w:sz w:val="20"/>
                <w:szCs w:val="20"/>
                <w:spacing w:val="5"/>
              </w:rPr>
              <w:t xml:space="preserve"> </w:t>
            </w:r>
            <w:r>
              <w:rPr>
                <w:sz w:val="20"/>
                <w:szCs w:val="20"/>
              </w:rPr>
              <w:t>0,所以，只有依靠减少磁场能量来提供磁场力做</w:t>
            </w:r>
            <w:r>
              <w:rPr>
                <w:sz w:val="20"/>
                <w:szCs w:val="20"/>
                <w:spacing w:val="-1"/>
              </w:rPr>
              <w:t>功，由式(3-64)得</w:t>
            </w:r>
          </w:p>
        </w:tc>
      </w:tr>
      <w:tr>
        <w:trPr>
          <w:trHeight w:val="736" w:hRule="atLeast"/>
        </w:trPr>
        <w:tc>
          <w:tcPr>
            <w:tcW w:w="3392" w:type="dxa"/>
            <w:vAlign w:val="top"/>
            <w:gridSpan w:val="2"/>
            <w:tcBorders>
              <w:left w:val="single" w:color="000000" w:sz="4" w:space="0"/>
            </w:tcBorders>
          </w:tcPr>
          <w:p>
            <w:pPr>
              <w:spacing w:line="40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34"/>
              <w:spacing w:before="65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所以，磁场力为</w:t>
            </w:r>
          </w:p>
        </w:tc>
        <w:tc>
          <w:tcPr>
            <w:tcW w:w="7087" w:type="dxa"/>
            <w:vAlign w:val="top"/>
            <w:gridSpan w:val="3"/>
            <w:tcBorders>
              <w:right w:val="single" w:color="000000" w:sz="4" w:space="0"/>
            </w:tcBorders>
          </w:tcPr>
          <w:p>
            <w:pPr>
              <w:ind w:firstLine="858"/>
              <w:spacing w:before="59" w:line="389" w:lineRule="exact"/>
              <w:rPr/>
            </w:pPr>
            <w:r>
              <w:rPr>
                <w:position w:val="-7"/>
              </w:rPr>
              <w:drawing>
                <wp:inline distT="0" distB="0" distL="0" distR="0">
                  <wp:extent cx="1257262" cy="247438"/>
                  <wp:effectExtent l="0" t="0" r="0" b="0"/>
                  <wp:docPr id="376" name="IM 37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76" name="IM 376"/>
                          <pic:cNvPicPr/>
                        </pic:nvPicPr>
                        <pic:blipFill>
                          <a:blip r:embed="rId19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257262" cy="2474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10354" w:hRule="atLeast"/>
        </w:trPr>
        <w:tc>
          <w:tcPr>
            <w:tcW w:w="10479" w:type="dxa"/>
            <w:vAlign w:val="top"/>
            <w:gridSpan w:val="5"/>
            <w:tcBorders>
              <w:left w:val="single" w:color="000000" w:sz="4" w:space="0"/>
              <w:right w:val="single" w:color="000000" w:sz="4" w:space="0"/>
              <w:bottom w:val="single" w:color="000000" w:sz="2" w:space="0"/>
            </w:tcBorders>
          </w:tcPr>
          <w:p>
            <w:pPr>
              <w:pStyle w:val="TableText"/>
              <w:ind w:left="8734"/>
              <w:spacing w:before="213" w:line="222" w:lineRule="auto"/>
              <w:rPr>
                <w:sz w:val="20"/>
                <w:szCs w:val="20"/>
              </w:rPr>
            </w:pPr>
            <w:r>
              <w:drawing>
                <wp:anchor distT="0" distB="0" distL="0" distR="0" simplePos="0" relativeHeight="251819008" behindDoc="0" locked="0" layoutInCell="1" allowOverlap="1">
                  <wp:simplePos x="0" y="0"/>
                  <wp:positionH relativeFrom="rightMargin">
                    <wp:posOffset>-3888754</wp:posOffset>
                  </wp:positionH>
                  <wp:positionV relativeFrom="topMargin">
                    <wp:posOffset>39768</wp:posOffset>
                  </wp:positionV>
                  <wp:extent cx="1136638" cy="310877"/>
                  <wp:effectExtent l="0" t="0" r="0" b="0"/>
                  <wp:wrapNone/>
                  <wp:docPr id="378" name="IM 37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78" name="IM 378"/>
                          <pic:cNvPicPr/>
                        </pic:nvPicPr>
                        <pic:blipFill>
                          <a:blip r:embed="rId19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136638" cy="3108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1815936" behindDoc="1" locked="0" layoutInCell="1" allowOverlap="1">
                  <wp:simplePos x="0" y="0"/>
                  <wp:positionH relativeFrom="rightMargin">
                    <wp:posOffset>-5730290</wp:posOffset>
                  </wp:positionH>
                  <wp:positionV relativeFrom="topMargin">
                    <wp:posOffset>674250</wp:posOffset>
                  </wp:positionV>
                  <wp:extent cx="1028737" cy="939138"/>
                  <wp:effectExtent l="0" t="0" r="0" b="0"/>
                  <wp:wrapNone/>
                  <wp:docPr id="380" name="IM 38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80" name="IM 380"/>
                          <pic:cNvPicPr/>
                        </pic:nvPicPr>
                        <pic:blipFill>
                          <a:blip r:embed="rId19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028737" cy="9391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1820032" behindDoc="0" locked="0" layoutInCell="1" allowOverlap="1">
                  <wp:simplePos x="0" y="0"/>
                  <wp:positionH relativeFrom="rightMargin">
                    <wp:posOffset>-2847362</wp:posOffset>
                  </wp:positionH>
                  <wp:positionV relativeFrom="topMargin">
                    <wp:posOffset>1765622</wp:posOffset>
                  </wp:positionV>
                  <wp:extent cx="450859" cy="298246"/>
                  <wp:effectExtent l="0" t="0" r="0" b="0"/>
                  <wp:wrapNone/>
                  <wp:docPr id="382" name="IM 38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82" name="IM 382"/>
                          <pic:cNvPicPr/>
                        </pic:nvPicPr>
                        <pic:blipFill>
                          <a:blip r:embed="rId19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50859" cy="2982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1816960" behindDoc="0" locked="0" layoutInCell="1" allowOverlap="1">
                  <wp:simplePos x="0" y="0"/>
                  <wp:positionH relativeFrom="rightMargin">
                    <wp:posOffset>-2148860</wp:posOffset>
                  </wp:positionH>
                  <wp:positionV relativeFrom="topMargin">
                    <wp:posOffset>3751641</wp:posOffset>
                  </wp:positionV>
                  <wp:extent cx="1308083" cy="1395935"/>
                  <wp:effectExtent l="0" t="0" r="0" b="0"/>
                  <wp:wrapNone/>
                  <wp:docPr id="384" name="IM 38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84" name="IM 384"/>
                          <pic:cNvPicPr/>
                        </pic:nvPicPr>
                        <pic:blipFill>
                          <a:blip r:embed="rId19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308083" cy="1395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1817984" behindDoc="0" locked="0" layoutInCell="1" allowOverlap="1">
                  <wp:simplePos x="0" y="0"/>
                  <wp:positionH relativeFrom="rightMargin">
                    <wp:posOffset>-4695225</wp:posOffset>
                  </wp:positionH>
                  <wp:positionV relativeFrom="topMargin">
                    <wp:posOffset>5261823</wp:posOffset>
                  </wp:positionV>
                  <wp:extent cx="1225559" cy="348959"/>
                  <wp:effectExtent l="0" t="0" r="0" b="0"/>
                  <wp:wrapNone/>
                  <wp:docPr id="386" name="IM 38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86" name="IM 386"/>
                          <pic:cNvPicPr/>
                        </pic:nvPicPr>
                        <pic:blipFill>
                          <a:blip r:embed="rId19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225559" cy="3489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20"/>
                <w:szCs w:val="20"/>
                <w:spacing w:val="-8"/>
              </w:rPr>
              <w:t>(3-67)</w:t>
            </w:r>
          </w:p>
          <w:p>
            <w:pPr>
              <w:pStyle w:val="TableText"/>
              <w:ind w:left="3344" w:right="1524" w:hanging="1780"/>
              <w:spacing w:before="202" w:line="291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2"/>
              </w:rPr>
              <w:t>例题3-15一对宽为a相距为h的平行带传</w:t>
            </w:r>
            <w:r>
              <w:rPr>
                <w:sz w:val="20"/>
                <w:szCs w:val="20"/>
                <w:spacing w:val="1"/>
              </w:rPr>
              <w:t>输线，其中电流方向相反。设带线宽a》h,</w:t>
            </w:r>
            <w:r>
              <w:rPr>
                <w:sz w:val="20"/>
                <w:szCs w:val="20"/>
              </w:rPr>
              <w:t xml:space="preserve">   </w:t>
            </w:r>
            <w:r>
              <w:rPr>
                <w:sz w:val="20"/>
                <w:szCs w:val="20"/>
              </w:rPr>
              <w:t>如图3-27所示。忽略边缘效应，求带线间单位长度上的作用力。</w:t>
            </w:r>
          </w:p>
          <w:p>
            <w:pPr>
              <w:pStyle w:val="TableText"/>
              <w:ind w:left="3754"/>
              <w:spacing w:before="12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解 忽略边缘效应，可认为带间磁场均匀。</w:t>
            </w:r>
          </w:p>
          <w:p>
            <w:pPr>
              <w:pStyle w:val="TableText"/>
              <w:ind w:left="3754"/>
              <w:spacing w:before="92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由安培环路定理得</w:t>
            </w:r>
          </w:p>
          <w:p>
            <w:pPr>
              <w:ind w:firstLine="5495"/>
              <w:spacing w:before="54" w:line="440" w:lineRule="exact"/>
              <w:rPr/>
            </w:pPr>
            <w:r>
              <w:rPr>
                <w:position w:val="-8"/>
              </w:rPr>
              <w:drawing>
                <wp:inline distT="0" distB="0" distL="0" distR="0">
                  <wp:extent cx="1041391" cy="279205"/>
                  <wp:effectExtent l="0" t="0" r="0" b="0"/>
                  <wp:docPr id="388" name="IM 38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88" name="IM 388"/>
                          <pic:cNvPicPr/>
                        </pic:nvPicPr>
                        <pic:blipFill>
                          <a:blip r:embed="rId19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041391" cy="279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ind w:left="3325"/>
              <w:spacing w:before="99" w:line="208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8"/>
              </w:rPr>
              <w:t>所以</w:t>
            </w:r>
          </w:p>
          <w:p>
            <w:pPr>
              <w:pStyle w:val="TableText"/>
              <w:ind w:left="1337"/>
              <w:spacing w:line="218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20A0E0"/>
                <w:spacing w:val="-2"/>
              </w:rPr>
              <w:t>图3-27平行带传输线</w:t>
            </w:r>
          </w:p>
          <w:p>
            <w:pPr>
              <w:spacing w:line="34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34"/>
              <w:spacing w:before="66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由式(3-63)可得带线间单位长度磁场能量为</w:t>
            </w:r>
          </w:p>
          <w:p>
            <w:pPr>
              <w:ind w:firstLine="3194"/>
              <w:spacing w:before="74" w:line="520" w:lineRule="exact"/>
              <w:rPr/>
            </w:pPr>
            <w:r>
              <w:rPr>
                <w:position w:val="-10"/>
              </w:rPr>
              <w:drawing>
                <wp:inline distT="0" distB="0" distL="0" distR="0">
                  <wp:extent cx="2571741" cy="330014"/>
                  <wp:effectExtent l="0" t="0" r="0" b="0"/>
                  <wp:docPr id="390" name="IM 39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90" name="IM 390"/>
                          <pic:cNvPicPr/>
                        </pic:nvPicPr>
                        <pic:blipFill>
                          <a:blip r:embed="rId19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571741" cy="3300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ind w:left="1134"/>
              <w:spacing w:before="108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故，代入式(3-66)计算带线间单位长度上磁场力的大小为</w:t>
            </w:r>
          </w:p>
          <w:p>
            <w:pPr>
              <w:ind w:firstLine="4414"/>
              <w:spacing w:before="64" w:line="510" w:lineRule="exact"/>
              <w:rPr/>
            </w:pPr>
            <w:r>
              <w:rPr>
                <w:position w:val="-10"/>
              </w:rPr>
              <w:drawing>
                <wp:inline distT="0" distB="0" distL="0" distR="0">
                  <wp:extent cx="1047787" cy="323603"/>
                  <wp:effectExtent l="0" t="0" r="0" b="0"/>
                  <wp:docPr id="392" name="IM 39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92" name="IM 392"/>
                          <pic:cNvPicPr/>
                        </pic:nvPicPr>
                        <pic:blipFill>
                          <a:blip r:embed="rId19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047787" cy="3236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ind w:left="1134"/>
              <w:spacing w:before="118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显然，根据安培力定律可知该力为排斥力。</w:t>
            </w:r>
          </w:p>
          <w:p>
            <w:pPr>
              <w:pStyle w:val="TableText"/>
              <w:ind w:left="1577"/>
              <w:spacing w:before="59" w:line="21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</w:rPr>
              <w:t>例题3-16</w:t>
            </w:r>
            <w:r>
              <w:rPr>
                <w:sz w:val="20"/>
                <w:szCs w:val="20"/>
              </w:rPr>
              <w:t>如图3-28所示的电磁铁，其上绕有N匝线圈并通有电流I,在磁路产生一</w:t>
            </w:r>
          </w:p>
          <w:p>
            <w:pPr>
              <w:pStyle w:val="TableText"/>
              <w:ind w:left="1134" w:right="3818"/>
              <w:spacing w:before="78" w:line="298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个磁通为Φ的磁场，下面有一电枢，磁芯的横截面积为S。试确</w:t>
            </w:r>
            <w:r>
              <w:rPr>
                <w:sz w:val="20"/>
                <w:szCs w:val="20"/>
                <w:spacing w:val="14"/>
              </w:rPr>
              <w:t xml:space="preserve"> </w:t>
            </w:r>
            <w:r>
              <w:rPr>
                <w:sz w:val="20"/>
                <w:szCs w:val="20"/>
              </w:rPr>
              <w:t>定对该电枢的升力。</w:t>
            </w:r>
          </w:p>
          <w:p>
            <w:pPr>
              <w:pStyle w:val="TableText"/>
              <w:ind w:left="1564"/>
              <w:spacing w:before="1" w:line="21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解 设电枢有虚位移dy,并保持磁通量连续不变。电枢位</w:t>
            </w:r>
          </w:p>
          <w:p>
            <w:pPr>
              <w:pStyle w:val="TableText"/>
              <w:ind w:left="1134" w:right="3721"/>
              <w:spacing w:before="81" w:line="278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移变化引起空气间隙长度的变化，并导致两个空气间隙中的磁场</w:t>
            </w:r>
            <w:r>
              <w:rPr>
                <w:sz w:val="20"/>
                <w:szCs w:val="20"/>
                <w:spacing w:val="11"/>
              </w:rPr>
              <w:t xml:space="preserve"> </w:t>
            </w:r>
            <w:r>
              <w:rPr>
                <w:sz w:val="20"/>
                <w:szCs w:val="20"/>
              </w:rPr>
              <w:t>能量发生改变。由式(3-63)得</w:t>
            </w:r>
          </w:p>
          <w:p>
            <w:pPr>
              <w:ind w:firstLine="2174"/>
              <w:spacing w:line="529" w:lineRule="exact"/>
              <w:rPr/>
            </w:pPr>
            <w:r>
              <w:rPr>
                <w:position w:val="-10"/>
              </w:rPr>
              <w:drawing>
                <wp:inline distT="0" distB="0" distL="0" distR="0">
                  <wp:extent cx="2343148" cy="336329"/>
                  <wp:effectExtent l="0" t="0" r="0" b="0"/>
                  <wp:docPr id="394" name="IM 39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94" name="IM 394"/>
                          <pic:cNvPicPr/>
                        </pic:nvPicPr>
                        <pic:blipFill>
                          <a:blip r:embed="rId20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343148" cy="3363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ind w:left="1134"/>
              <w:spacing w:before="59" w:line="20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因此，根据式(3-67)得到电枢的升力为</w:t>
            </w:r>
          </w:p>
          <w:p>
            <w:pPr>
              <w:pStyle w:val="TableText"/>
              <w:ind w:left="7137"/>
              <w:spacing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20A0E0"/>
                <w:spacing w:val="-2"/>
              </w:rPr>
              <w:t>图3-28电磁铁的作用力</w:t>
            </w:r>
          </w:p>
          <w:p>
            <w:pPr>
              <w:spacing w:line="39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34"/>
              <w:spacing w:before="66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这里，负号表示该力趋于减少空气间隙的长度。也就是说，这个力是引力。</w:t>
            </w:r>
          </w:p>
        </w:tc>
      </w:tr>
    </w:tbl>
    <w:p>
      <w:pPr>
        <w:pStyle w:val="BodyText"/>
        <w:spacing w:line="14" w:lineRule="auto"/>
        <w:rPr/>
      </w:pPr>
      <w:r/>
    </w:p>
    <w:p>
      <w:pPr>
        <w:spacing w:line="14" w:lineRule="auto"/>
        <w:sectPr>
          <w:pgSz w:w="10830" w:h="15080"/>
          <w:pgMar w:top="164" w:right="174" w:bottom="175" w:left="165" w:header="0" w:footer="0" w:gutter="0"/>
        </w:sectPr>
        <w:rPr/>
      </w:pPr>
    </w:p>
    <w:tbl>
      <w:tblPr>
        <w:tblStyle w:val="TableNormal"/>
        <w:tblW w:w="10470" w:type="dxa"/>
        <w:tblInd w:w="5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5709"/>
        <w:gridCol w:w="4761"/>
      </w:tblGrid>
      <w:tr>
        <w:trPr>
          <w:trHeight w:val="7145" w:hRule="atLeast"/>
        </w:trPr>
        <w:tc>
          <w:tcPr>
            <w:tcW w:w="10470" w:type="dxa"/>
            <w:vAlign w:val="top"/>
            <w:gridSpan w:val="2"/>
            <w:tcBorders>
              <w:left w:val="single" w:color="000000" w:sz="4" w:space="0"/>
              <w:right w:val="single" w:color="000000" w:sz="4" w:space="0"/>
              <w:top w:val="single" w:color="000000" w:sz="2" w:space="0"/>
            </w:tcBorders>
          </w:tcPr>
          <w:p>
            <w:pPr>
              <w:spacing w:line="296" w:lineRule="auto"/>
              <w:rPr>
                <w:rFonts w:ascii="Arial"/>
                <w:sz w:val="21"/>
              </w:rPr>
            </w:pPr>
            <w:r/>
          </w:p>
          <w:p>
            <w:pPr>
              <w:spacing w:line="29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665"/>
              <w:spacing w:before="72" w:line="358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position w:val="5"/>
              </w:rPr>
              <w:t>第3章 恒定磁场</w:t>
            </w:r>
            <w:r>
              <w:rPr>
                <w:sz w:val="22"/>
                <w:szCs w:val="22"/>
                <w:spacing w:val="18"/>
                <w:position w:val="5"/>
              </w:rPr>
              <w:t xml:space="preserve">     </w:t>
            </w:r>
            <w:r>
              <w:rPr>
                <w:sz w:val="22"/>
                <w:szCs w:val="22"/>
                <w:position w:val="-1"/>
              </w:rPr>
              <w:t>99</w:t>
            </w:r>
          </w:p>
          <w:p>
            <w:pPr>
              <w:spacing w:line="284" w:lineRule="auto"/>
              <w:rPr>
                <w:rFonts w:ascii="Arial"/>
                <w:sz w:val="21"/>
              </w:rPr>
            </w:pPr>
            <w:r/>
          </w:p>
          <w:p>
            <w:pPr>
              <w:spacing w:line="28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64"/>
              <w:spacing w:before="72" w:line="22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color w:val="20A0E0"/>
                <w:spacing w:val="-12"/>
              </w:rPr>
              <w:t>习</w:t>
            </w:r>
            <w:r>
              <w:rPr>
                <w:sz w:val="22"/>
                <w:szCs w:val="22"/>
                <w:color w:val="20A0E0"/>
                <w:spacing w:val="11"/>
              </w:rPr>
              <w:t xml:space="preserve">  </w:t>
            </w:r>
            <w:r>
              <w:rPr>
                <w:sz w:val="22"/>
                <w:szCs w:val="22"/>
                <w:color w:val="20A0E0"/>
                <w:spacing w:val="-12"/>
              </w:rPr>
              <w:t>题</w:t>
            </w:r>
          </w:p>
          <w:p>
            <w:pPr>
              <w:spacing w:line="32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614" w:right="1402" w:hanging="486"/>
              <w:spacing w:before="72" w:line="28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3-1</w:t>
            </w:r>
            <w:r>
              <w:rPr>
                <w:sz w:val="22"/>
                <w:szCs w:val="22"/>
              </w:rPr>
              <w:t>设点电荷的运动速度为v,证明磁感应强度B=μoeov×E,其中E为点电荷产生的电</w:t>
            </w:r>
            <w:r>
              <w:rPr>
                <w:sz w:val="22"/>
                <w:szCs w:val="22"/>
                <w:spacing w:val="1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场强度。</w:t>
            </w:r>
          </w:p>
          <w:p>
            <w:pPr>
              <w:pStyle w:val="TableText"/>
              <w:ind w:left="1624" w:right="1642" w:hanging="496"/>
              <w:spacing w:line="27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3-2</w:t>
            </w:r>
            <w:r>
              <w:rPr>
                <w:sz w:val="22"/>
                <w:szCs w:val="22"/>
              </w:rPr>
              <w:t>在xOy平面有一宽度为W的无限长导电板，其上</w:t>
            </w:r>
            <w:r>
              <w:rPr>
                <w:sz w:val="22"/>
                <w:szCs w:val="22"/>
                <w:spacing w:val="-1"/>
              </w:rPr>
              <w:t>电流密度为Js=Joey,求xOz平面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任一点的磁感应强度，如习题3-2图所示。</w:t>
            </w:r>
          </w:p>
          <w:p>
            <w:pPr>
              <w:pStyle w:val="TableText"/>
              <w:ind w:left="1138"/>
              <w:spacing w:line="21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3-3</w:t>
            </w:r>
            <w:r>
              <w:rPr>
                <w:sz w:val="22"/>
                <w:szCs w:val="22"/>
                <w:spacing w:val="-1"/>
              </w:rPr>
              <w:t>在真空中，电流分布如下，求磁感应强度。</w:t>
            </w:r>
          </w:p>
          <w:p>
            <w:pPr>
              <w:pStyle w:val="TableText"/>
              <w:ind w:left="4215"/>
              <w:spacing w:before="94" w:line="21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J=0,0≤p≤a</w:t>
            </w:r>
          </w:p>
          <w:p>
            <w:pPr>
              <w:pStyle w:val="TableText"/>
              <w:ind w:left="4185"/>
              <w:spacing w:before="121"/>
              <w:rPr>
                <w:sz w:val="22"/>
                <w:szCs w:val="22"/>
              </w:rPr>
            </w:pPr>
            <w:r>
              <w:rPr>
                <w:sz w:val="22"/>
                <w:szCs w:val="22"/>
                <w:position w:val="-15"/>
              </w:rPr>
              <w:drawing>
                <wp:inline distT="0" distB="0" distL="0" distR="0">
                  <wp:extent cx="558742" cy="254367"/>
                  <wp:effectExtent l="0" t="0" r="0" b="0"/>
                  <wp:docPr id="396" name="IM 39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96" name="IM 396"/>
                          <pic:cNvPicPr/>
                        </pic:nvPicPr>
                        <pic:blipFill>
                          <a:blip r:embed="rId20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58742" cy="2543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2"/>
                <w:szCs w:val="22"/>
                <w:spacing w:val="11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a&lt;p&lt;b</w:t>
            </w:r>
          </w:p>
          <w:p>
            <w:pPr>
              <w:pStyle w:val="TableText"/>
              <w:ind w:left="4164"/>
              <w:spacing w:before="123" w:line="21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Js=J</w:t>
            </w:r>
            <w:r>
              <w:rPr>
                <w:rFonts w:ascii="Calibri" w:hAnsi="Calibri" w:eastAsia="Calibri" w:cs="Calibri"/>
                <w:sz w:val="22"/>
                <w:szCs w:val="22"/>
                <w:spacing w:val="-1"/>
              </w:rPr>
              <w:t>₀</w:t>
            </w:r>
            <w:r>
              <w:rPr>
                <w:sz w:val="22"/>
                <w:szCs w:val="22"/>
                <w:spacing w:val="-1"/>
              </w:rPr>
              <w:t>e2,p=b</w:t>
            </w:r>
          </w:p>
          <w:p>
            <w:pPr>
              <w:pStyle w:val="TableText"/>
              <w:ind w:left="4174"/>
              <w:spacing w:before="114" w:line="21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J=0,p&gt;b</w:t>
            </w:r>
          </w:p>
          <w:p>
            <w:pPr>
              <w:pStyle w:val="TableText"/>
              <w:ind w:left="1634" w:right="1174" w:hanging="496"/>
              <w:spacing w:before="45" w:line="26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3-4</w:t>
            </w:r>
            <w:r>
              <w:rPr>
                <w:sz w:val="22"/>
                <w:szCs w:val="22"/>
              </w:rPr>
              <w:t>一个半径为a的导体球带电量为q,当球体以均匀角速度w绕直径(z轴)旋转时，试求 </w:t>
            </w:r>
            <w:r>
              <w:rPr>
                <w:sz w:val="22"/>
                <w:szCs w:val="22"/>
              </w:rPr>
              <w:t>球心处的磁感应强度。</w:t>
            </w:r>
          </w:p>
          <w:p>
            <w:pPr>
              <w:pStyle w:val="TableText"/>
              <w:ind w:left="1634" w:right="1003" w:hanging="496"/>
              <w:spacing w:before="2" w:line="25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3-5</w:t>
            </w:r>
            <w:r>
              <w:rPr>
                <w:sz w:val="22"/>
                <w:szCs w:val="22"/>
              </w:rPr>
              <w:t>已知无限长导体圆柱半径为a,其内部有一半径为b的圆柱形空腔，导体圆柱的轴线</w:t>
            </w:r>
            <w:r>
              <w:rPr>
                <w:sz w:val="22"/>
                <w:szCs w:val="22"/>
                <w:spacing w:val="2"/>
              </w:rPr>
              <w:t xml:space="preserve">  </w:t>
            </w:r>
            <w:r>
              <w:rPr>
                <w:sz w:val="22"/>
                <w:szCs w:val="22"/>
              </w:rPr>
              <w:t>与圆柱形空腔的轴线相距为c,如习题3-5图所示。若导体中均匀分布的电流密度为</w:t>
            </w:r>
            <w:r>
              <w:rPr>
                <w:sz w:val="22"/>
                <w:szCs w:val="22"/>
                <w:spacing w:val="10"/>
              </w:rPr>
              <w:t xml:space="preserve"> </w:t>
            </w:r>
            <w:r>
              <w:rPr>
                <w:sz w:val="22"/>
                <w:szCs w:val="22"/>
                <w:spacing w:val="6"/>
              </w:rPr>
              <w:t>J=J</w:t>
            </w:r>
            <w:r>
              <w:rPr>
                <w:rFonts w:ascii="Calibri" w:hAnsi="Calibri" w:eastAsia="Calibri" w:cs="Calibri"/>
                <w:sz w:val="22"/>
                <w:szCs w:val="22"/>
                <w:spacing w:val="6"/>
              </w:rPr>
              <w:t>₀</w:t>
            </w:r>
            <w:r>
              <w:rPr>
                <w:sz w:val="22"/>
                <w:szCs w:val="22"/>
                <w:spacing w:val="6"/>
              </w:rPr>
              <w:t>e2,试求空腔中的磁感应强度。</w:t>
            </w:r>
          </w:p>
        </w:tc>
      </w:tr>
      <w:tr>
        <w:trPr>
          <w:trHeight w:val="2055" w:hRule="atLeast"/>
        </w:trPr>
        <w:tc>
          <w:tcPr>
            <w:tcW w:w="5709" w:type="dxa"/>
            <w:vAlign w:val="top"/>
            <w:tcBorders>
              <w:left w:val="single" w:color="000000" w:sz="4" w:space="0"/>
            </w:tcBorders>
          </w:tcPr>
          <w:p>
            <w:pPr>
              <w:ind w:firstLine="2144"/>
              <w:spacing w:before="119" w:line="1819" w:lineRule="exact"/>
              <w:rPr/>
            </w:pPr>
            <w:r>
              <w:rPr>
                <w:position w:val="-36"/>
              </w:rPr>
              <w:drawing>
                <wp:inline distT="0" distB="0" distL="0" distR="0">
                  <wp:extent cx="1809765" cy="1154810"/>
                  <wp:effectExtent l="0" t="0" r="0" b="0"/>
                  <wp:docPr id="398" name="IM 39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98" name="IM 398"/>
                          <pic:cNvPicPr/>
                        </pic:nvPicPr>
                        <pic:blipFill>
                          <a:blip r:embed="rId20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809765" cy="1154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61" w:type="dxa"/>
            <w:vAlign w:val="top"/>
            <w:tcBorders>
              <w:right w:val="single" w:color="000000" w:sz="4" w:space="0"/>
            </w:tcBorders>
          </w:tcPr>
          <w:p>
            <w:pPr>
              <w:ind w:firstLine="710"/>
              <w:spacing w:before="69" w:line="1918" w:lineRule="exact"/>
              <w:rPr/>
            </w:pPr>
            <w:r>
              <w:rPr>
                <w:position w:val="-38"/>
              </w:rPr>
              <w:drawing>
                <wp:inline distT="0" distB="0" distL="0" distR="0">
                  <wp:extent cx="1200182" cy="1218248"/>
                  <wp:effectExtent l="0" t="0" r="0" b="0"/>
                  <wp:docPr id="400" name="IM 40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00" name="IM 400"/>
                          <pic:cNvPicPr/>
                        </pic:nvPicPr>
                        <pic:blipFill>
                          <a:blip r:embed="rId20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200182" cy="12182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5508" w:hRule="atLeast"/>
        </w:trPr>
        <w:tc>
          <w:tcPr>
            <w:tcW w:w="10470" w:type="dxa"/>
            <w:vAlign w:val="top"/>
            <w:gridSpan w:val="2"/>
            <w:tcBorders>
              <w:left w:val="single" w:color="000000" w:sz="4" w:space="0"/>
              <w:right w:val="single" w:color="000000" w:sz="4" w:space="0"/>
              <w:bottom w:val="single" w:color="000000" w:sz="2" w:space="0"/>
            </w:tcBorders>
          </w:tcPr>
          <w:p>
            <w:pPr>
              <w:pStyle w:val="TableText"/>
              <w:ind w:left="3134"/>
              <w:spacing w:before="72" w:line="22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color w:val="20A0F0"/>
                <w:spacing w:val="3"/>
                <w:position w:val="-1"/>
              </w:rPr>
              <w:t>习题3-2图</w:t>
            </w:r>
            <w:r>
              <w:rPr>
                <w:sz w:val="22"/>
                <w:szCs w:val="22"/>
                <w:color w:val="20A0F0"/>
                <w:spacing w:val="1"/>
                <w:position w:val="-1"/>
              </w:rPr>
              <w:t xml:space="preserve">                         </w:t>
            </w:r>
            <w:r>
              <w:rPr>
                <w:sz w:val="22"/>
                <w:szCs w:val="22"/>
                <w:color w:val="20A0E0"/>
                <w:spacing w:val="3"/>
                <w:position w:val="1"/>
              </w:rPr>
              <w:t>习题3-5图</w:t>
            </w:r>
          </w:p>
          <w:p>
            <w:pPr>
              <w:pStyle w:val="TableText"/>
              <w:ind w:left="1128"/>
              <w:spacing w:before="191" w:line="21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6"/>
              </w:rPr>
              <w:t>3-6</w:t>
            </w:r>
            <w:r>
              <w:rPr>
                <w:sz w:val="22"/>
                <w:szCs w:val="22"/>
                <w:spacing w:val="6"/>
              </w:rPr>
              <w:t>两个平行无限长直导线的距离为a,分别载有同向的电流I</w:t>
            </w:r>
            <w:r>
              <w:rPr>
                <w:rFonts w:ascii="Calibri" w:hAnsi="Calibri" w:eastAsia="Calibri" w:cs="Calibri"/>
                <w:sz w:val="22"/>
                <w:szCs w:val="22"/>
                <w:spacing w:val="6"/>
              </w:rPr>
              <w:t>₁</w:t>
            </w:r>
            <w:r>
              <w:rPr>
                <w:sz w:val="22"/>
                <w:szCs w:val="22"/>
                <w:spacing w:val="6"/>
              </w:rPr>
              <w:t>、I</w:t>
            </w:r>
            <w:r>
              <w:rPr>
                <w:sz w:val="22"/>
                <w:szCs w:val="22"/>
                <w:spacing w:val="-8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5"/>
              </w:rPr>
              <w:t>₂</w:t>
            </w:r>
            <w:r>
              <w:rPr>
                <w:sz w:val="22"/>
                <w:szCs w:val="22"/>
                <w:spacing w:val="5"/>
              </w:rPr>
              <w:t>,求单位长度导线所受</w:t>
            </w:r>
          </w:p>
          <w:p>
            <w:pPr>
              <w:pStyle w:val="TableText"/>
              <w:ind w:left="1614"/>
              <w:spacing w:before="105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到的力。</w:t>
            </w:r>
          </w:p>
          <w:p>
            <w:pPr>
              <w:pStyle w:val="TableText"/>
              <w:ind w:left="1144"/>
              <w:spacing w:before="37" w:line="21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4"/>
              </w:rPr>
              <w:t>3-7在圆柱坐标系中，已知电流密度为J=</w:t>
            </w:r>
            <w:r>
              <w:rPr>
                <w:sz w:val="22"/>
                <w:szCs w:val="22"/>
              </w:rPr>
              <w:t>kr</w:t>
            </w:r>
            <w:r>
              <w:rPr>
                <w:sz w:val="22"/>
                <w:szCs w:val="22"/>
                <w:spacing w:val="4"/>
              </w:rPr>
              <w:t>²e(r</w:t>
            </w:r>
            <w:r>
              <w:rPr>
                <w:sz w:val="22"/>
                <w:szCs w:val="22"/>
                <w:spacing w:val="3"/>
              </w:rPr>
              <w:t>≤a)。</w:t>
            </w:r>
          </w:p>
          <w:p>
            <w:pPr>
              <w:pStyle w:val="TableText"/>
              <w:ind w:left="1634"/>
              <w:spacing w:before="52" w:line="22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11"/>
              </w:rPr>
              <w:t>(1)求磁感应强度；</w:t>
            </w:r>
          </w:p>
          <w:p>
            <w:pPr>
              <w:pStyle w:val="TableText"/>
              <w:ind w:left="1634"/>
              <w:spacing w:before="85" w:line="21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8"/>
              </w:rPr>
              <w:t>(2)证明▽×B=μ</w:t>
            </w:r>
            <w:r>
              <w:rPr>
                <w:rFonts w:ascii="Calibri" w:hAnsi="Calibri" w:eastAsia="Calibri" w:cs="Calibri"/>
                <w:sz w:val="22"/>
                <w:szCs w:val="22"/>
                <w:spacing w:val="8"/>
              </w:rPr>
              <w:t>₀</w:t>
            </w:r>
            <w:r>
              <w:rPr>
                <w:sz w:val="22"/>
                <w:szCs w:val="22"/>
                <w:spacing w:val="8"/>
              </w:rPr>
              <w:t>J。</w:t>
            </w:r>
          </w:p>
          <w:p>
            <w:pPr>
              <w:pStyle w:val="TableText"/>
              <w:ind w:left="1125"/>
              <w:spacing w:before="49" w:line="21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6"/>
              </w:rPr>
              <w:t>3-8一个沿z方向分布的电流为J</w:t>
            </w:r>
            <w:r>
              <w:rPr>
                <w:rFonts w:ascii="Calibri" w:hAnsi="Calibri" w:eastAsia="Calibri" w:cs="Calibri"/>
                <w:sz w:val="22"/>
                <w:szCs w:val="22"/>
                <w:spacing w:val="6"/>
              </w:rPr>
              <w:t>₂</w:t>
            </w:r>
            <w:r>
              <w:rPr>
                <w:sz w:val="22"/>
                <w:szCs w:val="22"/>
                <w:spacing w:val="6"/>
              </w:rPr>
              <w:t>=r²+4r,(r≤a),求磁感应强度。</w:t>
            </w:r>
          </w:p>
          <w:p>
            <w:pPr>
              <w:pStyle w:val="TableText"/>
              <w:ind w:left="1104"/>
              <w:spacing w:before="62" w:line="21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3"/>
              </w:rPr>
              <w:t>3-9空心长直导体管的内半径为R</w:t>
            </w:r>
            <w:r>
              <w:rPr>
                <w:rFonts w:ascii="Calibri" w:hAnsi="Calibri" w:eastAsia="Calibri" w:cs="Calibri"/>
                <w:sz w:val="22"/>
                <w:szCs w:val="22"/>
                <w:spacing w:val="3"/>
              </w:rPr>
              <w:t>₀</w:t>
            </w:r>
            <w:r>
              <w:rPr>
                <w:sz w:val="22"/>
                <w:szCs w:val="22"/>
                <w:spacing w:val="3"/>
              </w:rPr>
              <w:t>,管壁厚度为d,管中电流为I。试求空间(O≤r&lt;∞)中</w:t>
            </w:r>
          </w:p>
          <w:p>
            <w:pPr>
              <w:pStyle w:val="TableText"/>
              <w:ind w:left="1634"/>
              <w:spacing w:before="73" w:line="21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的磁感应强度B和磁场强度H,并验证分别满足的边界条件。</w:t>
            </w:r>
          </w:p>
          <w:p>
            <w:pPr>
              <w:pStyle w:val="TableText"/>
              <w:ind w:left="1138"/>
              <w:spacing w:before="89" w:line="21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3-10</w:t>
            </w:r>
            <w:r>
              <w:rPr>
                <w:sz w:val="22"/>
                <w:szCs w:val="22"/>
              </w:rPr>
              <w:t>无线长直电流I垂直于磁导率分别为μ1(z&gt;0空间)、p2(z&lt;0空间)的两种磁介质</w:t>
            </w:r>
          </w:p>
          <w:p>
            <w:pPr>
              <w:pStyle w:val="TableText"/>
              <w:ind w:left="1745"/>
              <w:spacing w:before="48" w:line="21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10"/>
              </w:rPr>
              <w:t>的分界面(z=0),试求两种媒质中的磁感应强度B</w:t>
            </w:r>
            <w:r>
              <w:rPr>
                <w:rFonts w:ascii="Calibri" w:hAnsi="Calibri" w:eastAsia="Calibri" w:cs="Calibri"/>
                <w:sz w:val="22"/>
                <w:szCs w:val="22"/>
                <w:spacing w:val="10"/>
              </w:rPr>
              <w:t>₁</w:t>
            </w:r>
            <w:r>
              <w:rPr>
                <w:sz w:val="22"/>
                <w:szCs w:val="22"/>
                <w:spacing w:val="10"/>
              </w:rPr>
              <w:t>和B</w:t>
            </w:r>
            <w:r>
              <w:rPr>
                <w:rFonts w:ascii="Calibri" w:hAnsi="Calibri" w:eastAsia="Calibri" w:cs="Calibri"/>
                <w:sz w:val="22"/>
                <w:szCs w:val="22"/>
                <w:spacing w:val="10"/>
              </w:rPr>
              <w:t>₂</w:t>
            </w:r>
            <w:r>
              <w:rPr>
                <w:sz w:val="22"/>
                <w:szCs w:val="22"/>
                <w:spacing w:val="10"/>
              </w:rPr>
              <w:t>。</w:t>
            </w:r>
          </w:p>
          <w:p>
            <w:pPr>
              <w:pStyle w:val="TableText"/>
              <w:ind w:left="1134"/>
              <w:spacing w:before="55" w:line="21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3-11间距为d的相互平行的无限大金属板，分别流过大小相同、方向相反的均匀电流密度</w:t>
            </w:r>
          </w:p>
          <w:p>
            <w:pPr>
              <w:pStyle w:val="TableText"/>
              <w:ind w:left="1734"/>
              <w:spacing w:before="78" w:line="21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Js。设电流沿z轴方向，试求空间各处的磁场强度H。</w:t>
            </w:r>
          </w:p>
        </w:tc>
      </w:tr>
    </w:tbl>
    <w:p>
      <w:pPr>
        <w:pStyle w:val="BodyText"/>
        <w:spacing w:line="14" w:lineRule="auto"/>
        <w:rPr/>
      </w:pPr>
      <w:r/>
    </w:p>
    <w:p>
      <w:pPr>
        <w:spacing w:line="14" w:lineRule="auto"/>
        <w:sectPr>
          <w:pgSz w:w="10830" w:h="15080"/>
          <w:pgMar w:top="164" w:right="184" w:bottom="185" w:left="165" w:header="0" w:footer="0" w:gutter="0"/>
        </w:sectPr>
        <w:rPr/>
      </w:pPr>
    </w:p>
    <w:tbl>
      <w:tblPr>
        <w:tblStyle w:val="TableNormal"/>
        <w:tblW w:w="10479" w:type="dxa"/>
        <w:tblInd w:w="5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5639"/>
        <w:gridCol w:w="4840"/>
      </w:tblGrid>
      <w:tr>
        <w:trPr>
          <w:trHeight w:val="4807" w:hRule="atLeast"/>
        </w:trPr>
        <w:tc>
          <w:tcPr>
            <w:tcW w:w="10479" w:type="dxa"/>
            <w:vAlign w:val="top"/>
            <w:gridSpan w:val="2"/>
            <w:tcBorders>
              <w:left w:val="single" w:color="000000" w:sz="4" w:space="0"/>
              <w:right w:val="single" w:color="000000" w:sz="4" w:space="0"/>
              <w:top w:val="single" w:color="000000" w:sz="2" w:space="0"/>
            </w:tcBorders>
          </w:tcPr>
          <w:p>
            <w:pPr>
              <w:spacing w:line="311" w:lineRule="auto"/>
              <w:rPr>
                <w:rFonts w:ascii="Arial"/>
                <w:sz w:val="21"/>
              </w:rPr>
            </w:pPr>
            <w:r/>
          </w:p>
          <w:p>
            <w:pPr>
              <w:spacing w:line="31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14"/>
              <w:spacing w:before="71" w:line="24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1"/>
                <w:position w:val="-4"/>
              </w:rPr>
              <w:t>100</w:t>
            </w:r>
            <w:r>
              <w:rPr>
                <w:sz w:val="22"/>
                <w:szCs w:val="22"/>
                <w:spacing w:val="28"/>
                <w:position w:val="-4"/>
              </w:rPr>
              <w:t xml:space="preserve">    </w:t>
            </w:r>
            <w:r>
              <w:rPr>
                <w:sz w:val="22"/>
                <w:szCs w:val="22"/>
                <w:spacing w:val="1"/>
                <w:position w:val="1"/>
              </w:rPr>
              <w:t>电磁场与电磁波(第4版)</w:t>
            </w:r>
          </w:p>
          <w:p>
            <w:pPr>
              <w:spacing w:line="29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744" w:right="1842" w:hanging="626"/>
              <w:spacing w:before="71" w:line="26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3-12</w:t>
            </w:r>
            <w:r>
              <w:rPr>
                <w:sz w:val="22"/>
                <w:szCs w:val="22"/>
              </w:rPr>
              <w:t>在x&lt;0的半空间中充满磁导率为μ的均匀介质，x&gt;0的半空间为真空，如习</w:t>
            </w:r>
            <w:r>
              <w:rPr>
                <w:sz w:val="22"/>
                <w:szCs w:val="22"/>
                <w:spacing w:val="17"/>
              </w:rPr>
              <w:t xml:space="preserve"> </w:t>
            </w:r>
            <w:r>
              <w:rPr>
                <w:sz w:val="22"/>
                <w:szCs w:val="22"/>
              </w:rPr>
              <w:t>题3-12图所示。今有一电流沿z轴流动，求磁场强度H。</w:t>
            </w:r>
          </w:p>
          <w:p>
            <w:pPr>
              <w:pStyle w:val="TableText"/>
              <w:ind w:left="1074"/>
              <w:spacing w:line="22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2"/>
              </w:rPr>
              <w:t>3</w:t>
            </w:r>
            <w:r>
              <w:rPr>
                <w:sz w:val="22"/>
                <w:szCs w:val="22"/>
                <w:b/>
                <w:bCs/>
                <w:spacing w:val="2"/>
              </w:rPr>
              <w:t>-13</w:t>
            </w:r>
            <w:r>
              <w:rPr>
                <w:sz w:val="22"/>
                <w:szCs w:val="22"/>
                <w:spacing w:val="2"/>
              </w:rPr>
              <w:t>已知圆柱坐标系中磁感应强度B的分布为B=0</w:t>
            </w:r>
            <w:r>
              <w:rPr>
                <w:sz w:val="22"/>
                <w:szCs w:val="22"/>
              </w:rPr>
              <w:t>CO</w:t>
            </w:r>
            <w:r>
              <w:rPr>
                <w:sz w:val="22"/>
                <w:szCs w:val="22"/>
                <w:spacing w:val="2"/>
              </w:rPr>
              <w:t>&lt;r&lt;a),  </w:t>
            </w:r>
            <w:r>
              <w:rPr>
                <w:sz w:val="22"/>
                <w:szCs w:val="22"/>
                <w:spacing w:val="1"/>
              </w:rPr>
              <w:t xml:space="preserve">      </w:t>
            </w:r>
            <w:r>
              <w:rPr>
                <w:sz w:val="22"/>
                <w:szCs w:val="22"/>
                <w:position w:val="-25"/>
              </w:rPr>
              <w:drawing>
                <wp:inline distT="0" distB="0" distL="0" distR="0">
                  <wp:extent cx="1143034" cy="291931"/>
                  <wp:effectExtent l="0" t="0" r="0" b="0"/>
                  <wp:docPr id="402" name="IM 40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02" name="IM 402"/>
                          <pic:cNvPicPr/>
                        </pic:nvPicPr>
                        <pic:blipFill>
                          <a:blip r:embed="rId20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143034" cy="2919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ind w:left="1734"/>
              <w:spacing w:before="160"/>
              <w:rPr>
                <w:sz w:val="22"/>
                <w:szCs w:val="22"/>
              </w:rPr>
            </w:pPr>
            <w:r>
              <w:rPr>
                <w:sz w:val="22"/>
                <w:szCs w:val="22"/>
                <w:position w:val="-22"/>
              </w:rPr>
              <w:drawing>
                <wp:inline distT="0" distB="0" distL="0" distR="0">
                  <wp:extent cx="2590791" cy="298247"/>
                  <wp:effectExtent l="0" t="0" r="0" b="0"/>
                  <wp:docPr id="404" name="IM 40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04" name="IM 404"/>
                          <pic:cNvPicPr/>
                        </pic:nvPicPr>
                        <pic:blipFill>
                          <a:blip r:embed="rId20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590791" cy="2982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2"/>
                <w:szCs w:val="22"/>
                <w:spacing w:val="1"/>
              </w:rPr>
              <w:t>求空间各处的电流密度。</w:t>
            </w:r>
          </w:p>
          <w:p>
            <w:pPr>
              <w:pStyle w:val="TableText"/>
              <w:ind w:left="1118" w:right="1052"/>
              <w:spacing w:before="126" w:line="246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6"/>
              </w:rPr>
              <w:t>3-14</w:t>
            </w:r>
            <w:r>
              <w:rPr>
                <w:sz w:val="22"/>
                <w:szCs w:val="22"/>
                <w:spacing w:val="6"/>
              </w:rPr>
              <w:t>证明在两种媒质界面上的磁化电流</w:t>
            </w:r>
            <w:r>
              <w:rPr>
                <w:sz w:val="22"/>
                <w:szCs w:val="22"/>
                <w:spacing w:val="5"/>
              </w:rPr>
              <w:t>面密度为</w:t>
            </w:r>
            <w:r>
              <w:rPr>
                <w:sz w:val="22"/>
                <w:szCs w:val="22"/>
              </w:rPr>
              <w:t>Jms</w:t>
            </w:r>
            <w:r>
              <w:rPr>
                <w:sz w:val="22"/>
                <w:szCs w:val="22"/>
                <w:spacing w:val="5"/>
              </w:rPr>
              <w:t>=</w:t>
            </w:r>
            <w:r>
              <w:rPr>
                <w:sz w:val="22"/>
                <w:szCs w:val="22"/>
              </w:rPr>
              <w:t>en</w:t>
            </w:r>
            <w:r>
              <w:rPr>
                <w:sz w:val="22"/>
                <w:szCs w:val="22"/>
                <w:spacing w:val="5"/>
              </w:rPr>
              <w:t>×(M</w:t>
            </w:r>
            <w:r>
              <w:rPr>
                <w:rFonts w:ascii="Calibri" w:hAnsi="Calibri" w:eastAsia="Calibri" w:cs="Calibri"/>
                <w:sz w:val="22"/>
                <w:szCs w:val="22"/>
                <w:spacing w:val="5"/>
              </w:rPr>
              <w:t>₁</w:t>
            </w:r>
            <w:r>
              <w:rPr>
                <w:sz w:val="22"/>
                <w:szCs w:val="22"/>
                <w:spacing w:val="5"/>
              </w:rPr>
              <w:t>-M</w:t>
            </w:r>
            <w:r>
              <w:rPr>
                <w:rFonts w:ascii="Calibri" w:hAnsi="Calibri" w:eastAsia="Calibri" w:cs="Calibri"/>
                <w:sz w:val="22"/>
                <w:szCs w:val="22"/>
                <w:spacing w:val="5"/>
              </w:rPr>
              <w:t>₂</w:t>
            </w:r>
            <w:r>
              <w:rPr>
                <w:sz w:val="22"/>
                <w:szCs w:val="22"/>
                <w:spacing w:val="5"/>
              </w:rPr>
              <w:t>)。其中，</w:t>
            </w:r>
            <w:r>
              <w:rPr>
                <w:sz w:val="22"/>
                <w:szCs w:val="22"/>
                <w:spacing w:val="-55"/>
              </w:rPr>
              <w:t xml:space="preserve"> </w:t>
            </w:r>
            <w:r>
              <w:rPr>
                <w:sz w:val="22"/>
                <w:szCs w:val="22"/>
                <w:spacing w:val="5"/>
              </w:rPr>
              <w:t>e。的方</w:t>
            </w:r>
            <w:r>
              <w:rPr>
                <w:sz w:val="22"/>
                <w:szCs w:val="22"/>
              </w:rPr>
              <w:t xml:space="preserve">  </w:t>
            </w:r>
            <w:r>
              <w:rPr>
                <w:sz w:val="22"/>
                <w:szCs w:val="22"/>
                <w:spacing w:val="2"/>
              </w:rPr>
              <w:t>向为从媒质2指向媒质1的单位法向矢量，</w:t>
            </w:r>
            <w:r>
              <w:rPr>
                <w:sz w:val="22"/>
                <w:szCs w:val="22"/>
                <w:spacing w:val="61"/>
              </w:rPr>
              <w:t xml:space="preserve"> </w:t>
            </w:r>
            <w:r>
              <w:rPr>
                <w:sz w:val="22"/>
                <w:szCs w:val="22"/>
                <w:spacing w:val="2"/>
              </w:rPr>
              <w:t>M</w:t>
            </w:r>
            <w:r>
              <w:rPr>
                <w:rFonts w:ascii="Calibri" w:hAnsi="Calibri" w:eastAsia="Calibri" w:cs="Calibri"/>
                <w:sz w:val="22"/>
                <w:szCs w:val="22"/>
                <w:spacing w:val="2"/>
              </w:rPr>
              <w:t>₁</w:t>
            </w:r>
            <w:r>
              <w:rPr>
                <w:rFonts w:ascii="Calibri" w:hAnsi="Calibri" w:eastAsia="Calibri" w:cs="Calibri"/>
                <w:sz w:val="22"/>
                <w:szCs w:val="22"/>
                <w:spacing w:val="-26"/>
              </w:rPr>
              <w:t xml:space="preserve"> </w:t>
            </w:r>
            <w:r>
              <w:rPr>
                <w:sz w:val="22"/>
                <w:szCs w:val="22"/>
                <w:spacing w:val="2"/>
              </w:rPr>
              <w:t>、M²</w:t>
            </w:r>
            <w:r>
              <w:rPr>
                <w:sz w:val="22"/>
                <w:szCs w:val="22"/>
                <w:spacing w:val="1"/>
              </w:rPr>
              <w:t>分别为两种媒质的磁化强度。</w:t>
            </w:r>
          </w:p>
          <w:p>
            <w:pPr>
              <w:pStyle w:val="TableText"/>
              <w:ind w:left="1744" w:right="792" w:hanging="606"/>
              <w:spacing w:before="31" w:line="25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3-15</w:t>
            </w:r>
            <w:r>
              <w:rPr>
                <w:sz w:val="22"/>
                <w:szCs w:val="22"/>
              </w:rPr>
              <w:t>由两层电导率不同的导体构成无限长同轴导电圆柱体，其中内层半径为a,外</w:t>
            </w:r>
            <w:r>
              <w:rPr>
                <w:sz w:val="22"/>
                <w:szCs w:val="22"/>
                <w:spacing w:val="-1"/>
              </w:rPr>
              <w:t>层半径</w:t>
            </w:r>
            <w:r>
              <w:rPr>
                <w:sz w:val="22"/>
                <w:szCs w:val="22"/>
              </w:rPr>
              <w:t xml:space="preserve">  </w:t>
            </w:r>
            <w:r>
              <w:rPr>
                <w:sz w:val="22"/>
                <w:szCs w:val="22"/>
              </w:rPr>
              <w:t>为b,内外导体的电导率分别为σ1、02,如习题3-15图所示。导体中总的轴向电流为</w:t>
            </w:r>
            <w:r>
              <w:rPr>
                <w:sz w:val="22"/>
                <w:szCs w:val="22"/>
                <w:spacing w:val="10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I,求导体圆柱内外的磁场分布。</w:t>
            </w:r>
          </w:p>
        </w:tc>
      </w:tr>
      <w:tr>
        <w:trPr>
          <w:trHeight w:val="2285" w:hRule="atLeast"/>
        </w:trPr>
        <w:tc>
          <w:tcPr>
            <w:tcW w:w="5639" w:type="dxa"/>
            <w:vAlign w:val="top"/>
            <w:tcBorders>
              <w:left w:val="single" w:color="000000" w:sz="4" w:space="0"/>
            </w:tcBorders>
          </w:tcPr>
          <w:p>
            <w:pPr>
              <w:ind w:firstLine="2124"/>
              <w:spacing w:before="59" w:line="2188" w:lineRule="exact"/>
              <w:rPr/>
            </w:pPr>
            <w:r>
              <w:rPr>
                <w:position w:val="-43"/>
              </w:rPr>
              <w:drawing>
                <wp:inline distT="0" distB="0" distL="0" distR="0">
                  <wp:extent cx="1771665" cy="1389523"/>
                  <wp:effectExtent l="0" t="0" r="0" b="0"/>
                  <wp:docPr id="406" name="IM 40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06" name="IM 406"/>
                          <pic:cNvPicPr/>
                        </pic:nvPicPr>
                        <pic:blipFill>
                          <a:blip r:embed="rId20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771665" cy="13895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40" w:type="dxa"/>
            <w:vAlign w:val="top"/>
            <w:tcBorders>
              <w:right w:val="single" w:color="000000" w:sz="4" w:space="0"/>
            </w:tcBorders>
          </w:tcPr>
          <w:p>
            <w:pPr>
              <w:spacing w:line="292" w:lineRule="auto"/>
              <w:rPr>
                <w:rFonts w:ascii="Arial"/>
                <w:sz w:val="21"/>
              </w:rPr>
            </w:pPr>
            <w:r/>
          </w:p>
          <w:p>
            <w:pPr>
              <w:spacing w:line="293" w:lineRule="auto"/>
              <w:rPr>
                <w:rFonts w:ascii="Arial"/>
                <w:sz w:val="21"/>
              </w:rPr>
            </w:pPr>
            <w:r/>
          </w:p>
          <w:p>
            <w:pPr>
              <w:ind w:firstLine="720"/>
              <w:spacing w:line="1669" w:lineRule="exact"/>
              <w:rPr/>
            </w:pPr>
            <w:r>
              <w:rPr>
                <w:position w:val="-33"/>
              </w:rPr>
              <w:drawing>
                <wp:inline distT="0" distB="0" distL="0" distR="0">
                  <wp:extent cx="1257331" cy="1059700"/>
                  <wp:effectExtent l="0" t="0" r="0" b="0"/>
                  <wp:docPr id="408" name="IM 40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08" name="IM 408"/>
                          <pic:cNvPicPr/>
                        </pic:nvPicPr>
                        <pic:blipFill>
                          <a:blip r:embed="rId20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257331" cy="1059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7616" w:hRule="atLeast"/>
        </w:trPr>
        <w:tc>
          <w:tcPr>
            <w:tcW w:w="10479" w:type="dxa"/>
            <w:vAlign w:val="top"/>
            <w:gridSpan w:val="2"/>
            <w:tcBorders>
              <w:left w:val="single" w:color="000000" w:sz="4" w:space="0"/>
              <w:right w:val="single" w:color="000000" w:sz="4" w:space="0"/>
              <w:bottom w:val="single" w:color="000000" w:sz="2" w:space="0"/>
            </w:tcBorders>
          </w:tcPr>
          <w:p>
            <w:pPr>
              <w:pStyle w:val="TableText"/>
              <w:ind w:left="3068"/>
              <w:spacing w:before="32" w:line="23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10A0F0"/>
                <w:spacing w:val="1"/>
              </w:rPr>
              <w:t>习题3-12图</w:t>
            </w:r>
            <w:r>
              <w:rPr>
                <w:sz w:val="22"/>
                <w:szCs w:val="22"/>
                <w:color w:val="10A0F0"/>
                <w:spacing w:val="1"/>
              </w:rPr>
              <w:t xml:space="preserve">                        习题3-15图</w:t>
            </w:r>
          </w:p>
          <w:p>
            <w:pPr>
              <w:pStyle w:val="TableText"/>
              <w:ind w:left="1128"/>
              <w:spacing w:before="188" w:line="21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2"/>
              </w:rPr>
              <w:t>3-16</w:t>
            </w:r>
            <w:r>
              <w:rPr>
                <w:sz w:val="22"/>
                <w:szCs w:val="22"/>
                <w:spacing w:val="2"/>
              </w:rPr>
              <w:t>一根很细的圆铁杆和一个很薄的圆铁盘样品放在磁场B</w:t>
            </w:r>
            <w:r>
              <w:rPr>
                <w:rFonts w:ascii="Calibri" w:hAnsi="Calibri" w:eastAsia="Calibri" w:cs="Calibri"/>
                <w:sz w:val="22"/>
                <w:szCs w:val="22"/>
                <w:spacing w:val="2"/>
              </w:rPr>
              <w:t>₀</w:t>
            </w:r>
            <w:r>
              <w:rPr>
                <w:rFonts w:ascii="Calibri" w:hAnsi="Calibri" w:eastAsia="Calibri" w:cs="Calibri"/>
                <w:sz w:val="22"/>
                <w:szCs w:val="22"/>
                <w:spacing w:val="-10"/>
              </w:rPr>
              <w:t xml:space="preserve"> </w:t>
            </w:r>
            <w:r>
              <w:rPr>
                <w:sz w:val="22"/>
                <w:szCs w:val="22"/>
                <w:spacing w:val="2"/>
              </w:rPr>
              <w:t>中，并使它们的轴与B。平</w:t>
            </w:r>
          </w:p>
          <w:p>
            <w:pPr>
              <w:pStyle w:val="TableText"/>
              <w:ind w:left="1734"/>
              <w:spacing w:before="80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行(铁的磁导率为μ)。求两样品的</w:t>
            </w:r>
            <w:r>
              <w:rPr>
                <w:sz w:val="22"/>
                <w:szCs w:val="22"/>
                <w:b/>
                <w:bCs/>
                <w:spacing w:val="-1"/>
              </w:rPr>
              <w:t>B、H</w:t>
            </w:r>
            <w:r>
              <w:rPr>
                <w:sz w:val="22"/>
                <w:szCs w:val="22"/>
                <w:spacing w:val="-1"/>
              </w:rPr>
              <w:t>和磁化强度M。</w:t>
            </w:r>
          </w:p>
          <w:p>
            <w:pPr>
              <w:pStyle w:val="TableText"/>
              <w:ind w:left="1138"/>
              <w:spacing w:before="45" w:line="21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3-17</w:t>
            </w:r>
            <w:r>
              <w:rPr>
                <w:sz w:val="22"/>
                <w:szCs w:val="22"/>
              </w:rPr>
              <w:t>设双线传输线的半径为a,长度为l,间距</w:t>
            </w:r>
            <w:r>
              <w:rPr>
                <w:sz w:val="22"/>
                <w:szCs w:val="22"/>
                <w:spacing w:val="-1"/>
              </w:rPr>
              <w:t>为D,试求双线传输线的自感。</w:t>
            </w:r>
          </w:p>
          <w:p>
            <w:pPr>
              <w:pStyle w:val="TableText"/>
              <w:ind w:left="1118"/>
              <w:spacing w:before="62" w:line="21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3-18</w:t>
            </w:r>
            <w:r>
              <w:rPr>
                <w:sz w:val="22"/>
                <w:szCs w:val="22"/>
              </w:rPr>
              <w:t>如习题3-18图所示，两个互相平行且共轴的圆线圈，半径分别为a1,a2,中心</w:t>
            </w:r>
            <w:r>
              <w:rPr>
                <w:sz w:val="22"/>
                <w:szCs w:val="22"/>
                <w:spacing w:val="-1"/>
              </w:rPr>
              <w:t>相距为</w:t>
            </w:r>
          </w:p>
          <w:p>
            <w:pPr>
              <w:pStyle w:val="TableText"/>
              <w:ind w:left="1734"/>
              <w:spacing w:before="72" w:line="21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7"/>
              </w:rPr>
              <w:t>d。设a</w:t>
            </w:r>
            <w:r>
              <w:rPr>
                <w:rFonts w:ascii="Calibri" w:hAnsi="Calibri" w:eastAsia="Calibri" w:cs="Calibri"/>
                <w:sz w:val="22"/>
                <w:szCs w:val="22"/>
                <w:spacing w:val="7"/>
              </w:rPr>
              <w:t>₁</w:t>
            </w:r>
            <w:r>
              <w:rPr>
                <w:rFonts w:ascii="Calibri" w:hAnsi="Calibri" w:eastAsia="Calibri" w:cs="Calibri"/>
                <w:sz w:val="22"/>
                <w:szCs w:val="22"/>
                <w:spacing w:val="26"/>
                <w:w w:val="101"/>
              </w:rPr>
              <w:t xml:space="preserve"> </w:t>
            </w:r>
            <w:r>
              <w:rPr>
                <w:sz w:val="22"/>
                <w:szCs w:val="22"/>
                <w:spacing w:val="7"/>
              </w:rPr>
              <w:t>《d,或者a</w:t>
            </w:r>
            <w:r>
              <w:rPr>
                <w:rFonts w:ascii="Calibri" w:hAnsi="Calibri" w:eastAsia="Calibri" w:cs="Calibri"/>
                <w:sz w:val="22"/>
                <w:szCs w:val="22"/>
                <w:spacing w:val="7"/>
              </w:rPr>
              <w:t>₂</w:t>
            </w:r>
            <w:r>
              <w:rPr>
                <w:sz w:val="22"/>
                <w:szCs w:val="22"/>
                <w:spacing w:val="7"/>
              </w:rPr>
              <w:t>&lt;d。求两线圈之间的互感。</w:t>
            </w:r>
          </w:p>
          <w:p>
            <w:pPr>
              <w:ind w:firstLine="3644"/>
              <w:spacing w:before="96" w:line="3388" w:lineRule="exact"/>
              <w:rPr/>
            </w:pPr>
            <w:r>
              <w:rPr>
                <w:position w:val="-67"/>
              </w:rPr>
              <w:drawing>
                <wp:inline distT="0" distB="0" distL="0" distR="0">
                  <wp:extent cx="2032030" cy="2150977"/>
                  <wp:effectExtent l="0" t="0" r="0" b="0"/>
                  <wp:docPr id="410" name="IM 41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10" name="IM 410"/>
                          <pic:cNvPicPr/>
                        </pic:nvPicPr>
                        <pic:blipFill>
                          <a:blip r:embed="rId20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032030" cy="21509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ind w:left="4755"/>
              <w:spacing w:before="100" w:line="22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color w:val="10A0F0"/>
                <w:spacing w:val="2"/>
              </w:rPr>
              <w:t>习题3-18图</w:t>
            </w:r>
          </w:p>
          <w:p>
            <w:pPr>
              <w:pStyle w:val="TableText"/>
              <w:ind w:left="1744" w:right="1179" w:hanging="606"/>
              <w:spacing w:before="106" w:line="24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3-19</w:t>
            </w:r>
            <w:r>
              <w:rPr>
                <w:sz w:val="22"/>
                <w:szCs w:val="22"/>
              </w:rPr>
              <w:t>利用磁场存储能量，试确定具有内导体半径a和一层很薄的外导体内半径b的空气 </w:t>
            </w:r>
            <w:r>
              <w:rPr>
                <w:sz w:val="22"/>
                <w:szCs w:val="22"/>
                <w:spacing w:val="-1"/>
              </w:rPr>
              <w:t>同轴传输线的单位长度电感。</w:t>
            </w:r>
          </w:p>
        </w:tc>
      </w:tr>
    </w:tbl>
    <w:p>
      <w:pPr>
        <w:pStyle w:val="BodyText"/>
        <w:spacing w:line="14" w:lineRule="auto"/>
        <w:rPr/>
      </w:pPr>
      <w:r/>
    </w:p>
    <w:p>
      <w:pPr>
        <w:spacing w:line="14" w:lineRule="auto"/>
        <w:sectPr>
          <w:pgSz w:w="10830" w:h="15080"/>
          <w:pgMar w:top="164" w:right="174" w:bottom="185" w:left="165" w:header="0" w:footer="0" w:gutter="0"/>
        </w:sectPr>
        <w:rPr/>
      </w:pPr>
    </w:p>
    <w:tbl>
      <w:tblPr>
        <w:tblStyle w:val="TableNormal"/>
        <w:tblW w:w="10459" w:type="dxa"/>
        <w:tblInd w:w="5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5140"/>
        <w:gridCol w:w="719"/>
        <w:gridCol w:w="4600"/>
      </w:tblGrid>
      <w:tr>
        <w:trPr>
          <w:trHeight w:val="5102" w:hRule="atLeast"/>
        </w:trPr>
        <w:tc>
          <w:tcPr>
            <w:tcW w:w="10459" w:type="dxa"/>
            <w:vAlign w:val="top"/>
            <w:gridSpan w:val="3"/>
            <w:tcBorders>
              <w:left w:val="single" w:color="000000" w:sz="4" w:space="0"/>
              <w:right w:val="single" w:color="000000" w:sz="4" w:space="0"/>
              <w:top w:val="single" w:color="000000" w:sz="2" w:space="0"/>
            </w:tcBorders>
          </w:tcPr>
          <w:p>
            <w:pPr>
              <w:spacing w:line="302" w:lineRule="auto"/>
              <w:rPr>
                <w:rFonts w:ascii="Arial"/>
                <w:sz w:val="21"/>
              </w:rPr>
            </w:pPr>
            <w:r>
              <w:drawing>
                <wp:anchor distT="0" distB="0" distL="0" distR="0" simplePos="0" relativeHeight="251853824" behindDoc="1" locked="0" layoutInCell="1" allowOverlap="1">
                  <wp:simplePos x="0" y="0"/>
                  <wp:positionH relativeFrom="rightMargin">
                    <wp:posOffset>-4701575</wp:posOffset>
                  </wp:positionH>
                  <wp:positionV relativeFrom="topMargin">
                    <wp:posOffset>2296987</wp:posOffset>
                  </wp:positionV>
                  <wp:extent cx="1600220" cy="520234"/>
                  <wp:effectExtent l="0" t="0" r="0" b="0"/>
                  <wp:wrapNone/>
                  <wp:docPr id="412" name="IM 41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12" name="IM 412"/>
                          <pic:cNvPicPr/>
                        </pic:nvPicPr>
                        <pic:blipFill>
                          <a:blip r:embed="rId20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600220" cy="5202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/>
          </w:p>
          <w:p>
            <w:pPr>
              <w:spacing w:line="30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674"/>
              <w:spacing w:before="68" w:line="334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  <w:position w:val="4"/>
              </w:rPr>
              <w:t>第3章 恒定磁场</w:t>
            </w:r>
            <w:r>
              <w:rPr>
                <w:sz w:val="21"/>
                <w:szCs w:val="21"/>
                <w:spacing w:val="14"/>
                <w:position w:val="4"/>
              </w:rPr>
              <w:t xml:space="preserve">      </w:t>
            </w:r>
            <w:r>
              <w:rPr>
                <w:sz w:val="21"/>
                <w:szCs w:val="21"/>
                <w:spacing w:val="-1"/>
                <w:position w:val="-1"/>
              </w:rPr>
              <w:t>101</w:t>
            </w:r>
          </w:p>
          <w:p>
            <w:pPr>
              <w:spacing w:line="32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37"/>
              <w:spacing w:before="69" w:line="21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</w:rPr>
              <w:t>3-20</w:t>
            </w:r>
            <w:r>
              <w:rPr>
                <w:sz w:val="21"/>
                <w:szCs w:val="21"/>
              </w:rPr>
              <w:t>一个铁磁芯环，内半径为30 cm,外半径为40cm,截面为矩形，高为5cm</w:t>
            </w:r>
            <w:r>
              <w:rPr>
                <w:sz w:val="21"/>
                <w:szCs w:val="21"/>
                <w:spacing w:val="-1"/>
              </w:rPr>
              <w:t>,相对磁导</w:t>
            </w:r>
          </w:p>
          <w:p>
            <w:pPr>
              <w:pStyle w:val="TableText"/>
              <w:ind w:left="1734"/>
              <w:spacing w:before="83" w:line="21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率为500,均匀绕线圈500匝，电流强度为1 A。分别计算</w:t>
            </w:r>
            <w:r>
              <w:rPr>
                <w:sz w:val="21"/>
                <w:szCs w:val="21"/>
                <w:spacing w:val="-1"/>
              </w:rPr>
              <w:t>磁芯中的最大和最小磁感</w:t>
            </w:r>
          </w:p>
          <w:p>
            <w:pPr>
              <w:pStyle w:val="TableText"/>
              <w:ind w:left="1734"/>
              <w:spacing w:before="77" w:line="22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应强度，以及穿过磁芯截面的磁通量。</w:t>
            </w:r>
          </w:p>
          <w:p>
            <w:pPr>
              <w:pStyle w:val="TableText"/>
              <w:ind w:left="1134"/>
              <w:spacing w:before="36" w:line="21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3-21在截面为正方形a×a,半径为R(R》a)的磁环上，</w:t>
            </w:r>
            <w:r>
              <w:rPr>
                <w:sz w:val="21"/>
                <w:szCs w:val="21"/>
                <w:spacing w:val="-1"/>
              </w:rPr>
              <w:t>密绕了两个线圈，一个线圈为m</w:t>
            </w:r>
          </w:p>
          <w:p>
            <w:pPr>
              <w:pStyle w:val="TableText"/>
              <w:ind w:left="1125" w:right="1248" w:firstLine="620"/>
              <w:spacing w:before="76" w:line="267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匝，另一个为n匝。磁芯的磁导率为μ。试分别近似计算两个线圈的自感及互感。 </w:t>
            </w:r>
            <w:r>
              <w:rPr>
                <w:sz w:val="21"/>
                <w:szCs w:val="21"/>
                <w:spacing w:val="10"/>
              </w:rPr>
              <w:t>3-22两个长的矩形线圈，放置于同一平面上，长度分别为l</w:t>
            </w:r>
            <w:r>
              <w:rPr>
                <w:rFonts w:ascii="Calibri" w:hAnsi="Calibri" w:eastAsia="Calibri" w:cs="Calibri"/>
                <w:sz w:val="21"/>
                <w:szCs w:val="21"/>
                <w:spacing w:val="10"/>
              </w:rPr>
              <w:t>₁</w:t>
            </w:r>
            <w:r>
              <w:rPr>
                <w:sz w:val="21"/>
                <w:szCs w:val="21"/>
                <w:spacing w:val="10"/>
              </w:rPr>
              <w:t>和l</w:t>
            </w:r>
            <w:r>
              <w:rPr>
                <w:rFonts w:ascii="Calibri" w:hAnsi="Calibri" w:eastAsia="Calibri" w:cs="Calibri"/>
                <w:sz w:val="21"/>
                <w:szCs w:val="21"/>
                <w:spacing w:val="10"/>
              </w:rPr>
              <w:t>₂</w:t>
            </w:r>
            <w:r>
              <w:rPr>
                <w:sz w:val="21"/>
                <w:szCs w:val="21"/>
                <w:spacing w:val="10"/>
              </w:rPr>
              <w:t>,宽度分别为w</w:t>
            </w:r>
            <w:r>
              <w:rPr>
                <w:rFonts w:ascii="Calibri" w:hAnsi="Calibri" w:eastAsia="Calibri" w:cs="Calibri"/>
                <w:sz w:val="21"/>
                <w:szCs w:val="21"/>
                <w:spacing w:val="10"/>
              </w:rPr>
              <w:t>₁</w:t>
            </w:r>
            <w:r>
              <w:rPr>
                <w:sz w:val="21"/>
                <w:szCs w:val="21"/>
                <w:spacing w:val="10"/>
              </w:rPr>
              <w:t>和w2,</w:t>
            </w:r>
          </w:p>
          <w:p>
            <w:pPr>
              <w:pStyle w:val="TableText"/>
              <w:ind w:left="1724" w:right="1332" w:firstLine="9"/>
              <w:spacing w:before="2" w:line="45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9"/>
              </w:rPr>
              <w:t>两个线圈最近的边之间的距离为S,如习题3-22图所</w:t>
            </w:r>
            <w:r>
              <w:rPr>
                <w:sz w:val="21"/>
                <w:szCs w:val="21"/>
                <w:spacing w:val="8"/>
              </w:rPr>
              <w:t>示。设l</w:t>
            </w:r>
            <w:r>
              <w:rPr>
                <w:rFonts w:ascii="Calibri" w:hAnsi="Calibri" w:eastAsia="Calibri" w:cs="Calibri"/>
                <w:sz w:val="21"/>
                <w:szCs w:val="21"/>
                <w:spacing w:val="8"/>
              </w:rPr>
              <w:t>₁</w:t>
            </w:r>
            <w:r>
              <w:rPr>
                <w:sz w:val="21"/>
                <w:szCs w:val="21"/>
                <w:spacing w:val="8"/>
              </w:rPr>
              <w:t>&gt;l</w:t>
            </w:r>
            <w:r>
              <w:rPr>
                <w:rFonts w:ascii="Calibri" w:hAnsi="Calibri" w:eastAsia="Calibri" w:cs="Calibri"/>
                <w:sz w:val="21"/>
                <w:szCs w:val="21"/>
                <w:spacing w:val="8"/>
              </w:rPr>
              <w:t>₂</w:t>
            </w:r>
            <w:r>
              <w:rPr>
                <w:sz w:val="21"/>
                <w:szCs w:val="21"/>
                <w:spacing w:val="8"/>
              </w:rPr>
              <w:t>,l</w:t>
            </w:r>
            <w:r>
              <w:rPr>
                <w:rFonts w:ascii="Calibri" w:hAnsi="Calibri" w:eastAsia="Calibri" w:cs="Calibri"/>
                <w:sz w:val="21"/>
                <w:szCs w:val="21"/>
                <w:spacing w:val="8"/>
              </w:rPr>
              <w:t>₁</w:t>
            </w:r>
            <w:r>
              <w:rPr>
                <w:rFonts w:ascii="Calibri" w:hAnsi="Calibri" w:eastAsia="Calibri" w:cs="Calibri"/>
                <w:sz w:val="21"/>
                <w:szCs w:val="21"/>
                <w:spacing w:val="-28"/>
              </w:rPr>
              <w:t xml:space="preserve"> </w:t>
            </w:r>
            <w:r>
              <w:rPr>
                <w:sz w:val="21"/>
                <w:szCs w:val="21"/>
                <w:spacing w:val="8"/>
              </w:rPr>
              <w:t>》S,证明两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  <w:spacing w:val="1"/>
              </w:rPr>
              <w:t>线圈的互感为</w:t>
            </w:r>
          </w:p>
          <w:p>
            <w:pPr>
              <w:pStyle w:val="TableText"/>
              <w:ind w:left="1733" w:right="1435" w:hanging="596"/>
              <w:spacing w:before="206" w:line="25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</w:rPr>
              <w:t>3-23</w:t>
            </w:r>
            <w:r>
              <w:rPr>
                <w:sz w:val="21"/>
                <w:szCs w:val="21"/>
              </w:rPr>
              <w:t>已知两个相互平行，间隔为d的共轴线圈，其中一个线圈的半径为</w:t>
            </w:r>
            <w:r>
              <w:rPr>
                <w:sz w:val="21"/>
                <w:szCs w:val="21"/>
                <w:spacing w:val="-1"/>
              </w:rPr>
              <w:t>a(a《d),另一个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线圈的半径为b,如习题3-23图所示。求两线</w:t>
            </w:r>
            <w:r>
              <w:rPr>
                <w:sz w:val="21"/>
                <w:szCs w:val="21"/>
                <w:spacing w:val="-1"/>
              </w:rPr>
              <w:t>圈的互感。</w:t>
            </w:r>
          </w:p>
        </w:tc>
      </w:tr>
      <w:tr>
        <w:trPr>
          <w:trHeight w:val="2475" w:hRule="atLeast"/>
        </w:trPr>
        <w:tc>
          <w:tcPr>
            <w:tcW w:w="5859" w:type="dxa"/>
            <w:vAlign w:val="top"/>
            <w:gridSpan w:val="2"/>
            <w:tcBorders>
              <w:left w:val="single" w:color="000000" w:sz="4" w:space="0"/>
            </w:tcBorders>
          </w:tcPr>
          <w:p>
            <w:pPr>
              <w:pStyle w:val="TableText"/>
              <w:ind w:firstLine="2304"/>
              <w:spacing w:before="54" w:line="2328" w:lineRule="exact"/>
              <w:rPr/>
            </w:pPr>
            <w:r>
              <w:rPr>
                <w:position w:val="-46"/>
              </w:rPr>
              <w:pict>
                <v:group id="_x0000_s20" style="mso-position-vertical-relative:line;mso-position-horizontal-relative:char;width:151.55pt;height:116.45pt;" filled="false" stroked="false" coordsize="3031,2328" coordorigin="0,0">
                  <v:shape id="_x0000_s22" style="position:absolute;left:0;top:0;width:3031;height:2328;" filled="false" stroked="false" type="#_x0000_t75">
                    <v:imagedata o:title="" r:id="rId210"/>
                  </v:shape>
                  <v:shape id="_x0000_s24" style="position:absolute;left:-20;top:-20;width:3071;height:2368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spacing w:line="289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89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left="2890"/>
                            <w:spacing w:before="49"/>
                            <w:rPr>
                              <w:rFonts w:ascii="SimSun" w:hAnsi="SimSun" w:eastAsia="SimSun" w:cs="SimSun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z w:val="15"/>
                              <w:szCs w:val="15"/>
                              <w:spacing w:val="-1"/>
                            </w:rPr>
                            <w:t>wi</w:t>
                          </w:r>
                        </w:p>
                      </w:txbxContent>
                    </v:textbox>
                  </v:shape>
                </v:group>
              </w:pict>
            </w:r>
          </w:p>
        </w:tc>
        <w:tc>
          <w:tcPr>
            <w:tcW w:w="4600" w:type="dxa"/>
            <w:vAlign w:val="top"/>
            <w:tcBorders>
              <w:right w:val="single" w:color="000000" w:sz="4" w:space="0"/>
            </w:tcBorders>
          </w:tcPr>
          <w:p>
            <w:pPr>
              <w:spacing w:line="305" w:lineRule="auto"/>
              <w:rPr>
                <w:rFonts w:ascii="Arial"/>
                <w:sz w:val="21"/>
              </w:rPr>
            </w:pPr>
            <w:r/>
          </w:p>
          <w:p>
            <w:pPr>
              <w:spacing w:line="306" w:lineRule="auto"/>
              <w:rPr>
                <w:rFonts w:ascii="Arial"/>
                <w:sz w:val="21"/>
              </w:rPr>
            </w:pPr>
            <w:r/>
          </w:p>
          <w:p>
            <w:pPr>
              <w:spacing w:line="306" w:lineRule="auto"/>
              <w:rPr>
                <w:rFonts w:ascii="Arial"/>
                <w:sz w:val="21"/>
              </w:rPr>
            </w:pPr>
            <w:r/>
          </w:p>
          <w:p>
            <w:pPr>
              <w:ind w:firstLine="520"/>
              <w:spacing w:line="1489" w:lineRule="exact"/>
              <w:rPr/>
            </w:pPr>
            <w:r>
              <w:rPr>
                <w:position w:val="-29"/>
              </w:rPr>
              <w:drawing>
                <wp:inline distT="0" distB="0" distL="0" distR="0">
                  <wp:extent cx="1117589" cy="945453"/>
                  <wp:effectExtent l="0" t="0" r="0" b="0"/>
                  <wp:docPr id="414" name="IM 41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14" name="IM 414"/>
                          <pic:cNvPicPr/>
                        </pic:nvPicPr>
                        <pic:blipFill>
                          <a:blip r:embed="rId21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117589" cy="9454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3360" w:hRule="atLeast"/>
        </w:trPr>
        <w:tc>
          <w:tcPr>
            <w:tcW w:w="10459" w:type="dxa"/>
            <w:vAlign w:val="top"/>
            <w:gridSpan w:val="3"/>
            <w:tcBorders>
              <w:left w:val="single" w:color="000000" w:sz="4" w:space="0"/>
              <w:right w:val="single" w:color="000000" w:sz="4" w:space="0"/>
            </w:tcBorders>
          </w:tcPr>
          <w:p>
            <w:pPr>
              <w:pStyle w:val="TableText"/>
              <w:ind w:left="3385"/>
              <w:spacing w:before="66" w:line="221" w:lineRule="auto"/>
              <w:rPr>
                <w:sz w:val="21"/>
                <w:szCs w:val="21"/>
              </w:rPr>
            </w:pPr>
            <w:r>
              <w:rPr>
                <w:sz w:val="16"/>
                <w:szCs w:val="16"/>
                <w:color w:val="20A0E0"/>
                <w:spacing w:val="2"/>
                <w:position w:val="1"/>
              </w:rPr>
              <w:t>习题3-22图</w:t>
            </w:r>
            <w:r>
              <w:rPr>
                <w:sz w:val="16"/>
                <w:szCs w:val="16"/>
                <w:color w:val="20A0E0"/>
                <w:position w:val="1"/>
              </w:rPr>
              <w:t xml:space="preserve">                                </w:t>
            </w:r>
            <w:r>
              <w:rPr>
                <w:sz w:val="21"/>
                <w:szCs w:val="21"/>
                <w:color w:val="20A0E0"/>
                <w:spacing w:val="2"/>
              </w:rPr>
              <w:t>习题3-23图</w:t>
            </w:r>
          </w:p>
          <w:p>
            <w:pPr>
              <w:pStyle w:val="TableText"/>
              <w:ind w:left="1128"/>
              <w:spacing w:before="224" w:line="21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1"/>
              </w:rPr>
              <w:t>3-24</w:t>
            </w:r>
            <w:r>
              <w:rPr>
                <w:sz w:val="21"/>
                <w:szCs w:val="21"/>
                <w:spacing w:val="1"/>
              </w:rPr>
              <w:t>一无限长直导线与一半径为a的圆环共面，圆环圆心到直导线的距离为d(a《d),</w:t>
            </w:r>
          </w:p>
          <w:p>
            <w:pPr>
              <w:pStyle w:val="TableText"/>
              <w:ind w:left="1733" w:right="1280" w:hanging="9"/>
              <w:spacing w:before="86" w:line="27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如习题3-24图所示。求直导线与圆环之间的互感。(</w:t>
            </w:r>
            <w:r>
              <w:rPr>
                <w:sz w:val="21"/>
                <w:szCs w:val="21"/>
                <w:spacing w:val="-1"/>
              </w:rPr>
              <w:t>提示：用圆环产生的矢量磁位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  <w:spacing w:val="2"/>
              </w:rPr>
              <w:t>在直导线回路的磁通计算更为方便)</w:t>
            </w:r>
          </w:p>
          <w:p>
            <w:pPr>
              <w:pStyle w:val="TableText"/>
              <w:ind w:left="1724" w:right="1153" w:hanging="607"/>
              <w:spacing w:before="2" w:line="27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6"/>
              </w:rPr>
              <w:t>3-25</w:t>
            </w:r>
            <w:r>
              <w:rPr>
                <w:sz w:val="21"/>
                <w:szCs w:val="21"/>
                <w:spacing w:val="6"/>
              </w:rPr>
              <w:t>在上题中，假设长直导线的电流为I</w:t>
            </w:r>
            <w:r>
              <w:rPr>
                <w:rFonts w:ascii="Calibri" w:hAnsi="Calibri" w:eastAsia="Calibri" w:cs="Calibri"/>
                <w:sz w:val="21"/>
                <w:szCs w:val="21"/>
                <w:spacing w:val="6"/>
              </w:rPr>
              <w:t>₁</w:t>
            </w:r>
            <w:r>
              <w:rPr>
                <w:sz w:val="21"/>
                <w:szCs w:val="21"/>
                <w:spacing w:val="6"/>
              </w:rPr>
              <w:t>,线圈的电流为I</w:t>
            </w:r>
            <w:r>
              <w:rPr>
                <w:rFonts w:ascii="Calibri" w:hAnsi="Calibri" w:eastAsia="Calibri" w:cs="Calibri"/>
                <w:sz w:val="21"/>
                <w:szCs w:val="21"/>
                <w:spacing w:val="6"/>
              </w:rPr>
              <w:t>₂</w:t>
            </w:r>
            <w:r>
              <w:rPr>
                <w:sz w:val="21"/>
                <w:szCs w:val="21"/>
                <w:spacing w:val="6"/>
              </w:rPr>
              <w:t>,试证明两电流间的相互作用</w:t>
            </w:r>
            <w:r>
              <w:rPr>
                <w:sz w:val="21"/>
                <w:szCs w:val="21"/>
                <w:spacing w:val="17"/>
              </w:rPr>
              <w:t xml:space="preserve"> </w:t>
            </w:r>
            <w:r>
              <w:rPr>
                <w:sz w:val="21"/>
                <w:szCs w:val="21"/>
                <w:spacing w:val="4"/>
              </w:rPr>
              <w:t>力为</w:t>
            </w:r>
            <w:r>
              <w:rPr>
                <w:sz w:val="21"/>
                <w:szCs w:val="21"/>
              </w:rPr>
              <w:t>Fm</w:t>
            </w:r>
            <w:r>
              <w:rPr>
                <w:sz w:val="21"/>
                <w:szCs w:val="21"/>
                <w:spacing w:val="4"/>
              </w:rPr>
              <w:t>=μ</w:t>
            </w:r>
            <w:r>
              <w:rPr>
                <w:sz w:val="21"/>
                <w:szCs w:val="21"/>
              </w:rPr>
              <w:t>oI</w:t>
            </w:r>
            <w:r>
              <w:rPr>
                <w:rFonts w:ascii="Calibri" w:hAnsi="Calibri" w:eastAsia="Calibri" w:cs="Calibri"/>
                <w:sz w:val="21"/>
                <w:szCs w:val="21"/>
                <w:spacing w:val="4"/>
              </w:rPr>
              <w:t>₁</w:t>
            </w:r>
            <w:r>
              <w:rPr>
                <w:rFonts w:ascii="Calibri" w:hAnsi="Calibri" w:eastAsia="Calibri" w:cs="Calibri"/>
                <w:sz w:val="21"/>
                <w:szCs w:val="21"/>
                <w:spacing w:val="-28"/>
              </w:rPr>
              <w:t xml:space="preserve"> </w:t>
            </w:r>
            <w:r>
              <w:rPr>
                <w:sz w:val="21"/>
                <w:szCs w:val="21"/>
                <w:spacing w:val="4"/>
              </w:rPr>
              <w:t>I</w:t>
            </w:r>
            <w:r>
              <w:rPr>
                <w:rFonts w:ascii="Calibri" w:hAnsi="Calibri" w:eastAsia="Calibri" w:cs="Calibri"/>
                <w:sz w:val="21"/>
                <w:szCs w:val="21"/>
                <w:spacing w:val="4"/>
              </w:rPr>
              <w:t>₂ </w:t>
            </w:r>
            <w:r>
              <w:rPr>
                <w:sz w:val="21"/>
                <w:szCs w:val="21"/>
                <w:spacing w:val="4"/>
              </w:rPr>
              <w:t>(</w:t>
            </w:r>
            <w:r>
              <w:rPr>
                <w:sz w:val="21"/>
                <w:szCs w:val="21"/>
              </w:rPr>
              <w:t>seca</w:t>
            </w:r>
            <w:r>
              <w:rPr>
                <w:sz w:val="21"/>
                <w:szCs w:val="21"/>
                <w:spacing w:val="4"/>
              </w:rPr>
              <w:t>—1)。其中a是圆环</w:t>
            </w:r>
            <w:r>
              <w:rPr>
                <w:sz w:val="21"/>
                <w:szCs w:val="21"/>
                <w:spacing w:val="3"/>
              </w:rPr>
              <w:t>对直线最接近圆环的点所张的角，如习</w:t>
            </w:r>
            <w:r>
              <w:rPr>
                <w:sz w:val="21"/>
                <w:szCs w:val="21"/>
              </w:rPr>
              <w:t xml:space="preserve">  </w:t>
            </w:r>
            <w:r>
              <w:rPr>
                <w:sz w:val="21"/>
                <w:szCs w:val="21"/>
              </w:rPr>
              <w:t>题3-24图所示。</w:t>
            </w:r>
          </w:p>
          <w:p>
            <w:pPr>
              <w:pStyle w:val="TableText"/>
              <w:ind w:left="1715" w:right="1335" w:hanging="590"/>
              <w:spacing w:before="20" w:line="26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3-26设一无限长直细导线与一矩形回路共面，其尺寸及电流方向如习题3-26图所示，其</w:t>
            </w:r>
            <w:r>
              <w:rPr>
                <w:sz w:val="21"/>
                <w:szCs w:val="21"/>
                <w:spacing w:val="7"/>
              </w:rPr>
              <w:t xml:space="preserve"> </w:t>
            </w:r>
            <w:r>
              <w:rPr>
                <w:sz w:val="21"/>
                <w:szCs w:val="21"/>
                <w:spacing w:val="1"/>
              </w:rPr>
              <w:t>中电流单位为A,D、b、a单位均为m。试利用虚位移法计算直</w:t>
            </w:r>
            <w:r>
              <w:rPr>
                <w:sz w:val="21"/>
                <w:szCs w:val="21"/>
              </w:rPr>
              <w:t>导线和矩形回路之间 </w:t>
            </w:r>
            <w:r>
              <w:rPr>
                <w:sz w:val="21"/>
                <w:szCs w:val="21"/>
                <w:spacing w:val="-2"/>
              </w:rPr>
              <w:t>的力。</w:t>
            </w:r>
          </w:p>
        </w:tc>
      </w:tr>
      <w:tr>
        <w:trPr>
          <w:trHeight w:val="2071" w:hRule="atLeast"/>
        </w:trPr>
        <w:tc>
          <w:tcPr>
            <w:tcW w:w="5140" w:type="dxa"/>
            <w:vAlign w:val="top"/>
            <w:tcBorders>
              <w:left w:val="single" w:color="000000" w:sz="4" w:space="0"/>
            </w:tcBorders>
          </w:tcPr>
          <w:p>
            <w:pPr>
              <w:ind w:firstLine="1934"/>
              <w:spacing w:before="94" w:line="1919" w:lineRule="exact"/>
              <w:rPr/>
            </w:pPr>
            <w:r>
              <w:rPr>
                <w:position w:val="-38"/>
              </w:rPr>
              <w:drawing>
                <wp:inline distT="0" distB="0" distL="0" distR="0">
                  <wp:extent cx="1720844" cy="1218249"/>
                  <wp:effectExtent l="0" t="0" r="0" b="0"/>
                  <wp:docPr id="416" name="IM 41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16" name="IM 416"/>
                          <pic:cNvPicPr/>
                        </pic:nvPicPr>
                        <pic:blipFill>
                          <a:blip r:embed="rId21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720844" cy="12182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19" w:type="dxa"/>
            <w:vAlign w:val="top"/>
            <w:gridSpan w:val="2"/>
            <w:tcBorders>
              <w:right w:val="single" w:color="000000" w:sz="4" w:space="0"/>
            </w:tcBorders>
          </w:tcPr>
          <w:p>
            <w:pPr>
              <w:spacing w:line="282" w:lineRule="auto"/>
              <w:rPr>
                <w:rFonts w:ascii="Arial"/>
                <w:sz w:val="21"/>
              </w:rPr>
            </w:pPr>
            <w:r/>
          </w:p>
          <w:p>
            <w:pPr>
              <w:ind w:firstLine="489"/>
              <w:spacing w:line="1719" w:lineRule="exact"/>
              <w:rPr/>
            </w:pPr>
            <w:r>
              <w:rPr>
                <w:position w:val="-34"/>
              </w:rPr>
              <w:drawing>
                <wp:inline distT="0" distB="0" distL="0" distR="0">
                  <wp:extent cx="1854189" cy="1091372"/>
                  <wp:effectExtent l="0" t="0" r="0" b="0"/>
                  <wp:docPr id="418" name="IM 41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18" name="IM 418"/>
                          <pic:cNvPicPr/>
                        </pic:nvPicPr>
                        <pic:blipFill>
                          <a:blip r:embed="rId21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854189" cy="10913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1700" w:hRule="atLeast"/>
        </w:trPr>
        <w:tc>
          <w:tcPr>
            <w:tcW w:w="10459" w:type="dxa"/>
            <w:vAlign w:val="top"/>
            <w:gridSpan w:val="3"/>
            <w:tcBorders>
              <w:left w:val="single" w:color="000000" w:sz="4" w:space="0"/>
              <w:right w:val="single" w:color="000000" w:sz="4" w:space="0"/>
              <w:bottom w:val="single" w:color="000000" w:sz="2" w:space="0"/>
            </w:tcBorders>
          </w:tcPr>
          <w:p>
            <w:pPr>
              <w:pStyle w:val="TableText"/>
              <w:ind w:left="2807"/>
              <w:spacing w:before="67" w:line="223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  <w:color w:val="20A0E0"/>
                <w:spacing w:val="1"/>
              </w:rPr>
              <w:t>习题3-24图</w:t>
            </w:r>
            <w:r>
              <w:rPr>
                <w:sz w:val="16"/>
                <w:szCs w:val="16"/>
                <w:color w:val="20A0E0"/>
                <w:spacing w:val="1"/>
              </w:rPr>
              <w:t xml:space="preserve">                                     </w:t>
            </w:r>
            <w:r>
              <w:rPr>
                <w:sz w:val="16"/>
                <w:szCs w:val="16"/>
                <w:color w:val="2090E0"/>
                <w:spacing w:val="1"/>
              </w:rPr>
              <w:t>习题3-26图</w:t>
            </w:r>
          </w:p>
        </w:tc>
      </w:tr>
    </w:tbl>
    <w:p>
      <w:pPr>
        <w:pStyle w:val="BodyText"/>
        <w:spacing w:line="14" w:lineRule="auto"/>
        <w:rPr/>
      </w:pPr>
      <w:r/>
    </w:p>
    <w:sectPr>
      <w:pgSz w:w="10830" w:h="15080"/>
      <w:pgMar w:top="164" w:right="195" w:bottom="185" w:left="165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Microsoft Sans Serif">
    <w:panose1 w:val="020B0604020202020204"/>
    <w:charset w:val="00"/>
    <w:family w:val="auto"/>
    <w:pitch w:val="variable"/>
    <w:sig w:usb0="E5002EFF" w:usb1="C000605B" w:usb2="00000029" w:usb3="00000000" w:csb0="200101FF" w:csb1="2028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17"/>
      <w:szCs w:val="17"/>
      <w:lang w:val="en-US" w:eastAsia="en-US" w:bidi="ar-SA"/>
    </w:r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2"/>
      <w:szCs w:val="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97.png"/><Relationship Id="rId98" Type="http://schemas.openxmlformats.org/officeDocument/2006/relationships/image" Target="media/image96.jpeg"/><Relationship Id="rId97" Type="http://schemas.openxmlformats.org/officeDocument/2006/relationships/image" Target="media/image95.png"/><Relationship Id="rId96" Type="http://schemas.openxmlformats.org/officeDocument/2006/relationships/image" Target="media/image94.png"/><Relationship Id="rId95" Type="http://schemas.openxmlformats.org/officeDocument/2006/relationships/image" Target="media/image93.png"/><Relationship Id="rId94" Type="http://schemas.openxmlformats.org/officeDocument/2006/relationships/image" Target="media/image92.jpeg"/><Relationship Id="rId93" Type="http://schemas.openxmlformats.org/officeDocument/2006/relationships/image" Target="media/image91.png"/><Relationship Id="rId92" Type="http://schemas.openxmlformats.org/officeDocument/2006/relationships/image" Target="media/image90.png"/><Relationship Id="rId91" Type="http://schemas.openxmlformats.org/officeDocument/2006/relationships/image" Target="media/image89.png"/><Relationship Id="rId90" Type="http://schemas.openxmlformats.org/officeDocument/2006/relationships/image" Target="media/image88.png"/><Relationship Id="rId9" Type="http://schemas.openxmlformats.org/officeDocument/2006/relationships/image" Target="media/image7.png"/><Relationship Id="rId89" Type="http://schemas.openxmlformats.org/officeDocument/2006/relationships/image" Target="media/image87.png"/><Relationship Id="rId88" Type="http://schemas.openxmlformats.org/officeDocument/2006/relationships/image" Target="media/image86.png"/><Relationship Id="rId87" Type="http://schemas.openxmlformats.org/officeDocument/2006/relationships/image" Target="media/image85.png"/><Relationship Id="rId86" Type="http://schemas.openxmlformats.org/officeDocument/2006/relationships/image" Target="media/image84.png"/><Relationship Id="rId85" Type="http://schemas.openxmlformats.org/officeDocument/2006/relationships/image" Target="media/image83.png"/><Relationship Id="rId84" Type="http://schemas.openxmlformats.org/officeDocument/2006/relationships/image" Target="media/image82.jpeg"/><Relationship Id="rId83" Type="http://schemas.openxmlformats.org/officeDocument/2006/relationships/image" Target="media/image81.png"/><Relationship Id="rId82" Type="http://schemas.openxmlformats.org/officeDocument/2006/relationships/image" Target="media/image80.png"/><Relationship Id="rId81" Type="http://schemas.openxmlformats.org/officeDocument/2006/relationships/image" Target="media/image79.png"/><Relationship Id="rId80" Type="http://schemas.openxmlformats.org/officeDocument/2006/relationships/image" Target="media/image78.png"/><Relationship Id="rId8" Type="http://schemas.openxmlformats.org/officeDocument/2006/relationships/image" Target="media/image6.png"/><Relationship Id="rId79" Type="http://schemas.openxmlformats.org/officeDocument/2006/relationships/image" Target="media/image77.png"/><Relationship Id="rId78" Type="http://schemas.openxmlformats.org/officeDocument/2006/relationships/image" Target="media/image76.png"/><Relationship Id="rId77" Type="http://schemas.openxmlformats.org/officeDocument/2006/relationships/image" Target="media/image75.jpeg"/><Relationship Id="rId76" Type="http://schemas.openxmlformats.org/officeDocument/2006/relationships/image" Target="media/image74.png"/><Relationship Id="rId75" Type="http://schemas.openxmlformats.org/officeDocument/2006/relationships/image" Target="media/image73.jpeg"/><Relationship Id="rId74" Type="http://schemas.openxmlformats.org/officeDocument/2006/relationships/image" Target="media/image72.png"/><Relationship Id="rId73" Type="http://schemas.openxmlformats.org/officeDocument/2006/relationships/image" Target="media/image71.jpeg"/><Relationship Id="rId72" Type="http://schemas.openxmlformats.org/officeDocument/2006/relationships/image" Target="media/image70.png"/><Relationship Id="rId71" Type="http://schemas.openxmlformats.org/officeDocument/2006/relationships/image" Target="media/image69.png"/><Relationship Id="rId70" Type="http://schemas.openxmlformats.org/officeDocument/2006/relationships/image" Target="media/image68.png"/><Relationship Id="rId7" Type="http://schemas.openxmlformats.org/officeDocument/2006/relationships/image" Target="media/image5.png"/><Relationship Id="rId69" Type="http://schemas.openxmlformats.org/officeDocument/2006/relationships/image" Target="media/image67.jpeg"/><Relationship Id="rId68" Type="http://schemas.openxmlformats.org/officeDocument/2006/relationships/image" Target="media/image66.png"/><Relationship Id="rId67" Type="http://schemas.openxmlformats.org/officeDocument/2006/relationships/image" Target="media/image65.png"/><Relationship Id="rId66" Type="http://schemas.openxmlformats.org/officeDocument/2006/relationships/image" Target="media/image64.png"/><Relationship Id="rId65" Type="http://schemas.openxmlformats.org/officeDocument/2006/relationships/image" Target="media/image63.png"/><Relationship Id="rId64" Type="http://schemas.openxmlformats.org/officeDocument/2006/relationships/image" Target="media/image62.png"/><Relationship Id="rId63" Type="http://schemas.openxmlformats.org/officeDocument/2006/relationships/image" Target="media/image61.png"/><Relationship Id="rId62" Type="http://schemas.openxmlformats.org/officeDocument/2006/relationships/image" Target="media/image60.png"/><Relationship Id="rId61" Type="http://schemas.openxmlformats.org/officeDocument/2006/relationships/image" Target="media/image59.png"/><Relationship Id="rId60" Type="http://schemas.openxmlformats.org/officeDocument/2006/relationships/image" Target="media/image58.png"/><Relationship Id="rId6" Type="http://schemas.openxmlformats.org/officeDocument/2006/relationships/image" Target="media/image4.png"/><Relationship Id="rId59" Type="http://schemas.openxmlformats.org/officeDocument/2006/relationships/image" Target="media/image57.png"/><Relationship Id="rId58" Type="http://schemas.openxmlformats.org/officeDocument/2006/relationships/image" Target="media/image56.png"/><Relationship Id="rId57" Type="http://schemas.openxmlformats.org/officeDocument/2006/relationships/image" Target="media/image55.png"/><Relationship Id="rId56" Type="http://schemas.openxmlformats.org/officeDocument/2006/relationships/image" Target="media/image54.jpeg"/><Relationship Id="rId55" Type="http://schemas.openxmlformats.org/officeDocument/2006/relationships/image" Target="media/image53.png"/><Relationship Id="rId54" Type="http://schemas.openxmlformats.org/officeDocument/2006/relationships/image" Target="media/image52.png"/><Relationship Id="rId53" Type="http://schemas.openxmlformats.org/officeDocument/2006/relationships/image" Target="media/image51.jpeg"/><Relationship Id="rId52" Type="http://schemas.openxmlformats.org/officeDocument/2006/relationships/image" Target="media/image50.png"/><Relationship Id="rId51" Type="http://schemas.openxmlformats.org/officeDocument/2006/relationships/image" Target="media/image49.png"/><Relationship Id="rId50" Type="http://schemas.openxmlformats.org/officeDocument/2006/relationships/image" Target="media/image48.png"/><Relationship Id="rId5" Type="http://schemas.openxmlformats.org/officeDocument/2006/relationships/image" Target="media/image3.png"/><Relationship Id="rId49" Type="http://schemas.openxmlformats.org/officeDocument/2006/relationships/image" Target="media/image47.png"/><Relationship Id="rId48" Type="http://schemas.openxmlformats.org/officeDocument/2006/relationships/image" Target="media/image46.png"/><Relationship Id="rId47" Type="http://schemas.openxmlformats.org/officeDocument/2006/relationships/image" Target="media/image45.png"/><Relationship Id="rId46" Type="http://schemas.openxmlformats.org/officeDocument/2006/relationships/image" Target="media/image44.png"/><Relationship Id="rId45" Type="http://schemas.openxmlformats.org/officeDocument/2006/relationships/image" Target="media/image43.png"/><Relationship Id="rId44" Type="http://schemas.openxmlformats.org/officeDocument/2006/relationships/image" Target="media/image42.png"/><Relationship Id="rId43" Type="http://schemas.openxmlformats.org/officeDocument/2006/relationships/image" Target="media/image41.png"/><Relationship Id="rId42" Type="http://schemas.openxmlformats.org/officeDocument/2006/relationships/image" Target="media/image40.jpeg"/><Relationship Id="rId41" Type="http://schemas.openxmlformats.org/officeDocument/2006/relationships/image" Target="media/image39.png"/><Relationship Id="rId40" Type="http://schemas.openxmlformats.org/officeDocument/2006/relationships/image" Target="media/image38.jpeg"/><Relationship Id="rId4" Type="http://schemas.openxmlformats.org/officeDocument/2006/relationships/image" Target="media/image2.png"/><Relationship Id="rId39" Type="http://schemas.openxmlformats.org/officeDocument/2006/relationships/image" Target="media/image37.png"/><Relationship Id="rId38" Type="http://schemas.openxmlformats.org/officeDocument/2006/relationships/image" Target="media/image36.png"/><Relationship Id="rId37" Type="http://schemas.openxmlformats.org/officeDocument/2006/relationships/image" Target="media/image35.png"/><Relationship Id="rId36" Type="http://schemas.openxmlformats.org/officeDocument/2006/relationships/image" Target="media/image34.png"/><Relationship Id="rId35" Type="http://schemas.openxmlformats.org/officeDocument/2006/relationships/image" Target="media/image33.png"/><Relationship Id="rId34" Type="http://schemas.openxmlformats.org/officeDocument/2006/relationships/image" Target="media/image32.png"/><Relationship Id="rId33" Type="http://schemas.openxmlformats.org/officeDocument/2006/relationships/image" Target="media/image31.png"/><Relationship Id="rId32" Type="http://schemas.openxmlformats.org/officeDocument/2006/relationships/image" Target="media/image30.png"/><Relationship Id="rId31" Type="http://schemas.openxmlformats.org/officeDocument/2006/relationships/image" Target="media/image29.png"/><Relationship Id="rId30" Type="http://schemas.openxmlformats.org/officeDocument/2006/relationships/image" Target="media/image28.png"/><Relationship Id="rId3" Type="http://schemas.openxmlformats.org/officeDocument/2006/relationships/image" Target="media/image1.jpeg"/><Relationship Id="rId29" Type="http://schemas.openxmlformats.org/officeDocument/2006/relationships/image" Target="media/image27.png"/><Relationship Id="rId28" Type="http://schemas.openxmlformats.org/officeDocument/2006/relationships/image" Target="media/image26.png"/><Relationship Id="rId27" Type="http://schemas.openxmlformats.org/officeDocument/2006/relationships/image" Target="media/image25.png"/><Relationship Id="rId26" Type="http://schemas.openxmlformats.org/officeDocument/2006/relationships/image" Target="media/image24.png"/><Relationship Id="rId25" Type="http://schemas.openxmlformats.org/officeDocument/2006/relationships/image" Target="media/image23.png"/><Relationship Id="rId24" Type="http://schemas.openxmlformats.org/officeDocument/2006/relationships/image" Target="media/image22.png"/><Relationship Id="rId23" Type="http://schemas.openxmlformats.org/officeDocument/2006/relationships/image" Target="media/image21.png"/><Relationship Id="rId22" Type="http://schemas.openxmlformats.org/officeDocument/2006/relationships/image" Target="media/image20.png"/><Relationship Id="rId216" Type="http://schemas.openxmlformats.org/officeDocument/2006/relationships/fontTable" Target="fontTable.xml"/><Relationship Id="rId215" Type="http://schemas.openxmlformats.org/officeDocument/2006/relationships/styles" Target="styles.xml"/><Relationship Id="rId214" Type="http://schemas.openxmlformats.org/officeDocument/2006/relationships/settings" Target="settings.xml"/><Relationship Id="rId213" Type="http://schemas.openxmlformats.org/officeDocument/2006/relationships/image" Target="media/image211.jpeg"/><Relationship Id="rId212" Type="http://schemas.openxmlformats.org/officeDocument/2006/relationships/image" Target="media/image210.jpeg"/><Relationship Id="rId211" Type="http://schemas.openxmlformats.org/officeDocument/2006/relationships/image" Target="media/image209.jpeg"/><Relationship Id="rId210" Type="http://schemas.openxmlformats.org/officeDocument/2006/relationships/image" Target="media/image208.png"/><Relationship Id="rId21" Type="http://schemas.openxmlformats.org/officeDocument/2006/relationships/image" Target="media/image19.png"/><Relationship Id="rId209" Type="http://schemas.openxmlformats.org/officeDocument/2006/relationships/image" Target="media/image207.png"/><Relationship Id="rId208" Type="http://schemas.openxmlformats.org/officeDocument/2006/relationships/image" Target="media/image206.jpeg"/><Relationship Id="rId207" Type="http://schemas.openxmlformats.org/officeDocument/2006/relationships/image" Target="media/image205.jpeg"/><Relationship Id="rId206" Type="http://schemas.openxmlformats.org/officeDocument/2006/relationships/image" Target="media/image204.jpeg"/><Relationship Id="rId205" Type="http://schemas.openxmlformats.org/officeDocument/2006/relationships/image" Target="media/image203.png"/><Relationship Id="rId204" Type="http://schemas.openxmlformats.org/officeDocument/2006/relationships/image" Target="media/image202.png"/><Relationship Id="rId203" Type="http://schemas.openxmlformats.org/officeDocument/2006/relationships/image" Target="media/image201.jpeg"/><Relationship Id="rId202" Type="http://schemas.openxmlformats.org/officeDocument/2006/relationships/image" Target="media/image200.jpeg"/><Relationship Id="rId201" Type="http://schemas.openxmlformats.org/officeDocument/2006/relationships/image" Target="media/image199.png"/><Relationship Id="rId200" Type="http://schemas.openxmlformats.org/officeDocument/2006/relationships/image" Target="media/image198.png"/><Relationship Id="rId20" Type="http://schemas.openxmlformats.org/officeDocument/2006/relationships/image" Target="media/image18.png"/><Relationship Id="rId2" Type="http://schemas.openxmlformats.org/officeDocument/2006/relationships/footer" Target="footer1.xml"/><Relationship Id="rId199" Type="http://schemas.openxmlformats.org/officeDocument/2006/relationships/image" Target="media/image197.png"/><Relationship Id="rId198" Type="http://schemas.openxmlformats.org/officeDocument/2006/relationships/image" Target="media/image196.png"/><Relationship Id="rId197" Type="http://schemas.openxmlformats.org/officeDocument/2006/relationships/image" Target="media/image195.png"/><Relationship Id="rId196" Type="http://schemas.openxmlformats.org/officeDocument/2006/relationships/image" Target="media/image194.png"/><Relationship Id="rId195" Type="http://schemas.openxmlformats.org/officeDocument/2006/relationships/image" Target="media/image193.jpeg"/><Relationship Id="rId194" Type="http://schemas.openxmlformats.org/officeDocument/2006/relationships/image" Target="media/image192.png"/><Relationship Id="rId193" Type="http://schemas.openxmlformats.org/officeDocument/2006/relationships/image" Target="media/image191.jpeg"/><Relationship Id="rId192" Type="http://schemas.openxmlformats.org/officeDocument/2006/relationships/image" Target="media/image190.png"/><Relationship Id="rId191" Type="http://schemas.openxmlformats.org/officeDocument/2006/relationships/image" Target="media/image189.png"/><Relationship Id="rId190" Type="http://schemas.openxmlformats.org/officeDocument/2006/relationships/image" Target="media/image188.png"/><Relationship Id="rId19" Type="http://schemas.openxmlformats.org/officeDocument/2006/relationships/image" Target="media/image17.png"/><Relationship Id="rId189" Type="http://schemas.openxmlformats.org/officeDocument/2006/relationships/image" Target="media/image187.png"/><Relationship Id="rId188" Type="http://schemas.openxmlformats.org/officeDocument/2006/relationships/image" Target="media/image186.png"/><Relationship Id="rId187" Type="http://schemas.openxmlformats.org/officeDocument/2006/relationships/image" Target="media/image185.png"/><Relationship Id="rId186" Type="http://schemas.openxmlformats.org/officeDocument/2006/relationships/image" Target="media/image184.png"/><Relationship Id="rId185" Type="http://schemas.openxmlformats.org/officeDocument/2006/relationships/image" Target="media/image183.png"/><Relationship Id="rId184" Type="http://schemas.openxmlformats.org/officeDocument/2006/relationships/image" Target="media/image182.png"/><Relationship Id="rId183" Type="http://schemas.openxmlformats.org/officeDocument/2006/relationships/image" Target="media/image181.png"/><Relationship Id="rId182" Type="http://schemas.openxmlformats.org/officeDocument/2006/relationships/image" Target="media/image180.png"/><Relationship Id="rId181" Type="http://schemas.openxmlformats.org/officeDocument/2006/relationships/image" Target="media/image179.png"/><Relationship Id="rId180" Type="http://schemas.openxmlformats.org/officeDocument/2006/relationships/image" Target="media/image178.png"/><Relationship Id="rId18" Type="http://schemas.openxmlformats.org/officeDocument/2006/relationships/image" Target="media/image16.jpeg"/><Relationship Id="rId179" Type="http://schemas.openxmlformats.org/officeDocument/2006/relationships/image" Target="media/image177.png"/><Relationship Id="rId178" Type="http://schemas.openxmlformats.org/officeDocument/2006/relationships/image" Target="media/image176.png"/><Relationship Id="rId177" Type="http://schemas.openxmlformats.org/officeDocument/2006/relationships/image" Target="media/image175.png"/><Relationship Id="rId176" Type="http://schemas.openxmlformats.org/officeDocument/2006/relationships/image" Target="media/image174.png"/><Relationship Id="rId175" Type="http://schemas.openxmlformats.org/officeDocument/2006/relationships/image" Target="media/image173.png"/><Relationship Id="rId174" Type="http://schemas.openxmlformats.org/officeDocument/2006/relationships/image" Target="media/image172.png"/><Relationship Id="rId173" Type="http://schemas.openxmlformats.org/officeDocument/2006/relationships/image" Target="media/image171.png"/><Relationship Id="rId172" Type="http://schemas.openxmlformats.org/officeDocument/2006/relationships/image" Target="media/image170.png"/><Relationship Id="rId171" Type="http://schemas.openxmlformats.org/officeDocument/2006/relationships/image" Target="media/image169.png"/><Relationship Id="rId170" Type="http://schemas.openxmlformats.org/officeDocument/2006/relationships/image" Target="media/image168.png"/><Relationship Id="rId17" Type="http://schemas.openxmlformats.org/officeDocument/2006/relationships/image" Target="media/image15.png"/><Relationship Id="rId169" Type="http://schemas.openxmlformats.org/officeDocument/2006/relationships/image" Target="media/image167.png"/><Relationship Id="rId168" Type="http://schemas.openxmlformats.org/officeDocument/2006/relationships/image" Target="media/image166.png"/><Relationship Id="rId167" Type="http://schemas.openxmlformats.org/officeDocument/2006/relationships/image" Target="media/image165.png"/><Relationship Id="rId166" Type="http://schemas.openxmlformats.org/officeDocument/2006/relationships/image" Target="media/image164.png"/><Relationship Id="rId165" Type="http://schemas.openxmlformats.org/officeDocument/2006/relationships/image" Target="media/image163.png"/><Relationship Id="rId164" Type="http://schemas.openxmlformats.org/officeDocument/2006/relationships/image" Target="media/image162.png"/><Relationship Id="rId163" Type="http://schemas.openxmlformats.org/officeDocument/2006/relationships/image" Target="media/image161.jpeg"/><Relationship Id="rId162" Type="http://schemas.openxmlformats.org/officeDocument/2006/relationships/image" Target="media/image160.jpeg"/><Relationship Id="rId161" Type="http://schemas.openxmlformats.org/officeDocument/2006/relationships/image" Target="media/image159.png"/><Relationship Id="rId160" Type="http://schemas.openxmlformats.org/officeDocument/2006/relationships/image" Target="media/image158.png"/><Relationship Id="rId16" Type="http://schemas.openxmlformats.org/officeDocument/2006/relationships/image" Target="media/image14.jpeg"/><Relationship Id="rId159" Type="http://schemas.openxmlformats.org/officeDocument/2006/relationships/image" Target="media/image157.png"/><Relationship Id="rId158" Type="http://schemas.openxmlformats.org/officeDocument/2006/relationships/image" Target="media/image156.png"/><Relationship Id="rId157" Type="http://schemas.openxmlformats.org/officeDocument/2006/relationships/image" Target="media/image155.png"/><Relationship Id="rId156" Type="http://schemas.openxmlformats.org/officeDocument/2006/relationships/image" Target="media/image154.png"/><Relationship Id="rId155" Type="http://schemas.openxmlformats.org/officeDocument/2006/relationships/image" Target="media/image153.png"/><Relationship Id="rId154" Type="http://schemas.openxmlformats.org/officeDocument/2006/relationships/image" Target="media/image152.png"/><Relationship Id="rId153" Type="http://schemas.openxmlformats.org/officeDocument/2006/relationships/image" Target="media/image151.png"/><Relationship Id="rId152" Type="http://schemas.openxmlformats.org/officeDocument/2006/relationships/image" Target="media/image150.png"/><Relationship Id="rId151" Type="http://schemas.openxmlformats.org/officeDocument/2006/relationships/image" Target="media/image149.png"/><Relationship Id="rId150" Type="http://schemas.openxmlformats.org/officeDocument/2006/relationships/image" Target="media/image148.png"/><Relationship Id="rId15" Type="http://schemas.openxmlformats.org/officeDocument/2006/relationships/image" Target="media/image13.png"/><Relationship Id="rId149" Type="http://schemas.openxmlformats.org/officeDocument/2006/relationships/image" Target="media/image147.png"/><Relationship Id="rId148" Type="http://schemas.openxmlformats.org/officeDocument/2006/relationships/image" Target="media/image146.png"/><Relationship Id="rId147" Type="http://schemas.openxmlformats.org/officeDocument/2006/relationships/image" Target="media/image145.jpeg"/><Relationship Id="rId146" Type="http://schemas.openxmlformats.org/officeDocument/2006/relationships/image" Target="media/image144.png"/><Relationship Id="rId145" Type="http://schemas.openxmlformats.org/officeDocument/2006/relationships/image" Target="media/image143.png"/><Relationship Id="rId144" Type="http://schemas.openxmlformats.org/officeDocument/2006/relationships/image" Target="media/image142.png"/><Relationship Id="rId143" Type="http://schemas.openxmlformats.org/officeDocument/2006/relationships/image" Target="media/image141.png"/><Relationship Id="rId142" Type="http://schemas.openxmlformats.org/officeDocument/2006/relationships/image" Target="media/image140.png"/><Relationship Id="rId141" Type="http://schemas.openxmlformats.org/officeDocument/2006/relationships/image" Target="media/image139.png"/><Relationship Id="rId140" Type="http://schemas.openxmlformats.org/officeDocument/2006/relationships/image" Target="media/image138.png"/><Relationship Id="rId14" Type="http://schemas.openxmlformats.org/officeDocument/2006/relationships/image" Target="media/image12.png"/><Relationship Id="rId139" Type="http://schemas.openxmlformats.org/officeDocument/2006/relationships/image" Target="media/image137.png"/><Relationship Id="rId138" Type="http://schemas.openxmlformats.org/officeDocument/2006/relationships/image" Target="media/image136.png"/><Relationship Id="rId137" Type="http://schemas.openxmlformats.org/officeDocument/2006/relationships/image" Target="media/image135.png"/><Relationship Id="rId136" Type="http://schemas.openxmlformats.org/officeDocument/2006/relationships/image" Target="media/image134.png"/><Relationship Id="rId135" Type="http://schemas.openxmlformats.org/officeDocument/2006/relationships/image" Target="media/image133.jpeg"/><Relationship Id="rId134" Type="http://schemas.openxmlformats.org/officeDocument/2006/relationships/image" Target="media/image132.png"/><Relationship Id="rId133" Type="http://schemas.openxmlformats.org/officeDocument/2006/relationships/image" Target="media/image131.png"/><Relationship Id="rId132" Type="http://schemas.openxmlformats.org/officeDocument/2006/relationships/image" Target="media/image130.png"/><Relationship Id="rId131" Type="http://schemas.openxmlformats.org/officeDocument/2006/relationships/image" Target="media/image129.jpeg"/><Relationship Id="rId130" Type="http://schemas.openxmlformats.org/officeDocument/2006/relationships/image" Target="media/image128.png"/><Relationship Id="rId13" Type="http://schemas.openxmlformats.org/officeDocument/2006/relationships/image" Target="media/image11.png"/><Relationship Id="rId129" Type="http://schemas.openxmlformats.org/officeDocument/2006/relationships/image" Target="media/image127.png"/><Relationship Id="rId128" Type="http://schemas.openxmlformats.org/officeDocument/2006/relationships/image" Target="media/image126.png"/><Relationship Id="rId127" Type="http://schemas.openxmlformats.org/officeDocument/2006/relationships/image" Target="media/image125.jpeg"/><Relationship Id="rId126" Type="http://schemas.openxmlformats.org/officeDocument/2006/relationships/image" Target="media/image124.png"/><Relationship Id="rId125" Type="http://schemas.openxmlformats.org/officeDocument/2006/relationships/image" Target="media/image123.png"/><Relationship Id="rId124" Type="http://schemas.openxmlformats.org/officeDocument/2006/relationships/image" Target="media/image122.png"/><Relationship Id="rId123" Type="http://schemas.openxmlformats.org/officeDocument/2006/relationships/image" Target="media/image121.jpeg"/><Relationship Id="rId122" Type="http://schemas.openxmlformats.org/officeDocument/2006/relationships/image" Target="media/image120.jpeg"/><Relationship Id="rId121" Type="http://schemas.openxmlformats.org/officeDocument/2006/relationships/image" Target="media/image119.png"/><Relationship Id="rId120" Type="http://schemas.openxmlformats.org/officeDocument/2006/relationships/image" Target="media/image118.jpeg"/><Relationship Id="rId12" Type="http://schemas.openxmlformats.org/officeDocument/2006/relationships/image" Target="media/image10.png"/><Relationship Id="rId119" Type="http://schemas.openxmlformats.org/officeDocument/2006/relationships/image" Target="media/image117.png"/><Relationship Id="rId118" Type="http://schemas.openxmlformats.org/officeDocument/2006/relationships/image" Target="media/image116.png"/><Relationship Id="rId117" Type="http://schemas.openxmlformats.org/officeDocument/2006/relationships/image" Target="media/image115.png"/><Relationship Id="rId116" Type="http://schemas.openxmlformats.org/officeDocument/2006/relationships/image" Target="media/image114.png"/><Relationship Id="rId115" Type="http://schemas.openxmlformats.org/officeDocument/2006/relationships/image" Target="media/image113.png"/><Relationship Id="rId114" Type="http://schemas.openxmlformats.org/officeDocument/2006/relationships/image" Target="media/image112.png"/><Relationship Id="rId113" Type="http://schemas.openxmlformats.org/officeDocument/2006/relationships/image" Target="media/image111.png"/><Relationship Id="rId112" Type="http://schemas.openxmlformats.org/officeDocument/2006/relationships/image" Target="media/image110.png"/><Relationship Id="rId111" Type="http://schemas.openxmlformats.org/officeDocument/2006/relationships/image" Target="media/image109.jpeg"/><Relationship Id="rId110" Type="http://schemas.openxmlformats.org/officeDocument/2006/relationships/image" Target="media/image108.jpeg"/><Relationship Id="rId11" Type="http://schemas.openxmlformats.org/officeDocument/2006/relationships/image" Target="media/image9.png"/><Relationship Id="rId109" Type="http://schemas.openxmlformats.org/officeDocument/2006/relationships/image" Target="media/image107.png"/><Relationship Id="rId108" Type="http://schemas.openxmlformats.org/officeDocument/2006/relationships/image" Target="media/image106.png"/><Relationship Id="rId107" Type="http://schemas.openxmlformats.org/officeDocument/2006/relationships/image" Target="media/image105.png"/><Relationship Id="rId106" Type="http://schemas.openxmlformats.org/officeDocument/2006/relationships/image" Target="media/image104.jpeg"/><Relationship Id="rId105" Type="http://schemas.openxmlformats.org/officeDocument/2006/relationships/image" Target="media/image103.jpeg"/><Relationship Id="rId104" Type="http://schemas.openxmlformats.org/officeDocument/2006/relationships/image" Target="media/image102.png"/><Relationship Id="rId103" Type="http://schemas.openxmlformats.org/officeDocument/2006/relationships/image" Target="media/image101.png"/><Relationship Id="rId102" Type="http://schemas.openxmlformats.org/officeDocument/2006/relationships/image" Target="media/image100.png"/><Relationship Id="rId101" Type="http://schemas.openxmlformats.org/officeDocument/2006/relationships/image" Target="media/image99.png"/><Relationship Id="rId100" Type="http://schemas.openxmlformats.org/officeDocument/2006/relationships/image" Target="media/image98.jpeg"/><Relationship Id="rId10" Type="http://schemas.openxmlformats.org/officeDocument/2006/relationships/image" Target="media/image8.png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2026-04-04T17:26:03Z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2026-04-04T17:26:08</vt:filetime>
  </property>
  <property fmtid="{D5CDD505-2E9C-101B-9397-08002B2CF9AE}" pid="4" name="UsrData">
    <vt:lpwstr>69d0d924115626001f9e211bwl</vt:lpwstr>
  </property>
</Properties>
</file>