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2D641" w14:textId="3EBB18EA" w:rsidR="00CA4B68" w:rsidRPr="000B17AD" w:rsidRDefault="00CA4B68" w:rsidP="00CA4B68">
      <w:pPr>
        <w:pStyle w:val="ListParagraph"/>
        <w:jc w:val="center"/>
        <w:rPr>
          <w:b/>
          <w:bCs/>
          <w:sz w:val="32"/>
          <w:szCs w:val="32"/>
        </w:rPr>
      </w:pPr>
      <w:r w:rsidRPr="000B17AD">
        <w:rPr>
          <w:b/>
          <w:bCs/>
          <w:sz w:val="32"/>
          <w:szCs w:val="32"/>
        </w:rPr>
        <w:t>My mobile application documentation week six assignment</w:t>
      </w:r>
    </w:p>
    <w:p w14:paraId="7DCA20D7" w14:textId="47C51EFE" w:rsidR="00B407DE" w:rsidRPr="000B17AD" w:rsidRDefault="00B407DE" w:rsidP="00CA4B68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0B17AD">
        <w:rPr>
          <w:sz w:val="32"/>
          <w:szCs w:val="32"/>
        </w:rPr>
        <w:t xml:space="preserve">The week six </w:t>
      </w:r>
      <w:r w:rsidR="009A0D67" w:rsidRPr="000B17AD">
        <w:rPr>
          <w:sz w:val="32"/>
          <w:szCs w:val="32"/>
        </w:rPr>
        <w:t>assignment which</w:t>
      </w:r>
      <w:r w:rsidRPr="000B17AD">
        <w:rPr>
          <w:sz w:val="32"/>
          <w:szCs w:val="32"/>
        </w:rPr>
        <w:t xml:space="preserve"> was </w:t>
      </w:r>
      <w:r w:rsidR="009A0D67" w:rsidRPr="000B17AD">
        <w:rPr>
          <w:sz w:val="32"/>
          <w:szCs w:val="32"/>
        </w:rPr>
        <w:t>about building a</w:t>
      </w:r>
      <w:r w:rsidRPr="000B17AD">
        <w:rPr>
          <w:sz w:val="32"/>
          <w:szCs w:val="32"/>
        </w:rPr>
        <w:t xml:space="preserve"> complete, production-ready Student Management and Analytics Mobile Application which must cleanly integrate local database architectures, asynchronous networking, full CRUD event handling, and a highly customizable user interface into a single, perfectly working </w:t>
      </w:r>
      <w:r w:rsidR="009A0D67" w:rsidRPr="000B17AD">
        <w:rPr>
          <w:sz w:val="32"/>
          <w:szCs w:val="32"/>
        </w:rPr>
        <w:t>codebase. The</w:t>
      </w:r>
      <w:r w:rsidRPr="000B17AD">
        <w:rPr>
          <w:sz w:val="32"/>
          <w:szCs w:val="32"/>
        </w:rPr>
        <w:t xml:space="preserve"> mobile application has </w:t>
      </w:r>
      <w:r w:rsidR="009A0D67" w:rsidRPr="000B17AD">
        <w:rPr>
          <w:sz w:val="32"/>
          <w:szCs w:val="32"/>
        </w:rPr>
        <w:t>the following</w:t>
      </w:r>
      <w:r w:rsidRPr="000B17AD">
        <w:rPr>
          <w:sz w:val="32"/>
          <w:szCs w:val="32"/>
        </w:rPr>
        <w:t xml:space="preserve"> comprehensive architecture and feature specifications:</w:t>
      </w:r>
    </w:p>
    <w:p w14:paraId="6F3FE552" w14:textId="02992712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1.Architecture and reuse state management:</w:t>
      </w:r>
    </w:p>
    <w:p w14:paraId="4E5AE2CC" w14:textId="291C1716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Pattern: Implement a clean Model-View-View model architecture separating UI screens, View models, and Data Repositories.</w:t>
      </w:r>
    </w:p>
    <w:p w14:paraId="0FBB8E58" w14:textId="56023D1A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- State Handling: Use state </w:t>
      </w:r>
      <w:r w:rsidR="009A0D67" w:rsidRPr="000B17AD">
        <w:rPr>
          <w:sz w:val="32"/>
          <w:szCs w:val="32"/>
        </w:rPr>
        <w:t>holders to</w:t>
      </w:r>
      <w:r w:rsidRPr="000B17AD">
        <w:rPr>
          <w:sz w:val="32"/>
          <w:szCs w:val="32"/>
        </w:rPr>
        <w:t xml:space="preserve"> securely manage and persist UI states across system configuration changes.</w:t>
      </w:r>
    </w:p>
    <w:p w14:paraId="29507E77" w14:textId="5D6A126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- Navigation: Establish a </w:t>
      </w:r>
      <w:r w:rsidR="009A0D67" w:rsidRPr="000B17AD">
        <w:rPr>
          <w:sz w:val="32"/>
          <w:szCs w:val="32"/>
        </w:rPr>
        <w:t>functional safe</w:t>
      </w:r>
      <w:r w:rsidRPr="000B17AD">
        <w:rPr>
          <w:sz w:val="32"/>
          <w:szCs w:val="32"/>
        </w:rPr>
        <w:t xml:space="preserve"> route </w:t>
      </w:r>
      <w:r w:rsidR="009A0D67" w:rsidRPr="000B17AD">
        <w:rPr>
          <w:sz w:val="32"/>
          <w:szCs w:val="32"/>
        </w:rPr>
        <w:t>transition</w:t>
      </w:r>
      <w:r w:rsidRPr="000B17AD">
        <w:rPr>
          <w:sz w:val="32"/>
          <w:szCs w:val="32"/>
        </w:rPr>
        <w:t xml:space="preserve">. Include a global Bottom Navigation </w:t>
      </w:r>
      <w:r w:rsidR="009A0D67" w:rsidRPr="000B17AD">
        <w:rPr>
          <w:sz w:val="32"/>
          <w:szCs w:val="32"/>
        </w:rPr>
        <w:t>Bar for</w:t>
      </w:r>
      <w:r w:rsidRPr="000B17AD">
        <w:rPr>
          <w:sz w:val="32"/>
          <w:szCs w:val="32"/>
        </w:rPr>
        <w:t xml:space="preserve"> flawless navigation between primary modules.</w:t>
      </w:r>
    </w:p>
    <w:p w14:paraId="6228C80E" w14:textId="3D8C2708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2 </w:t>
      </w:r>
      <w:r w:rsidR="009A0D67" w:rsidRPr="000B17AD">
        <w:rPr>
          <w:sz w:val="32"/>
          <w:szCs w:val="32"/>
        </w:rPr>
        <w:t xml:space="preserve">Specific application modules and screens: </w:t>
      </w:r>
      <w:r w:rsidRPr="000B17AD">
        <w:rPr>
          <w:sz w:val="32"/>
          <w:szCs w:val="32"/>
        </w:rPr>
        <w:t>(6 Screens Required):</w:t>
      </w:r>
    </w:p>
    <w:p w14:paraId="518FA869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Login Screen: A modern authentication page featuring functional form state verification, explicit input fields validation, and error notification behaviors.</w:t>
      </w:r>
    </w:p>
    <w:p w14:paraId="0F3CB07F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Dashboard Screen: A responsive hub featuring a modern layout with quick-action tiles acting as the central gateway to all modules.</w:t>
      </w:r>
    </w:p>
    <w:p w14:paraId="264B9E47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Student Registration Screen: An interactive data entry form with functional event handling to register new students.</w:t>
      </w:r>
    </w:p>
    <w:p w14:paraId="3E03CEBA" w14:textId="3F415FDB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Reports Screen: A data visualization and listing screen featuring a high-</w:t>
      </w:r>
      <w:r w:rsidR="009A0D67" w:rsidRPr="000B17AD">
        <w:rPr>
          <w:sz w:val="32"/>
          <w:szCs w:val="32"/>
        </w:rPr>
        <w:t>performance that</w:t>
      </w:r>
      <w:r w:rsidRPr="000B17AD">
        <w:rPr>
          <w:sz w:val="32"/>
          <w:szCs w:val="32"/>
        </w:rPr>
        <w:t xml:space="preserve"> computes and displays registration metrics.</w:t>
      </w:r>
    </w:p>
    <w:p w14:paraId="331E939B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Local Database (CRUD) Module: A dedicated panel to search, display, update details, or delete student records seamlessly.</w:t>
      </w:r>
    </w:p>
    <w:p w14:paraId="37117993" w14:textId="32BE3951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- Settings Screen (UI Customization Module): An interactive control interface featuring a </w:t>
      </w:r>
      <w:r w:rsidR="009A0D67" w:rsidRPr="000B17AD">
        <w:rPr>
          <w:sz w:val="32"/>
          <w:szCs w:val="32"/>
        </w:rPr>
        <w:t>text field</w:t>
      </w:r>
      <w:r w:rsidRPr="000B17AD">
        <w:rPr>
          <w:sz w:val="32"/>
          <w:szCs w:val="32"/>
        </w:rPr>
        <w:t xml:space="preserve"> to instantly change the App Title text globally, a slider to adjust App Font Size, and a selection row of color icons to dynamic-swap the App Background color on the fly.</w:t>
      </w:r>
    </w:p>
    <w:p w14:paraId="0E0C9C02" w14:textId="5CB0222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3. D</w:t>
      </w:r>
      <w:r w:rsidR="009A0D67" w:rsidRPr="000B17AD">
        <w:rPr>
          <w:sz w:val="32"/>
          <w:szCs w:val="32"/>
        </w:rPr>
        <w:t>ata interaction and robust system coupling:</w:t>
      </w:r>
    </w:p>
    <w:p w14:paraId="14C9BF16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Local Storage: Implement a local relational database using Room Database entities and DAOs to store, retrieve, filter, and delete student data records permanently.</w:t>
      </w:r>
    </w:p>
    <w:p w14:paraId="1AB477FA" w14:textId="77777777" w:rsidR="00B407DE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API Integration &amp; Networking: Use Retrofit to asynchronously consume a public REST API (e.g., retrieving online user profiles). Ensure data parsing handles JSON payloads safely.</w:t>
      </w:r>
    </w:p>
    <w:p w14:paraId="6D93DC6A" w14:textId="79E0CFCC" w:rsidR="00CA262B" w:rsidRPr="000B17AD" w:rsidRDefault="00B407DE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- Functional Error Handling: Enforce comprehensive try-catch architecture at the repository level. Gracefully catch and display descriptive UI warning feedback for slow networks, unexpected JSON mismatches, or connection</w:t>
      </w:r>
      <w:r w:rsidR="0025770C" w:rsidRPr="000B17AD">
        <w:rPr>
          <w:sz w:val="32"/>
          <w:szCs w:val="32"/>
        </w:rPr>
        <w:t xml:space="preserve"> </w:t>
      </w:r>
      <w:r w:rsidRPr="000B17AD">
        <w:rPr>
          <w:sz w:val="32"/>
          <w:szCs w:val="32"/>
        </w:rPr>
        <w:t>losses</w:t>
      </w:r>
      <w:r w:rsidR="009A0D67" w:rsidRPr="000B17AD">
        <w:rPr>
          <w:sz w:val="32"/>
          <w:szCs w:val="32"/>
        </w:rPr>
        <w:t>.</w:t>
      </w:r>
    </w:p>
    <w:p w14:paraId="096208AE" w14:textId="43B7E3BF" w:rsidR="0025770C" w:rsidRPr="000B17AD" w:rsidRDefault="0025770C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  </w:t>
      </w:r>
      <w:r w:rsidR="00C13401" w:rsidRPr="000B17AD">
        <w:rPr>
          <w:noProof/>
          <w:sz w:val="32"/>
          <w:szCs w:val="32"/>
        </w:rPr>
        <w:drawing>
          <wp:inline distT="0" distB="0" distL="0" distR="0" wp14:anchorId="43F21E7B" wp14:editId="4B58554E">
            <wp:extent cx="7156136" cy="4023360"/>
            <wp:effectExtent l="0" t="0" r="6985" b="0"/>
            <wp:docPr id="154383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419" name="Picture 15438341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6136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         </w:t>
      </w:r>
      <w:r w:rsidR="00C13401" w:rsidRPr="000B17AD">
        <w:rPr>
          <w:noProof/>
          <w:sz w:val="32"/>
          <w:szCs w:val="32"/>
        </w:rPr>
        <w:drawing>
          <wp:inline distT="0" distB="0" distL="0" distR="0" wp14:anchorId="2CDB5801" wp14:editId="32C9A2A4">
            <wp:extent cx="7156140" cy="4023360"/>
            <wp:effectExtent l="0" t="0" r="6985" b="0"/>
            <wp:docPr id="1700123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12373" name="Picture 1700123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614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     </w:t>
      </w:r>
      <w:r w:rsidR="00C13401" w:rsidRPr="000B17AD">
        <w:rPr>
          <w:sz w:val="32"/>
          <w:szCs w:val="32"/>
        </w:rPr>
        <w:t xml:space="preserve">                      </w:t>
      </w:r>
      <w:r w:rsidR="00C13401" w:rsidRPr="000B17AD">
        <w:rPr>
          <w:noProof/>
          <w:sz w:val="32"/>
          <w:szCs w:val="32"/>
        </w:rPr>
        <w:drawing>
          <wp:inline distT="0" distB="0" distL="0" distR="0" wp14:anchorId="32F09398" wp14:editId="1CD1CF07">
            <wp:extent cx="7318778" cy="4114800"/>
            <wp:effectExtent l="0" t="0" r="0" b="0"/>
            <wp:docPr id="2776149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14948" name="Picture 27761494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   </w:t>
      </w:r>
      <w:r w:rsidR="00C13401" w:rsidRPr="000B17AD">
        <w:rPr>
          <w:sz w:val="32"/>
          <w:szCs w:val="32"/>
        </w:rPr>
        <w:t xml:space="preserve"> </w:t>
      </w:r>
      <w:r w:rsidR="00C1105B" w:rsidRPr="000B17AD">
        <w:rPr>
          <w:noProof/>
          <w:sz w:val="32"/>
          <w:szCs w:val="32"/>
        </w:rPr>
        <w:drawing>
          <wp:inline distT="0" distB="0" distL="0" distR="0" wp14:anchorId="1358B5AB" wp14:editId="657DE919">
            <wp:extent cx="7318779" cy="4114800"/>
            <wp:effectExtent l="0" t="0" r="0" b="0"/>
            <wp:docPr id="1977005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05220" name="Picture 19770052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9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105B" w:rsidRPr="000B17AD">
        <w:rPr>
          <w:sz w:val="32"/>
          <w:szCs w:val="32"/>
        </w:rPr>
        <w:t xml:space="preserve">                   </w:t>
      </w:r>
      <w:r w:rsidR="00C1105B" w:rsidRPr="000B17AD">
        <w:rPr>
          <w:noProof/>
          <w:sz w:val="32"/>
          <w:szCs w:val="32"/>
        </w:rPr>
        <w:drawing>
          <wp:inline distT="0" distB="0" distL="0" distR="0" wp14:anchorId="3FD2B5AB" wp14:editId="6BD27085">
            <wp:extent cx="7318778" cy="4114800"/>
            <wp:effectExtent l="0" t="0" r="0" b="0"/>
            <wp:docPr id="1377425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25628" name="Picture 13774256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105B" w:rsidRPr="000B17AD">
        <w:rPr>
          <w:sz w:val="32"/>
          <w:szCs w:val="32"/>
        </w:rPr>
        <w:t xml:space="preserve">        </w:t>
      </w:r>
      <w:r w:rsidR="00C1105B" w:rsidRPr="000B17AD">
        <w:rPr>
          <w:noProof/>
          <w:sz w:val="32"/>
          <w:szCs w:val="32"/>
        </w:rPr>
        <w:drawing>
          <wp:inline distT="0" distB="0" distL="0" distR="0" wp14:anchorId="1D7A6C79" wp14:editId="78CB3D0F">
            <wp:extent cx="7318778" cy="4114800"/>
            <wp:effectExtent l="0" t="0" r="0" b="0"/>
            <wp:docPr id="16157644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64493" name="Picture 16157644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105B" w:rsidRPr="000B17AD">
        <w:rPr>
          <w:sz w:val="32"/>
          <w:szCs w:val="32"/>
        </w:rPr>
        <w:t xml:space="preserve">         </w:t>
      </w:r>
      <w:r w:rsidR="00C1105B" w:rsidRPr="000B17AD">
        <w:rPr>
          <w:noProof/>
          <w:sz w:val="32"/>
          <w:szCs w:val="32"/>
        </w:rPr>
        <w:drawing>
          <wp:inline distT="0" distB="0" distL="0" distR="0" wp14:anchorId="00A8E73D" wp14:editId="7F4C2764">
            <wp:extent cx="7318778" cy="4114800"/>
            <wp:effectExtent l="0" t="0" r="0" b="0"/>
            <wp:docPr id="20840388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8885" name="Picture 208403888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105B" w:rsidRPr="000B17AD">
        <w:rPr>
          <w:sz w:val="32"/>
          <w:szCs w:val="32"/>
        </w:rPr>
        <w:t xml:space="preserve">                                  </w:t>
      </w:r>
    </w:p>
    <w:p w14:paraId="68CFA212" w14:textId="5FC124DE" w:rsidR="005D0401" w:rsidRDefault="005D0401" w:rsidP="00B407DE">
      <w:pPr>
        <w:rPr>
          <w:sz w:val="32"/>
          <w:szCs w:val="32"/>
        </w:rPr>
      </w:pPr>
      <w:r>
        <w:rPr>
          <w:sz w:val="32"/>
          <w:szCs w:val="32"/>
        </w:rPr>
        <w:t>The</w:t>
      </w:r>
      <w:r w:rsidR="00D605D2">
        <w:rPr>
          <w:sz w:val="32"/>
          <w:szCs w:val="32"/>
        </w:rPr>
        <w:t xml:space="preserve"> code of </w:t>
      </w:r>
      <w:proofErr w:type="gramStart"/>
      <w:r w:rsidR="00D605D2">
        <w:rPr>
          <w:sz w:val="32"/>
          <w:szCs w:val="32"/>
        </w:rPr>
        <w:t xml:space="preserve">my </w:t>
      </w:r>
      <w:r>
        <w:rPr>
          <w:sz w:val="32"/>
          <w:szCs w:val="32"/>
        </w:rPr>
        <w:t xml:space="preserve"> networking</w:t>
      </w:r>
      <w:proofErr w:type="gramEnd"/>
      <w:r>
        <w:rPr>
          <w:sz w:val="32"/>
          <w:szCs w:val="32"/>
        </w:rPr>
        <w:t xml:space="preserve"> of my app is:</w:t>
      </w:r>
    </w:p>
    <w:p w14:paraId="4404C7A8" w14:textId="318C664E" w:rsidR="005D0401" w:rsidRDefault="005D0401" w:rsidP="00B407D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F4BC275" wp14:editId="47C9FA97">
            <wp:extent cx="7318778" cy="4114800"/>
            <wp:effectExtent l="0" t="0" r="0" b="0"/>
            <wp:docPr id="161940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08487" name="Picture 16194084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05D2">
        <w:rPr>
          <w:sz w:val="32"/>
          <w:szCs w:val="32"/>
        </w:rPr>
        <w:t xml:space="preserve">      </w:t>
      </w:r>
      <w:r w:rsidR="00D605D2">
        <w:rPr>
          <w:noProof/>
          <w:sz w:val="32"/>
          <w:szCs w:val="32"/>
        </w:rPr>
        <w:drawing>
          <wp:inline distT="0" distB="0" distL="0" distR="0" wp14:anchorId="723D7D33" wp14:editId="36E1EAEB">
            <wp:extent cx="7318778" cy="4114800"/>
            <wp:effectExtent l="0" t="0" r="0" b="0"/>
            <wp:docPr id="1006595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95358" name="Picture 10065953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6274" w14:textId="3D6C6B00" w:rsidR="00D605D2" w:rsidRDefault="00D605D2" w:rsidP="00B407D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376BC45" wp14:editId="525D4A5A">
            <wp:extent cx="7318778" cy="4114800"/>
            <wp:effectExtent l="0" t="0" r="0" b="0"/>
            <wp:docPr id="9004560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56068" name="Picture 900456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    </w:t>
      </w:r>
      <w:r>
        <w:rPr>
          <w:noProof/>
          <w:sz w:val="32"/>
          <w:szCs w:val="32"/>
        </w:rPr>
        <w:drawing>
          <wp:inline distT="0" distB="0" distL="0" distR="0" wp14:anchorId="0351C043" wp14:editId="1515A6F1">
            <wp:extent cx="7318785" cy="4114800"/>
            <wp:effectExtent l="0" t="0" r="0" b="0"/>
            <wp:docPr id="20057157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15783" name="Picture 20057157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8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83BB" w14:textId="0F0EE70F" w:rsidR="00D605D2" w:rsidRDefault="00D605D2" w:rsidP="00B407D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681853" wp14:editId="49AE90C0">
            <wp:extent cx="7318778" cy="4114800"/>
            <wp:effectExtent l="0" t="0" r="0" b="0"/>
            <wp:docPr id="11791028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02882" name="Picture 117910288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  </w:t>
      </w:r>
      <w:r>
        <w:rPr>
          <w:noProof/>
          <w:sz w:val="32"/>
          <w:szCs w:val="32"/>
        </w:rPr>
        <w:drawing>
          <wp:inline distT="0" distB="0" distL="0" distR="0" wp14:anchorId="49C2EB90" wp14:editId="1F0AC0EF">
            <wp:extent cx="7318779" cy="4114800"/>
            <wp:effectExtent l="0" t="0" r="0" b="0"/>
            <wp:docPr id="4553262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26272" name="Picture 45532627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9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0970" w14:textId="364E8294" w:rsidR="00D605D2" w:rsidRDefault="00D605D2" w:rsidP="00B407D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CF4420D" wp14:editId="2B02BAEB">
            <wp:extent cx="7318778" cy="4114800"/>
            <wp:effectExtent l="0" t="0" r="0" b="0"/>
            <wp:docPr id="13323152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5206" name="Picture 133231520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778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84D1" w14:textId="47CB9994" w:rsidR="0025770C" w:rsidRPr="000B17AD" w:rsidRDefault="0025770C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>The app displayed looks like:</w:t>
      </w:r>
    </w:p>
    <w:p w14:paraId="4DE96EF2" w14:textId="6591143E" w:rsidR="0025770C" w:rsidRPr="000B17AD" w:rsidRDefault="0025770C" w:rsidP="00B407DE">
      <w:pPr>
        <w:rPr>
          <w:sz w:val="32"/>
          <w:szCs w:val="32"/>
        </w:rPr>
      </w:pPr>
      <w:r w:rsidRPr="000B17AD">
        <w:rPr>
          <w:sz w:val="32"/>
          <w:szCs w:val="32"/>
        </w:rPr>
        <w:t xml:space="preserve">              </w:t>
      </w:r>
      <w:r w:rsidR="00AA7B62" w:rsidRPr="000B17AD">
        <w:rPr>
          <w:sz w:val="32"/>
          <w:szCs w:val="32"/>
        </w:rPr>
        <w:t xml:space="preserve">                            </w:t>
      </w:r>
    </w:p>
    <w:p w14:paraId="5F19DA0A" w14:textId="48A2B37D" w:rsidR="0025770C" w:rsidRDefault="00080A06" w:rsidP="00B407DE">
      <w:pPr>
        <w:rPr>
          <w:sz w:val="40"/>
          <w:szCs w:val="40"/>
        </w:rPr>
      </w:pPr>
      <w:r w:rsidRPr="000B17AD">
        <w:rPr>
          <w:noProof/>
          <w:sz w:val="32"/>
          <w:szCs w:val="32"/>
        </w:rPr>
        <w:drawing>
          <wp:inline distT="0" distB="0" distL="0" distR="0" wp14:anchorId="4B6DA282" wp14:editId="60A33F2C">
            <wp:extent cx="4114650" cy="9144000"/>
            <wp:effectExtent l="0" t="0" r="635" b="0"/>
            <wp:docPr id="2146956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56949" name="Picture 21469569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5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</w:t>
      </w:r>
      <w:r w:rsidRPr="000B17AD">
        <w:rPr>
          <w:noProof/>
          <w:sz w:val="32"/>
          <w:szCs w:val="32"/>
        </w:rPr>
        <w:drawing>
          <wp:inline distT="0" distB="0" distL="0" distR="0" wp14:anchorId="37C7B0DA" wp14:editId="4BD90BB7">
            <wp:extent cx="4114650" cy="9144000"/>
            <wp:effectExtent l="0" t="0" r="635" b="0"/>
            <wp:docPr id="15313039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03943" name="Picture 153130394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5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 </w:t>
      </w:r>
      <w:r w:rsidRPr="000B17AD">
        <w:rPr>
          <w:noProof/>
          <w:sz w:val="32"/>
          <w:szCs w:val="32"/>
        </w:rPr>
        <w:drawing>
          <wp:inline distT="0" distB="0" distL="0" distR="0" wp14:anchorId="687A1762" wp14:editId="25C68495">
            <wp:extent cx="4114650" cy="9144000"/>
            <wp:effectExtent l="0" t="0" r="635" b="0"/>
            <wp:docPr id="5060946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94678" name="Picture 50609467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5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32"/>
          <w:szCs w:val="32"/>
        </w:rPr>
        <w:t xml:space="preserve">     </w:t>
      </w:r>
      <w:r w:rsidRPr="000B17AD">
        <w:rPr>
          <w:noProof/>
          <w:sz w:val="32"/>
          <w:szCs w:val="32"/>
        </w:rPr>
        <w:drawing>
          <wp:inline distT="0" distB="0" distL="0" distR="0" wp14:anchorId="3AA1A707" wp14:editId="64477E56">
            <wp:extent cx="4114649" cy="9144000"/>
            <wp:effectExtent l="0" t="0" r="635" b="0"/>
            <wp:docPr id="16106099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09978" name="Picture 161060997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49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17AD">
        <w:rPr>
          <w:sz w:val="40"/>
          <w:szCs w:val="40"/>
        </w:rPr>
        <w:t xml:space="preserve">    </w:t>
      </w:r>
      <w:r>
        <w:rPr>
          <w:noProof/>
        </w:rPr>
        <w:drawing>
          <wp:inline distT="0" distB="0" distL="0" distR="0" wp14:anchorId="3FB2507E" wp14:editId="2DE278F8">
            <wp:extent cx="4114650" cy="9144000"/>
            <wp:effectExtent l="0" t="0" r="635" b="0"/>
            <wp:docPr id="640537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3713" name="Picture 6405371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5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05D2">
        <w:rPr>
          <w:sz w:val="40"/>
          <w:szCs w:val="40"/>
        </w:rPr>
        <w:t xml:space="preserve">    </w:t>
      </w:r>
      <w:r w:rsidR="00D605D2">
        <w:rPr>
          <w:noProof/>
        </w:rPr>
        <w:drawing>
          <wp:inline distT="0" distB="0" distL="0" distR="0" wp14:anchorId="24CC8EF4" wp14:editId="01C83093">
            <wp:extent cx="4114651" cy="9144000"/>
            <wp:effectExtent l="0" t="0" r="635" b="0"/>
            <wp:docPr id="12928825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82508" name="Picture 129288250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651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E082" w14:textId="7F15D173" w:rsidR="00BF09F7" w:rsidRPr="009C79EB" w:rsidRDefault="00BF09F7" w:rsidP="00BF09F7">
      <w:pPr>
        <w:rPr>
          <w:sz w:val="40"/>
          <w:szCs w:val="40"/>
        </w:rPr>
      </w:pPr>
      <w:r w:rsidRPr="009C79EB">
        <w:rPr>
          <w:sz w:val="40"/>
          <w:szCs w:val="40"/>
        </w:rPr>
        <w:t>My app requires network</w:t>
      </w:r>
      <w:r w:rsidRPr="009C79EB">
        <w:rPr>
          <w:sz w:val="40"/>
          <w:szCs w:val="40"/>
        </w:rPr>
        <w:t>ing because:</w:t>
      </w:r>
    </w:p>
    <w:p w14:paraId="3D3154EF" w14:textId="16DAC416" w:rsidR="00BF09F7" w:rsidRPr="009C79EB" w:rsidRDefault="00BF09F7" w:rsidP="00BF09F7">
      <w:pPr>
        <w:rPr>
          <w:sz w:val="40"/>
          <w:szCs w:val="40"/>
        </w:rPr>
      </w:pPr>
      <w:r w:rsidRPr="009C79EB">
        <w:rPr>
          <w:sz w:val="40"/>
          <w:szCs w:val="40"/>
        </w:rPr>
        <w:t>1.</w:t>
      </w:r>
      <w:r w:rsidRPr="009C79EB">
        <w:rPr>
          <w:sz w:val="40"/>
          <w:szCs w:val="40"/>
        </w:rPr>
        <w:t>Real-Time Data Access</w:t>
      </w:r>
      <w:r w:rsidRPr="009C79EB">
        <w:rPr>
          <w:sz w:val="40"/>
          <w:szCs w:val="40"/>
        </w:rPr>
        <w:t xml:space="preserve"> where c</w:t>
      </w:r>
      <w:r w:rsidRPr="009C79EB">
        <w:rPr>
          <w:sz w:val="40"/>
          <w:szCs w:val="40"/>
        </w:rPr>
        <w:t>hanges made by one user are reflected for all users</w:t>
      </w:r>
      <w:r w:rsidRPr="009C79EB">
        <w:rPr>
          <w:sz w:val="40"/>
          <w:szCs w:val="40"/>
        </w:rPr>
        <w:t xml:space="preserve"> and they </w:t>
      </w:r>
      <w:r w:rsidRPr="009C79EB">
        <w:rPr>
          <w:sz w:val="40"/>
          <w:szCs w:val="40"/>
        </w:rPr>
        <w:t>can access updated information instantly</w:t>
      </w:r>
      <w:r w:rsidRPr="009C79EB">
        <w:rPr>
          <w:sz w:val="40"/>
          <w:szCs w:val="40"/>
        </w:rPr>
        <w:t>.</w:t>
      </w:r>
    </w:p>
    <w:p w14:paraId="6B6A4DE0" w14:textId="5453E985" w:rsidR="00BF09F7" w:rsidRPr="009C79EB" w:rsidRDefault="00BF09F7" w:rsidP="00BF09F7">
      <w:pPr>
        <w:rPr>
          <w:sz w:val="40"/>
          <w:szCs w:val="40"/>
        </w:rPr>
      </w:pPr>
      <w:r w:rsidRPr="009C79EB">
        <w:rPr>
          <w:sz w:val="40"/>
          <w:szCs w:val="40"/>
        </w:rPr>
        <w:t xml:space="preserve">2.Records </w:t>
      </w:r>
      <w:r w:rsidRPr="009C79EB">
        <w:rPr>
          <w:sz w:val="40"/>
          <w:szCs w:val="40"/>
        </w:rPr>
        <w:t>are stored on a central server</w:t>
      </w:r>
      <w:r w:rsidRPr="009C79EB">
        <w:rPr>
          <w:sz w:val="40"/>
          <w:szCs w:val="40"/>
        </w:rPr>
        <w:t xml:space="preserve"> hence p</w:t>
      </w:r>
      <w:r w:rsidRPr="009C79EB">
        <w:rPr>
          <w:sz w:val="40"/>
          <w:szCs w:val="40"/>
        </w:rPr>
        <w:t>revents duplication and inconsistency of data</w:t>
      </w:r>
      <w:r w:rsidRPr="009C79EB">
        <w:rPr>
          <w:sz w:val="40"/>
          <w:szCs w:val="40"/>
        </w:rPr>
        <w:t xml:space="preserve"> in the system</w:t>
      </w:r>
      <w:r w:rsidRPr="009C79EB">
        <w:rPr>
          <w:sz w:val="40"/>
          <w:szCs w:val="40"/>
        </w:rPr>
        <w:t xml:space="preserve">. </w:t>
      </w:r>
    </w:p>
    <w:p w14:paraId="7FBD9107" w14:textId="0926E610" w:rsidR="00BF09F7" w:rsidRPr="009C79EB" w:rsidRDefault="00BF09F7" w:rsidP="00BF09F7">
      <w:pPr>
        <w:rPr>
          <w:sz w:val="40"/>
          <w:szCs w:val="40"/>
        </w:rPr>
      </w:pPr>
      <w:r w:rsidRPr="009C79EB">
        <w:rPr>
          <w:sz w:val="40"/>
          <w:szCs w:val="40"/>
        </w:rPr>
        <w:t>3.</w:t>
      </w:r>
      <w:r w:rsidRPr="009C79EB">
        <w:rPr>
          <w:sz w:val="40"/>
          <w:szCs w:val="40"/>
        </w:rPr>
        <w:t xml:space="preserve"> User Authentication and Security</w:t>
      </w:r>
      <w:r w:rsidRPr="009C79EB">
        <w:rPr>
          <w:sz w:val="40"/>
          <w:szCs w:val="40"/>
        </w:rPr>
        <w:t xml:space="preserve"> where u</w:t>
      </w:r>
      <w:r w:rsidRPr="009C79EB">
        <w:rPr>
          <w:sz w:val="40"/>
          <w:szCs w:val="40"/>
        </w:rPr>
        <w:t>sers can log in securely using online authentication</w:t>
      </w:r>
      <w:r w:rsidRPr="009C79EB">
        <w:rPr>
          <w:sz w:val="40"/>
          <w:szCs w:val="40"/>
        </w:rPr>
        <w:t xml:space="preserve"> and the a</w:t>
      </w:r>
      <w:r w:rsidRPr="009C79EB">
        <w:rPr>
          <w:sz w:val="40"/>
          <w:szCs w:val="40"/>
        </w:rPr>
        <w:t>ccess rights can be managed</w:t>
      </w:r>
    </w:p>
    <w:p w14:paraId="03C537A8" w14:textId="3CCA6536" w:rsidR="00BF09F7" w:rsidRPr="009C79EB" w:rsidRDefault="00BF09F7" w:rsidP="00BF09F7">
      <w:pPr>
        <w:rPr>
          <w:sz w:val="40"/>
          <w:szCs w:val="40"/>
        </w:rPr>
      </w:pPr>
      <w:r w:rsidRPr="009C79EB">
        <w:rPr>
          <w:sz w:val="40"/>
          <w:szCs w:val="40"/>
        </w:rPr>
        <w:t>4.</w:t>
      </w:r>
      <w:r w:rsidRPr="009C79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C79EB">
        <w:rPr>
          <w:sz w:val="40"/>
          <w:szCs w:val="40"/>
        </w:rPr>
        <w:t>Data Backup and Recovery</w:t>
      </w:r>
      <w:r w:rsidRPr="009C79EB">
        <w:rPr>
          <w:sz w:val="40"/>
          <w:szCs w:val="40"/>
        </w:rPr>
        <w:t xml:space="preserve"> where </w:t>
      </w:r>
      <w:r w:rsidRPr="009C79EB">
        <w:rPr>
          <w:sz w:val="40"/>
          <w:szCs w:val="40"/>
        </w:rPr>
        <w:t>Information stored on network servers can be backed up regularly</w:t>
      </w:r>
      <w:r w:rsidRPr="009C79EB">
        <w:rPr>
          <w:sz w:val="40"/>
          <w:szCs w:val="40"/>
        </w:rPr>
        <w:t xml:space="preserve"> hence r</w:t>
      </w:r>
      <w:r w:rsidRPr="009C79EB">
        <w:rPr>
          <w:sz w:val="40"/>
          <w:szCs w:val="40"/>
        </w:rPr>
        <w:t>educes the risk of data loss if a device is damaged.</w:t>
      </w:r>
    </w:p>
    <w:p w14:paraId="30F878A8" w14:textId="3FF4D37D" w:rsidR="00BF09F7" w:rsidRPr="009C79EB" w:rsidRDefault="00BF09F7" w:rsidP="00BF09F7">
      <w:pPr>
        <w:rPr>
          <w:sz w:val="40"/>
          <w:szCs w:val="40"/>
        </w:rPr>
      </w:pPr>
    </w:p>
    <w:p w14:paraId="0FF72DF9" w14:textId="77777777" w:rsidR="00BF09F7" w:rsidRDefault="00BF09F7" w:rsidP="00B407DE"/>
    <w:sectPr w:rsidR="00BF09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75E"/>
    <w:multiLevelType w:val="multilevel"/>
    <w:tmpl w:val="DC42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E7DAA"/>
    <w:multiLevelType w:val="hybridMultilevel"/>
    <w:tmpl w:val="90A4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710EC"/>
    <w:multiLevelType w:val="hybridMultilevel"/>
    <w:tmpl w:val="E13A0E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724E9"/>
    <w:multiLevelType w:val="multilevel"/>
    <w:tmpl w:val="778C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F7EFC"/>
    <w:multiLevelType w:val="hybridMultilevel"/>
    <w:tmpl w:val="A8D8D2B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02757C"/>
    <w:multiLevelType w:val="hybridMultilevel"/>
    <w:tmpl w:val="EE249A8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62417EB"/>
    <w:multiLevelType w:val="multilevel"/>
    <w:tmpl w:val="872C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3491">
    <w:abstractNumId w:val="1"/>
  </w:num>
  <w:num w:numId="2" w16cid:durableId="1480003984">
    <w:abstractNumId w:val="2"/>
  </w:num>
  <w:num w:numId="3" w16cid:durableId="222835679">
    <w:abstractNumId w:val="5"/>
  </w:num>
  <w:num w:numId="4" w16cid:durableId="326129040">
    <w:abstractNumId w:val="4"/>
  </w:num>
  <w:num w:numId="5" w16cid:durableId="1415544621">
    <w:abstractNumId w:val="0"/>
  </w:num>
  <w:num w:numId="6" w16cid:durableId="1661808825">
    <w:abstractNumId w:val="3"/>
  </w:num>
  <w:num w:numId="7" w16cid:durableId="4955349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62B"/>
    <w:rsid w:val="00080A06"/>
    <w:rsid w:val="000B17AD"/>
    <w:rsid w:val="0025770C"/>
    <w:rsid w:val="00260613"/>
    <w:rsid w:val="005D0401"/>
    <w:rsid w:val="00650FC6"/>
    <w:rsid w:val="009A0D67"/>
    <w:rsid w:val="009C79EB"/>
    <w:rsid w:val="00AA7B62"/>
    <w:rsid w:val="00AE0982"/>
    <w:rsid w:val="00B10FD6"/>
    <w:rsid w:val="00B407DE"/>
    <w:rsid w:val="00B4168A"/>
    <w:rsid w:val="00BF09F7"/>
    <w:rsid w:val="00C1105B"/>
    <w:rsid w:val="00C13401"/>
    <w:rsid w:val="00CA262B"/>
    <w:rsid w:val="00CA4B68"/>
    <w:rsid w:val="00D60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580D9"/>
  <w15:chartTrackingRefBased/>
  <w15:docId w15:val="{39AA6C66-7705-470F-90C7-AC854BC8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62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09F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62673-E1EB-48ED-BF6C-B62F164D6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makena</dc:creator>
  <cp:keywords/>
  <dc:description/>
  <cp:lastModifiedBy>Catherine makena</cp:lastModifiedBy>
  <cp:revision>8</cp:revision>
  <dcterms:created xsi:type="dcterms:W3CDTF">2026-06-11T16:41:00Z</dcterms:created>
  <dcterms:modified xsi:type="dcterms:W3CDTF">2026-06-17T20:23:00Z</dcterms:modified>
</cp:coreProperties>
</file>