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CD" w:rsidRPr="00425547" w:rsidRDefault="00A64276" w:rsidP="00A64276">
      <w:pPr>
        <w:jc w:val="center"/>
        <w:rPr>
          <w:sz w:val="36"/>
          <w:szCs w:val="36"/>
          <w:u w:val="single"/>
        </w:rPr>
      </w:pPr>
      <w:r w:rsidRPr="00425547">
        <w:rPr>
          <w:sz w:val="36"/>
          <w:szCs w:val="36"/>
          <w:u w:val="single"/>
        </w:rPr>
        <w:t>PLUMBAPP E2E</w:t>
      </w:r>
    </w:p>
    <w:p w:rsidR="00A64276" w:rsidRDefault="00A64276" w:rsidP="00A64276">
      <w:pPr>
        <w:jc w:val="center"/>
        <w:rPr>
          <w:sz w:val="36"/>
          <w:szCs w:val="36"/>
        </w:rPr>
      </w:pPr>
    </w:p>
    <w:p w:rsidR="00A64276" w:rsidRPr="004008AD" w:rsidRDefault="00A64276" w:rsidP="00A642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8AD">
        <w:rPr>
          <w:rFonts w:ascii="Times New Roman" w:hAnsi="Times New Roman" w:cs="Times New Roman"/>
          <w:b/>
          <w:sz w:val="28"/>
          <w:szCs w:val="28"/>
          <w:u w:val="single"/>
        </w:rPr>
        <w:t>Title/Summary</w:t>
      </w:r>
    </w:p>
    <w:p w:rsidR="00A64276" w:rsidRDefault="00A64276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Registering in</w:t>
      </w:r>
      <w:r w:rsidRPr="00A64276">
        <w:rPr>
          <w:rFonts w:ascii="Times New Roman" w:hAnsi="Times New Roman" w:cs="Times New Roman"/>
          <w:i/>
        </w:rPr>
        <w:t xml:space="preserve"> PLUMBAPP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usi</w:t>
      </w:r>
      <w:r w:rsidR="00541A40">
        <w:rPr>
          <w:rFonts w:ascii="Times New Roman" w:hAnsi="Times New Roman" w:cs="Times New Roman"/>
        </w:rPr>
        <w:t>ng your email address and full name</w:t>
      </w:r>
      <w:r w:rsidR="00EB7902">
        <w:rPr>
          <w:rFonts w:ascii="Times New Roman" w:hAnsi="Times New Roman" w:cs="Times New Roman"/>
        </w:rPr>
        <w:t xml:space="preserve"> for</w:t>
      </w:r>
      <w:r w:rsidR="00541A40">
        <w:rPr>
          <w:rFonts w:ascii="Times New Roman" w:hAnsi="Times New Roman" w:cs="Times New Roman"/>
        </w:rPr>
        <w:t xml:space="preserve"> a customer </w:t>
      </w:r>
      <w:r w:rsidR="00886B92">
        <w:rPr>
          <w:rFonts w:ascii="Times New Roman" w:hAnsi="Times New Roman" w:cs="Times New Roman"/>
        </w:rPr>
        <w:t>and email</w:t>
      </w:r>
      <w:r w:rsidR="004008AD">
        <w:rPr>
          <w:rFonts w:ascii="Times New Roman" w:hAnsi="Times New Roman" w:cs="Times New Roman"/>
        </w:rPr>
        <w:t xml:space="preserve"> address</w:t>
      </w:r>
      <w:r w:rsidR="00541A40">
        <w:rPr>
          <w:rFonts w:ascii="Times New Roman" w:hAnsi="Times New Roman" w:cs="Times New Roman"/>
        </w:rPr>
        <w:t xml:space="preserve"> and phone number for an artisan.</w:t>
      </w:r>
    </w:p>
    <w:p w:rsidR="00541A40" w:rsidRDefault="00541A40" w:rsidP="00A64276">
      <w:pPr>
        <w:rPr>
          <w:rFonts w:ascii="Times New Roman" w:hAnsi="Times New Roman" w:cs="Times New Roman"/>
          <w:b/>
        </w:rPr>
      </w:pPr>
      <w:r w:rsidRPr="00541A40">
        <w:rPr>
          <w:rFonts w:ascii="Times New Roman" w:hAnsi="Times New Roman" w:cs="Times New Roman"/>
          <w:b/>
        </w:rPr>
        <w:t>Environment</w:t>
      </w:r>
    </w:p>
    <w:p w:rsidR="00541A40" w:rsidRDefault="00541A40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web browser running on any operating system.</w:t>
      </w:r>
    </w:p>
    <w:p w:rsidR="00541A40" w:rsidRDefault="00541A40" w:rsidP="00A64276">
      <w:pPr>
        <w:rPr>
          <w:rFonts w:ascii="Times New Roman" w:hAnsi="Times New Roman" w:cs="Times New Roman"/>
          <w:b/>
        </w:rPr>
      </w:pPr>
      <w:r w:rsidRPr="00541A40">
        <w:rPr>
          <w:rFonts w:ascii="Times New Roman" w:hAnsi="Times New Roman" w:cs="Times New Roman"/>
          <w:b/>
        </w:rPr>
        <w:t>Prerequisite</w:t>
      </w:r>
      <w:r w:rsidR="004008AD">
        <w:rPr>
          <w:rFonts w:ascii="Times New Roman" w:hAnsi="Times New Roman" w:cs="Times New Roman"/>
          <w:b/>
        </w:rPr>
        <w:t>s</w:t>
      </w:r>
    </w:p>
    <w:p w:rsidR="00EB7902" w:rsidRDefault="00EB7902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customer should have an email address</w:t>
      </w:r>
      <w:r w:rsidR="004008AD">
        <w:rPr>
          <w:rFonts w:ascii="Times New Roman" w:hAnsi="Times New Roman" w:cs="Times New Roman"/>
        </w:rPr>
        <w:t xml:space="preserve"> and his or her full name</w:t>
      </w:r>
      <w:r w:rsidR="00597BA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while for an artisan he or she should have an </w:t>
      </w:r>
      <w:r w:rsidR="004008AD">
        <w:rPr>
          <w:rFonts w:ascii="Times New Roman" w:hAnsi="Times New Roman" w:cs="Times New Roman"/>
        </w:rPr>
        <w:t>email address, phone number</w:t>
      </w:r>
      <w:r w:rsidR="0032040B">
        <w:rPr>
          <w:rFonts w:ascii="Times New Roman" w:hAnsi="Times New Roman" w:cs="Times New Roman"/>
        </w:rPr>
        <w:t>,</w:t>
      </w:r>
      <w:r w:rsidR="004008AD">
        <w:rPr>
          <w:rFonts w:ascii="Times New Roman" w:hAnsi="Times New Roman" w:cs="Times New Roman"/>
        </w:rPr>
        <w:t xml:space="preserve"> and full names.</w:t>
      </w:r>
    </w:p>
    <w:p w:rsidR="004008AD" w:rsidRDefault="004008AD" w:rsidP="00A64276">
      <w:pPr>
        <w:rPr>
          <w:rFonts w:ascii="Times New Roman" w:hAnsi="Times New Roman" w:cs="Times New Roman"/>
          <w:b/>
        </w:rPr>
      </w:pPr>
      <w:r w:rsidRPr="004008AD">
        <w:rPr>
          <w:rFonts w:ascii="Times New Roman" w:hAnsi="Times New Roman" w:cs="Times New Roman"/>
          <w:b/>
        </w:rPr>
        <w:t>Steps</w:t>
      </w:r>
    </w:p>
    <w:p w:rsidR="004008AD" w:rsidRDefault="004008AD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</w:t>
      </w:r>
      <w:r w:rsidR="00762A4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cess the landing page of </w:t>
      </w:r>
      <w:r w:rsidRPr="00425547">
        <w:rPr>
          <w:rFonts w:ascii="Times New Roman" w:hAnsi="Times New Roman" w:cs="Times New Roman"/>
          <w:i/>
        </w:rPr>
        <w:t>PLUMBAPP</w:t>
      </w:r>
      <w:r w:rsidR="00425547">
        <w:rPr>
          <w:rFonts w:ascii="Times New Roman" w:hAnsi="Times New Roman" w:cs="Times New Roman"/>
          <w:i/>
        </w:rPr>
        <w:t>.</w:t>
      </w:r>
    </w:p>
    <w:p w:rsidR="004008AD" w:rsidRDefault="004008AD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Click on </w:t>
      </w:r>
      <w:r w:rsidR="0032040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Register button.</w:t>
      </w:r>
    </w:p>
    <w:p w:rsidR="004008AD" w:rsidRDefault="004008AD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Input your </w:t>
      </w:r>
      <w:r w:rsidR="00D532A2"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 xml:space="preserve">, email-address, choose role either customer or artisan </w:t>
      </w:r>
      <w:r w:rsidR="00762A43">
        <w:rPr>
          <w:rFonts w:ascii="Times New Roman" w:hAnsi="Times New Roman" w:cs="Times New Roman"/>
        </w:rPr>
        <w:t>and for an artisan</w:t>
      </w:r>
      <w:r w:rsidR="0032040B">
        <w:rPr>
          <w:rFonts w:ascii="Times New Roman" w:hAnsi="Times New Roman" w:cs="Times New Roman"/>
        </w:rPr>
        <w:t>,</w:t>
      </w:r>
      <w:r w:rsidR="00762A43">
        <w:rPr>
          <w:rFonts w:ascii="Times New Roman" w:hAnsi="Times New Roman" w:cs="Times New Roman"/>
        </w:rPr>
        <w:t xml:space="preserve"> </w:t>
      </w:r>
      <w:r w:rsidR="00D532A2">
        <w:rPr>
          <w:rFonts w:ascii="Times New Roman" w:hAnsi="Times New Roman" w:cs="Times New Roman"/>
        </w:rPr>
        <w:t>he would</w:t>
      </w:r>
      <w:r w:rsidR="00762A43">
        <w:rPr>
          <w:rFonts w:ascii="Times New Roman" w:hAnsi="Times New Roman" w:cs="Times New Roman"/>
        </w:rPr>
        <w:t xml:space="preserve"> be required to input their phone number during registration</w:t>
      </w:r>
      <w:r w:rsidR="00597BAD">
        <w:rPr>
          <w:rFonts w:ascii="Times New Roman" w:hAnsi="Times New Roman" w:cs="Times New Roman"/>
        </w:rPr>
        <w:t xml:space="preserve"> and a </w:t>
      </w:r>
      <w:r w:rsidR="00886B92">
        <w:rPr>
          <w:rFonts w:ascii="Times New Roman" w:hAnsi="Times New Roman" w:cs="Times New Roman"/>
        </w:rPr>
        <w:t>valid password</w:t>
      </w:r>
      <w:r w:rsidR="00762A43">
        <w:rPr>
          <w:rFonts w:ascii="Times New Roman" w:hAnsi="Times New Roman" w:cs="Times New Roman"/>
        </w:rPr>
        <w:t>.</w:t>
      </w:r>
    </w:p>
    <w:p w:rsidR="00762A43" w:rsidRDefault="00762A43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Click on </w:t>
      </w:r>
      <w:r w:rsidR="0032040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register button located at the end of the form.</w:t>
      </w:r>
    </w:p>
    <w:p w:rsidR="007E0F42" w:rsidRDefault="007E0F42" w:rsidP="00A64276">
      <w:pPr>
        <w:rPr>
          <w:rFonts w:ascii="Times New Roman" w:hAnsi="Times New Roman" w:cs="Times New Roman"/>
          <w:b/>
        </w:rPr>
      </w:pPr>
      <w:r w:rsidRPr="007E0F42">
        <w:rPr>
          <w:rFonts w:ascii="Times New Roman" w:hAnsi="Times New Roman" w:cs="Times New Roman"/>
          <w:b/>
        </w:rPr>
        <w:t>Expected</w:t>
      </w:r>
    </w:p>
    <w:p w:rsidR="007E0F42" w:rsidRPr="007E0F42" w:rsidRDefault="007E0F42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successful registration for a customer</w:t>
      </w:r>
      <w:r w:rsidR="0032040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will be redirected to a page containing lists of available together with their details such as images, location</w:t>
      </w:r>
      <w:r w:rsidR="0032040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phone number while for an artisan you will be redirected to </w:t>
      </w:r>
      <w:r w:rsidR="002D0AF9">
        <w:rPr>
          <w:rFonts w:ascii="Times New Roman" w:hAnsi="Times New Roman" w:cs="Times New Roman"/>
        </w:rPr>
        <w:t>the dashboard page containing a lis</w:t>
      </w:r>
      <w:r w:rsidR="00472A04">
        <w:rPr>
          <w:rFonts w:ascii="Times New Roman" w:hAnsi="Times New Roman" w:cs="Times New Roman"/>
        </w:rPr>
        <w:t>t of the details you posted.</w:t>
      </w:r>
    </w:p>
    <w:p w:rsidR="007E0F42" w:rsidRPr="007E0F42" w:rsidRDefault="007E0F42" w:rsidP="00A64276">
      <w:pPr>
        <w:rPr>
          <w:rFonts w:ascii="Times New Roman" w:hAnsi="Times New Roman" w:cs="Times New Roman"/>
          <w:b/>
        </w:rPr>
      </w:pPr>
    </w:p>
    <w:p w:rsidR="00641A9D" w:rsidRDefault="00641A9D" w:rsidP="00A642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1A9D">
        <w:rPr>
          <w:rFonts w:ascii="Times New Roman" w:hAnsi="Times New Roman" w:cs="Times New Roman"/>
          <w:b/>
          <w:sz w:val="28"/>
          <w:szCs w:val="28"/>
          <w:u w:val="single"/>
        </w:rPr>
        <w:t>Title/Summary</w:t>
      </w:r>
    </w:p>
    <w:p w:rsidR="00641A9D" w:rsidRDefault="00641A9D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Logging in for a user who has already registered with PLUMBAPP.</w:t>
      </w:r>
    </w:p>
    <w:p w:rsidR="00641A9D" w:rsidRDefault="00641A9D" w:rsidP="00A64276">
      <w:pPr>
        <w:rPr>
          <w:rFonts w:ascii="Times New Roman" w:hAnsi="Times New Roman" w:cs="Times New Roman"/>
          <w:b/>
        </w:rPr>
      </w:pPr>
      <w:r w:rsidRPr="00641A9D">
        <w:rPr>
          <w:rFonts w:ascii="Times New Roman" w:hAnsi="Times New Roman" w:cs="Times New Roman"/>
          <w:b/>
        </w:rPr>
        <w:t>Environment</w:t>
      </w:r>
    </w:p>
    <w:p w:rsidR="00641A9D" w:rsidRDefault="00641A9D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web browser running on any operating system.</w:t>
      </w:r>
    </w:p>
    <w:p w:rsidR="00864AA0" w:rsidRDefault="00864AA0" w:rsidP="00A64276">
      <w:pPr>
        <w:rPr>
          <w:rFonts w:ascii="Times New Roman" w:hAnsi="Times New Roman" w:cs="Times New Roman"/>
          <w:b/>
        </w:rPr>
      </w:pPr>
      <w:r w:rsidRPr="00864AA0">
        <w:rPr>
          <w:rFonts w:ascii="Times New Roman" w:hAnsi="Times New Roman" w:cs="Times New Roman"/>
          <w:b/>
        </w:rPr>
        <w:t>Prerequisites</w:t>
      </w:r>
    </w:p>
    <w:p w:rsidR="00864AA0" w:rsidRDefault="00864AA0" w:rsidP="00864A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</w:t>
      </w:r>
      <w:r w:rsidRPr="00864AA0">
        <w:rPr>
          <w:rFonts w:ascii="Times New Roman" w:hAnsi="Times New Roman" w:cs="Times New Roman"/>
        </w:rPr>
        <w:t xml:space="preserve">have already registered into </w:t>
      </w:r>
      <w:r w:rsidRPr="00425547">
        <w:rPr>
          <w:rFonts w:ascii="Times New Roman" w:hAnsi="Times New Roman" w:cs="Times New Roman"/>
          <w:i/>
        </w:rPr>
        <w:t>PLUMBAPP</w:t>
      </w:r>
      <w:r w:rsidRPr="00864AA0">
        <w:rPr>
          <w:rFonts w:ascii="Times New Roman" w:hAnsi="Times New Roman" w:cs="Times New Roman"/>
        </w:rPr>
        <w:t>.</w:t>
      </w:r>
    </w:p>
    <w:p w:rsidR="00864AA0" w:rsidRPr="00864AA0" w:rsidRDefault="00864AA0" w:rsidP="00864AA0">
      <w:pPr>
        <w:pStyle w:val="ListParagraph"/>
        <w:rPr>
          <w:rFonts w:ascii="Times New Roman" w:hAnsi="Times New Roman" w:cs="Times New Roman"/>
        </w:rPr>
      </w:pPr>
    </w:p>
    <w:p w:rsidR="00641A9D" w:rsidRDefault="007E0F42" w:rsidP="00A64276">
      <w:pPr>
        <w:rPr>
          <w:rFonts w:ascii="Times New Roman" w:hAnsi="Times New Roman" w:cs="Times New Roman"/>
          <w:b/>
        </w:rPr>
      </w:pPr>
      <w:r w:rsidRPr="007E0F42">
        <w:rPr>
          <w:rFonts w:ascii="Times New Roman" w:hAnsi="Times New Roman" w:cs="Times New Roman"/>
          <w:b/>
        </w:rPr>
        <w:t>Steps</w:t>
      </w:r>
    </w:p>
    <w:p w:rsidR="007E0F42" w:rsidRDefault="007E0F42" w:rsidP="007E0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user who is a customer or an artisan to access </w:t>
      </w:r>
      <w:r w:rsidRPr="00425547">
        <w:rPr>
          <w:rFonts w:ascii="Times New Roman" w:hAnsi="Times New Roman" w:cs="Times New Roman"/>
          <w:i/>
        </w:rPr>
        <w:t>PLUMBAPP</w:t>
      </w:r>
      <w:r>
        <w:rPr>
          <w:rFonts w:ascii="Times New Roman" w:hAnsi="Times New Roman" w:cs="Times New Roman"/>
        </w:rPr>
        <w:t xml:space="preserve"> main landi</w:t>
      </w:r>
      <w:r w:rsidR="00864AA0">
        <w:rPr>
          <w:rFonts w:ascii="Times New Roman" w:hAnsi="Times New Roman" w:cs="Times New Roman"/>
        </w:rPr>
        <w:t>ng page then click</w:t>
      </w:r>
      <w:r w:rsidR="0032040B">
        <w:rPr>
          <w:rFonts w:ascii="Times New Roman" w:hAnsi="Times New Roman" w:cs="Times New Roman"/>
        </w:rPr>
        <w:t>s</w:t>
      </w:r>
      <w:r w:rsidR="00864AA0">
        <w:rPr>
          <w:rFonts w:ascii="Times New Roman" w:hAnsi="Times New Roman" w:cs="Times New Roman"/>
        </w:rPr>
        <w:t xml:space="preserve"> on </w:t>
      </w:r>
      <w:r w:rsidR="0032040B">
        <w:rPr>
          <w:rFonts w:ascii="Times New Roman" w:hAnsi="Times New Roman" w:cs="Times New Roman"/>
        </w:rPr>
        <w:t xml:space="preserve">the </w:t>
      </w:r>
      <w:r w:rsidR="00864AA0">
        <w:rPr>
          <w:rFonts w:ascii="Times New Roman" w:hAnsi="Times New Roman" w:cs="Times New Roman"/>
        </w:rPr>
        <w:t xml:space="preserve">login </w:t>
      </w:r>
      <w:r>
        <w:rPr>
          <w:rFonts w:ascii="Times New Roman" w:hAnsi="Times New Roman" w:cs="Times New Roman"/>
        </w:rPr>
        <w:t>button located on the nav</w:t>
      </w:r>
      <w:r w:rsidR="00472A04">
        <w:rPr>
          <w:rFonts w:ascii="Times New Roman" w:hAnsi="Times New Roman" w:cs="Times New Roman"/>
        </w:rPr>
        <w:t xml:space="preserve">igation </w:t>
      </w:r>
      <w:r>
        <w:rPr>
          <w:rFonts w:ascii="Times New Roman" w:hAnsi="Times New Roman" w:cs="Times New Roman"/>
        </w:rPr>
        <w:t>bar at the top part of the page.</w:t>
      </w:r>
    </w:p>
    <w:p w:rsidR="007E0F42" w:rsidRDefault="007E0F42" w:rsidP="007E0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your email address and password to log</w:t>
      </w:r>
      <w:r w:rsidR="003204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in.</w:t>
      </w:r>
    </w:p>
    <w:p w:rsidR="00864AA0" w:rsidRDefault="00864AA0" w:rsidP="00A64276">
      <w:pPr>
        <w:rPr>
          <w:rFonts w:ascii="Times New Roman" w:hAnsi="Times New Roman" w:cs="Times New Roman"/>
          <w:b/>
        </w:rPr>
      </w:pPr>
    </w:p>
    <w:p w:rsidR="00864AA0" w:rsidRDefault="00864AA0" w:rsidP="00A64276">
      <w:pPr>
        <w:rPr>
          <w:rFonts w:ascii="Times New Roman" w:hAnsi="Times New Roman" w:cs="Times New Roman"/>
          <w:b/>
        </w:rPr>
      </w:pPr>
    </w:p>
    <w:p w:rsidR="00864AA0" w:rsidRDefault="007E0F42" w:rsidP="00A64276">
      <w:pPr>
        <w:rPr>
          <w:rFonts w:ascii="Times New Roman" w:hAnsi="Times New Roman" w:cs="Times New Roman"/>
          <w:b/>
        </w:rPr>
      </w:pPr>
      <w:r w:rsidRPr="007E0F42">
        <w:rPr>
          <w:rFonts w:ascii="Times New Roman" w:hAnsi="Times New Roman" w:cs="Times New Roman"/>
          <w:b/>
        </w:rPr>
        <w:t>Expected</w:t>
      </w:r>
    </w:p>
    <w:p w:rsidR="00641A9D" w:rsidRDefault="00864AA0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successful login for a customer</w:t>
      </w:r>
      <w:r w:rsidR="001071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will be redirected to a</w:t>
      </w:r>
      <w:r w:rsidR="00886B92">
        <w:rPr>
          <w:rFonts w:ascii="Times New Roman" w:hAnsi="Times New Roman" w:cs="Times New Roman"/>
        </w:rPr>
        <w:t xml:space="preserve"> dashboard</w:t>
      </w:r>
      <w:r>
        <w:rPr>
          <w:rFonts w:ascii="Times New Roman" w:hAnsi="Times New Roman" w:cs="Times New Roman"/>
        </w:rPr>
        <w:t xml:space="preserve"> page</w:t>
      </w:r>
      <w:r w:rsidR="00886B92">
        <w:rPr>
          <w:rFonts w:ascii="Times New Roman" w:hAnsi="Times New Roman" w:cs="Times New Roman"/>
        </w:rPr>
        <w:t xml:space="preserve"> notifying you to go to the “Artisan’s Galore” to see the</w:t>
      </w:r>
      <w:r>
        <w:rPr>
          <w:rFonts w:ascii="Times New Roman" w:hAnsi="Times New Roman" w:cs="Times New Roman"/>
        </w:rPr>
        <w:t xml:space="preserve"> available</w:t>
      </w:r>
      <w:r w:rsidR="0010712F">
        <w:rPr>
          <w:rFonts w:ascii="Times New Roman" w:hAnsi="Times New Roman" w:cs="Times New Roman"/>
        </w:rPr>
        <w:t xml:space="preserve"> artisans</w:t>
      </w:r>
      <w:r>
        <w:rPr>
          <w:rFonts w:ascii="Times New Roman" w:hAnsi="Times New Roman" w:cs="Times New Roman"/>
        </w:rPr>
        <w:t xml:space="preserve"> together with their details such as</w:t>
      </w:r>
      <w:r w:rsidR="0032040B">
        <w:rPr>
          <w:rFonts w:ascii="Times New Roman" w:hAnsi="Times New Roman" w:cs="Times New Roman"/>
        </w:rPr>
        <w:t xml:space="preserve"> their photos and photos of them in their area of expertise</w:t>
      </w:r>
      <w:r>
        <w:rPr>
          <w:rFonts w:ascii="Times New Roman" w:hAnsi="Times New Roman" w:cs="Times New Roman"/>
        </w:rPr>
        <w:t>, location</w:t>
      </w:r>
      <w:r w:rsidR="001071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phone number while for an artisan you will be redirected to the dashboard page containing a list</w:t>
      </w:r>
      <w:r w:rsidR="00472A04">
        <w:rPr>
          <w:rFonts w:ascii="Times New Roman" w:hAnsi="Times New Roman" w:cs="Times New Roman"/>
        </w:rPr>
        <w:t xml:space="preserve"> of the details you posted</w:t>
      </w:r>
      <w:r>
        <w:rPr>
          <w:rFonts w:ascii="Times New Roman" w:hAnsi="Times New Roman" w:cs="Times New Roman"/>
        </w:rPr>
        <w:t>.</w:t>
      </w:r>
    </w:p>
    <w:p w:rsidR="0021558B" w:rsidRDefault="0021558B" w:rsidP="00A64276">
      <w:pPr>
        <w:rPr>
          <w:rFonts w:ascii="Times New Roman" w:hAnsi="Times New Roman" w:cs="Times New Roman"/>
        </w:rPr>
      </w:pPr>
    </w:p>
    <w:p w:rsidR="00864AA0" w:rsidRPr="002B68D3" w:rsidRDefault="00864AA0" w:rsidP="00A642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8D3">
        <w:rPr>
          <w:rFonts w:ascii="Times New Roman" w:hAnsi="Times New Roman" w:cs="Times New Roman"/>
          <w:b/>
          <w:sz w:val="28"/>
          <w:szCs w:val="28"/>
          <w:u w:val="single"/>
        </w:rPr>
        <w:t>Title/Summary</w:t>
      </w:r>
    </w:p>
    <w:p w:rsidR="0021558B" w:rsidRDefault="0021558B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Posting about your area of specialization</w:t>
      </w:r>
    </w:p>
    <w:p w:rsidR="0021558B" w:rsidRPr="002B68D3" w:rsidRDefault="0021558B" w:rsidP="00A64276">
      <w:pPr>
        <w:rPr>
          <w:rFonts w:ascii="Times New Roman" w:hAnsi="Times New Roman" w:cs="Times New Roman"/>
          <w:b/>
        </w:rPr>
      </w:pPr>
      <w:r w:rsidRPr="002B68D3">
        <w:rPr>
          <w:rFonts w:ascii="Times New Roman" w:hAnsi="Times New Roman" w:cs="Times New Roman"/>
          <w:b/>
        </w:rPr>
        <w:t>Environment</w:t>
      </w:r>
    </w:p>
    <w:p w:rsidR="002B68D3" w:rsidRDefault="002B68D3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web browser running on any operating system.</w:t>
      </w:r>
    </w:p>
    <w:p w:rsidR="002B68D3" w:rsidRDefault="002B68D3" w:rsidP="00A64276">
      <w:pPr>
        <w:rPr>
          <w:rFonts w:ascii="Times New Roman" w:hAnsi="Times New Roman" w:cs="Times New Roman"/>
          <w:b/>
        </w:rPr>
      </w:pPr>
      <w:r w:rsidRPr="002B68D3">
        <w:rPr>
          <w:rFonts w:ascii="Times New Roman" w:hAnsi="Times New Roman" w:cs="Times New Roman"/>
          <w:b/>
        </w:rPr>
        <w:t>Prerequisites</w:t>
      </w:r>
    </w:p>
    <w:p w:rsidR="002B68D3" w:rsidRDefault="002B68D3" w:rsidP="00A64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An artisan should have a registered account with </w:t>
      </w:r>
      <w:r w:rsidRPr="003A739E">
        <w:rPr>
          <w:rFonts w:ascii="Times New Roman" w:hAnsi="Times New Roman" w:cs="Times New Roman"/>
          <w:i/>
        </w:rPr>
        <w:t>PLUMBAPP</w:t>
      </w:r>
      <w:r w:rsidR="002E2E63">
        <w:rPr>
          <w:rFonts w:ascii="Times New Roman" w:hAnsi="Times New Roman" w:cs="Times New Roman"/>
        </w:rPr>
        <w:t xml:space="preserve"> and this feature is only available for artisans</w:t>
      </w:r>
      <w:r w:rsidR="0010712F">
        <w:rPr>
          <w:rFonts w:ascii="Times New Roman" w:hAnsi="Times New Roman" w:cs="Times New Roman"/>
        </w:rPr>
        <w:t>,</w:t>
      </w:r>
      <w:r w:rsidR="002E2E63">
        <w:rPr>
          <w:rFonts w:ascii="Times New Roman" w:hAnsi="Times New Roman" w:cs="Times New Roman"/>
        </w:rPr>
        <w:t xml:space="preserve"> not customers</w:t>
      </w:r>
      <w:r>
        <w:rPr>
          <w:rFonts w:ascii="Times New Roman" w:hAnsi="Times New Roman" w:cs="Times New Roman"/>
        </w:rPr>
        <w:t>.</w:t>
      </w:r>
    </w:p>
    <w:p w:rsidR="002B68D3" w:rsidRDefault="002B68D3" w:rsidP="00A64276">
      <w:pPr>
        <w:rPr>
          <w:rFonts w:ascii="Times New Roman" w:hAnsi="Times New Roman" w:cs="Times New Roman"/>
          <w:b/>
        </w:rPr>
      </w:pPr>
      <w:r w:rsidRPr="002B68D3">
        <w:rPr>
          <w:rFonts w:ascii="Times New Roman" w:hAnsi="Times New Roman" w:cs="Times New Roman"/>
          <w:b/>
        </w:rPr>
        <w:t>Steps</w:t>
      </w:r>
    </w:p>
    <w:p w:rsidR="002B68D3" w:rsidRDefault="002B68D3" w:rsidP="002B68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new posting.</w:t>
      </w:r>
    </w:p>
    <w:p w:rsidR="002B68D3" w:rsidRDefault="002B68D3" w:rsidP="002B68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details such as Name, Job description, Email address,</w:t>
      </w:r>
      <w:r w:rsidR="001071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location</w:t>
      </w:r>
      <w:r w:rsidR="001071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phone number.</w:t>
      </w:r>
    </w:p>
    <w:p w:rsidR="002B68D3" w:rsidRDefault="002B68D3" w:rsidP="002B68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have completed th</w:t>
      </w:r>
      <w:r w:rsidR="0010712F">
        <w:rPr>
          <w:rFonts w:ascii="Times New Roman" w:hAnsi="Times New Roman" w:cs="Times New Roman"/>
        </w:rPr>
        <w:t>ese</w:t>
      </w:r>
      <w:r w:rsidR="007A2CB6">
        <w:rPr>
          <w:rFonts w:ascii="Times New Roman" w:hAnsi="Times New Roman" w:cs="Times New Roman"/>
        </w:rPr>
        <w:t xml:space="preserve"> steps click on the submit button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2B68D3" w:rsidRPr="002B68D3" w:rsidRDefault="002B68D3" w:rsidP="002B68D3">
      <w:pPr>
        <w:rPr>
          <w:rFonts w:ascii="Times New Roman" w:hAnsi="Times New Roman" w:cs="Times New Roman"/>
          <w:b/>
        </w:rPr>
      </w:pPr>
      <w:r w:rsidRPr="002B68D3">
        <w:rPr>
          <w:rFonts w:ascii="Times New Roman" w:hAnsi="Times New Roman" w:cs="Times New Roman"/>
          <w:b/>
        </w:rPr>
        <w:t>Expected</w:t>
      </w:r>
    </w:p>
    <w:p w:rsidR="002B68D3" w:rsidRDefault="002B68D3" w:rsidP="002B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successful posting of your area of specialization, you will </w:t>
      </w:r>
      <w:r w:rsidR="00083C61">
        <w:rPr>
          <w:rFonts w:ascii="Times New Roman" w:hAnsi="Times New Roman" w:cs="Times New Roman"/>
        </w:rPr>
        <w:t xml:space="preserve">receive a notification </w:t>
      </w:r>
      <w:r>
        <w:rPr>
          <w:rFonts w:ascii="Times New Roman" w:hAnsi="Times New Roman" w:cs="Times New Roman"/>
        </w:rPr>
        <w:t xml:space="preserve">of </w:t>
      </w:r>
      <w:r w:rsidR="0010712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successful posting by a green notification appearing on the top part of the web application</w:t>
      </w:r>
      <w:r w:rsidR="009A1065">
        <w:rPr>
          <w:rFonts w:ascii="Times New Roman" w:hAnsi="Times New Roman" w:cs="Times New Roman"/>
        </w:rPr>
        <w:t xml:space="preserve"> then redirected to the “Artisan’s Galore webpage”</w:t>
      </w:r>
      <w:r>
        <w:rPr>
          <w:rFonts w:ascii="Times New Roman" w:hAnsi="Times New Roman" w:cs="Times New Roman"/>
        </w:rPr>
        <w:t>.</w:t>
      </w:r>
    </w:p>
    <w:p w:rsidR="002B68D3" w:rsidRDefault="002B68D3" w:rsidP="002B68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8D3">
        <w:rPr>
          <w:rFonts w:ascii="Times New Roman" w:hAnsi="Times New Roman" w:cs="Times New Roman"/>
          <w:b/>
          <w:sz w:val="28"/>
          <w:szCs w:val="28"/>
          <w:u w:val="single"/>
        </w:rPr>
        <w:t>Title/Summary</w:t>
      </w:r>
    </w:p>
    <w:p w:rsidR="002B68D3" w:rsidRDefault="002E2E63" w:rsidP="002B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Deleting a posting of an area of specialization by an artisan.</w:t>
      </w:r>
    </w:p>
    <w:p w:rsidR="000C54A8" w:rsidRDefault="000C54A8" w:rsidP="002B68D3">
      <w:pPr>
        <w:rPr>
          <w:rFonts w:ascii="Times New Roman" w:hAnsi="Times New Roman" w:cs="Times New Roman"/>
          <w:b/>
        </w:rPr>
      </w:pPr>
      <w:r w:rsidRPr="000C54A8">
        <w:rPr>
          <w:rFonts w:ascii="Times New Roman" w:hAnsi="Times New Roman" w:cs="Times New Roman"/>
          <w:b/>
        </w:rPr>
        <w:t>Environment</w:t>
      </w:r>
    </w:p>
    <w:p w:rsidR="000C54A8" w:rsidRPr="000C54A8" w:rsidRDefault="000C54A8" w:rsidP="002B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web browser running on any operating system.</w:t>
      </w:r>
    </w:p>
    <w:p w:rsidR="002E2E63" w:rsidRDefault="002E2E63" w:rsidP="002B68D3">
      <w:pPr>
        <w:rPr>
          <w:rFonts w:ascii="Times New Roman" w:hAnsi="Times New Roman" w:cs="Times New Roman"/>
          <w:b/>
        </w:rPr>
      </w:pPr>
      <w:r w:rsidRPr="002E2E63">
        <w:rPr>
          <w:rFonts w:ascii="Times New Roman" w:hAnsi="Times New Roman" w:cs="Times New Roman"/>
          <w:b/>
        </w:rPr>
        <w:t>Prerequisites</w:t>
      </w:r>
    </w:p>
    <w:p w:rsidR="002E2E63" w:rsidRDefault="002E2E63" w:rsidP="002B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C54A8">
        <w:rPr>
          <w:rFonts w:ascii="Times New Roman" w:hAnsi="Times New Roman" w:cs="Times New Roman"/>
        </w:rPr>
        <w:t xml:space="preserve">n artisan </w:t>
      </w:r>
      <w:r>
        <w:rPr>
          <w:rFonts w:ascii="Times New Roman" w:hAnsi="Times New Roman" w:cs="Times New Roman"/>
        </w:rPr>
        <w:t>sh</w:t>
      </w:r>
      <w:r w:rsidR="000C54A8">
        <w:rPr>
          <w:rFonts w:ascii="Times New Roman" w:hAnsi="Times New Roman" w:cs="Times New Roman"/>
        </w:rPr>
        <w:t xml:space="preserve">ould have a registered account </w:t>
      </w:r>
      <w:r>
        <w:rPr>
          <w:rFonts w:ascii="Times New Roman" w:hAnsi="Times New Roman" w:cs="Times New Roman"/>
        </w:rPr>
        <w:t xml:space="preserve">with </w:t>
      </w:r>
      <w:r w:rsidRPr="003A739E">
        <w:rPr>
          <w:rFonts w:ascii="Times New Roman" w:hAnsi="Times New Roman" w:cs="Times New Roman"/>
          <w:i/>
        </w:rPr>
        <w:t>PLUMBAPP</w:t>
      </w:r>
      <w:r w:rsidR="000C54A8">
        <w:rPr>
          <w:rFonts w:ascii="Times New Roman" w:hAnsi="Times New Roman" w:cs="Times New Roman"/>
        </w:rPr>
        <w:t xml:space="preserve"> and this feature is only available to artisans.</w:t>
      </w:r>
    </w:p>
    <w:p w:rsidR="003A739E" w:rsidRDefault="003A739E" w:rsidP="002B68D3">
      <w:pPr>
        <w:rPr>
          <w:rFonts w:ascii="Times New Roman" w:hAnsi="Times New Roman" w:cs="Times New Roman"/>
          <w:b/>
        </w:rPr>
      </w:pPr>
      <w:r w:rsidRPr="003A739E">
        <w:rPr>
          <w:rFonts w:ascii="Times New Roman" w:hAnsi="Times New Roman" w:cs="Times New Roman"/>
          <w:b/>
        </w:rPr>
        <w:t>Steps</w:t>
      </w:r>
    </w:p>
    <w:p w:rsidR="000C54A8" w:rsidRDefault="001F189F" w:rsidP="001F18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successful login, you will click on </w:t>
      </w:r>
      <w:r w:rsidR="0010712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delete button located in your listed area of specialization located on your dashboard.</w:t>
      </w:r>
    </w:p>
    <w:p w:rsidR="001F189F" w:rsidRDefault="001F189F" w:rsidP="001F189F">
      <w:pPr>
        <w:rPr>
          <w:rFonts w:ascii="Times New Roman" w:hAnsi="Times New Roman" w:cs="Times New Roman"/>
          <w:b/>
        </w:rPr>
      </w:pPr>
      <w:r w:rsidRPr="001F189F">
        <w:rPr>
          <w:rFonts w:ascii="Times New Roman" w:hAnsi="Times New Roman" w:cs="Times New Roman"/>
          <w:b/>
        </w:rPr>
        <w:lastRenderedPageBreak/>
        <w:t>Expected</w:t>
      </w:r>
    </w:p>
    <w:p w:rsidR="001F189F" w:rsidRPr="001F189F" w:rsidRDefault="001F189F" w:rsidP="001F1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posted area of specialization will be deleted and you will receive a notification telling you of </w:t>
      </w:r>
      <w:r w:rsidR="001E4706">
        <w:rPr>
          <w:rFonts w:ascii="Times New Roman" w:hAnsi="Times New Roman" w:cs="Times New Roman"/>
        </w:rPr>
        <w:t>a successful</w:t>
      </w:r>
      <w:r>
        <w:rPr>
          <w:rFonts w:ascii="Times New Roman" w:hAnsi="Times New Roman" w:cs="Times New Roman"/>
        </w:rPr>
        <w:t xml:space="preserve"> delete in the form of a red notification appearing on the top part of </w:t>
      </w:r>
      <w:r w:rsidRPr="001F189F">
        <w:rPr>
          <w:rFonts w:ascii="Times New Roman" w:hAnsi="Times New Roman" w:cs="Times New Roman"/>
          <w:i/>
        </w:rPr>
        <w:t>PLUMBAPP</w:t>
      </w:r>
      <w:r>
        <w:rPr>
          <w:rFonts w:ascii="Times New Roman" w:hAnsi="Times New Roman" w:cs="Times New Roman"/>
          <w:i/>
        </w:rPr>
        <w:t>.</w:t>
      </w:r>
    </w:p>
    <w:p w:rsidR="001F189F" w:rsidRPr="001F189F" w:rsidRDefault="001F189F" w:rsidP="001F189F">
      <w:pPr>
        <w:rPr>
          <w:rFonts w:ascii="Times New Roman" w:hAnsi="Times New Roman" w:cs="Times New Roman"/>
          <w:b/>
        </w:rPr>
      </w:pPr>
    </w:p>
    <w:p w:rsidR="002B68D3" w:rsidRPr="002B68D3" w:rsidRDefault="002B68D3" w:rsidP="002B68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68D3" w:rsidRDefault="002B68D3" w:rsidP="002B68D3">
      <w:pPr>
        <w:rPr>
          <w:rFonts w:ascii="Times New Roman" w:hAnsi="Times New Roman" w:cs="Times New Roman"/>
        </w:rPr>
      </w:pPr>
    </w:p>
    <w:p w:rsidR="002B68D3" w:rsidRPr="002B68D3" w:rsidRDefault="002B68D3" w:rsidP="002B68D3">
      <w:pPr>
        <w:rPr>
          <w:rFonts w:ascii="Times New Roman" w:hAnsi="Times New Roman" w:cs="Times New Roman"/>
        </w:rPr>
      </w:pPr>
      <w:r w:rsidRPr="002B68D3">
        <w:rPr>
          <w:rFonts w:ascii="Times New Roman" w:hAnsi="Times New Roman" w:cs="Times New Roman"/>
        </w:rPr>
        <w:t xml:space="preserve"> </w:t>
      </w:r>
    </w:p>
    <w:p w:rsidR="002B68D3" w:rsidRPr="0021558B" w:rsidRDefault="002B68D3" w:rsidP="00A64276">
      <w:pPr>
        <w:rPr>
          <w:rFonts w:ascii="Times New Roman" w:hAnsi="Times New Roman" w:cs="Times New Roman"/>
        </w:rPr>
      </w:pPr>
    </w:p>
    <w:p w:rsidR="00864AA0" w:rsidRPr="00864AA0" w:rsidRDefault="00864AA0" w:rsidP="00A64276">
      <w:pPr>
        <w:rPr>
          <w:rFonts w:ascii="Times New Roman" w:hAnsi="Times New Roman" w:cs="Times New Roman"/>
        </w:rPr>
      </w:pPr>
    </w:p>
    <w:p w:rsidR="00762A43" w:rsidRPr="004008AD" w:rsidRDefault="00762A43" w:rsidP="00A64276">
      <w:pPr>
        <w:rPr>
          <w:rFonts w:ascii="Times New Roman" w:hAnsi="Times New Roman" w:cs="Times New Roman"/>
        </w:rPr>
      </w:pPr>
    </w:p>
    <w:p w:rsidR="004008AD" w:rsidRPr="00EB7902" w:rsidRDefault="004008AD" w:rsidP="00A64276">
      <w:pPr>
        <w:rPr>
          <w:rFonts w:ascii="Times New Roman" w:hAnsi="Times New Roman" w:cs="Times New Roman"/>
        </w:rPr>
      </w:pPr>
    </w:p>
    <w:p w:rsidR="00541A40" w:rsidRPr="00A64276" w:rsidRDefault="00541A40" w:rsidP="00A64276">
      <w:pPr>
        <w:rPr>
          <w:rFonts w:ascii="Times New Roman" w:hAnsi="Times New Roman" w:cs="Times New Roman"/>
        </w:rPr>
      </w:pPr>
    </w:p>
    <w:p w:rsidR="00A64276" w:rsidRPr="00A64276" w:rsidRDefault="00A64276" w:rsidP="00A64276">
      <w:pPr>
        <w:rPr>
          <w:rFonts w:ascii="Times New Roman" w:hAnsi="Times New Roman" w:cs="Times New Roman"/>
          <w:u w:val="single"/>
        </w:rPr>
      </w:pPr>
    </w:p>
    <w:sectPr w:rsidR="00A64276" w:rsidRPr="00A6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3C06"/>
    <w:multiLevelType w:val="hybridMultilevel"/>
    <w:tmpl w:val="EF86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23E79"/>
    <w:multiLevelType w:val="hybridMultilevel"/>
    <w:tmpl w:val="6F62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F09"/>
    <w:multiLevelType w:val="hybridMultilevel"/>
    <w:tmpl w:val="7562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77436"/>
    <w:multiLevelType w:val="hybridMultilevel"/>
    <w:tmpl w:val="0898F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B4FFC"/>
    <w:multiLevelType w:val="hybridMultilevel"/>
    <w:tmpl w:val="C564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45194"/>
    <w:multiLevelType w:val="hybridMultilevel"/>
    <w:tmpl w:val="8BCC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1NzIwtjAzMLewtDBS0lEKTi0uzszPAykwqgUAVx4UUiwAAAA="/>
  </w:docVars>
  <w:rsids>
    <w:rsidRoot w:val="00A64276"/>
    <w:rsid w:val="00083C61"/>
    <w:rsid w:val="000C54A8"/>
    <w:rsid w:val="0010712F"/>
    <w:rsid w:val="001E4706"/>
    <w:rsid w:val="001F189F"/>
    <w:rsid w:val="0021558B"/>
    <w:rsid w:val="002B68D3"/>
    <w:rsid w:val="002D0AF9"/>
    <w:rsid w:val="002E2E63"/>
    <w:rsid w:val="0032040B"/>
    <w:rsid w:val="003A739E"/>
    <w:rsid w:val="004008AD"/>
    <w:rsid w:val="00425547"/>
    <w:rsid w:val="00472A04"/>
    <w:rsid w:val="00541A40"/>
    <w:rsid w:val="00597BAD"/>
    <w:rsid w:val="00641A9D"/>
    <w:rsid w:val="006818E8"/>
    <w:rsid w:val="00762A43"/>
    <w:rsid w:val="007A2CB6"/>
    <w:rsid w:val="007E0F42"/>
    <w:rsid w:val="00864AA0"/>
    <w:rsid w:val="00886B92"/>
    <w:rsid w:val="009A1065"/>
    <w:rsid w:val="00A64276"/>
    <w:rsid w:val="00D532A2"/>
    <w:rsid w:val="00EB7902"/>
    <w:rsid w:val="00F0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F2C7"/>
  <w15:chartTrackingRefBased/>
  <w15:docId w15:val="{74FA509B-62F5-44A3-8A51-0BAC5449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Kisingo</dc:creator>
  <cp:keywords/>
  <dc:description/>
  <cp:lastModifiedBy>Fred Kisingo</cp:lastModifiedBy>
  <cp:revision>19</cp:revision>
  <dcterms:created xsi:type="dcterms:W3CDTF">2021-01-31T11:14:00Z</dcterms:created>
  <dcterms:modified xsi:type="dcterms:W3CDTF">2021-04-15T07:33:00Z</dcterms:modified>
</cp:coreProperties>
</file>