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1BD077C" w14:textId="60599432" w:rsidR="00A76033" w:rsidRPr="00B92757" w:rsidRDefault="00CF08D9" w:rsidP="00A76033">
      <w:pPr>
        <w:spacing w:line="276" w:lineRule="auto"/>
        <w:jc w:val="center"/>
        <w:rPr>
          <w:b/>
          <w:bCs/>
          <w:sz w:val="32"/>
          <w:szCs w:val="32"/>
        </w:rPr>
      </w:pPr>
      <w:r w:rsidRPr="00B92757">
        <w:rPr>
          <w:b/>
          <w:bCs/>
          <w:sz w:val="32"/>
          <w:szCs w:val="32"/>
        </w:rPr>
        <w:t xml:space="preserve">On-Device Spike Classification for Wireless Neural Recording on a Commercial </w:t>
      </w:r>
      <w:r w:rsidR="00E76577" w:rsidRPr="00B92757">
        <w:rPr>
          <w:b/>
          <w:bCs/>
          <w:sz w:val="32"/>
          <w:szCs w:val="32"/>
        </w:rPr>
        <w:t xml:space="preserve">Bluetooth Low Energy </w:t>
      </w:r>
      <w:r w:rsidRPr="00B92757">
        <w:rPr>
          <w:b/>
          <w:bCs/>
          <w:sz w:val="32"/>
          <w:szCs w:val="32"/>
        </w:rPr>
        <w:t>SoC</w:t>
      </w:r>
    </w:p>
    <w:p w14:paraId="2F8B7B49" w14:textId="5E3BAD0C" w:rsidR="00E76577" w:rsidRDefault="00055B4B" w:rsidP="00A76033">
      <w:pPr>
        <w:spacing w:line="276" w:lineRule="auto"/>
        <w:jc w:val="center"/>
      </w:pPr>
      <w:r>
        <w:t>Fredrik Willumsen Haug</w:t>
      </w:r>
    </w:p>
    <w:p w14:paraId="34E55CBF" w14:textId="008315AD" w:rsidR="00BF3F8E" w:rsidRDefault="00BF3F8E" w:rsidP="00A76033">
      <w:pPr>
        <w:spacing w:line="276" w:lineRule="auto"/>
        <w:jc w:val="center"/>
      </w:pPr>
      <w:r>
        <w:t>Bioengineering</w:t>
      </w:r>
    </w:p>
    <w:p w14:paraId="0926232B" w14:textId="61C3324B" w:rsidR="00BF3F8E" w:rsidRPr="00055B4B" w:rsidRDefault="00BF3F8E" w:rsidP="00A76033">
      <w:pPr>
        <w:spacing w:line="276" w:lineRule="auto"/>
        <w:jc w:val="center"/>
      </w:pPr>
      <w:r>
        <w:t xml:space="preserve">Dr. Saehyuck Oh </w:t>
      </w:r>
      <w:r w:rsidR="00FC2730">
        <w:t>and Professor Gage Hills</w:t>
      </w:r>
    </w:p>
    <w:p w14:paraId="2427F537" w14:textId="77777777" w:rsidR="00ED7CD4" w:rsidRDefault="00ED7CD4" w:rsidP="00ED7CD4">
      <w:pPr>
        <w:spacing w:line="276" w:lineRule="auto"/>
        <w:rPr>
          <w:b/>
          <w:bCs/>
        </w:rPr>
      </w:pPr>
    </w:p>
    <w:p w14:paraId="74F40842" w14:textId="042F42F2" w:rsidR="00FA3F66" w:rsidRDefault="00FA3F66" w:rsidP="00E11372">
      <w:pPr>
        <w:spacing w:line="276" w:lineRule="auto"/>
        <w:rPr>
          <w:b/>
          <w:bCs/>
        </w:rPr>
      </w:pPr>
      <w:r>
        <w:rPr>
          <w:b/>
          <w:bCs/>
        </w:rPr>
        <w:t>Table of Contents</w:t>
      </w:r>
    </w:p>
    <w:p w14:paraId="32021FC0" w14:textId="08B4A352" w:rsidR="00071CF8" w:rsidRDefault="00071CF8" w:rsidP="00E11372">
      <w:pPr>
        <w:spacing w:line="276" w:lineRule="auto"/>
        <w:rPr>
          <w:b/>
          <w:bCs/>
        </w:rPr>
      </w:pPr>
      <w:r>
        <w:rPr>
          <w:b/>
          <w:bCs/>
        </w:rPr>
        <w:t>Executive Summary</w:t>
      </w:r>
    </w:p>
    <w:p w14:paraId="3157E1C1" w14:textId="76A6B82A" w:rsidR="008B4198" w:rsidRDefault="009721AA" w:rsidP="00E11372">
      <w:pPr>
        <w:spacing w:line="276" w:lineRule="auto"/>
      </w:pPr>
      <w:r w:rsidRPr="009721AA">
        <w:rPr>
          <w:b/>
          <w:bCs/>
        </w:rPr>
        <w:t>DEFINE</w:t>
      </w:r>
    </w:p>
    <w:p w14:paraId="09AC28A6" w14:textId="1DE476E8" w:rsidR="009721AA" w:rsidRDefault="009721AA" w:rsidP="00E11372">
      <w:pPr>
        <w:pStyle w:val="ListParagraph"/>
        <w:numPr>
          <w:ilvl w:val="0"/>
          <w:numId w:val="6"/>
        </w:numPr>
        <w:spacing w:line="276" w:lineRule="auto"/>
      </w:pPr>
      <w:r>
        <w:t>Background and motivation</w:t>
      </w:r>
    </w:p>
    <w:p w14:paraId="00431ACB" w14:textId="2DDFCAB6" w:rsidR="0035034B" w:rsidRDefault="00482803" w:rsidP="00E11372">
      <w:pPr>
        <w:pStyle w:val="ListParagraph"/>
        <w:numPr>
          <w:ilvl w:val="1"/>
          <w:numId w:val="6"/>
        </w:numPr>
        <w:spacing w:line="276" w:lineRule="auto"/>
      </w:pPr>
      <w:r>
        <w:t>Background and Motivation</w:t>
      </w:r>
    </w:p>
    <w:p w14:paraId="0BCB7CC7" w14:textId="03A57968" w:rsidR="009721AA" w:rsidRDefault="00482803" w:rsidP="00E11372">
      <w:pPr>
        <w:pStyle w:val="ListParagraph"/>
        <w:numPr>
          <w:ilvl w:val="1"/>
          <w:numId w:val="6"/>
        </w:numPr>
        <w:spacing w:line="276" w:lineRule="auto"/>
      </w:pPr>
      <w:r>
        <w:t>Stakeholders, Client, and End User of the Solution</w:t>
      </w:r>
    </w:p>
    <w:p w14:paraId="74C203AA" w14:textId="30265E95" w:rsidR="00482803" w:rsidRDefault="00482803" w:rsidP="00E11372">
      <w:pPr>
        <w:pStyle w:val="ListParagraph"/>
        <w:numPr>
          <w:ilvl w:val="1"/>
          <w:numId w:val="6"/>
        </w:numPr>
        <w:spacing w:line="276" w:lineRule="auto"/>
      </w:pPr>
      <w:r>
        <w:t>Science, Technology, and Society considerations (STS)</w:t>
      </w:r>
    </w:p>
    <w:p w14:paraId="3FF6D873" w14:textId="671D4C43" w:rsidR="009721AA" w:rsidRDefault="009721AA" w:rsidP="00E11372">
      <w:pPr>
        <w:pStyle w:val="ListParagraph"/>
        <w:numPr>
          <w:ilvl w:val="0"/>
          <w:numId w:val="6"/>
        </w:numPr>
        <w:spacing w:line="276" w:lineRule="auto"/>
      </w:pPr>
      <w:r>
        <w:t>Existing Solutions and Previous Work</w:t>
      </w:r>
    </w:p>
    <w:p w14:paraId="706CE273" w14:textId="60D6905F" w:rsidR="00482803" w:rsidRDefault="00482803" w:rsidP="00E11372">
      <w:pPr>
        <w:pStyle w:val="ListParagraph"/>
        <w:numPr>
          <w:ilvl w:val="0"/>
          <w:numId w:val="6"/>
        </w:numPr>
        <w:spacing w:line="276" w:lineRule="auto"/>
      </w:pPr>
      <w:r>
        <w:t>Problem Statement</w:t>
      </w:r>
    </w:p>
    <w:p w14:paraId="5A7AD6AD" w14:textId="694A1BDA" w:rsidR="00482803" w:rsidRDefault="00482803" w:rsidP="00E11372">
      <w:pPr>
        <w:pStyle w:val="ListParagraph"/>
        <w:numPr>
          <w:ilvl w:val="0"/>
          <w:numId w:val="6"/>
        </w:numPr>
        <w:spacing w:line="276" w:lineRule="auto"/>
      </w:pPr>
      <w:r>
        <w:t>Design Requirements / Technical Specifications</w:t>
      </w:r>
    </w:p>
    <w:p w14:paraId="44BE148F" w14:textId="312EBE2E" w:rsidR="00482803" w:rsidRDefault="00482803" w:rsidP="00E11372">
      <w:pPr>
        <w:pStyle w:val="ListParagraph"/>
        <w:numPr>
          <w:ilvl w:val="1"/>
          <w:numId w:val="6"/>
        </w:numPr>
        <w:spacing w:line="276" w:lineRule="auto"/>
      </w:pPr>
      <w:r>
        <w:t>Description</w:t>
      </w:r>
    </w:p>
    <w:p w14:paraId="420DC04D" w14:textId="2D161A72" w:rsidR="00482803" w:rsidRDefault="00482803" w:rsidP="00E11372">
      <w:pPr>
        <w:pStyle w:val="ListParagraph"/>
        <w:numPr>
          <w:ilvl w:val="2"/>
          <w:numId w:val="6"/>
        </w:numPr>
        <w:spacing w:line="276" w:lineRule="auto"/>
      </w:pPr>
      <w:r>
        <w:t>Values</w:t>
      </w:r>
    </w:p>
    <w:p w14:paraId="04A94488" w14:textId="76295ACA" w:rsidR="00482803" w:rsidRDefault="00482803" w:rsidP="00E11372">
      <w:pPr>
        <w:pStyle w:val="ListParagraph"/>
        <w:numPr>
          <w:ilvl w:val="2"/>
          <w:numId w:val="6"/>
        </w:numPr>
        <w:spacing w:line="276" w:lineRule="auto"/>
      </w:pPr>
      <w:r>
        <w:t>Justification</w:t>
      </w:r>
    </w:p>
    <w:p w14:paraId="77B65D0E" w14:textId="3D174716" w:rsidR="00482803" w:rsidRDefault="00482803" w:rsidP="00E11372">
      <w:pPr>
        <w:pStyle w:val="ListParagraph"/>
        <w:numPr>
          <w:ilvl w:val="2"/>
          <w:numId w:val="6"/>
        </w:numPr>
        <w:spacing w:line="276" w:lineRule="auto"/>
      </w:pPr>
      <w:r>
        <w:t>Measurement Method</w:t>
      </w:r>
    </w:p>
    <w:p w14:paraId="3F7F9AEC" w14:textId="1BE1390A" w:rsidR="00482803" w:rsidRDefault="00482803" w:rsidP="00E11372">
      <w:pPr>
        <w:pStyle w:val="ListParagraph"/>
        <w:numPr>
          <w:ilvl w:val="1"/>
          <w:numId w:val="6"/>
        </w:numPr>
        <w:spacing w:line="276" w:lineRule="auto"/>
      </w:pPr>
      <w:r>
        <w:t>Summary Table</w:t>
      </w:r>
    </w:p>
    <w:p w14:paraId="0F8DD5A5" w14:textId="151CD813" w:rsidR="00482803" w:rsidRPr="002C14CE" w:rsidRDefault="00482803" w:rsidP="00E11372">
      <w:pPr>
        <w:spacing w:line="276" w:lineRule="auto"/>
        <w:rPr>
          <w:b/>
          <w:bCs/>
        </w:rPr>
      </w:pPr>
      <w:r w:rsidRPr="002C14CE">
        <w:rPr>
          <w:b/>
          <w:bCs/>
        </w:rPr>
        <w:t>DESIGN</w:t>
      </w:r>
    </w:p>
    <w:p w14:paraId="15DFA8E5" w14:textId="41D44FBD" w:rsidR="00482803" w:rsidRDefault="00482803" w:rsidP="00E11372">
      <w:pPr>
        <w:pStyle w:val="ListParagraph"/>
        <w:numPr>
          <w:ilvl w:val="0"/>
          <w:numId w:val="6"/>
        </w:numPr>
        <w:spacing w:line="276" w:lineRule="auto"/>
      </w:pPr>
      <w:r>
        <w:t>Consideration of Multiple Design Approaches</w:t>
      </w:r>
    </w:p>
    <w:p w14:paraId="4720723E" w14:textId="34E177F8" w:rsidR="00482803" w:rsidRPr="002C14CE" w:rsidRDefault="00482803" w:rsidP="00E11372">
      <w:pPr>
        <w:spacing w:line="276" w:lineRule="auto"/>
        <w:rPr>
          <w:b/>
          <w:bCs/>
        </w:rPr>
      </w:pPr>
      <w:r w:rsidRPr="002C14CE">
        <w:rPr>
          <w:b/>
          <w:bCs/>
        </w:rPr>
        <w:t xml:space="preserve">REFERENCES </w:t>
      </w:r>
      <w:r w:rsidR="00970F92">
        <w:rPr>
          <w:b/>
          <w:bCs/>
        </w:rPr>
        <w:t>AND</w:t>
      </w:r>
      <w:r w:rsidRPr="002C14CE">
        <w:rPr>
          <w:b/>
          <w:bCs/>
        </w:rPr>
        <w:t xml:space="preserve"> APPENDICES</w:t>
      </w:r>
    </w:p>
    <w:p w14:paraId="727A1C00" w14:textId="3C6AD819" w:rsidR="00482803" w:rsidRDefault="00482803" w:rsidP="00E11372">
      <w:pPr>
        <w:pStyle w:val="ListParagraph"/>
        <w:numPr>
          <w:ilvl w:val="0"/>
          <w:numId w:val="6"/>
        </w:numPr>
        <w:spacing w:line="276" w:lineRule="auto"/>
      </w:pPr>
      <w:r>
        <w:t>References</w:t>
      </w:r>
    </w:p>
    <w:p w14:paraId="5FF2219A" w14:textId="48C42F33" w:rsidR="00482803" w:rsidRDefault="00482803" w:rsidP="00E11372">
      <w:pPr>
        <w:pStyle w:val="ListParagraph"/>
        <w:numPr>
          <w:ilvl w:val="0"/>
          <w:numId w:val="6"/>
        </w:numPr>
        <w:spacing w:line="276" w:lineRule="auto"/>
      </w:pPr>
      <w:r>
        <w:t>Appendices</w:t>
      </w:r>
    </w:p>
    <w:p w14:paraId="033D6487" w14:textId="23F62924" w:rsidR="00EE4C9A" w:rsidRDefault="00482803" w:rsidP="00E11372">
      <w:pPr>
        <w:pStyle w:val="ListParagraph"/>
        <w:numPr>
          <w:ilvl w:val="1"/>
          <w:numId w:val="6"/>
        </w:numPr>
        <w:spacing w:line="276" w:lineRule="auto"/>
      </w:pPr>
      <w:r>
        <w:t>Preliminary Project Milestones and Budget</w:t>
      </w:r>
    </w:p>
    <w:p w14:paraId="16F6F730" w14:textId="77777777" w:rsidR="00720EE6" w:rsidRDefault="00720EE6" w:rsidP="00741803">
      <w:pPr>
        <w:spacing w:line="276" w:lineRule="auto"/>
        <w:rPr>
          <w:b/>
          <w:bCs/>
        </w:rPr>
      </w:pPr>
    </w:p>
    <w:p w14:paraId="0A95E4E8" w14:textId="77777777" w:rsidR="00720EE6" w:rsidRDefault="00720EE6" w:rsidP="00741803">
      <w:pPr>
        <w:spacing w:line="276" w:lineRule="auto"/>
        <w:rPr>
          <w:b/>
          <w:bCs/>
        </w:rPr>
      </w:pPr>
    </w:p>
    <w:p w14:paraId="1E100C64" w14:textId="77777777" w:rsidR="00720EE6" w:rsidRDefault="00720EE6" w:rsidP="00741803">
      <w:pPr>
        <w:spacing w:line="276" w:lineRule="auto"/>
        <w:rPr>
          <w:b/>
          <w:bCs/>
        </w:rPr>
      </w:pPr>
    </w:p>
    <w:p w14:paraId="78226A13" w14:textId="77777777" w:rsidR="00720EE6" w:rsidRDefault="00720EE6" w:rsidP="00741803">
      <w:pPr>
        <w:spacing w:line="276" w:lineRule="auto"/>
        <w:rPr>
          <w:b/>
          <w:bCs/>
        </w:rPr>
      </w:pPr>
    </w:p>
    <w:p w14:paraId="184D8F38" w14:textId="77777777" w:rsidR="00720EE6" w:rsidRDefault="00720EE6" w:rsidP="00741803">
      <w:pPr>
        <w:spacing w:line="276" w:lineRule="auto"/>
        <w:rPr>
          <w:b/>
          <w:bCs/>
        </w:rPr>
      </w:pPr>
    </w:p>
    <w:p w14:paraId="1B7B8EAE" w14:textId="77777777" w:rsidR="00720EE6" w:rsidRDefault="00720EE6" w:rsidP="00741803">
      <w:pPr>
        <w:spacing w:line="276" w:lineRule="auto"/>
        <w:rPr>
          <w:b/>
          <w:bCs/>
        </w:rPr>
      </w:pPr>
    </w:p>
    <w:p w14:paraId="78E3CD50" w14:textId="77777777" w:rsidR="00720EE6" w:rsidRDefault="00720EE6" w:rsidP="00741803">
      <w:pPr>
        <w:spacing w:line="276" w:lineRule="auto"/>
        <w:rPr>
          <w:b/>
          <w:bCs/>
        </w:rPr>
      </w:pPr>
    </w:p>
    <w:p w14:paraId="31C904AA" w14:textId="77777777" w:rsidR="00720EE6" w:rsidRDefault="00720EE6" w:rsidP="00741803">
      <w:pPr>
        <w:spacing w:line="276" w:lineRule="auto"/>
        <w:rPr>
          <w:b/>
          <w:bCs/>
        </w:rPr>
      </w:pPr>
    </w:p>
    <w:p w14:paraId="4C1D8CD8" w14:textId="77777777" w:rsidR="00221053" w:rsidRDefault="00221053" w:rsidP="00741803">
      <w:pPr>
        <w:spacing w:line="276" w:lineRule="auto"/>
        <w:rPr>
          <w:b/>
          <w:bCs/>
        </w:rPr>
      </w:pPr>
    </w:p>
    <w:p w14:paraId="30FAF4CF" w14:textId="77777777" w:rsidR="00AA5C53" w:rsidRDefault="00AA5C53" w:rsidP="00741803">
      <w:pPr>
        <w:spacing w:line="276" w:lineRule="auto"/>
        <w:rPr>
          <w:b/>
          <w:bCs/>
        </w:rPr>
      </w:pPr>
    </w:p>
    <w:p w14:paraId="4337B476" w14:textId="77777777" w:rsidR="00AA5C53" w:rsidRDefault="00AA5C53" w:rsidP="00741803">
      <w:pPr>
        <w:spacing w:line="276" w:lineRule="auto"/>
        <w:rPr>
          <w:b/>
          <w:bCs/>
        </w:rPr>
      </w:pPr>
    </w:p>
    <w:p w14:paraId="308E27BD" w14:textId="77777777" w:rsidR="00AA5C53" w:rsidRDefault="00AA5C53" w:rsidP="00741803">
      <w:pPr>
        <w:spacing w:line="276" w:lineRule="auto"/>
        <w:rPr>
          <w:b/>
          <w:bCs/>
        </w:rPr>
      </w:pPr>
    </w:p>
    <w:p w14:paraId="7128F56C" w14:textId="77777777" w:rsidR="00A956E1" w:rsidRDefault="00A956E1" w:rsidP="00741803">
      <w:pPr>
        <w:spacing w:line="276" w:lineRule="auto"/>
        <w:rPr>
          <w:b/>
          <w:bCs/>
        </w:rPr>
      </w:pPr>
    </w:p>
    <w:p w14:paraId="52B222A8" w14:textId="6BBDF33A" w:rsidR="00EE4C9A" w:rsidRDefault="008E37B2" w:rsidP="00741803">
      <w:pPr>
        <w:spacing w:line="276" w:lineRule="auto"/>
        <w:rPr>
          <w:b/>
          <w:bCs/>
        </w:rPr>
      </w:pPr>
      <w:r>
        <w:rPr>
          <w:b/>
          <w:bCs/>
        </w:rPr>
        <w:lastRenderedPageBreak/>
        <w:t>Project Executive Summary</w:t>
      </w:r>
      <w:r w:rsidR="00AA5C53">
        <w:rPr>
          <w:b/>
          <w:bCs/>
        </w:rPr>
        <w:t xml:space="preserve"> (150 words or less)</w:t>
      </w:r>
    </w:p>
    <w:p w14:paraId="1FEDAA3D" w14:textId="20D4183D" w:rsidR="002B71FC" w:rsidRPr="000B6B28" w:rsidRDefault="002B71FC" w:rsidP="00741803">
      <w:pPr>
        <w:spacing w:line="276" w:lineRule="auto"/>
      </w:pPr>
      <w:r>
        <w:rPr>
          <w:b/>
          <w:bCs/>
        </w:rPr>
        <w:tab/>
      </w:r>
      <w:r w:rsidR="00AA5C53" w:rsidRPr="00AA5C53">
        <w:t xml:space="preserve">This thesis addresses a bandwidth bottleneck in wireless neural recording. Bluetooth Low Energy (BLE) 6.0, the leading low-power wireless protocol, has a 4 Mbps theoretical ceiling but reaches only ~1 Mbps in practice. Extracellular action potentials </w:t>
      </w:r>
      <w:r w:rsidR="00285858">
        <w:t>contain</w:t>
      </w:r>
      <w:r w:rsidR="000B420A">
        <w:t xml:space="preserve"> frequencies</w:t>
      </w:r>
      <w:r w:rsidR="00D52E6C">
        <w:t xml:space="preserve"> from</w:t>
      </w:r>
      <w:r w:rsidR="00AA5C53" w:rsidRPr="00AA5C53">
        <w:t xml:space="preserve"> </w:t>
      </w:r>
      <w:r w:rsidR="00EE5778">
        <w:t xml:space="preserve">around </w:t>
      </w:r>
      <w:r w:rsidR="00AA5C53" w:rsidRPr="00AA5C53">
        <w:t>300 Hz</w:t>
      </w:r>
      <w:r w:rsidR="004B44FE">
        <w:t xml:space="preserve"> to </w:t>
      </w:r>
      <w:r w:rsidR="00AA5C53" w:rsidRPr="00AA5C53">
        <w:t>6 kHz and are sampled at 30 kHz</w:t>
      </w:r>
      <w:r w:rsidR="002B13D4">
        <w:t xml:space="preserve"> as </w:t>
      </w:r>
      <w:r w:rsidR="00AA5C53" w:rsidRPr="00AA5C53">
        <w:t>the standard</w:t>
      </w:r>
      <w:r w:rsidR="009954DF">
        <w:t xml:space="preserve"> in the fiel</w:t>
      </w:r>
      <w:r w:rsidR="00CD0B63">
        <w:t>d</w:t>
      </w:r>
      <w:r w:rsidR="000B420A">
        <w:t xml:space="preserve">. </w:t>
      </w:r>
      <w:r w:rsidR="00AA5C53" w:rsidRPr="00AA5C53">
        <w:t xml:space="preserve">at 16-bit resolution, each channel produces 480 kbps. BLE can therefore stream raw data from only two channels </w:t>
      </w:r>
      <w:r w:rsidR="00967040">
        <w:t xml:space="preserve">which </w:t>
      </w:r>
      <w:r w:rsidR="00635209">
        <w:t>is</w:t>
      </w:r>
      <w:r w:rsidR="00BA74D7">
        <w:t xml:space="preserve"> </w:t>
      </w:r>
      <w:r w:rsidR="00AA5C53" w:rsidRPr="00AA5C53">
        <w:t>far below modern high-density probes with hundreds to thousands of channels. Instead of transmitting raw data for offline spike sorting, this project detects and classifies spikes on-device, transmitting only a unit ID and timestamp per spike. This cut</w:t>
      </w:r>
      <w:r w:rsidR="00A84298">
        <w:t>s the</w:t>
      </w:r>
      <w:r w:rsidR="00AA5C53" w:rsidRPr="00AA5C53">
        <w:t xml:space="preserve"> per-spike data volume by orders of magnitude, enabling far more channels to be streamed wirelessly on a commercial BLE system-on-chip </w:t>
      </w:r>
      <w:r w:rsidR="008C4C59">
        <w:t xml:space="preserve">which is </w:t>
      </w:r>
      <w:r w:rsidR="00AA5C53" w:rsidRPr="00AA5C53">
        <w:t xml:space="preserve">a capability not previously demonstrated on </w:t>
      </w:r>
      <w:r w:rsidR="003529DA">
        <w:t xml:space="preserve">commercial </w:t>
      </w:r>
      <w:r w:rsidR="00AA5C53" w:rsidRPr="00AA5C53">
        <w:t>hardware.</w:t>
      </w:r>
    </w:p>
    <w:p w14:paraId="482FC539" w14:textId="77777777" w:rsidR="000C3039" w:rsidRDefault="000C3039" w:rsidP="00741803">
      <w:pPr>
        <w:spacing w:line="276" w:lineRule="auto"/>
      </w:pPr>
    </w:p>
    <w:p w14:paraId="0E18F1DC" w14:textId="77777777" w:rsidR="000C3039" w:rsidRDefault="000C3039" w:rsidP="00741803">
      <w:pPr>
        <w:spacing w:line="276" w:lineRule="auto"/>
      </w:pPr>
    </w:p>
    <w:p w14:paraId="0C9772BB" w14:textId="77777777" w:rsidR="000C3039" w:rsidRDefault="000C3039" w:rsidP="00741803">
      <w:pPr>
        <w:spacing w:line="276" w:lineRule="auto"/>
      </w:pPr>
    </w:p>
    <w:p w14:paraId="445F0598" w14:textId="77777777" w:rsidR="000C3039" w:rsidRDefault="000C3039" w:rsidP="00741803">
      <w:pPr>
        <w:spacing w:line="276" w:lineRule="auto"/>
      </w:pPr>
    </w:p>
    <w:p w14:paraId="4F16136F" w14:textId="77777777" w:rsidR="000C3039" w:rsidRDefault="000C3039" w:rsidP="00741803">
      <w:pPr>
        <w:spacing w:line="276" w:lineRule="auto"/>
      </w:pPr>
    </w:p>
    <w:p w14:paraId="679B47C5" w14:textId="77777777" w:rsidR="000C3039" w:rsidRDefault="000C3039" w:rsidP="00741803">
      <w:pPr>
        <w:spacing w:line="276" w:lineRule="auto"/>
      </w:pPr>
    </w:p>
    <w:p w14:paraId="3E0F6E7B" w14:textId="77777777" w:rsidR="000C3039" w:rsidRDefault="000C3039" w:rsidP="00741803">
      <w:pPr>
        <w:spacing w:line="276" w:lineRule="auto"/>
      </w:pPr>
    </w:p>
    <w:p w14:paraId="4A872C18" w14:textId="77777777" w:rsidR="000C3039" w:rsidRDefault="000C3039" w:rsidP="00741803">
      <w:pPr>
        <w:spacing w:line="276" w:lineRule="auto"/>
      </w:pPr>
    </w:p>
    <w:p w14:paraId="0357C4A0" w14:textId="77777777" w:rsidR="000C3039" w:rsidRDefault="000C3039" w:rsidP="00741803">
      <w:pPr>
        <w:spacing w:line="276" w:lineRule="auto"/>
      </w:pPr>
    </w:p>
    <w:p w14:paraId="1356C4E0" w14:textId="77777777" w:rsidR="000C3039" w:rsidRDefault="000C3039" w:rsidP="00741803">
      <w:pPr>
        <w:spacing w:line="276" w:lineRule="auto"/>
      </w:pPr>
    </w:p>
    <w:p w14:paraId="5486023E" w14:textId="77777777" w:rsidR="000C3039" w:rsidRDefault="000C3039" w:rsidP="00741803">
      <w:pPr>
        <w:spacing w:line="276" w:lineRule="auto"/>
      </w:pPr>
    </w:p>
    <w:p w14:paraId="092C1C10" w14:textId="77777777" w:rsidR="000C3039" w:rsidRDefault="000C3039" w:rsidP="00741803">
      <w:pPr>
        <w:spacing w:line="276" w:lineRule="auto"/>
      </w:pPr>
    </w:p>
    <w:p w14:paraId="569D8DC9" w14:textId="77777777" w:rsidR="000C3039" w:rsidRDefault="000C3039" w:rsidP="00741803">
      <w:pPr>
        <w:spacing w:line="276" w:lineRule="auto"/>
      </w:pPr>
    </w:p>
    <w:p w14:paraId="61A2C85E" w14:textId="77777777" w:rsidR="000C3039" w:rsidRDefault="000C3039" w:rsidP="00741803">
      <w:pPr>
        <w:spacing w:line="276" w:lineRule="auto"/>
      </w:pPr>
    </w:p>
    <w:p w14:paraId="02E98B35" w14:textId="77777777" w:rsidR="000C3039" w:rsidRDefault="000C3039" w:rsidP="00741803">
      <w:pPr>
        <w:spacing w:line="276" w:lineRule="auto"/>
      </w:pPr>
    </w:p>
    <w:p w14:paraId="69516D63" w14:textId="77777777" w:rsidR="000C3039" w:rsidRDefault="000C3039" w:rsidP="00741803">
      <w:pPr>
        <w:spacing w:line="276" w:lineRule="auto"/>
      </w:pPr>
    </w:p>
    <w:p w14:paraId="327EEE4B" w14:textId="77777777" w:rsidR="000C3039" w:rsidRDefault="000C3039" w:rsidP="00741803">
      <w:pPr>
        <w:spacing w:line="276" w:lineRule="auto"/>
      </w:pPr>
    </w:p>
    <w:p w14:paraId="70BF3783" w14:textId="77777777" w:rsidR="000C3039" w:rsidRDefault="000C3039" w:rsidP="00741803">
      <w:pPr>
        <w:spacing w:line="276" w:lineRule="auto"/>
      </w:pPr>
    </w:p>
    <w:p w14:paraId="047B999B" w14:textId="77777777" w:rsidR="000C3039" w:rsidRDefault="000C3039" w:rsidP="00741803">
      <w:pPr>
        <w:spacing w:line="276" w:lineRule="auto"/>
      </w:pPr>
    </w:p>
    <w:p w14:paraId="3929A1E6" w14:textId="77777777" w:rsidR="000C3039" w:rsidRDefault="000C3039" w:rsidP="00741803">
      <w:pPr>
        <w:spacing w:line="276" w:lineRule="auto"/>
      </w:pPr>
    </w:p>
    <w:p w14:paraId="3C0D1F51" w14:textId="77777777" w:rsidR="000C3039" w:rsidRDefault="000C3039" w:rsidP="00741803">
      <w:pPr>
        <w:spacing w:line="276" w:lineRule="auto"/>
      </w:pPr>
    </w:p>
    <w:p w14:paraId="1C686ABA" w14:textId="77777777" w:rsidR="000C3039" w:rsidRDefault="000C3039" w:rsidP="00741803">
      <w:pPr>
        <w:spacing w:line="276" w:lineRule="auto"/>
      </w:pPr>
    </w:p>
    <w:p w14:paraId="7BC0DDA9" w14:textId="77777777" w:rsidR="000C3039" w:rsidRDefault="000C3039" w:rsidP="00741803">
      <w:pPr>
        <w:spacing w:line="276" w:lineRule="auto"/>
      </w:pPr>
    </w:p>
    <w:p w14:paraId="1A8AD93A" w14:textId="77777777" w:rsidR="000C3039" w:rsidRDefault="000C3039" w:rsidP="00741803">
      <w:pPr>
        <w:spacing w:line="276" w:lineRule="auto"/>
      </w:pPr>
    </w:p>
    <w:p w14:paraId="5FB918DD" w14:textId="77777777" w:rsidR="000C3039" w:rsidRDefault="000C3039" w:rsidP="00741803">
      <w:pPr>
        <w:spacing w:line="276" w:lineRule="auto"/>
      </w:pPr>
    </w:p>
    <w:p w14:paraId="092CB8EC" w14:textId="77777777" w:rsidR="000C3039" w:rsidRDefault="000C3039" w:rsidP="00741803">
      <w:pPr>
        <w:spacing w:line="276" w:lineRule="auto"/>
      </w:pPr>
    </w:p>
    <w:p w14:paraId="19EE72FC" w14:textId="77777777" w:rsidR="00A956E1" w:rsidRDefault="00A956E1" w:rsidP="00741803">
      <w:pPr>
        <w:spacing w:line="276" w:lineRule="auto"/>
      </w:pPr>
    </w:p>
    <w:p w14:paraId="2A1451F0" w14:textId="77777777" w:rsidR="00A956E1" w:rsidRDefault="00A956E1" w:rsidP="00741803">
      <w:pPr>
        <w:spacing w:line="276" w:lineRule="auto"/>
      </w:pPr>
    </w:p>
    <w:p w14:paraId="3E9838AF" w14:textId="1F3E9B41" w:rsidR="000C3039" w:rsidRDefault="000C3039" w:rsidP="000C3039">
      <w:pPr>
        <w:pStyle w:val="ListParagraph"/>
        <w:numPr>
          <w:ilvl w:val="0"/>
          <w:numId w:val="8"/>
        </w:numPr>
        <w:spacing w:line="276" w:lineRule="auto"/>
        <w:rPr>
          <w:b/>
          <w:bCs/>
        </w:rPr>
      </w:pPr>
      <w:r>
        <w:rPr>
          <w:b/>
          <w:bCs/>
        </w:rPr>
        <w:lastRenderedPageBreak/>
        <w:t>Background and Motivation</w:t>
      </w:r>
    </w:p>
    <w:p w14:paraId="3A7AB444" w14:textId="19FC5FA8" w:rsidR="00CB1CA9" w:rsidRDefault="00893860" w:rsidP="00616113">
      <w:pPr>
        <w:pStyle w:val="ListParagraph"/>
        <w:numPr>
          <w:ilvl w:val="1"/>
          <w:numId w:val="8"/>
        </w:numPr>
        <w:spacing w:line="276" w:lineRule="auto"/>
        <w:rPr>
          <w:b/>
          <w:bCs/>
        </w:rPr>
      </w:pPr>
      <w:r>
        <w:rPr>
          <w:b/>
          <w:bCs/>
        </w:rPr>
        <w:t>Background and Motivation</w:t>
      </w:r>
    </w:p>
    <w:p w14:paraId="601F4231" w14:textId="79DC4BC3" w:rsidR="00CB1CA9" w:rsidRDefault="002C2AA0" w:rsidP="00616113">
      <w:pPr>
        <w:spacing w:line="276" w:lineRule="auto"/>
        <w:ind w:left="720" w:firstLine="720"/>
      </w:pPr>
      <w:r>
        <w:t xml:space="preserve">Whether the substance of thought is reducible to physical processes is an unanswered question. Nevertheless, evidence </w:t>
      </w:r>
      <w:r w:rsidR="00E473D2">
        <w:t xml:space="preserve">clearly </w:t>
      </w:r>
      <w:r>
        <w:t xml:space="preserve">suggests that the organized interplay between </w:t>
      </w:r>
      <w:r w:rsidR="00927C99">
        <w:t xml:space="preserve">neurons in the central nervous system </w:t>
      </w:r>
      <w:r>
        <w:t xml:space="preserve">gives rise to human sensory and cognitive </w:t>
      </w:r>
      <w:r w:rsidR="00137C37">
        <w:t>capacity</w:t>
      </w:r>
      <w:r>
        <w:t>.</w:t>
      </w:r>
      <w:r w:rsidR="00E91607">
        <w:rPr>
          <w:vertAlign w:val="superscript"/>
        </w:rPr>
        <w:t>1</w:t>
      </w:r>
      <w:r w:rsidR="00137C37">
        <w:t xml:space="preserve"> </w:t>
      </w:r>
      <w:r w:rsidR="00BF1B76">
        <w:t xml:space="preserve">The first </w:t>
      </w:r>
      <w:r w:rsidR="0055133E">
        <w:t xml:space="preserve">plot of </w:t>
      </w:r>
      <w:r w:rsidR="002427E6">
        <w:t xml:space="preserve">what </w:t>
      </w:r>
      <w:r w:rsidR="004D0F3F">
        <w:t>is now known as</w:t>
      </w:r>
      <w:r w:rsidR="002427E6">
        <w:t xml:space="preserve"> the </w:t>
      </w:r>
      <w:r w:rsidR="0055133E">
        <w:t>action potential</w:t>
      </w:r>
      <w:r w:rsidR="002427E6">
        <w:t xml:space="preserve"> – the voltage across an </w:t>
      </w:r>
      <w:r w:rsidR="00421CA0">
        <w:t xml:space="preserve">electrically </w:t>
      </w:r>
      <w:r w:rsidR="002427E6">
        <w:t xml:space="preserve">excitable cell’s membrane as a function of time – </w:t>
      </w:r>
      <w:r w:rsidR="0055133E">
        <w:t>was presented in 1868 by Professor Julius Brenstein</w:t>
      </w:r>
      <w:r w:rsidR="00B614AA">
        <w:t>.</w:t>
      </w:r>
      <w:r w:rsidR="00F84609">
        <w:rPr>
          <w:vertAlign w:val="superscript"/>
        </w:rPr>
        <w:t>2</w:t>
      </w:r>
      <w:r w:rsidR="00F2407A">
        <w:t xml:space="preserve"> </w:t>
      </w:r>
      <w:r w:rsidR="00090074">
        <w:t>Brenstein’s</w:t>
      </w:r>
      <w:r w:rsidR="00A34BF8">
        <w:t xml:space="preserve"> result</w:t>
      </w:r>
      <w:r w:rsidR="00A27712">
        <w:t xml:space="preserve">, derived from </w:t>
      </w:r>
      <w:r w:rsidR="005B411A">
        <w:t xml:space="preserve">the tissue of a frog leg </w:t>
      </w:r>
      <w:r w:rsidR="0026079C">
        <w:t>using his</w:t>
      </w:r>
      <w:r w:rsidR="00D6440C">
        <w:t xml:space="preserve"> own</w:t>
      </w:r>
      <w:r w:rsidR="005B411A">
        <w:t xml:space="preserve"> invented differential rheotome</w:t>
      </w:r>
      <w:r w:rsidR="00863490">
        <w:t>,</w:t>
      </w:r>
      <w:r w:rsidR="005B411A">
        <w:t xml:space="preserve"> </w:t>
      </w:r>
      <w:r w:rsidR="00DF0BFC">
        <w:t xml:space="preserve">served as pivotal </w:t>
      </w:r>
      <w:r w:rsidR="00A837B9">
        <w:t xml:space="preserve">evidence </w:t>
      </w:r>
      <w:r w:rsidR="00547DE5">
        <w:t xml:space="preserve">for </w:t>
      </w:r>
      <w:r w:rsidR="00F11D19">
        <w:t xml:space="preserve">theories </w:t>
      </w:r>
      <w:r w:rsidR="006C4DEB">
        <w:t>propounded by physicists and physiologists preceding Brenstein.</w:t>
      </w:r>
      <w:r w:rsidR="00070275">
        <w:rPr>
          <w:vertAlign w:val="superscript"/>
        </w:rPr>
        <w:t>2</w:t>
      </w:r>
      <w:r w:rsidR="004A53A3">
        <w:t xml:space="preserve"> </w:t>
      </w:r>
      <w:r w:rsidR="006078AD">
        <w:t>Understanding the organized interplay between neurons in the central nervous</w:t>
      </w:r>
      <w:r w:rsidR="00B77297">
        <w:t xml:space="preserve"> </w:t>
      </w:r>
      <w:r w:rsidR="006078AD">
        <w:t>system</w:t>
      </w:r>
      <w:r w:rsidR="001A5B52">
        <w:t xml:space="preserve"> can be </w:t>
      </w:r>
      <w:r w:rsidR="00715314">
        <w:t xml:space="preserve">attempted through measuring the action potentials </w:t>
      </w:r>
      <w:r w:rsidR="00D57C51">
        <w:t xml:space="preserve">elicited by </w:t>
      </w:r>
      <w:r w:rsidR="00AF6A9D">
        <w:t xml:space="preserve">nerve </w:t>
      </w:r>
      <w:r w:rsidR="00836FD9">
        <w:t xml:space="preserve">cells </w:t>
      </w:r>
      <w:r w:rsidR="001B4D9D">
        <w:t>constituting</w:t>
      </w:r>
      <w:r w:rsidR="00836FD9">
        <w:t xml:space="preserve"> </w:t>
      </w:r>
      <w:r w:rsidR="005479DA">
        <w:t xml:space="preserve">populations </w:t>
      </w:r>
      <w:r w:rsidR="00C25057">
        <w:t xml:space="preserve">of </w:t>
      </w:r>
      <w:r w:rsidR="00D57C51">
        <w:t xml:space="preserve">neurons </w:t>
      </w:r>
      <w:r w:rsidR="007C33C1">
        <w:t>within</w:t>
      </w:r>
      <w:r w:rsidR="002A1BC1">
        <w:t xml:space="preserve">, </w:t>
      </w:r>
      <w:r w:rsidR="007C33C1">
        <w:t>and</w:t>
      </w:r>
      <w:r w:rsidR="000D48AB">
        <w:t xml:space="preserve">, </w:t>
      </w:r>
      <w:r w:rsidR="007C33C1">
        <w:t xml:space="preserve">or </w:t>
      </w:r>
      <w:r w:rsidR="00D57C51">
        <w:t xml:space="preserve">across </w:t>
      </w:r>
      <w:r w:rsidR="00157119">
        <w:t xml:space="preserve">anatomically </w:t>
      </w:r>
      <w:r w:rsidR="009E55BE">
        <w:t xml:space="preserve">defined </w:t>
      </w:r>
      <w:r w:rsidR="00840916">
        <w:t>regions of the brain.</w:t>
      </w:r>
      <w:r w:rsidR="00214CD2">
        <w:rPr>
          <w:vertAlign w:val="superscript"/>
        </w:rPr>
        <w:t>3</w:t>
      </w:r>
    </w:p>
    <w:p w14:paraId="0887BD23" w14:textId="3FCD9CD0" w:rsidR="00BB5CC4" w:rsidRDefault="00A1318E" w:rsidP="00616113">
      <w:pPr>
        <w:spacing w:line="276" w:lineRule="auto"/>
        <w:ind w:left="720" w:firstLine="720"/>
      </w:pPr>
      <w:r>
        <w:t xml:space="preserve">In </w:t>
      </w:r>
      <w:r w:rsidR="004462A5">
        <w:t xml:space="preserve">2017, the </w:t>
      </w:r>
      <w:r w:rsidR="00FC7A96">
        <w:t>N</w:t>
      </w:r>
      <w:r w:rsidR="004462A5">
        <w:t>europixel</w:t>
      </w:r>
      <w:r w:rsidR="007826F8">
        <w:t>s</w:t>
      </w:r>
      <w:r w:rsidR="004462A5">
        <w:t xml:space="preserve"> </w:t>
      </w:r>
      <w:r w:rsidR="000536BF">
        <w:t xml:space="preserve">silicon recording probe </w:t>
      </w:r>
      <w:r w:rsidR="004462A5">
        <w:t>was</w:t>
      </w:r>
      <w:r w:rsidR="0078674D">
        <w:t xml:space="preserve"> </w:t>
      </w:r>
      <w:r w:rsidR="004462A5">
        <w:t>presented.</w:t>
      </w:r>
      <w:r w:rsidR="001321AC">
        <w:t xml:space="preserve"> The Neuropixels 1.0 silicon probe </w:t>
      </w:r>
      <w:r w:rsidR="00A00BDD">
        <w:t>is an intracranial, extracellular electrophysiology recording probe</w:t>
      </w:r>
      <w:r w:rsidR="00772B6C">
        <w:t xml:space="preserve"> designed for rodent neural recordings</w:t>
      </w:r>
      <w:r w:rsidR="00A00BDD">
        <w:t xml:space="preserve">, </w:t>
      </w:r>
      <w:r w:rsidR="001321AC">
        <w:t>allow</w:t>
      </w:r>
      <w:r w:rsidR="00A00BDD">
        <w:t>ing for</w:t>
      </w:r>
      <w:r w:rsidR="001321AC">
        <w:t xml:space="preserve"> simultaneous recording of neurons from </w:t>
      </w:r>
      <w:r w:rsidR="00FA4717">
        <w:t>384 recording channel</w:t>
      </w:r>
      <w:r w:rsidR="00772B6C">
        <w:t>s.</w:t>
      </w:r>
      <w:r w:rsidR="00772B6C">
        <w:rPr>
          <w:vertAlign w:val="superscript"/>
        </w:rPr>
        <w:t xml:space="preserve">3 </w:t>
      </w:r>
      <w:r w:rsidR="00BE7F8F">
        <w:t>Since then, Neuropixels have released the second iteration of the probe, the Neuropixel</w:t>
      </w:r>
      <w:r w:rsidR="001B542C">
        <w:t>s</w:t>
      </w:r>
      <w:r w:rsidR="00BE7F8F">
        <w:t xml:space="preserve"> 2.0, with a channel count up to 5120 recording sites.</w:t>
      </w:r>
      <w:r w:rsidR="00BE7F8F">
        <w:rPr>
          <w:vertAlign w:val="superscript"/>
        </w:rPr>
        <w:t>4</w:t>
      </w:r>
      <w:r w:rsidR="00BE7F8F">
        <w:t xml:space="preserve"> </w:t>
      </w:r>
      <w:r w:rsidR="00AD354F">
        <w:t xml:space="preserve">These recording systems have enabled </w:t>
      </w:r>
      <w:r w:rsidR="00427D7C">
        <w:t>groundbreaking</w:t>
      </w:r>
      <w:r w:rsidR="00AD354F">
        <w:t xml:space="preserve"> discoveries in systems neuroscience</w:t>
      </w:r>
      <w:r w:rsidR="00360F42">
        <w:t>.</w:t>
      </w:r>
      <w:r w:rsidR="00AD354F">
        <w:rPr>
          <w:vertAlign w:val="superscript"/>
        </w:rPr>
        <w:t>5</w:t>
      </w:r>
      <w:r w:rsidR="00AD354F">
        <w:t xml:space="preserve"> </w:t>
      </w:r>
      <w:r w:rsidR="00B13324">
        <w:t>However,</w:t>
      </w:r>
      <w:r w:rsidR="007E4A52">
        <w:t xml:space="preserve"> </w:t>
      </w:r>
      <w:r w:rsidR="00DD138A">
        <w:t>a higher channel count</w:t>
      </w:r>
      <w:r w:rsidR="002400DA">
        <w:t xml:space="preserve"> </w:t>
      </w:r>
      <w:r w:rsidR="003B3C25">
        <w:t>sets</w:t>
      </w:r>
      <w:r w:rsidR="00B445BA">
        <w:t xml:space="preserve"> a</w:t>
      </w:r>
      <w:r w:rsidR="000D57C9">
        <w:t xml:space="preserve"> higher bandwidth requirement, presenting a challenge</w:t>
      </w:r>
      <w:r w:rsidR="00B13324">
        <w:t xml:space="preserve">. </w:t>
      </w:r>
    </w:p>
    <w:p w14:paraId="5CDFD4DB" w14:textId="07CBD17F" w:rsidR="00893860" w:rsidRDefault="00E03F1E" w:rsidP="00616113">
      <w:pPr>
        <w:spacing w:line="276" w:lineRule="auto"/>
        <w:ind w:left="720" w:firstLine="720"/>
      </w:pPr>
      <w:r>
        <w:t>Continuous sampling of neurons using high channel count silicon probes generates large amounts of data.</w:t>
      </w:r>
      <w:r w:rsidR="00F0330F">
        <w:t xml:space="preserve"> The industry standard for sampling raw </w:t>
      </w:r>
      <w:r w:rsidR="006A02BD">
        <w:t xml:space="preserve">extracellular </w:t>
      </w:r>
      <w:r w:rsidR="00F0330F">
        <w:t>voltage is the Intan technologies analog fronten</w:t>
      </w:r>
      <w:r w:rsidR="00B07AFD">
        <w:t>d</w:t>
      </w:r>
      <w:r w:rsidR="00F0330F">
        <w:t xml:space="preserve"> which uses a 16-bit ADC typically configure</w:t>
      </w:r>
      <w:r w:rsidR="00174DD9">
        <w:t>d</w:t>
      </w:r>
      <w:r w:rsidR="00F0330F">
        <w:t xml:space="preserve"> with a 30KHz sampling rate.</w:t>
      </w:r>
      <w:r w:rsidR="00B07AFD">
        <w:rPr>
          <w:vertAlign w:val="superscript"/>
        </w:rPr>
        <w:t>6-</w:t>
      </w:r>
      <w:r w:rsidR="00F0330F">
        <w:rPr>
          <w:vertAlign w:val="superscript"/>
        </w:rPr>
        <w:t>7</w:t>
      </w:r>
      <w:r w:rsidR="00F0330F">
        <w:t xml:space="preserve"> Thus, the </w:t>
      </w:r>
      <w:r w:rsidR="00850C08">
        <w:t xml:space="preserve">data rate </w:t>
      </w:r>
      <w:r w:rsidR="0009225E">
        <w:t xml:space="preserve">for continuous recordings with the Neuropixels 2.0 quad base becomes </w:t>
      </w:r>
      <w:r w:rsidR="00A96C52">
        <w:t xml:space="preserve">2.56 Gbps (see appendix for calculation). </w:t>
      </w:r>
      <w:r w:rsidR="00FE0631">
        <w:t xml:space="preserve">The current state of the art Bluetooth </w:t>
      </w:r>
      <w:r w:rsidR="00B07AFD">
        <w:t xml:space="preserve">Low Energy (BLE) protocol has a theoretical </w:t>
      </w:r>
      <w:r w:rsidR="00B87BC1">
        <w:t xml:space="preserve">maximum </w:t>
      </w:r>
      <w:r w:rsidR="00B07AFD">
        <w:t xml:space="preserve">transmission </w:t>
      </w:r>
      <w:r w:rsidR="00B87BC1">
        <w:t>capacity</w:t>
      </w:r>
      <w:r w:rsidR="00B07AFD">
        <w:t xml:space="preserve"> of 4 Mbps, which makes transmission of uncompressed raw data impossible with the power constraints needed for biomedical devices.</w:t>
      </w:r>
      <w:r w:rsidR="00B07AFD">
        <w:rPr>
          <w:vertAlign w:val="superscript"/>
        </w:rPr>
        <w:t>8-9</w:t>
      </w:r>
      <w:r w:rsidR="00FE4C0F">
        <w:t xml:space="preserve"> </w:t>
      </w:r>
      <w:r w:rsidR="00D913BA">
        <w:t xml:space="preserve">Fortunately, for many questions of interest to neuroscientific inquiry, only action potential signatures </w:t>
      </w:r>
      <w:r w:rsidR="000B73CA">
        <w:t>are</w:t>
      </w:r>
      <w:r w:rsidR="00D913BA">
        <w:t xml:space="preserve"> required, which constitutes only a small fraction of the continuous raw signal.</w:t>
      </w:r>
      <w:r w:rsidR="00D913BA">
        <w:rPr>
          <w:vertAlign w:val="superscript"/>
        </w:rPr>
        <w:t>10-11</w:t>
      </w:r>
    </w:p>
    <w:p w14:paraId="650D83F7" w14:textId="77777777" w:rsidR="008D568A" w:rsidRPr="008D568A" w:rsidRDefault="008D568A" w:rsidP="005A3EE5">
      <w:pPr>
        <w:spacing w:line="276" w:lineRule="auto"/>
        <w:ind w:left="1440" w:firstLine="720"/>
      </w:pPr>
    </w:p>
    <w:p w14:paraId="3D480A86" w14:textId="6DD5339C" w:rsidR="00893860" w:rsidRDefault="00893860" w:rsidP="00893860">
      <w:pPr>
        <w:pStyle w:val="ListParagraph"/>
        <w:numPr>
          <w:ilvl w:val="1"/>
          <w:numId w:val="8"/>
        </w:numPr>
        <w:spacing w:line="276" w:lineRule="auto"/>
        <w:rPr>
          <w:b/>
          <w:bCs/>
        </w:rPr>
      </w:pPr>
      <w:r w:rsidRPr="00531C56">
        <w:rPr>
          <w:b/>
          <w:bCs/>
        </w:rPr>
        <w:t>Stakeholders, Client, and End User of the Solution</w:t>
      </w:r>
    </w:p>
    <w:p w14:paraId="0B4B2682" w14:textId="7B333DB9" w:rsidR="00CB1CA9" w:rsidRDefault="009B152B" w:rsidP="00616113">
      <w:pPr>
        <w:spacing w:line="276" w:lineRule="auto"/>
        <w:ind w:left="720" w:firstLine="720"/>
      </w:pPr>
      <w:r>
        <w:t>The end user of the solution are system neuroscientists</w:t>
      </w:r>
      <w:r w:rsidR="00111D63">
        <w:t xml:space="preserve"> performing in vivo </w:t>
      </w:r>
      <w:r w:rsidR="00EB5571">
        <w:t xml:space="preserve">behavioral </w:t>
      </w:r>
      <w:r w:rsidR="00111D63">
        <w:t>electrophysiology recordings in rodents.</w:t>
      </w:r>
    </w:p>
    <w:p w14:paraId="73C7FB08" w14:textId="77777777" w:rsidR="008D568A" w:rsidRDefault="008D568A" w:rsidP="005A3EE5">
      <w:pPr>
        <w:spacing w:line="276" w:lineRule="auto"/>
        <w:ind w:left="1440" w:firstLine="720"/>
      </w:pPr>
    </w:p>
    <w:p w14:paraId="1B737F72" w14:textId="21401B5A" w:rsidR="005A3EE5" w:rsidRDefault="005A3EE5" w:rsidP="005A3EE5">
      <w:pPr>
        <w:pStyle w:val="ListParagraph"/>
        <w:numPr>
          <w:ilvl w:val="1"/>
          <w:numId w:val="8"/>
        </w:numPr>
        <w:spacing w:line="276" w:lineRule="auto"/>
        <w:rPr>
          <w:b/>
          <w:bCs/>
        </w:rPr>
      </w:pPr>
      <w:r w:rsidRPr="005A3EE5">
        <w:rPr>
          <w:b/>
          <w:bCs/>
        </w:rPr>
        <w:t>Science, Technology, and Society Considerations</w:t>
      </w:r>
      <w:r w:rsidR="00616113">
        <w:rPr>
          <w:b/>
          <w:bCs/>
        </w:rPr>
        <w:t xml:space="preserve"> (optional</w:t>
      </w:r>
      <w:r w:rsidR="00340656">
        <w:rPr>
          <w:b/>
          <w:bCs/>
        </w:rPr>
        <w:t xml:space="preserve"> for pre-proposal</w:t>
      </w:r>
      <w:r w:rsidR="00616113">
        <w:rPr>
          <w:b/>
          <w:bCs/>
        </w:rPr>
        <w:t>)</w:t>
      </w:r>
    </w:p>
    <w:p w14:paraId="5042D012" w14:textId="01AE6A74" w:rsidR="00005E4E" w:rsidRDefault="00452B7F" w:rsidP="001B6BC2">
      <w:pPr>
        <w:pStyle w:val="ListParagraph"/>
        <w:spacing w:line="276" w:lineRule="auto"/>
        <w:ind w:firstLine="720"/>
      </w:pPr>
      <w:r>
        <w:t>pass</w:t>
      </w:r>
    </w:p>
    <w:p w14:paraId="0017A3A6" w14:textId="77777777" w:rsidR="00361D39" w:rsidRDefault="00361D39" w:rsidP="00361D39">
      <w:pPr>
        <w:pStyle w:val="ListParagraph"/>
        <w:spacing w:line="276" w:lineRule="auto"/>
        <w:ind w:left="1440" w:firstLine="720"/>
      </w:pPr>
    </w:p>
    <w:p w14:paraId="165A0EE5" w14:textId="28DCC68E" w:rsidR="00005E4E" w:rsidRDefault="00005E4E" w:rsidP="00005E4E">
      <w:pPr>
        <w:pStyle w:val="ListParagraph"/>
        <w:numPr>
          <w:ilvl w:val="0"/>
          <w:numId w:val="8"/>
        </w:numPr>
        <w:spacing w:line="276" w:lineRule="auto"/>
        <w:rPr>
          <w:b/>
          <w:bCs/>
        </w:rPr>
      </w:pPr>
      <w:r w:rsidRPr="00005E4E">
        <w:rPr>
          <w:b/>
          <w:bCs/>
        </w:rPr>
        <w:lastRenderedPageBreak/>
        <w:t>Existing Solutions and Previous Work</w:t>
      </w:r>
    </w:p>
    <w:p w14:paraId="40AE3298" w14:textId="7DACAEBD" w:rsidR="00361D39" w:rsidRDefault="00F446BD" w:rsidP="001B6BC2">
      <w:pPr>
        <w:spacing w:line="276" w:lineRule="auto"/>
        <w:ind w:left="720"/>
      </w:pPr>
      <w:r>
        <w:t xml:space="preserve">Among the </w:t>
      </w:r>
      <w:r w:rsidR="00FC433C">
        <w:t>most relevant p</w:t>
      </w:r>
      <w:r w:rsidR="00B97C21">
        <w:t xml:space="preserve">rior art </w:t>
      </w:r>
      <w:r w:rsidR="00DA0526">
        <w:t xml:space="preserve">is </w:t>
      </w:r>
      <w:r w:rsidR="007B3B5B">
        <w:t>the Lukito paper</w:t>
      </w:r>
      <w:r w:rsidR="00002235">
        <w:t xml:space="preserve"> and its references</w:t>
      </w:r>
      <w:r w:rsidR="007B3B5B">
        <w:t>.</w:t>
      </w:r>
    </w:p>
    <w:p w14:paraId="7CD92428" w14:textId="77777777" w:rsidR="000E31FD" w:rsidRDefault="000E31FD" w:rsidP="00361D39">
      <w:pPr>
        <w:spacing w:line="276" w:lineRule="auto"/>
        <w:ind w:left="720" w:firstLine="720"/>
      </w:pPr>
    </w:p>
    <w:p w14:paraId="33697771" w14:textId="00426EFC" w:rsidR="00361D39" w:rsidRPr="008A30BB" w:rsidRDefault="00361D39" w:rsidP="00361D39">
      <w:pPr>
        <w:pStyle w:val="ListParagraph"/>
        <w:numPr>
          <w:ilvl w:val="0"/>
          <w:numId w:val="8"/>
        </w:numPr>
        <w:spacing w:line="276" w:lineRule="auto"/>
      </w:pPr>
      <w:r>
        <w:rPr>
          <w:b/>
          <w:bCs/>
        </w:rPr>
        <w:t>Problem Statement</w:t>
      </w:r>
    </w:p>
    <w:p w14:paraId="3E4C0FEB" w14:textId="46E7145D" w:rsidR="00A21B84" w:rsidRDefault="00911380" w:rsidP="001B6BC2">
      <w:pPr>
        <w:spacing w:line="276" w:lineRule="auto"/>
        <w:ind w:left="360" w:firstLine="720"/>
        <w:rPr>
          <w:rFonts w:ascii="Montserrat" w:hAnsi="Montserrat"/>
          <w:color w:val="EE0000"/>
          <w:sz w:val="20"/>
          <w:szCs w:val="20"/>
          <w:shd w:val="clear" w:color="auto" w:fill="FFFFFF"/>
        </w:rPr>
      </w:pPr>
      <w:r>
        <w:t>The Bluetooth Low Energy 6.0 protocol’s bandwidth is too low to transmit raw extracellular electrophysiology data from more than two recording channels</w:t>
      </w:r>
      <w:r w:rsidR="00211FDF">
        <w:rPr>
          <w:vertAlign w:val="superscript"/>
        </w:rPr>
        <w:t>12</w:t>
      </w:r>
      <w:r>
        <w:t xml:space="preserve"> for offline spike sorting.</w:t>
      </w:r>
      <w:r w:rsidRPr="00917C86">
        <w:rPr>
          <w:color w:val="EE0000"/>
        </w:rPr>
        <w:t xml:space="preserve"> </w:t>
      </w:r>
      <w:r w:rsidR="004C7E3F" w:rsidRPr="00917C86">
        <w:rPr>
          <w:color w:val="EE0000"/>
        </w:rPr>
        <w:t>[</w:t>
      </w:r>
      <w:r w:rsidR="005D6964">
        <w:rPr>
          <w:color w:val="EE0000"/>
        </w:rPr>
        <w:t xml:space="preserve">from rubric: </w:t>
      </w:r>
      <w:r w:rsidR="004C7E3F" w:rsidRPr="00917C86">
        <w:rPr>
          <w:color w:val="EE0000"/>
        </w:rPr>
        <w:t xml:space="preserve">… </w:t>
      </w:r>
      <w:r w:rsidR="004C7E3F" w:rsidRPr="00917C86">
        <w:rPr>
          <w:rFonts w:ascii="Montserrat" w:hAnsi="Montserrat"/>
          <w:color w:val="EE0000"/>
          <w:sz w:val="20"/>
          <w:szCs w:val="20"/>
        </w:rPr>
        <w:t xml:space="preserve">and </w:t>
      </w:r>
      <w:r w:rsidR="004C7E3F" w:rsidRPr="00917C86">
        <w:rPr>
          <w:rFonts w:ascii="Montserrat" w:hAnsi="Montserrat"/>
          <w:color w:val="EE0000"/>
          <w:sz w:val="20"/>
          <w:szCs w:val="20"/>
          <w:shd w:val="clear" w:color="auto" w:fill="FFFFFF"/>
        </w:rPr>
        <w:t>lists the requirements of a model solution that addresses the shortfalls of existing/previous solutions.]</w:t>
      </w:r>
    </w:p>
    <w:p w14:paraId="604BFDAE" w14:textId="77777777" w:rsidR="00BD72A2" w:rsidRDefault="00BD72A2" w:rsidP="00BD72A2">
      <w:pPr>
        <w:spacing w:line="276" w:lineRule="auto"/>
      </w:pPr>
    </w:p>
    <w:p w14:paraId="788277B1" w14:textId="2EE0E868" w:rsidR="00E6151D" w:rsidRDefault="001C6CA3" w:rsidP="00E6151D">
      <w:pPr>
        <w:pStyle w:val="ListParagraph"/>
        <w:numPr>
          <w:ilvl w:val="0"/>
          <w:numId w:val="8"/>
        </w:numPr>
        <w:spacing w:line="276" w:lineRule="auto"/>
        <w:rPr>
          <w:b/>
          <w:bCs/>
        </w:rPr>
      </w:pPr>
      <w:r w:rsidRPr="001C6CA3">
        <w:rPr>
          <w:b/>
          <w:bCs/>
        </w:rPr>
        <w:t>Design Requirements</w:t>
      </w:r>
      <w:r w:rsidR="00484AF7">
        <w:rPr>
          <w:b/>
          <w:bCs/>
        </w:rPr>
        <w:t xml:space="preserve"> / Technical Specifications</w:t>
      </w:r>
    </w:p>
    <w:p w14:paraId="65C69E1E" w14:textId="77777777" w:rsidR="00911380" w:rsidRDefault="00911380" w:rsidP="00911380">
      <w:pPr>
        <w:spacing w:line="276" w:lineRule="auto"/>
        <w:rPr>
          <w:b/>
          <w:bCs/>
        </w:rPr>
      </w:pPr>
    </w:p>
    <w:p w14:paraId="4AC99FCE" w14:textId="77777777" w:rsidR="00496B6D" w:rsidRDefault="00911380" w:rsidP="00911380">
      <w:pPr>
        <w:spacing w:line="276" w:lineRule="auto"/>
      </w:pPr>
      <w:r w:rsidRPr="00F0252E">
        <w:rPr>
          <w:b/>
          <w:bCs/>
        </w:rPr>
        <w:t>Need</w:t>
      </w:r>
      <w:r>
        <w:rPr>
          <w:b/>
          <w:bCs/>
        </w:rPr>
        <w:t xml:space="preserve"> </w:t>
      </w:r>
      <w:r w:rsidR="008A0FE5">
        <w:rPr>
          <w:b/>
          <w:bCs/>
        </w:rPr>
        <w:t>Resulting from</w:t>
      </w:r>
      <w:r>
        <w:rPr>
          <w:b/>
          <w:bCs/>
        </w:rPr>
        <w:t xml:space="preserve"> Problem Statement</w:t>
      </w:r>
    </w:p>
    <w:p w14:paraId="414F95BA" w14:textId="0CA255FE" w:rsidR="00911380" w:rsidRDefault="00911380" w:rsidP="00496B6D">
      <w:pPr>
        <w:spacing w:line="276" w:lineRule="auto"/>
        <w:ind w:firstLine="720"/>
      </w:pPr>
      <w:r>
        <w:t xml:space="preserve">Transmit only neuron unit IDs (after classification) with corresponding timestamp values. </w:t>
      </w:r>
    </w:p>
    <w:p w14:paraId="75769848" w14:textId="77777777" w:rsidR="00911380" w:rsidRDefault="00911380" w:rsidP="00911380">
      <w:pPr>
        <w:spacing w:line="276" w:lineRule="auto"/>
        <w:rPr>
          <w:b/>
          <w:bCs/>
        </w:rPr>
      </w:pPr>
    </w:p>
    <w:p w14:paraId="252FE50D" w14:textId="03A08E9A" w:rsidR="00911380" w:rsidRDefault="00911380" w:rsidP="00911380">
      <w:pPr>
        <w:spacing w:line="276" w:lineRule="auto"/>
      </w:pPr>
      <w:r w:rsidRPr="00F0252E">
        <w:rPr>
          <w:b/>
          <w:bCs/>
        </w:rPr>
        <w:t>Functional Requirements</w:t>
      </w:r>
    </w:p>
    <w:p w14:paraId="3972ED74" w14:textId="77777777" w:rsidR="00911380" w:rsidRDefault="00911380" w:rsidP="00911380">
      <w:pPr>
        <w:pStyle w:val="ListParagraph"/>
        <w:numPr>
          <w:ilvl w:val="0"/>
          <w:numId w:val="18"/>
        </w:numPr>
        <w:spacing w:line="276" w:lineRule="auto"/>
      </w:pPr>
      <w:r>
        <w:t>Acquire simulated extracellular electrophysiology data from at least three recording channels</w:t>
      </w:r>
    </w:p>
    <w:p w14:paraId="090C4ACB" w14:textId="77777777" w:rsidR="00911380" w:rsidRDefault="00911380" w:rsidP="00911380">
      <w:pPr>
        <w:pStyle w:val="ListParagraph"/>
        <w:numPr>
          <w:ilvl w:val="0"/>
          <w:numId w:val="18"/>
        </w:numPr>
        <w:spacing w:line="276" w:lineRule="auto"/>
      </w:pPr>
      <w:r>
        <w:t>Detect neural spike events from the acquired data</w:t>
      </w:r>
    </w:p>
    <w:p w14:paraId="379E0472" w14:textId="77777777" w:rsidR="00911380" w:rsidRDefault="00911380" w:rsidP="00911380">
      <w:pPr>
        <w:pStyle w:val="ListParagraph"/>
        <w:numPr>
          <w:ilvl w:val="0"/>
          <w:numId w:val="18"/>
        </w:numPr>
        <w:spacing w:line="276" w:lineRule="auto"/>
      </w:pPr>
      <w:r>
        <w:t>Save the time at which each detected spike occurs</w:t>
      </w:r>
    </w:p>
    <w:p w14:paraId="441D53D1" w14:textId="77777777" w:rsidR="00911380" w:rsidRDefault="00911380" w:rsidP="00911380">
      <w:pPr>
        <w:pStyle w:val="ListParagraph"/>
        <w:numPr>
          <w:ilvl w:val="0"/>
          <w:numId w:val="18"/>
        </w:numPr>
        <w:spacing w:line="276" w:lineRule="auto"/>
      </w:pPr>
      <w:r>
        <w:t>Classify each detected spike and assign it a unit ID</w:t>
      </w:r>
    </w:p>
    <w:p w14:paraId="342560ED" w14:textId="3EDD7C9D" w:rsidR="00911380" w:rsidRDefault="00911380" w:rsidP="00911380">
      <w:pPr>
        <w:pStyle w:val="ListParagraph"/>
        <w:numPr>
          <w:ilvl w:val="0"/>
          <w:numId w:val="18"/>
        </w:numPr>
        <w:spacing w:line="276" w:lineRule="auto"/>
      </w:pPr>
      <w:r>
        <w:t>Transmit the unit IDs, each with a corresponding time</w:t>
      </w:r>
      <w:r w:rsidR="00251F84">
        <w:t xml:space="preserve"> </w:t>
      </w:r>
      <w:r>
        <w:t>stamp</w:t>
      </w:r>
    </w:p>
    <w:p w14:paraId="62419BBD" w14:textId="77777777" w:rsidR="004E242E" w:rsidRDefault="004E242E" w:rsidP="004E242E">
      <w:pPr>
        <w:spacing w:line="276" w:lineRule="auto"/>
      </w:pPr>
    </w:p>
    <w:p w14:paraId="0ACBC1DD" w14:textId="51E6660C" w:rsidR="004E242E" w:rsidRPr="004E242E" w:rsidRDefault="004E242E" w:rsidP="004E242E">
      <w:pPr>
        <w:spacing w:line="276" w:lineRule="auto"/>
        <w:rPr>
          <w:b/>
          <w:bCs/>
        </w:rPr>
      </w:pPr>
      <w:r w:rsidRPr="004E242E">
        <w:rPr>
          <w:b/>
          <w:bCs/>
        </w:rPr>
        <w:t>System-Level Requirements</w:t>
      </w:r>
    </w:p>
    <w:p w14:paraId="27B4DBC4" w14:textId="450497AA" w:rsidR="00911380" w:rsidRDefault="004E242E" w:rsidP="00911380">
      <w:pPr>
        <w:spacing w:line="276" w:lineRule="auto"/>
        <w:rPr>
          <w:b/>
          <w:bCs/>
        </w:rPr>
      </w:pPr>
      <w:r>
        <w:rPr>
          <w:b/>
          <w:bCs/>
        </w:rPr>
        <w:tab/>
      </w:r>
      <w:r w:rsidR="00834529">
        <w:rPr>
          <w:b/>
          <w:bCs/>
        </w:rPr>
        <w:t>S1. No loss / keep up</w:t>
      </w:r>
    </w:p>
    <w:p w14:paraId="659FB371" w14:textId="78816CA0" w:rsidR="00834529" w:rsidRPr="00834529" w:rsidRDefault="00834529" w:rsidP="00911380">
      <w:pPr>
        <w:spacing w:line="276" w:lineRule="auto"/>
      </w:pPr>
      <w:r>
        <w:rPr>
          <w:b/>
          <w:bCs/>
        </w:rPr>
        <w:tab/>
      </w:r>
      <w:r>
        <w:rPr>
          <w:b/>
          <w:bCs/>
        </w:rPr>
        <w:tab/>
      </w:r>
      <w:r w:rsidR="000D6A74">
        <w:t xml:space="preserve">No detected spike or the raw sample that produced it is dropped due to </w:t>
      </w:r>
      <w:r w:rsidR="00B50765">
        <w:t>processing or transmission backlog up to a sustained throughput</w:t>
      </w:r>
      <w:r w:rsidR="0073277F">
        <w:t xml:space="preserve">. </w:t>
      </w:r>
    </w:p>
    <w:p w14:paraId="10A97A45" w14:textId="77777777" w:rsidR="004E242E" w:rsidRDefault="004E242E" w:rsidP="00911380">
      <w:pPr>
        <w:spacing w:line="276" w:lineRule="auto"/>
        <w:rPr>
          <w:b/>
          <w:bCs/>
        </w:rPr>
      </w:pPr>
    </w:p>
    <w:p w14:paraId="1904426F" w14:textId="03D5215E" w:rsidR="00911380" w:rsidRDefault="00911380" w:rsidP="00911380">
      <w:pPr>
        <w:spacing w:line="276" w:lineRule="auto"/>
      </w:pPr>
      <w:r w:rsidRPr="00F0252E">
        <w:rPr>
          <w:b/>
          <w:bCs/>
        </w:rPr>
        <w:t>Technical Requirements</w:t>
      </w:r>
    </w:p>
    <w:p w14:paraId="53756A19" w14:textId="77777777" w:rsidR="00911380" w:rsidRDefault="00911380" w:rsidP="00911380">
      <w:pPr>
        <w:pStyle w:val="ListParagraph"/>
        <w:numPr>
          <w:ilvl w:val="0"/>
          <w:numId w:val="19"/>
        </w:numPr>
        <w:spacing w:line="276" w:lineRule="auto"/>
      </w:pPr>
      <w:r>
        <w:t>Acquire simulated extracellular electrophysiology data from at least three recording channels</w:t>
      </w:r>
    </w:p>
    <w:p w14:paraId="5A742FC0" w14:textId="77777777" w:rsidR="00911380" w:rsidRDefault="00911380" w:rsidP="00911380">
      <w:pPr>
        <w:pStyle w:val="ListParagraph"/>
        <w:numPr>
          <w:ilvl w:val="1"/>
          <w:numId w:val="19"/>
        </w:numPr>
        <w:spacing w:line="276" w:lineRule="auto"/>
      </w:pPr>
      <w:r>
        <w:t>There must be at least three analog channels amplified and digitized through an analog-to-digital converter (ADC)</w:t>
      </w:r>
    </w:p>
    <w:p w14:paraId="3658BD74" w14:textId="77777777" w:rsidR="00911380" w:rsidRDefault="00911380" w:rsidP="00911380">
      <w:pPr>
        <w:pStyle w:val="ListParagraph"/>
        <w:numPr>
          <w:ilvl w:val="1"/>
          <w:numId w:val="19"/>
        </w:numPr>
        <w:spacing w:line="276" w:lineRule="auto"/>
      </w:pPr>
      <w:r>
        <w:t>The ADC must sample fast enough to capture the frequency spectrum contained in a neural spike</w:t>
      </w:r>
    </w:p>
    <w:p w14:paraId="0568E9C7" w14:textId="77777777" w:rsidR="00911380" w:rsidRDefault="00911380" w:rsidP="00911380">
      <w:pPr>
        <w:pStyle w:val="ListParagraph"/>
        <w:numPr>
          <w:ilvl w:val="1"/>
          <w:numId w:val="19"/>
        </w:numPr>
        <w:spacing w:line="276" w:lineRule="auto"/>
      </w:pPr>
      <w:r>
        <w:t>The total digitization throughput must be high enough to sample every channel at its required per-channel rate</w:t>
      </w:r>
    </w:p>
    <w:p w14:paraId="24DD3A95" w14:textId="77777777" w:rsidR="00911380" w:rsidRDefault="00911380" w:rsidP="00911380">
      <w:pPr>
        <w:pStyle w:val="ListParagraph"/>
        <w:numPr>
          <w:ilvl w:val="1"/>
          <w:numId w:val="19"/>
        </w:numPr>
        <w:spacing w:line="276" w:lineRule="auto"/>
      </w:pPr>
      <w:r>
        <w:t>The digitized ADC code must preserve spike amplitude above the noise floor with enough bits</w:t>
      </w:r>
    </w:p>
    <w:p w14:paraId="561D1DF3" w14:textId="77777777" w:rsidR="00911380" w:rsidRDefault="00911380" w:rsidP="00911380">
      <w:pPr>
        <w:pStyle w:val="ListParagraph"/>
        <w:numPr>
          <w:ilvl w:val="1"/>
          <w:numId w:val="19"/>
        </w:numPr>
        <w:spacing w:line="276" w:lineRule="auto"/>
      </w:pPr>
      <w:r>
        <w:t>There must be a communication protocol in place with high enough throughput to get the ADC codes transmitted to a microprocessor without data loss</w:t>
      </w:r>
    </w:p>
    <w:p w14:paraId="3612D97B" w14:textId="77777777" w:rsidR="00911380" w:rsidRDefault="00911380" w:rsidP="00911380">
      <w:pPr>
        <w:pStyle w:val="ListParagraph"/>
        <w:numPr>
          <w:ilvl w:val="0"/>
          <w:numId w:val="19"/>
        </w:numPr>
        <w:spacing w:line="276" w:lineRule="auto"/>
      </w:pPr>
      <w:r>
        <w:lastRenderedPageBreak/>
        <w:t>Detect neural spike events</w:t>
      </w:r>
    </w:p>
    <w:p w14:paraId="0C2E143C" w14:textId="317ABE98" w:rsidR="00911380" w:rsidRDefault="00CE5C72" w:rsidP="00911380">
      <w:pPr>
        <w:pStyle w:val="ListParagraph"/>
        <w:numPr>
          <w:ilvl w:val="1"/>
          <w:numId w:val="19"/>
        </w:numPr>
        <w:spacing w:line="276" w:lineRule="auto"/>
      </w:pPr>
      <w:r>
        <w:t>Neural spikes must be distinguis</w:t>
      </w:r>
      <w:r w:rsidR="000C58F2">
        <w:t xml:space="preserve">hed </w:t>
      </w:r>
      <w:r w:rsidR="00AC2F87">
        <w:t>from the local field potential</w:t>
      </w:r>
    </w:p>
    <w:p w14:paraId="1183C7D6" w14:textId="432E9EED" w:rsidR="00BB1271" w:rsidRDefault="008A68F7" w:rsidP="00BB1271">
      <w:pPr>
        <w:pStyle w:val="ListParagraph"/>
        <w:numPr>
          <w:ilvl w:val="0"/>
          <w:numId w:val="19"/>
        </w:numPr>
        <w:spacing w:line="276" w:lineRule="auto"/>
      </w:pPr>
      <w:r>
        <w:t>Save the time at which each detected spike occurs</w:t>
      </w:r>
    </w:p>
    <w:p w14:paraId="37DBC853" w14:textId="4C62DDDF" w:rsidR="008A68F7" w:rsidRDefault="002D0D4B" w:rsidP="008A68F7">
      <w:pPr>
        <w:pStyle w:val="ListParagraph"/>
        <w:numPr>
          <w:ilvl w:val="1"/>
          <w:numId w:val="19"/>
        </w:numPr>
        <w:spacing w:line="276" w:lineRule="auto"/>
      </w:pPr>
      <w:r>
        <w:t>The detection timestamp of each spike must be recorded</w:t>
      </w:r>
    </w:p>
    <w:p w14:paraId="08BA55DD" w14:textId="4447F0CA" w:rsidR="00C328FD" w:rsidRDefault="00C328FD" w:rsidP="00C328FD">
      <w:pPr>
        <w:pStyle w:val="ListParagraph"/>
        <w:numPr>
          <w:ilvl w:val="0"/>
          <w:numId w:val="19"/>
        </w:numPr>
        <w:spacing w:line="276" w:lineRule="auto"/>
      </w:pPr>
      <w:r>
        <w:t>Classify each detected spike and assign it a unit ID</w:t>
      </w:r>
    </w:p>
    <w:p w14:paraId="29472C68" w14:textId="6E4B25E1" w:rsidR="00C328FD" w:rsidRDefault="000D007A" w:rsidP="00C328FD">
      <w:pPr>
        <w:pStyle w:val="ListParagraph"/>
        <w:numPr>
          <w:ilvl w:val="1"/>
          <w:numId w:val="19"/>
        </w:numPr>
        <w:spacing w:line="276" w:lineRule="auto"/>
      </w:pPr>
      <w:r>
        <w:t xml:space="preserve">Each spike must be classified according to some classification </w:t>
      </w:r>
      <w:r w:rsidR="006922D2">
        <w:t xml:space="preserve">inference </w:t>
      </w:r>
      <w:r w:rsidR="00CF31EF">
        <w:t>method</w:t>
      </w:r>
    </w:p>
    <w:p w14:paraId="44DFD566" w14:textId="47817A01" w:rsidR="00956592" w:rsidRDefault="00956592" w:rsidP="00C328FD">
      <w:pPr>
        <w:pStyle w:val="ListParagraph"/>
        <w:numPr>
          <w:ilvl w:val="1"/>
          <w:numId w:val="19"/>
        </w:numPr>
        <w:spacing w:line="276" w:lineRule="auto"/>
      </w:pPr>
      <w:r>
        <w:t xml:space="preserve">(I just realized that the offline machine/deep learning model is also a part of the system in a sense – not sure how this fits into the </w:t>
      </w:r>
      <w:r w:rsidR="008D0DBE">
        <w:t>functional and technical requirements and technical specification</w:t>
      </w:r>
      <w:r w:rsidR="00684F3B">
        <w:t>s</w:t>
      </w:r>
      <w:r>
        <w:t>)</w:t>
      </w:r>
    </w:p>
    <w:p w14:paraId="4523DEBA" w14:textId="2C15D925" w:rsidR="00B308CF" w:rsidRDefault="0044252E" w:rsidP="00C328FD">
      <w:pPr>
        <w:pStyle w:val="ListParagraph"/>
        <w:numPr>
          <w:ilvl w:val="1"/>
          <w:numId w:val="19"/>
        </w:numPr>
        <w:spacing w:line="276" w:lineRule="auto"/>
      </w:pPr>
      <w:r>
        <w:t>A unit ID must be assigned to the classified spike according to the pre-sorted library</w:t>
      </w:r>
    </w:p>
    <w:p w14:paraId="7DC3EEF3" w14:textId="0AF07B61" w:rsidR="00572ACF" w:rsidRDefault="00572ACF" w:rsidP="00572ACF">
      <w:pPr>
        <w:pStyle w:val="ListParagraph"/>
        <w:numPr>
          <w:ilvl w:val="0"/>
          <w:numId w:val="19"/>
        </w:numPr>
        <w:spacing w:line="276" w:lineRule="auto"/>
      </w:pPr>
      <w:r>
        <w:t xml:space="preserve">Transmit the unit IDs, each with a corresponding </w:t>
      </w:r>
      <w:r w:rsidR="007835A9">
        <w:t xml:space="preserve">timestamp </w:t>
      </w:r>
    </w:p>
    <w:p w14:paraId="68ADF975" w14:textId="0AF9D3CF" w:rsidR="007835A9" w:rsidRPr="00A1591C" w:rsidRDefault="00B8658C" w:rsidP="007835A9">
      <w:pPr>
        <w:pStyle w:val="ListParagraph"/>
        <w:numPr>
          <w:ilvl w:val="1"/>
          <w:numId w:val="19"/>
        </w:numPr>
        <w:spacing w:line="276" w:lineRule="auto"/>
      </w:pPr>
      <w:r>
        <w:t xml:space="preserve">Combine assigned unit ID and corresponding timestamp and transmit it over BLE with high enough total throughput to transmit all data from at least three channels </w:t>
      </w:r>
      <w:r w:rsidR="001C564B">
        <w:t>without data loss</w:t>
      </w:r>
    </w:p>
    <w:p w14:paraId="6FB9DEB2" w14:textId="77777777" w:rsidR="000047A3" w:rsidRDefault="000047A3" w:rsidP="00911380">
      <w:pPr>
        <w:spacing w:line="276" w:lineRule="auto"/>
        <w:rPr>
          <w:b/>
          <w:bCs/>
        </w:rPr>
      </w:pPr>
    </w:p>
    <w:p w14:paraId="5ECAFF63" w14:textId="5CF0C978" w:rsidR="00911380" w:rsidRPr="005C3145" w:rsidRDefault="00911380" w:rsidP="00911380">
      <w:pPr>
        <w:spacing w:line="276" w:lineRule="auto"/>
      </w:pPr>
      <w:r w:rsidRPr="00A1591C">
        <w:rPr>
          <w:b/>
          <w:bCs/>
        </w:rPr>
        <w:t>Technical Specifications</w:t>
      </w:r>
    </w:p>
    <w:p w14:paraId="2CB45EA5" w14:textId="77777777" w:rsidR="00911380" w:rsidRDefault="00911380" w:rsidP="00911380">
      <w:pPr>
        <w:spacing w:line="276" w:lineRule="auto"/>
        <w:rPr>
          <w:b/>
          <w:bCs/>
        </w:rPr>
      </w:pPr>
      <w:r>
        <w:rPr>
          <w:b/>
          <w:bCs/>
        </w:rPr>
        <w:tab/>
      </w:r>
    </w:p>
    <w:p w14:paraId="1E9FA614" w14:textId="77777777" w:rsidR="00911380" w:rsidRDefault="00911380" w:rsidP="00911380">
      <w:pPr>
        <w:spacing w:line="276" w:lineRule="auto"/>
        <w:rPr>
          <w:b/>
          <w:bCs/>
        </w:rPr>
      </w:pPr>
      <w:r w:rsidRPr="00FE56F7">
        <w:rPr>
          <w:b/>
          <w:bCs/>
        </w:rPr>
        <w:t>Justification</w:t>
      </w:r>
    </w:p>
    <w:p w14:paraId="6DB30157" w14:textId="77777777" w:rsidR="00911380" w:rsidRPr="00FE56F7" w:rsidRDefault="00911380" w:rsidP="00911380">
      <w:pPr>
        <w:spacing w:line="276" w:lineRule="auto"/>
        <w:rPr>
          <w:b/>
          <w:bCs/>
        </w:rPr>
      </w:pPr>
    </w:p>
    <w:p w14:paraId="074749AA" w14:textId="77777777" w:rsidR="00911380" w:rsidRPr="00FE56F7" w:rsidRDefault="00911380" w:rsidP="00911380">
      <w:pPr>
        <w:spacing w:line="276" w:lineRule="auto"/>
        <w:rPr>
          <w:b/>
          <w:bCs/>
        </w:rPr>
      </w:pPr>
      <w:r w:rsidRPr="00FE56F7">
        <w:rPr>
          <w:b/>
          <w:bCs/>
        </w:rPr>
        <w:t>Measurement Method</w:t>
      </w:r>
    </w:p>
    <w:p w14:paraId="6332C7BB" w14:textId="77777777" w:rsidR="005C6996" w:rsidRDefault="001C6CA3" w:rsidP="005C6996">
      <w:pPr>
        <w:pStyle w:val="ListParagraph"/>
        <w:numPr>
          <w:ilvl w:val="1"/>
          <w:numId w:val="8"/>
        </w:numPr>
        <w:spacing w:line="276" w:lineRule="auto"/>
        <w:rPr>
          <w:b/>
          <w:bCs/>
        </w:rPr>
      </w:pPr>
      <w:r>
        <w:rPr>
          <w:b/>
          <w:bCs/>
        </w:rPr>
        <w:t>Summary Table</w:t>
      </w:r>
    </w:p>
    <w:p w14:paraId="47352AC7" w14:textId="0AC74EA8" w:rsidR="009A13BE" w:rsidRPr="00B0581B" w:rsidRDefault="009A13BE" w:rsidP="009A13BE">
      <w:pPr>
        <w:spacing w:line="276" w:lineRule="auto"/>
        <w:ind w:left="1440"/>
      </w:pPr>
      <w:r w:rsidRPr="00B0581B">
        <w:t>[Insert a table that lists things in a structured and easily interpretable way here]</w:t>
      </w:r>
    </w:p>
    <w:p w14:paraId="2425EB30" w14:textId="77777777" w:rsidR="005C6996" w:rsidRDefault="005C6996" w:rsidP="005C6996">
      <w:pPr>
        <w:spacing w:line="276" w:lineRule="auto"/>
        <w:rPr>
          <w:b/>
          <w:bCs/>
        </w:rPr>
      </w:pPr>
    </w:p>
    <w:p w14:paraId="652630B3" w14:textId="5FC1AD65" w:rsidR="005C6996" w:rsidRDefault="005C6996" w:rsidP="005C6996">
      <w:pPr>
        <w:spacing w:line="276" w:lineRule="auto"/>
        <w:rPr>
          <w:b/>
          <w:bCs/>
        </w:rPr>
      </w:pPr>
      <w:r w:rsidRPr="005C6996">
        <w:rPr>
          <w:b/>
          <w:bCs/>
        </w:rPr>
        <w:t>D</w:t>
      </w:r>
      <w:r>
        <w:rPr>
          <w:b/>
          <w:bCs/>
        </w:rPr>
        <w:t>ESIGN</w:t>
      </w:r>
    </w:p>
    <w:p w14:paraId="2AD3957E" w14:textId="15321950" w:rsidR="00B117FA" w:rsidRDefault="00B117FA" w:rsidP="00B117FA">
      <w:pPr>
        <w:pStyle w:val="ListParagraph"/>
        <w:numPr>
          <w:ilvl w:val="0"/>
          <w:numId w:val="8"/>
        </w:numPr>
        <w:spacing w:line="276" w:lineRule="auto"/>
        <w:rPr>
          <w:b/>
          <w:bCs/>
        </w:rPr>
      </w:pPr>
      <w:r>
        <w:rPr>
          <w:b/>
          <w:bCs/>
        </w:rPr>
        <w:t>Consideration of Multiple Design Approaches</w:t>
      </w:r>
    </w:p>
    <w:p w14:paraId="64157B89" w14:textId="78D23F98" w:rsidR="007E2C44" w:rsidRDefault="007E2C44" w:rsidP="007E2C44">
      <w:pPr>
        <w:pStyle w:val="ListParagraph"/>
        <w:numPr>
          <w:ilvl w:val="1"/>
          <w:numId w:val="8"/>
        </w:numPr>
        <w:spacing w:line="276" w:lineRule="auto"/>
        <w:rPr>
          <w:b/>
          <w:bCs/>
        </w:rPr>
      </w:pPr>
      <w:r>
        <w:rPr>
          <w:b/>
          <w:bCs/>
        </w:rPr>
        <w:t>Calibration Recording + Online Classification</w:t>
      </w:r>
    </w:p>
    <w:p w14:paraId="7610005E" w14:textId="29AC17AD" w:rsidR="001210F8" w:rsidRPr="001210F8" w:rsidRDefault="001210F8" w:rsidP="00BC3DA4">
      <w:pPr>
        <w:spacing w:line="276" w:lineRule="auto"/>
        <w:ind w:left="1440" w:firstLine="720"/>
      </w:pPr>
      <w:r>
        <w:t>One way to achieve this is to perform calibration recording first to have an assumed ground truth library for units for the subject.</w:t>
      </w:r>
    </w:p>
    <w:p w14:paraId="5C6DCC4B" w14:textId="6E533AAB" w:rsidR="007E2C44" w:rsidRDefault="007E2C44" w:rsidP="007E2C44">
      <w:pPr>
        <w:pStyle w:val="ListParagraph"/>
        <w:numPr>
          <w:ilvl w:val="1"/>
          <w:numId w:val="8"/>
        </w:numPr>
        <w:spacing w:line="276" w:lineRule="auto"/>
        <w:rPr>
          <w:b/>
          <w:bCs/>
        </w:rPr>
      </w:pPr>
      <w:r>
        <w:rPr>
          <w:b/>
          <w:bCs/>
        </w:rPr>
        <w:t>Online Sorting</w:t>
      </w:r>
    </w:p>
    <w:p w14:paraId="5D32CEAC" w14:textId="5957BECA" w:rsidR="00BC3DA4" w:rsidRDefault="00BC3DA4" w:rsidP="00BC3DA4">
      <w:pPr>
        <w:spacing w:line="276" w:lineRule="auto"/>
        <w:ind w:left="1440" w:firstLine="720"/>
      </w:pPr>
      <w:r>
        <w:t xml:space="preserve">There is also the Osort algorithm which can be implemented. The problem with this </w:t>
      </w:r>
      <w:r w:rsidR="00C03B0F">
        <w:t xml:space="preserve">is that we do not have all the data up front to perform clustering on which to my understanding would produce less </w:t>
      </w:r>
      <w:r w:rsidR="007E7A8F">
        <w:t>reliable, sorted</w:t>
      </w:r>
      <w:r w:rsidR="00C03B0F">
        <w:t xml:space="preserve"> units compared to the offline sorting with supervised learning inference.</w:t>
      </w:r>
    </w:p>
    <w:p w14:paraId="6324EF26" w14:textId="77777777" w:rsidR="00B13BDB" w:rsidRDefault="00B13BDB" w:rsidP="00495D02">
      <w:pPr>
        <w:spacing w:line="276" w:lineRule="auto"/>
      </w:pPr>
    </w:p>
    <w:p w14:paraId="06477A69" w14:textId="0F9BB2BE" w:rsidR="00495D02" w:rsidRDefault="00495D02" w:rsidP="00495D02">
      <w:pPr>
        <w:spacing w:line="276" w:lineRule="auto"/>
        <w:rPr>
          <w:b/>
          <w:bCs/>
        </w:rPr>
      </w:pPr>
      <w:r>
        <w:rPr>
          <w:b/>
          <w:bCs/>
        </w:rPr>
        <w:t xml:space="preserve">REFERENCES </w:t>
      </w:r>
      <w:r w:rsidR="009227EB">
        <w:rPr>
          <w:b/>
          <w:bCs/>
        </w:rPr>
        <w:t>AND</w:t>
      </w:r>
      <w:r>
        <w:rPr>
          <w:b/>
          <w:bCs/>
        </w:rPr>
        <w:t xml:space="preserve"> APPEND</w:t>
      </w:r>
      <w:r w:rsidR="001833DC">
        <w:rPr>
          <w:b/>
          <w:bCs/>
        </w:rPr>
        <w:t>I</w:t>
      </w:r>
      <w:r>
        <w:rPr>
          <w:b/>
          <w:bCs/>
        </w:rPr>
        <w:t>CES</w:t>
      </w:r>
    </w:p>
    <w:p w14:paraId="1A3A1B94" w14:textId="1F1988DD" w:rsidR="00D112C2" w:rsidRDefault="00884618" w:rsidP="00884618">
      <w:pPr>
        <w:pStyle w:val="ListParagraph"/>
        <w:numPr>
          <w:ilvl w:val="0"/>
          <w:numId w:val="8"/>
        </w:numPr>
        <w:spacing w:line="276" w:lineRule="auto"/>
        <w:rPr>
          <w:b/>
          <w:bCs/>
        </w:rPr>
      </w:pPr>
      <w:r>
        <w:rPr>
          <w:b/>
          <w:bCs/>
        </w:rPr>
        <w:t>References</w:t>
      </w:r>
    </w:p>
    <w:p w14:paraId="71890466" w14:textId="632609B4" w:rsidR="008A2F5D" w:rsidRPr="003D3851" w:rsidRDefault="003D3851" w:rsidP="008A2F5D">
      <w:pPr>
        <w:pStyle w:val="ListParagraph"/>
        <w:numPr>
          <w:ilvl w:val="1"/>
          <w:numId w:val="8"/>
        </w:numPr>
        <w:spacing w:line="276" w:lineRule="auto"/>
        <w:rPr>
          <w:b/>
          <w:bCs/>
        </w:rPr>
      </w:pPr>
      <w:r>
        <w:t>First reference</w:t>
      </w:r>
    </w:p>
    <w:p w14:paraId="0A5DD333" w14:textId="4D9CBD53" w:rsidR="003D3851" w:rsidRPr="003D3851" w:rsidRDefault="003D3851" w:rsidP="008A2F5D">
      <w:pPr>
        <w:pStyle w:val="ListParagraph"/>
        <w:numPr>
          <w:ilvl w:val="1"/>
          <w:numId w:val="8"/>
        </w:numPr>
        <w:spacing w:line="276" w:lineRule="auto"/>
        <w:rPr>
          <w:b/>
          <w:bCs/>
        </w:rPr>
      </w:pPr>
      <w:r>
        <w:t>Second reference</w:t>
      </w:r>
    </w:p>
    <w:p w14:paraId="5E9E0E46" w14:textId="4B18A045" w:rsidR="003D3851" w:rsidRPr="003D3851" w:rsidRDefault="003D3851" w:rsidP="008A2F5D">
      <w:pPr>
        <w:pStyle w:val="ListParagraph"/>
        <w:numPr>
          <w:ilvl w:val="1"/>
          <w:numId w:val="8"/>
        </w:numPr>
        <w:spacing w:line="276" w:lineRule="auto"/>
        <w:rPr>
          <w:b/>
          <w:bCs/>
        </w:rPr>
      </w:pPr>
      <w:r>
        <w:lastRenderedPageBreak/>
        <w:t>…</w:t>
      </w:r>
    </w:p>
    <w:p w14:paraId="68E6BDCE" w14:textId="76E3E4FD" w:rsidR="003D3851" w:rsidRDefault="003D3851" w:rsidP="008A2F5D">
      <w:pPr>
        <w:pStyle w:val="ListParagraph"/>
        <w:numPr>
          <w:ilvl w:val="1"/>
          <w:numId w:val="8"/>
        </w:numPr>
        <w:spacing w:line="276" w:lineRule="auto"/>
        <w:rPr>
          <w:b/>
          <w:bCs/>
        </w:rPr>
      </w:pPr>
      <w:r>
        <w:t>Nth reference</w:t>
      </w:r>
    </w:p>
    <w:p w14:paraId="042EF7AF" w14:textId="2E58D6B8" w:rsidR="00884618" w:rsidRDefault="00884618" w:rsidP="00884618">
      <w:pPr>
        <w:pStyle w:val="ListParagraph"/>
        <w:numPr>
          <w:ilvl w:val="0"/>
          <w:numId w:val="8"/>
        </w:numPr>
        <w:spacing w:line="276" w:lineRule="auto"/>
        <w:rPr>
          <w:b/>
          <w:bCs/>
        </w:rPr>
      </w:pPr>
      <w:r>
        <w:rPr>
          <w:b/>
          <w:bCs/>
        </w:rPr>
        <w:t>Appendices</w:t>
      </w:r>
    </w:p>
    <w:p w14:paraId="3DDF03AE" w14:textId="6DBC6AD0" w:rsidR="003D3851" w:rsidRDefault="00825706" w:rsidP="003D3851">
      <w:pPr>
        <w:pStyle w:val="ListParagraph"/>
        <w:numPr>
          <w:ilvl w:val="1"/>
          <w:numId w:val="8"/>
        </w:numPr>
        <w:spacing w:line="276" w:lineRule="auto"/>
        <w:rPr>
          <w:b/>
          <w:bCs/>
        </w:rPr>
      </w:pPr>
      <w:r>
        <w:rPr>
          <w:b/>
          <w:bCs/>
        </w:rPr>
        <w:t>Preliminary Project Milestones and Budget</w:t>
      </w:r>
    </w:p>
    <w:p w14:paraId="554E8FAE" w14:textId="359874A9" w:rsidR="007E7A8F" w:rsidRPr="00BC3DA4" w:rsidRDefault="00622F38" w:rsidP="00D841BF">
      <w:pPr>
        <w:spacing w:line="276" w:lineRule="auto"/>
        <w:ind w:left="1440"/>
      </w:pPr>
      <w:r>
        <w:t xml:space="preserve">My goal is to have a minimally viable product implementing the simplest form of classification algorithm by </w:t>
      </w:r>
      <w:r w:rsidR="00DC32B3">
        <w:t>October 1st.</w:t>
      </w:r>
      <w:r>
        <w:t xml:space="preserve"> </w:t>
      </w:r>
    </w:p>
    <w:sectPr w:rsidR="007E7A8F" w:rsidRPr="00BC3DA4" w:rsidSect="00CA5FAE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A46119D" w14:textId="77777777" w:rsidR="00F246DC" w:rsidRDefault="00F246DC" w:rsidP="00CF08D9">
      <w:pPr>
        <w:spacing w:line="240" w:lineRule="auto"/>
      </w:pPr>
      <w:r>
        <w:separator/>
      </w:r>
    </w:p>
  </w:endnote>
  <w:endnote w:type="continuationSeparator" w:id="0">
    <w:p w14:paraId="1777E496" w14:textId="77777777" w:rsidR="00F246DC" w:rsidRDefault="00F246DC" w:rsidP="00CF08D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ontserrat">
    <w:panose1 w:val="00000500000000000000"/>
    <w:charset w:val="4D"/>
    <w:family w:val="auto"/>
    <w:pitch w:val="variable"/>
    <w:sig w:usb0="2000020F" w:usb1="00000003" w:usb2="00000000" w:usb3="00000000" w:csb0="00000197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86C9E29" w14:textId="77777777" w:rsidR="00F246DC" w:rsidRDefault="00F246DC" w:rsidP="00CF08D9">
      <w:pPr>
        <w:spacing w:line="240" w:lineRule="auto"/>
      </w:pPr>
      <w:r>
        <w:separator/>
      </w:r>
    </w:p>
  </w:footnote>
  <w:footnote w:type="continuationSeparator" w:id="0">
    <w:p w14:paraId="10D42771" w14:textId="77777777" w:rsidR="00F246DC" w:rsidRDefault="00F246DC" w:rsidP="00CF08D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4D44B6C" w14:textId="6F5E490B" w:rsidR="00CF08D9" w:rsidRDefault="00CF08D9" w:rsidP="00CF08D9">
    <w:pPr>
      <w:pStyle w:val="Header"/>
      <w:jc w:val="center"/>
    </w:pPr>
    <w:r>
      <w:t>ES100 Project Proposal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E04E30"/>
    <w:multiLevelType w:val="hybridMultilevel"/>
    <w:tmpl w:val="7F7E62B0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" w15:restartNumberingAfterBreak="0">
    <w:nsid w:val="0E377831"/>
    <w:multiLevelType w:val="hybridMultilevel"/>
    <w:tmpl w:val="11BE2C08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691136"/>
    <w:multiLevelType w:val="hybridMultilevel"/>
    <w:tmpl w:val="0C92A8BA"/>
    <w:lvl w:ilvl="0" w:tplc="04090015">
      <w:start w:val="1"/>
      <w:numFmt w:val="upperLetter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125C09E9"/>
    <w:multiLevelType w:val="hybridMultilevel"/>
    <w:tmpl w:val="C6D43E3C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" w15:restartNumberingAfterBreak="0">
    <w:nsid w:val="1C122856"/>
    <w:multiLevelType w:val="hybridMultilevel"/>
    <w:tmpl w:val="963E5F30"/>
    <w:lvl w:ilvl="0" w:tplc="04090013">
      <w:start w:val="1"/>
      <w:numFmt w:val="upperRoman"/>
      <w:lvlText w:val="%1."/>
      <w:lvlJc w:val="righ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F036B3D"/>
    <w:multiLevelType w:val="hybridMultilevel"/>
    <w:tmpl w:val="833C2548"/>
    <w:lvl w:ilvl="0" w:tplc="AA8EAF6E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21E802A3"/>
    <w:multiLevelType w:val="hybridMultilevel"/>
    <w:tmpl w:val="E7240960"/>
    <w:lvl w:ilvl="0" w:tplc="F7308398">
      <w:start w:val="9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283F33EB"/>
    <w:multiLevelType w:val="hybridMultilevel"/>
    <w:tmpl w:val="F4DEA738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3A16CAE"/>
    <w:multiLevelType w:val="hybridMultilevel"/>
    <w:tmpl w:val="18E8BED0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8374C33"/>
    <w:multiLevelType w:val="hybridMultilevel"/>
    <w:tmpl w:val="2236C6F2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BA73C46"/>
    <w:multiLevelType w:val="hybridMultilevel"/>
    <w:tmpl w:val="68AC1926"/>
    <w:lvl w:ilvl="0" w:tplc="85709DB2">
      <w:start w:val="1"/>
      <w:numFmt w:val="upperRoman"/>
      <w:lvlText w:val="%1."/>
      <w:lvlJc w:val="left"/>
      <w:pPr>
        <w:ind w:left="720" w:hanging="360"/>
      </w:pPr>
      <w:rPr>
        <w:rFonts w:hint="default"/>
      </w:rPr>
    </w:lvl>
    <w:lvl w:ilvl="1" w:tplc="0409001B">
      <w:start w:val="1"/>
      <w:numFmt w:val="lowerRoman"/>
      <w:lvlText w:val="%2."/>
      <w:lvlJc w:val="righ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BE21DB9"/>
    <w:multiLevelType w:val="hybridMultilevel"/>
    <w:tmpl w:val="E5BE6D54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1DC48D7"/>
    <w:multiLevelType w:val="hybridMultilevel"/>
    <w:tmpl w:val="264C8258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9E942A6"/>
    <w:multiLevelType w:val="hybridMultilevel"/>
    <w:tmpl w:val="B35C3D24"/>
    <w:lvl w:ilvl="0" w:tplc="D79C1486">
      <w:start w:val="1"/>
      <w:numFmt w:val="upperRoman"/>
      <w:lvlText w:val="%1."/>
      <w:lvlJc w:val="right"/>
      <w:pPr>
        <w:ind w:left="360" w:hanging="360"/>
      </w:pPr>
      <w:rPr>
        <w:b/>
        <w:bCs/>
      </w:rPr>
    </w:lvl>
    <w:lvl w:ilvl="1" w:tplc="7A6AB1E4">
      <w:start w:val="1"/>
      <w:numFmt w:val="upperLetter"/>
      <w:lvlText w:val="%2."/>
      <w:lvlJc w:val="left"/>
      <w:pPr>
        <w:ind w:left="1080" w:hanging="360"/>
      </w:pPr>
      <w:rPr>
        <w:b/>
        <w:bCs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505A4EBF"/>
    <w:multiLevelType w:val="hybridMultilevel"/>
    <w:tmpl w:val="61B84E34"/>
    <w:lvl w:ilvl="0" w:tplc="04090013">
      <w:start w:val="1"/>
      <w:numFmt w:val="upperRoman"/>
      <w:lvlText w:val="%1."/>
      <w:lvlJc w:val="righ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632B3B72"/>
    <w:multiLevelType w:val="hybridMultilevel"/>
    <w:tmpl w:val="E7EE2448"/>
    <w:lvl w:ilvl="0" w:tplc="922C3634">
      <w:start w:val="9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64F84E6A"/>
    <w:multiLevelType w:val="hybridMultilevel"/>
    <w:tmpl w:val="F78A1E3E"/>
    <w:lvl w:ilvl="0" w:tplc="04090013">
      <w:start w:val="1"/>
      <w:numFmt w:val="upp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65646FF4"/>
    <w:multiLevelType w:val="hybridMultilevel"/>
    <w:tmpl w:val="62443D04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6E64187"/>
    <w:multiLevelType w:val="hybridMultilevel"/>
    <w:tmpl w:val="F9A8269C"/>
    <w:lvl w:ilvl="0" w:tplc="04090013">
      <w:start w:val="1"/>
      <w:numFmt w:val="upperRoman"/>
      <w:lvlText w:val="%1."/>
      <w:lvlJc w:val="right"/>
      <w:pPr>
        <w:ind w:left="1080" w:hanging="360"/>
      </w:pPr>
    </w:lvl>
    <w:lvl w:ilvl="1" w:tplc="0409001B">
      <w:start w:val="1"/>
      <w:numFmt w:val="lowerRoman"/>
      <w:lvlText w:val="%2."/>
      <w:lvlJc w:val="righ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11673868">
    <w:abstractNumId w:val="10"/>
  </w:num>
  <w:num w:numId="2" w16cid:durableId="2107725414">
    <w:abstractNumId w:val="5"/>
  </w:num>
  <w:num w:numId="3" w16cid:durableId="1145781977">
    <w:abstractNumId w:val="15"/>
  </w:num>
  <w:num w:numId="4" w16cid:durableId="113444760">
    <w:abstractNumId w:val="6"/>
  </w:num>
  <w:num w:numId="5" w16cid:durableId="578099740">
    <w:abstractNumId w:val="16"/>
  </w:num>
  <w:num w:numId="6" w16cid:durableId="526524184">
    <w:abstractNumId w:val="1"/>
  </w:num>
  <w:num w:numId="7" w16cid:durableId="1545822592">
    <w:abstractNumId w:val="11"/>
  </w:num>
  <w:num w:numId="8" w16cid:durableId="1484081518">
    <w:abstractNumId w:val="13"/>
  </w:num>
  <w:num w:numId="9" w16cid:durableId="1410732829">
    <w:abstractNumId w:val="0"/>
  </w:num>
  <w:num w:numId="10" w16cid:durableId="257905382">
    <w:abstractNumId w:val="3"/>
  </w:num>
  <w:num w:numId="11" w16cid:durableId="1246449882">
    <w:abstractNumId w:val="2"/>
  </w:num>
  <w:num w:numId="12" w16cid:durableId="978340230">
    <w:abstractNumId w:val="14"/>
  </w:num>
  <w:num w:numId="13" w16cid:durableId="1980647596">
    <w:abstractNumId w:val="8"/>
  </w:num>
  <w:num w:numId="14" w16cid:durableId="454951843">
    <w:abstractNumId w:val="7"/>
  </w:num>
  <w:num w:numId="15" w16cid:durableId="1666277270">
    <w:abstractNumId w:val="9"/>
  </w:num>
  <w:num w:numId="16" w16cid:durableId="971640661">
    <w:abstractNumId w:val="17"/>
  </w:num>
  <w:num w:numId="17" w16cid:durableId="1810398291">
    <w:abstractNumId w:val="12"/>
  </w:num>
  <w:num w:numId="18" w16cid:durableId="440347575">
    <w:abstractNumId w:val="4"/>
  </w:num>
  <w:num w:numId="19" w16cid:durableId="2083990729">
    <w:abstractNumId w:val="18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6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4DB"/>
    <w:rsid w:val="00002235"/>
    <w:rsid w:val="000047A3"/>
    <w:rsid w:val="000054DE"/>
    <w:rsid w:val="00005E4E"/>
    <w:rsid w:val="00023EBC"/>
    <w:rsid w:val="00041EA7"/>
    <w:rsid w:val="000430B8"/>
    <w:rsid w:val="00044481"/>
    <w:rsid w:val="000536BF"/>
    <w:rsid w:val="00055B4B"/>
    <w:rsid w:val="00070275"/>
    <w:rsid w:val="00071CF8"/>
    <w:rsid w:val="00082B57"/>
    <w:rsid w:val="00086942"/>
    <w:rsid w:val="00086ADE"/>
    <w:rsid w:val="00090074"/>
    <w:rsid w:val="0009225E"/>
    <w:rsid w:val="000927F7"/>
    <w:rsid w:val="000943DE"/>
    <w:rsid w:val="000A61F4"/>
    <w:rsid w:val="000A6E89"/>
    <w:rsid w:val="000B420A"/>
    <w:rsid w:val="000B6B28"/>
    <w:rsid w:val="000B73CA"/>
    <w:rsid w:val="000B787E"/>
    <w:rsid w:val="000C04DF"/>
    <w:rsid w:val="000C3039"/>
    <w:rsid w:val="000C30D3"/>
    <w:rsid w:val="000C58F2"/>
    <w:rsid w:val="000D007A"/>
    <w:rsid w:val="000D48AB"/>
    <w:rsid w:val="000D57C9"/>
    <w:rsid w:val="000D6A74"/>
    <w:rsid w:val="000E31FD"/>
    <w:rsid w:val="000F14A0"/>
    <w:rsid w:val="00111D63"/>
    <w:rsid w:val="001200F3"/>
    <w:rsid w:val="001210F8"/>
    <w:rsid w:val="00124EDD"/>
    <w:rsid w:val="001268DE"/>
    <w:rsid w:val="00126929"/>
    <w:rsid w:val="00126C5C"/>
    <w:rsid w:val="001321AC"/>
    <w:rsid w:val="001341A8"/>
    <w:rsid w:val="00137C37"/>
    <w:rsid w:val="0014691D"/>
    <w:rsid w:val="001469DB"/>
    <w:rsid w:val="00154B44"/>
    <w:rsid w:val="00157119"/>
    <w:rsid w:val="00163B06"/>
    <w:rsid w:val="00174DD9"/>
    <w:rsid w:val="00176689"/>
    <w:rsid w:val="001833DC"/>
    <w:rsid w:val="00191FF5"/>
    <w:rsid w:val="00196E4A"/>
    <w:rsid w:val="001A5B52"/>
    <w:rsid w:val="001A714A"/>
    <w:rsid w:val="001B3130"/>
    <w:rsid w:val="001B4D9D"/>
    <w:rsid w:val="001B542C"/>
    <w:rsid w:val="001B6BC2"/>
    <w:rsid w:val="001C20E8"/>
    <w:rsid w:val="001C564B"/>
    <w:rsid w:val="001C6CA3"/>
    <w:rsid w:val="001F0036"/>
    <w:rsid w:val="001F7B62"/>
    <w:rsid w:val="00211FDF"/>
    <w:rsid w:val="00214CD2"/>
    <w:rsid w:val="00221053"/>
    <w:rsid w:val="00225E8D"/>
    <w:rsid w:val="00237A1C"/>
    <w:rsid w:val="002400DA"/>
    <w:rsid w:val="0024159D"/>
    <w:rsid w:val="002427E6"/>
    <w:rsid w:val="00251F84"/>
    <w:rsid w:val="0026079C"/>
    <w:rsid w:val="00284156"/>
    <w:rsid w:val="002857EA"/>
    <w:rsid w:val="00285858"/>
    <w:rsid w:val="002925F3"/>
    <w:rsid w:val="002A1BC1"/>
    <w:rsid w:val="002A2398"/>
    <w:rsid w:val="002B11E7"/>
    <w:rsid w:val="002B13D4"/>
    <w:rsid w:val="002B3F5E"/>
    <w:rsid w:val="002B4EAA"/>
    <w:rsid w:val="002B71FC"/>
    <w:rsid w:val="002B7AF9"/>
    <w:rsid w:val="002C14CE"/>
    <w:rsid w:val="002C2AA0"/>
    <w:rsid w:val="002C36EE"/>
    <w:rsid w:val="002D0D4B"/>
    <w:rsid w:val="002F432B"/>
    <w:rsid w:val="002F6199"/>
    <w:rsid w:val="002F7809"/>
    <w:rsid w:val="00307539"/>
    <w:rsid w:val="00311D30"/>
    <w:rsid w:val="00323A88"/>
    <w:rsid w:val="00325640"/>
    <w:rsid w:val="003374ED"/>
    <w:rsid w:val="00340656"/>
    <w:rsid w:val="0035034B"/>
    <w:rsid w:val="003529DA"/>
    <w:rsid w:val="00354D7E"/>
    <w:rsid w:val="00357172"/>
    <w:rsid w:val="00360003"/>
    <w:rsid w:val="00360F42"/>
    <w:rsid w:val="00361D39"/>
    <w:rsid w:val="00366A32"/>
    <w:rsid w:val="00367BF9"/>
    <w:rsid w:val="003A11C3"/>
    <w:rsid w:val="003B1B4B"/>
    <w:rsid w:val="003B3C25"/>
    <w:rsid w:val="003B3E14"/>
    <w:rsid w:val="003B51A6"/>
    <w:rsid w:val="003D3851"/>
    <w:rsid w:val="003E05BA"/>
    <w:rsid w:val="003F66B0"/>
    <w:rsid w:val="004064DB"/>
    <w:rsid w:val="0041233A"/>
    <w:rsid w:val="00421CA0"/>
    <w:rsid w:val="004226D1"/>
    <w:rsid w:val="00423307"/>
    <w:rsid w:val="00423FA3"/>
    <w:rsid w:val="00427D7C"/>
    <w:rsid w:val="00433967"/>
    <w:rsid w:val="0044252E"/>
    <w:rsid w:val="004462A5"/>
    <w:rsid w:val="00452B7F"/>
    <w:rsid w:val="00457C62"/>
    <w:rsid w:val="0046218F"/>
    <w:rsid w:val="00472F56"/>
    <w:rsid w:val="0047456A"/>
    <w:rsid w:val="00476516"/>
    <w:rsid w:val="00476E83"/>
    <w:rsid w:val="00482803"/>
    <w:rsid w:val="00484AF7"/>
    <w:rsid w:val="0049395A"/>
    <w:rsid w:val="00495D02"/>
    <w:rsid w:val="00496B6D"/>
    <w:rsid w:val="004A53A3"/>
    <w:rsid w:val="004B43CA"/>
    <w:rsid w:val="004B44FE"/>
    <w:rsid w:val="004C464E"/>
    <w:rsid w:val="004C7E3F"/>
    <w:rsid w:val="004D0F3F"/>
    <w:rsid w:val="004E07C9"/>
    <w:rsid w:val="004E242E"/>
    <w:rsid w:val="004E539E"/>
    <w:rsid w:val="004F2F67"/>
    <w:rsid w:val="005021AB"/>
    <w:rsid w:val="0050285D"/>
    <w:rsid w:val="00504BBB"/>
    <w:rsid w:val="00507EBE"/>
    <w:rsid w:val="0051050F"/>
    <w:rsid w:val="00531775"/>
    <w:rsid w:val="00531C56"/>
    <w:rsid w:val="00543D61"/>
    <w:rsid w:val="005479DA"/>
    <w:rsid w:val="00547DE5"/>
    <w:rsid w:val="0055133E"/>
    <w:rsid w:val="00551DF3"/>
    <w:rsid w:val="00561C32"/>
    <w:rsid w:val="00566F6D"/>
    <w:rsid w:val="00572ACF"/>
    <w:rsid w:val="0057619A"/>
    <w:rsid w:val="005926FB"/>
    <w:rsid w:val="005A3EE5"/>
    <w:rsid w:val="005B411A"/>
    <w:rsid w:val="005B710F"/>
    <w:rsid w:val="005C6996"/>
    <w:rsid w:val="005D6964"/>
    <w:rsid w:val="006016AB"/>
    <w:rsid w:val="00602A9D"/>
    <w:rsid w:val="006078AD"/>
    <w:rsid w:val="0061395E"/>
    <w:rsid w:val="00616113"/>
    <w:rsid w:val="00622F38"/>
    <w:rsid w:val="006244D5"/>
    <w:rsid w:val="00635209"/>
    <w:rsid w:val="00635BDA"/>
    <w:rsid w:val="00646A19"/>
    <w:rsid w:val="0065114E"/>
    <w:rsid w:val="00684F3B"/>
    <w:rsid w:val="006922D2"/>
    <w:rsid w:val="00693A36"/>
    <w:rsid w:val="00695C25"/>
    <w:rsid w:val="0069635B"/>
    <w:rsid w:val="00696845"/>
    <w:rsid w:val="006A02BD"/>
    <w:rsid w:val="006A6A49"/>
    <w:rsid w:val="006B28EA"/>
    <w:rsid w:val="006B6C21"/>
    <w:rsid w:val="006C4DEB"/>
    <w:rsid w:val="006D23F5"/>
    <w:rsid w:val="006E0172"/>
    <w:rsid w:val="006E4826"/>
    <w:rsid w:val="006F0F64"/>
    <w:rsid w:val="006F4B58"/>
    <w:rsid w:val="006F6363"/>
    <w:rsid w:val="00701F0F"/>
    <w:rsid w:val="007104A9"/>
    <w:rsid w:val="007134EA"/>
    <w:rsid w:val="00715314"/>
    <w:rsid w:val="00720EE6"/>
    <w:rsid w:val="00721697"/>
    <w:rsid w:val="007269D1"/>
    <w:rsid w:val="0073277F"/>
    <w:rsid w:val="0073328F"/>
    <w:rsid w:val="00741803"/>
    <w:rsid w:val="007516A8"/>
    <w:rsid w:val="00760B08"/>
    <w:rsid w:val="007627AC"/>
    <w:rsid w:val="00772B6C"/>
    <w:rsid w:val="00775904"/>
    <w:rsid w:val="007826F8"/>
    <w:rsid w:val="007835A9"/>
    <w:rsid w:val="0078674D"/>
    <w:rsid w:val="00790734"/>
    <w:rsid w:val="007A0320"/>
    <w:rsid w:val="007A3EBF"/>
    <w:rsid w:val="007B10E6"/>
    <w:rsid w:val="007B3B5B"/>
    <w:rsid w:val="007B72FA"/>
    <w:rsid w:val="007C33C1"/>
    <w:rsid w:val="007E090C"/>
    <w:rsid w:val="007E2626"/>
    <w:rsid w:val="007E2C44"/>
    <w:rsid w:val="007E4A52"/>
    <w:rsid w:val="007E7A8F"/>
    <w:rsid w:val="007F5A90"/>
    <w:rsid w:val="008127A5"/>
    <w:rsid w:val="008170F4"/>
    <w:rsid w:val="00822CA0"/>
    <w:rsid w:val="00825706"/>
    <w:rsid w:val="00826DF9"/>
    <w:rsid w:val="00834529"/>
    <w:rsid w:val="00835C19"/>
    <w:rsid w:val="00836FD9"/>
    <w:rsid w:val="00840916"/>
    <w:rsid w:val="00850C08"/>
    <w:rsid w:val="00852E90"/>
    <w:rsid w:val="0086271D"/>
    <w:rsid w:val="00863490"/>
    <w:rsid w:val="008841E6"/>
    <w:rsid w:val="00884618"/>
    <w:rsid w:val="008874D5"/>
    <w:rsid w:val="00893860"/>
    <w:rsid w:val="00894B08"/>
    <w:rsid w:val="008A0FE5"/>
    <w:rsid w:val="008A1A6D"/>
    <w:rsid w:val="008A2BAA"/>
    <w:rsid w:val="008A2F5D"/>
    <w:rsid w:val="008A30BB"/>
    <w:rsid w:val="008A68F7"/>
    <w:rsid w:val="008B4198"/>
    <w:rsid w:val="008B6436"/>
    <w:rsid w:val="008B7D93"/>
    <w:rsid w:val="008C28D1"/>
    <w:rsid w:val="008C4C59"/>
    <w:rsid w:val="008D0DBE"/>
    <w:rsid w:val="008D1358"/>
    <w:rsid w:val="008D568A"/>
    <w:rsid w:val="008E09B6"/>
    <w:rsid w:val="008E37B2"/>
    <w:rsid w:val="008E5833"/>
    <w:rsid w:val="008F0E86"/>
    <w:rsid w:val="00904C61"/>
    <w:rsid w:val="00907D11"/>
    <w:rsid w:val="00911380"/>
    <w:rsid w:val="00916A52"/>
    <w:rsid w:val="00917C86"/>
    <w:rsid w:val="009227EB"/>
    <w:rsid w:val="00926BD8"/>
    <w:rsid w:val="00927C99"/>
    <w:rsid w:val="00930D15"/>
    <w:rsid w:val="00935089"/>
    <w:rsid w:val="00935635"/>
    <w:rsid w:val="00956592"/>
    <w:rsid w:val="00967040"/>
    <w:rsid w:val="00970F92"/>
    <w:rsid w:val="009721AA"/>
    <w:rsid w:val="00990E5F"/>
    <w:rsid w:val="009954DF"/>
    <w:rsid w:val="00996548"/>
    <w:rsid w:val="00997C3F"/>
    <w:rsid w:val="009A13BE"/>
    <w:rsid w:val="009A6722"/>
    <w:rsid w:val="009B152B"/>
    <w:rsid w:val="009B7D50"/>
    <w:rsid w:val="009C6334"/>
    <w:rsid w:val="009E55BE"/>
    <w:rsid w:val="009F1E75"/>
    <w:rsid w:val="00A00BDD"/>
    <w:rsid w:val="00A1318E"/>
    <w:rsid w:val="00A21B84"/>
    <w:rsid w:val="00A27712"/>
    <w:rsid w:val="00A34BF8"/>
    <w:rsid w:val="00A35DF4"/>
    <w:rsid w:val="00A44A22"/>
    <w:rsid w:val="00A61B8A"/>
    <w:rsid w:val="00A621A8"/>
    <w:rsid w:val="00A715E1"/>
    <w:rsid w:val="00A74D5D"/>
    <w:rsid w:val="00A76033"/>
    <w:rsid w:val="00A811A3"/>
    <w:rsid w:val="00A81BBC"/>
    <w:rsid w:val="00A837B9"/>
    <w:rsid w:val="00A84298"/>
    <w:rsid w:val="00A84400"/>
    <w:rsid w:val="00A86A71"/>
    <w:rsid w:val="00A94565"/>
    <w:rsid w:val="00A956E1"/>
    <w:rsid w:val="00A96C52"/>
    <w:rsid w:val="00AA59BF"/>
    <w:rsid w:val="00AA5C53"/>
    <w:rsid w:val="00AC0304"/>
    <w:rsid w:val="00AC2F87"/>
    <w:rsid w:val="00AC62C4"/>
    <w:rsid w:val="00AD2B0D"/>
    <w:rsid w:val="00AD354F"/>
    <w:rsid w:val="00AD5B0F"/>
    <w:rsid w:val="00AD78C2"/>
    <w:rsid w:val="00AE7F96"/>
    <w:rsid w:val="00AF6A9D"/>
    <w:rsid w:val="00B0581B"/>
    <w:rsid w:val="00B07AFD"/>
    <w:rsid w:val="00B117FA"/>
    <w:rsid w:val="00B13324"/>
    <w:rsid w:val="00B134E2"/>
    <w:rsid w:val="00B13BDB"/>
    <w:rsid w:val="00B1444F"/>
    <w:rsid w:val="00B157CC"/>
    <w:rsid w:val="00B261B2"/>
    <w:rsid w:val="00B27260"/>
    <w:rsid w:val="00B27AE9"/>
    <w:rsid w:val="00B30128"/>
    <w:rsid w:val="00B308CF"/>
    <w:rsid w:val="00B445BA"/>
    <w:rsid w:val="00B50765"/>
    <w:rsid w:val="00B510BF"/>
    <w:rsid w:val="00B578FD"/>
    <w:rsid w:val="00B614AA"/>
    <w:rsid w:val="00B61DC8"/>
    <w:rsid w:val="00B77297"/>
    <w:rsid w:val="00B8658C"/>
    <w:rsid w:val="00B87739"/>
    <w:rsid w:val="00B87BC1"/>
    <w:rsid w:val="00B92757"/>
    <w:rsid w:val="00B94A3F"/>
    <w:rsid w:val="00B97C21"/>
    <w:rsid w:val="00BA74D7"/>
    <w:rsid w:val="00BB1271"/>
    <w:rsid w:val="00BB5CC4"/>
    <w:rsid w:val="00BC3DA4"/>
    <w:rsid w:val="00BD72A2"/>
    <w:rsid w:val="00BE31BC"/>
    <w:rsid w:val="00BE65FF"/>
    <w:rsid w:val="00BE7F8F"/>
    <w:rsid w:val="00BF1B76"/>
    <w:rsid w:val="00BF2331"/>
    <w:rsid w:val="00BF3F8E"/>
    <w:rsid w:val="00C01300"/>
    <w:rsid w:val="00C03B0F"/>
    <w:rsid w:val="00C11564"/>
    <w:rsid w:val="00C11985"/>
    <w:rsid w:val="00C12D41"/>
    <w:rsid w:val="00C23843"/>
    <w:rsid w:val="00C25057"/>
    <w:rsid w:val="00C30F9A"/>
    <w:rsid w:val="00C328FD"/>
    <w:rsid w:val="00C3741F"/>
    <w:rsid w:val="00C43128"/>
    <w:rsid w:val="00C528AD"/>
    <w:rsid w:val="00C54524"/>
    <w:rsid w:val="00C60437"/>
    <w:rsid w:val="00C61DBC"/>
    <w:rsid w:val="00C74006"/>
    <w:rsid w:val="00C74D06"/>
    <w:rsid w:val="00C76EE7"/>
    <w:rsid w:val="00C94809"/>
    <w:rsid w:val="00C97680"/>
    <w:rsid w:val="00CA470F"/>
    <w:rsid w:val="00CA5FAE"/>
    <w:rsid w:val="00CB049D"/>
    <w:rsid w:val="00CB1AC1"/>
    <w:rsid w:val="00CB1CA9"/>
    <w:rsid w:val="00CC0A6C"/>
    <w:rsid w:val="00CD0B63"/>
    <w:rsid w:val="00CE1310"/>
    <w:rsid w:val="00CE5C72"/>
    <w:rsid w:val="00CF08D9"/>
    <w:rsid w:val="00CF31EF"/>
    <w:rsid w:val="00CF34BB"/>
    <w:rsid w:val="00CF4A5B"/>
    <w:rsid w:val="00CF517A"/>
    <w:rsid w:val="00D112C2"/>
    <w:rsid w:val="00D26724"/>
    <w:rsid w:val="00D36BC7"/>
    <w:rsid w:val="00D40CB9"/>
    <w:rsid w:val="00D431CA"/>
    <w:rsid w:val="00D52E6C"/>
    <w:rsid w:val="00D57C51"/>
    <w:rsid w:val="00D6185E"/>
    <w:rsid w:val="00D6440C"/>
    <w:rsid w:val="00D65326"/>
    <w:rsid w:val="00D744DE"/>
    <w:rsid w:val="00D7591B"/>
    <w:rsid w:val="00D81971"/>
    <w:rsid w:val="00D841BF"/>
    <w:rsid w:val="00D865EA"/>
    <w:rsid w:val="00D913BA"/>
    <w:rsid w:val="00D91875"/>
    <w:rsid w:val="00DA0526"/>
    <w:rsid w:val="00DA0BAF"/>
    <w:rsid w:val="00DA1473"/>
    <w:rsid w:val="00DA2712"/>
    <w:rsid w:val="00DA6F87"/>
    <w:rsid w:val="00DB2327"/>
    <w:rsid w:val="00DB6E31"/>
    <w:rsid w:val="00DC32B3"/>
    <w:rsid w:val="00DC32EF"/>
    <w:rsid w:val="00DD138A"/>
    <w:rsid w:val="00DF0BFC"/>
    <w:rsid w:val="00DF40BB"/>
    <w:rsid w:val="00E01883"/>
    <w:rsid w:val="00E03F1E"/>
    <w:rsid w:val="00E11372"/>
    <w:rsid w:val="00E24C53"/>
    <w:rsid w:val="00E2673E"/>
    <w:rsid w:val="00E31ECB"/>
    <w:rsid w:val="00E36FCC"/>
    <w:rsid w:val="00E42FD0"/>
    <w:rsid w:val="00E44620"/>
    <w:rsid w:val="00E473D2"/>
    <w:rsid w:val="00E47BF1"/>
    <w:rsid w:val="00E550B1"/>
    <w:rsid w:val="00E552C1"/>
    <w:rsid w:val="00E6151D"/>
    <w:rsid w:val="00E65BB5"/>
    <w:rsid w:val="00E704E7"/>
    <w:rsid w:val="00E76577"/>
    <w:rsid w:val="00E85EB5"/>
    <w:rsid w:val="00E85F80"/>
    <w:rsid w:val="00E91607"/>
    <w:rsid w:val="00E937F0"/>
    <w:rsid w:val="00E93E8E"/>
    <w:rsid w:val="00EB5571"/>
    <w:rsid w:val="00EC133F"/>
    <w:rsid w:val="00ED7CD4"/>
    <w:rsid w:val="00EE105D"/>
    <w:rsid w:val="00EE3406"/>
    <w:rsid w:val="00EE4C9A"/>
    <w:rsid w:val="00EE5778"/>
    <w:rsid w:val="00F00F61"/>
    <w:rsid w:val="00F0330F"/>
    <w:rsid w:val="00F05CD8"/>
    <w:rsid w:val="00F11D19"/>
    <w:rsid w:val="00F2407A"/>
    <w:rsid w:val="00F246DC"/>
    <w:rsid w:val="00F3395C"/>
    <w:rsid w:val="00F35636"/>
    <w:rsid w:val="00F44370"/>
    <w:rsid w:val="00F446BD"/>
    <w:rsid w:val="00F51E47"/>
    <w:rsid w:val="00F60481"/>
    <w:rsid w:val="00F604F1"/>
    <w:rsid w:val="00F66F82"/>
    <w:rsid w:val="00F83B16"/>
    <w:rsid w:val="00F84609"/>
    <w:rsid w:val="00F84744"/>
    <w:rsid w:val="00F86258"/>
    <w:rsid w:val="00F90A7B"/>
    <w:rsid w:val="00FA3F66"/>
    <w:rsid w:val="00FA4717"/>
    <w:rsid w:val="00FB21EC"/>
    <w:rsid w:val="00FB40DC"/>
    <w:rsid w:val="00FC2730"/>
    <w:rsid w:val="00FC433C"/>
    <w:rsid w:val="00FC7A96"/>
    <w:rsid w:val="00FC7AA4"/>
    <w:rsid w:val="00FD77B8"/>
    <w:rsid w:val="00FE0631"/>
    <w:rsid w:val="00FE1D29"/>
    <w:rsid w:val="00FE4C0F"/>
    <w:rsid w:val="00FF3E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E065B01"/>
  <w15:chartTrackingRefBased/>
  <w15:docId w15:val="{625FF7E4-D9F2-1D46-8B28-A7F0B44AF9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64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64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64D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64D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64D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64DB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64DB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64DB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64DB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64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64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64DB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64DB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64D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64D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64D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64D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64D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64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64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64DB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64D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64D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64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64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64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64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64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64DB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930D15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CF08D9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08D9"/>
  </w:style>
  <w:style w:type="paragraph" w:styleId="Footer">
    <w:name w:val="footer"/>
    <w:basedOn w:val="Normal"/>
    <w:link w:val="FooterChar"/>
    <w:uiPriority w:val="99"/>
    <w:unhideWhenUsed/>
    <w:rsid w:val="00CF08D9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08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243</TotalTime>
  <Pages>6</Pages>
  <Words>1204</Words>
  <Characters>6867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Willumsen Haug, Fredrik</dc:creator>
  <cp:keywords/>
  <dc:description/>
  <cp:lastModifiedBy>Willumsen Haug, Fredrik</cp:lastModifiedBy>
  <cp:revision>502</cp:revision>
  <dcterms:created xsi:type="dcterms:W3CDTF">2026-08-27T13:53:00Z</dcterms:created>
  <dcterms:modified xsi:type="dcterms:W3CDTF">2026-09-01T14:26:00Z</dcterms:modified>
</cp:coreProperties>
</file>