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B94A"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sdt>
      <w:sdtPr>
        <w:rPr>
          <w:rFonts w:asciiTheme="minorHAnsi" w:eastAsiaTheme="minorEastAsia" w:hAnsiTheme="minorHAnsi" w:cstheme="minorBidi"/>
          <w:b w:val="0"/>
          <w:bCs w:val="0"/>
          <w:color w:val="auto"/>
          <w:kern w:val="2"/>
          <w:sz w:val="24"/>
          <w:szCs w:val="24"/>
          <w14:ligatures w14:val="standardContextual"/>
        </w:rPr>
        <w:id w:val="-342242822"/>
        <w:docPartObj>
          <w:docPartGallery w:val="Table of Contents"/>
          <w:docPartUnique/>
        </w:docPartObj>
      </w:sdtPr>
      <w:sdtEndPr>
        <w:rPr>
          <w:noProof/>
        </w:rPr>
      </w:sdtEndPr>
      <w:sdtContent>
        <w:p w14:paraId="61A358E7" w14:textId="0C3203EE" w:rsidR="004C15F0" w:rsidRDefault="004C15F0">
          <w:pPr>
            <w:pStyle w:val="Innehllsfrteckningsrubrik"/>
          </w:pPr>
          <w:r>
            <w:t>Innehållsförteckning</w:t>
          </w:r>
        </w:p>
        <w:p w14:paraId="7DE26FA2" w14:textId="36C47A49" w:rsidR="004C15F0" w:rsidRDefault="004C15F0">
          <w:pPr>
            <w:pStyle w:val="Innehll1"/>
            <w:rPr>
              <w:rFonts w:cstheme="minorBidi"/>
              <w:b w:val="0"/>
              <w:bCs w:val="0"/>
              <w:noProof/>
              <w:sz w:val="24"/>
            </w:rPr>
          </w:pPr>
          <w:r>
            <w:fldChar w:fldCharType="begin"/>
          </w:r>
          <w:r>
            <w:instrText>TOC \o "1-3" \h \z \u</w:instrText>
          </w:r>
          <w:r>
            <w:fldChar w:fldCharType="separate"/>
          </w:r>
          <w:hyperlink w:anchor="_Toc222462340" w:history="1">
            <w:r w:rsidRPr="00E95064">
              <w:rPr>
                <w:rStyle w:val="Hyperlnk"/>
                <w:rFonts w:asciiTheme="majorBidi" w:eastAsia="Times New Roman" w:hAnsiTheme="majorBidi" w:cstheme="majorBidi"/>
                <w:noProof/>
                <w:kern w:val="36"/>
                <w14:ligatures w14:val="none"/>
              </w:rPr>
              <w:t>BEREDSKAPSPLAN: SKYDDSPRODUKTER AB</w:t>
            </w:r>
            <w:r>
              <w:rPr>
                <w:noProof/>
                <w:webHidden/>
              </w:rPr>
              <w:tab/>
            </w:r>
            <w:r>
              <w:rPr>
                <w:noProof/>
                <w:webHidden/>
              </w:rPr>
              <w:fldChar w:fldCharType="begin"/>
            </w:r>
            <w:r>
              <w:rPr>
                <w:noProof/>
                <w:webHidden/>
              </w:rPr>
              <w:instrText xml:space="preserve"> PAGEREF _Toc222462340 \h </w:instrText>
            </w:r>
            <w:r>
              <w:rPr>
                <w:noProof/>
                <w:webHidden/>
              </w:rPr>
            </w:r>
            <w:r>
              <w:rPr>
                <w:noProof/>
                <w:webHidden/>
              </w:rPr>
              <w:fldChar w:fldCharType="separate"/>
            </w:r>
            <w:r>
              <w:rPr>
                <w:noProof/>
                <w:webHidden/>
              </w:rPr>
              <w:t>2</w:t>
            </w:r>
            <w:r>
              <w:rPr>
                <w:noProof/>
                <w:webHidden/>
              </w:rPr>
              <w:fldChar w:fldCharType="end"/>
            </w:r>
          </w:hyperlink>
        </w:p>
        <w:p w14:paraId="72E1A2BE" w14:textId="0CD7A0B4" w:rsidR="004C15F0" w:rsidRDefault="004C15F0">
          <w:pPr>
            <w:pStyle w:val="Innehll3"/>
            <w:tabs>
              <w:tab w:val="right" w:leader="dot" w:pos="9062"/>
            </w:tabs>
            <w:rPr>
              <w:rFonts w:cstheme="minorBidi"/>
              <w:noProof/>
              <w:sz w:val="24"/>
            </w:rPr>
          </w:pPr>
          <w:hyperlink w:anchor="_Toc222462341" w:history="1">
            <w:r w:rsidRPr="00E95064">
              <w:rPr>
                <w:rStyle w:val="Hyperlnk"/>
                <w:rFonts w:asciiTheme="majorHAnsi" w:eastAsiaTheme="majorEastAsia" w:hAnsiTheme="majorHAnsi" w:cstheme="majorBidi"/>
                <w:noProof/>
              </w:rPr>
              <w:t>1.</w:t>
            </w:r>
            <w:r w:rsidRPr="00E95064">
              <w:rPr>
                <w:rStyle w:val="Hyperlnk"/>
                <w:rFonts w:asciiTheme="majorBidi" w:eastAsia="Times New Roman" w:hAnsiTheme="majorBidi" w:cstheme="majorBidi"/>
                <w:b/>
                <w:bCs/>
                <w:noProof/>
                <w:kern w:val="0"/>
                <w14:ligatures w14:val="none"/>
              </w:rPr>
              <w:t xml:space="preserve"> Inriktning och fokus</w:t>
            </w:r>
            <w:r>
              <w:rPr>
                <w:noProof/>
                <w:webHidden/>
              </w:rPr>
              <w:tab/>
            </w:r>
            <w:r>
              <w:rPr>
                <w:noProof/>
                <w:webHidden/>
              </w:rPr>
              <w:fldChar w:fldCharType="begin"/>
            </w:r>
            <w:r>
              <w:rPr>
                <w:noProof/>
                <w:webHidden/>
              </w:rPr>
              <w:instrText xml:space="preserve"> PAGEREF _Toc222462341 \h </w:instrText>
            </w:r>
            <w:r>
              <w:rPr>
                <w:noProof/>
                <w:webHidden/>
              </w:rPr>
            </w:r>
            <w:r>
              <w:rPr>
                <w:noProof/>
                <w:webHidden/>
              </w:rPr>
              <w:fldChar w:fldCharType="separate"/>
            </w:r>
            <w:r>
              <w:rPr>
                <w:noProof/>
                <w:webHidden/>
              </w:rPr>
              <w:t>2</w:t>
            </w:r>
            <w:r>
              <w:rPr>
                <w:noProof/>
                <w:webHidden/>
              </w:rPr>
              <w:fldChar w:fldCharType="end"/>
            </w:r>
          </w:hyperlink>
        </w:p>
        <w:p w14:paraId="552D4DD4" w14:textId="0407A141" w:rsidR="004C15F0" w:rsidRDefault="004C15F0">
          <w:pPr>
            <w:pStyle w:val="Innehll3"/>
            <w:tabs>
              <w:tab w:val="right" w:leader="dot" w:pos="9062"/>
            </w:tabs>
            <w:rPr>
              <w:rFonts w:cstheme="minorBidi"/>
              <w:noProof/>
              <w:sz w:val="24"/>
            </w:rPr>
          </w:pPr>
          <w:hyperlink w:anchor="_Toc222462342" w:history="1">
            <w:r w:rsidRPr="00E95064">
              <w:rPr>
                <w:rStyle w:val="Hyperlnk"/>
                <w:rFonts w:eastAsiaTheme="majorEastAsia" w:cstheme="majorBidi"/>
                <w:noProof/>
                <w:spacing w:val="15"/>
              </w:rPr>
              <w:t>1.2</w:t>
            </w:r>
            <w:r w:rsidRPr="00E95064">
              <w:rPr>
                <w:rStyle w:val="Hyperlnk"/>
                <w:rFonts w:asciiTheme="majorBidi" w:eastAsia="Times New Roman" w:hAnsiTheme="majorBidi" w:cstheme="majorBidi"/>
                <w:b/>
                <w:bCs/>
                <w:noProof/>
                <w:kern w:val="0"/>
                <w14:ligatures w14:val="none"/>
              </w:rPr>
              <w:t xml:space="preserve"> Centrala diskussionspunkter för samtal</w:t>
            </w:r>
            <w:r>
              <w:rPr>
                <w:noProof/>
                <w:webHidden/>
              </w:rPr>
              <w:tab/>
            </w:r>
            <w:r>
              <w:rPr>
                <w:noProof/>
                <w:webHidden/>
              </w:rPr>
              <w:fldChar w:fldCharType="begin"/>
            </w:r>
            <w:r>
              <w:rPr>
                <w:noProof/>
                <w:webHidden/>
              </w:rPr>
              <w:instrText xml:space="preserve"> PAGEREF _Toc222462342 \h </w:instrText>
            </w:r>
            <w:r>
              <w:rPr>
                <w:noProof/>
                <w:webHidden/>
              </w:rPr>
            </w:r>
            <w:r>
              <w:rPr>
                <w:noProof/>
                <w:webHidden/>
              </w:rPr>
              <w:fldChar w:fldCharType="separate"/>
            </w:r>
            <w:r>
              <w:rPr>
                <w:noProof/>
                <w:webHidden/>
              </w:rPr>
              <w:t>2</w:t>
            </w:r>
            <w:r>
              <w:rPr>
                <w:noProof/>
                <w:webHidden/>
              </w:rPr>
              <w:fldChar w:fldCharType="end"/>
            </w:r>
          </w:hyperlink>
        </w:p>
        <w:p w14:paraId="460FB321" w14:textId="30BE06B4" w:rsidR="004C15F0" w:rsidRDefault="004C15F0">
          <w:pPr>
            <w:pStyle w:val="Innehll2"/>
            <w:tabs>
              <w:tab w:val="right" w:leader="dot" w:pos="9062"/>
            </w:tabs>
            <w:rPr>
              <w:rFonts w:cstheme="minorBidi"/>
              <w:i w:val="0"/>
              <w:iCs w:val="0"/>
              <w:noProof/>
              <w:sz w:val="24"/>
            </w:rPr>
          </w:pPr>
          <w:hyperlink w:anchor="_Toc222462343" w:history="1">
            <w:r w:rsidRPr="00E95064">
              <w:rPr>
                <w:rStyle w:val="Hyperlnk"/>
                <w:rFonts w:asciiTheme="majorHAnsi" w:eastAsiaTheme="majorEastAsia" w:hAnsiTheme="majorHAnsi" w:cstheme="majorBidi"/>
                <w:noProof/>
              </w:rPr>
              <w:t>2.</w:t>
            </w:r>
            <w:r w:rsidRPr="00E95064">
              <w:rPr>
                <w:rStyle w:val="Hyperlnk"/>
                <w:rFonts w:asciiTheme="majorBidi" w:eastAsia="Times New Roman" w:hAnsiTheme="majorBidi" w:cstheme="majorBidi"/>
                <w:b/>
                <w:bCs/>
                <w:noProof/>
                <w:kern w:val="0"/>
                <w14:ligatures w14:val="none"/>
              </w:rPr>
              <w:t xml:space="preserve"> SYFTE OCH MÅL</w:t>
            </w:r>
            <w:r>
              <w:rPr>
                <w:noProof/>
                <w:webHidden/>
              </w:rPr>
              <w:tab/>
            </w:r>
            <w:r>
              <w:rPr>
                <w:noProof/>
                <w:webHidden/>
              </w:rPr>
              <w:fldChar w:fldCharType="begin"/>
            </w:r>
            <w:r>
              <w:rPr>
                <w:noProof/>
                <w:webHidden/>
              </w:rPr>
              <w:instrText xml:space="preserve"> PAGEREF _Toc222462343 \h </w:instrText>
            </w:r>
            <w:r>
              <w:rPr>
                <w:noProof/>
                <w:webHidden/>
              </w:rPr>
            </w:r>
            <w:r>
              <w:rPr>
                <w:noProof/>
                <w:webHidden/>
              </w:rPr>
              <w:fldChar w:fldCharType="separate"/>
            </w:r>
            <w:r>
              <w:rPr>
                <w:noProof/>
                <w:webHidden/>
              </w:rPr>
              <w:t>3</w:t>
            </w:r>
            <w:r>
              <w:rPr>
                <w:noProof/>
                <w:webHidden/>
              </w:rPr>
              <w:fldChar w:fldCharType="end"/>
            </w:r>
          </w:hyperlink>
        </w:p>
        <w:p w14:paraId="6357CF27" w14:textId="68B7262D" w:rsidR="004C15F0" w:rsidRDefault="004C15F0">
          <w:pPr>
            <w:pStyle w:val="Innehll3"/>
            <w:tabs>
              <w:tab w:val="right" w:leader="dot" w:pos="9062"/>
            </w:tabs>
            <w:rPr>
              <w:rFonts w:cstheme="minorBidi"/>
              <w:noProof/>
              <w:sz w:val="24"/>
            </w:rPr>
          </w:pPr>
          <w:hyperlink w:anchor="_Toc222462344" w:history="1">
            <w:r w:rsidRPr="00E95064">
              <w:rPr>
                <w:rStyle w:val="Hyperlnk"/>
                <w:rFonts w:eastAsiaTheme="majorEastAsia" w:cstheme="majorBidi"/>
                <w:noProof/>
                <w:spacing w:val="15"/>
              </w:rPr>
              <w:t>2.1</w:t>
            </w:r>
            <w:r w:rsidRPr="00E95064">
              <w:rPr>
                <w:rStyle w:val="Hyperlnk"/>
                <w:rFonts w:asciiTheme="majorBidi" w:eastAsia="Times New Roman" w:hAnsiTheme="majorBidi" w:cstheme="majorBidi"/>
                <w:b/>
                <w:bCs/>
                <w:noProof/>
                <w:kern w:val="0"/>
                <w14:ligatures w14:val="none"/>
              </w:rPr>
              <w:t xml:space="preserve"> Verksamhetens roll i totalförsvaret</w:t>
            </w:r>
            <w:r>
              <w:rPr>
                <w:noProof/>
                <w:webHidden/>
              </w:rPr>
              <w:tab/>
            </w:r>
            <w:r>
              <w:rPr>
                <w:noProof/>
                <w:webHidden/>
              </w:rPr>
              <w:fldChar w:fldCharType="begin"/>
            </w:r>
            <w:r>
              <w:rPr>
                <w:noProof/>
                <w:webHidden/>
              </w:rPr>
              <w:instrText xml:space="preserve"> PAGEREF _Toc222462344 \h </w:instrText>
            </w:r>
            <w:r>
              <w:rPr>
                <w:noProof/>
                <w:webHidden/>
              </w:rPr>
            </w:r>
            <w:r>
              <w:rPr>
                <w:noProof/>
                <w:webHidden/>
              </w:rPr>
              <w:fldChar w:fldCharType="separate"/>
            </w:r>
            <w:r>
              <w:rPr>
                <w:noProof/>
                <w:webHidden/>
              </w:rPr>
              <w:t>3</w:t>
            </w:r>
            <w:r>
              <w:rPr>
                <w:noProof/>
                <w:webHidden/>
              </w:rPr>
              <w:fldChar w:fldCharType="end"/>
            </w:r>
          </w:hyperlink>
        </w:p>
        <w:p w14:paraId="3AB30706" w14:textId="263AA778" w:rsidR="004C15F0" w:rsidRDefault="004C15F0">
          <w:pPr>
            <w:pStyle w:val="Innehll2"/>
            <w:tabs>
              <w:tab w:val="right" w:leader="dot" w:pos="9062"/>
            </w:tabs>
            <w:rPr>
              <w:rFonts w:cstheme="minorBidi"/>
              <w:i w:val="0"/>
              <w:iCs w:val="0"/>
              <w:noProof/>
              <w:sz w:val="24"/>
            </w:rPr>
          </w:pPr>
          <w:hyperlink w:anchor="_Toc222462345" w:history="1">
            <w:r w:rsidRPr="00E95064">
              <w:rPr>
                <w:rStyle w:val="Hyperlnk"/>
                <w:rFonts w:asciiTheme="majorHAnsi" w:eastAsiaTheme="majorEastAsia" w:hAnsiTheme="majorHAnsi" w:cstheme="majorBidi"/>
                <w:noProof/>
              </w:rPr>
              <w:t>3.</w:t>
            </w:r>
            <w:r w:rsidRPr="00E95064">
              <w:rPr>
                <w:rStyle w:val="Hyperlnk"/>
                <w:rFonts w:asciiTheme="majorBidi" w:eastAsia="Times New Roman" w:hAnsiTheme="majorBidi" w:cstheme="majorBidi"/>
                <w:b/>
                <w:bCs/>
                <w:noProof/>
                <w:kern w:val="0"/>
                <w14:ligatures w14:val="none"/>
              </w:rPr>
              <w:t xml:space="preserve"> LEDNING OCH ANSVAR</w:t>
            </w:r>
            <w:r>
              <w:rPr>
                <w:noProof/>
                <w:webHidden/>
              </w:rPr>
              <w:tab/>
            </w:r>
            <w:r>
              <w:rPr>
                <w:noProof/>
                <w:webHidden/>
              </w:rPr>
              <w:fldChar w:fldCharType="begin"/>
            </w:r>
            <w:r>
              <w:rPr>
                <w:noProof/>
                <w:webHidden/>
              </w:rPr>
              <w:instrText xml:space="preserve"> PAGEREF _Toc222462345 \h </w:instrText>
            </w:r>
            <w:r>
              <w:rPr>
                <w:noProof/>
                <w:webHidden/>
              </w:rPr>
            </w:r>
            <w:r>
              <w:rPr>
                <w:noProof/>
                <w:webHidden/>
              </w:rPr>
              <w:fldChar w:fldCharType="separate"/>
            </w:r>
            <w:r>
              <w:rPr>
                <w:noProof/>
                <w:webHidden/>
              </w:rPr>
              <w:t>4</w:t>
            </w:r>
            <w:r>
              <w:rPr>
                <w:noProof/>
                <w:webHidden/>
              </w:rPr>
              <w:fldChar w:fldCharType="end"/>
            </w:r>
          </w:hyperlink>
        </w:p>
        <w:p w14:paraId="012154B0" w14:textId="6FD19BD3" w:rsidR="004C15F0" w:rsidRDefault="004C15F0">
          <w:pPr>
            <w:pStyle w:val="Innehll3"/>
            <w:tabs>
              <w:tab w:val="right" w:leader="dot" w:pos="9062"/>
            </w:tabs>
            <w:rPr>
              <w:rFonts w:cstheme="minorBidi"/>
              <w:noProof/>
              <w:sz w:val="24"/>
            </w:rPr>
          </w:pPr>
          <w:hyperlink w:anchor="_Toc222462346" w:history="1">
            <w:r w:rsidRPr="00E95064">
              <w:rPr>
                <w:rStyle w:val="Hyperlnk"/>
                <w:rFonts w:eastAsiaTheme="majorEastAsia" w:cstheme="majorBidi"/>
                <w:noProof/>
                <w:spacing w:val="15"/>
              </w:rPr>
              <w:t>3.1</w:t>
            </w:r>
            <w:r w:rsidRPr="00E95064">
              <w:rPr>
                <w:rStyle w:val="Hyperlnk"/>
                <w:rFonts w:asciiTheme="majorBidi" w:eastAsia="Times New Roman" w:hAnsiTheme="majorBidi" w:cstheme="majorBidi"/>
                <w:b/>
                <w:bCs/>
                <w:noProof/>
                <w:kern w:val="0"/>
                <w14:ligatures w14:val="none"/>
              </w:rPr>
              <w:t xml:space="preserve"> Ordinarie Beredskapsorganisation</w:t>
            </w:r>
            <w:r>
              <w:rPr>
                <w:noProof/>
                <w:webHidden/>
              </w:rPr>
              <w:tab/>
            </w:r>
            <w:r>
              <w:rPr>
                <w:noProof/>
                <w:webHidden/>
              </w:rPr>
              <w:fldChar w:fldCharType="begin"/>
            </w:r>
            <w:r>
              <w:rPr>
                <w:noProof/>
                <w:webHidden/>
              </w:rPr>
              <w:instrText xml:space="preserve"> PAGEREF _Toc222462346 \h </w:instrText>
            </w:r>
            <w:r>
              <w:rPr>
                <w:noProof/>
                <w:webHidden/>
              </w:rPr>
            </w:r>
            <w:r>
              <w:rPr>
                <w:noProof/>
                <w:webHidden/>
              </w:rPr>
              <w:fldChar w:fldCharType="separate"/>
            </w:r>
            <w:r>
              <w:rPr>
                <w:noProof/>
                <w:webHidden/>
              </w:rPr>
              <w:t>4</w:t>
            </w:r>
            <w:r>
              <w:rPr>
                <w:noProof/>
                <w:webHidden/>
              </w:rPr>
              <w:fldChar w:fldCharType="end"/>
            </w:r>
          </w:hyperlink>
        </w:p>
        <w:p w14:paraId="76BA9FCD" w14:textId="4A45F764" w:rsidR="004C15F0" w:rsidRDefault="004C15F0">
          <w:pPr>
            <w:pStyle w:val="Innehll3"/>
            <w:tabs>
              <w:tab w:val="right" w:leader="dot" w:pos="9062"/>
            </w:tabs>
            <w:rPr>
              <w:rFonts w:cstheme="minorBidi"/>
              <w:noProof/>
              <w:sz w:val="24"/>
            </w:rPr>
          </w:pPr>
          <w:hyperlink w:anchor="_Toc222462347" w:history="1">
            <w:r w:rsidRPr="00E95064">
              <w:rPr>
                <w:rStyle w:val="Hyperlnk"/>
                <w:rFonts w:eastAsiaTheme="majorEastAsia" w:cstheme="majorBidi"/>
                <w:noProof/>
                <w:spacing w:val="15"/>
              </w:rPr>
              <w:t>3.2</w:t>
            </w:r>
            <w:r w:rsidRPr="00E95064">
              <w:rPr>
                <w:rStyle w:val="Hyperlnk"/>
                <w:rFonts w:asciiTheme="majorBidi" w:eastAsia="Times New Roman" w:hAnsiTheme="majorBidi" w:cstheme="majorBidi"/>
                <w:b/>
                <w:bCs/>
                <w:noProof/>
                <w:kern w:val="0"/>
                <w14:ligatures w14:val="none"/>
              </w:rPr>
              <w:t xml:space="preserve"> Backuporganisation (Redundans)</w:t>
            </w:r>
            <w:r>
              <w:rPr>
                <w:noProof/>
                <w:webHidden/>
              </w:rPr>
              <w:tab/>
            </w:r>
            <w:r>
              <w:rPr>
                <w:noProof/>
                <w:webHidden/>
              </w:rPr>
              <w:fldChar w:fldCharType="begin"/>
            </w:r>
            <w:r>
              <w:rPr>
                <w:noProof/>
                <w:webHidden/>
              </w:rPr>
              <w:instrText xml:space="preserve"> PAGEREF _Toc222462347 \h </w:instrText>
            </w:r>
            <w:r>
              <w:rPr>
                <w:noProof/>
                <w:webHidden/>
              </w:rPr>
            </w:r>
            <w:r>
              <w:rPr>
                <w:noProof/>
                <w:webHidden/>
              </w:rPr>
              <w:fldChar w:fldCharType="separate"/>
            </w:r>
            <w:r>
              <w:rPr>
                <w:noProof/>
                <w:webHidden/>
              </w:rPr>
              <w:t>5</w:t>
            </w:r>
            <w:r>
              <w:rPr>
                <w:noProof/>
                <w:webHidden/>
              </w:rPr>
              <w:fldChar w:fldCharType="end"/>
            </w:r>
          </w:hyperlink>
        </w:p>
        <w:p w14:paraId="709180B2" w14:textId="57BF4A79" w:rsidR="004C15F0" w:rsidRDefault="004C15F0">
          <w:pPr>
            <w:pStyle w:val="Innehll2"/>
            <w:tabs>
              <w:tab w:val="right" w:leader="dot" w:pos="9062"/>
            </w:tabs>
            <w:rPr>
              <w:rFonts w:cstheme="minorBidi"/>
              <w:i w:val="0"/>
              <w:iCs w:val="0"/>
              <w:noProof/>
              <w:sz w:val="24"/>
            </w:rPr>
          </w:pPr>
          <w:hyperlink w:anchor="_Toc222462348" w:history="1">
            <w:r w:rsidRPr="00E95064">
              <w:rPr>
                <w:rStyle w:val="Hyperlnk"/>
                <w:rFonts w:asciiTheme="majorHAnsi" w:eastAsiaTheme="majorEastAsia" w:hAnsiTheme="majorHAnsi" w:cstheme="majorBidi"/>
                <w:noProof/>
              </w:rPr>
              <w:t>4.</w:t>
            </w:r>
            <w:r w:rsidRPr="00E95064">
              <w:rPr>
                <w:rStyle w:val="Hyperlnk"/>
                <w:rFonts w:asciiTheme="majorBidi" w:eastAsia="Times New Roman" w:hAnsiTheme="majorBidi" w:cstheme="majorBidi"/>
                <w:b/>
                <w:bCs/>
                <w:noProof/>
                <w:kern w:val="0"/>
                <w14:ligatures w14:val="none"/>
              </w:rPr>
              <w:t xml:space="preserve"> DRIFT OCH LOGISTIK UNDER HÖJD BEREDSKAP</w:t>
            </w:r>
            <w:r>
              <w:rPr>
                <w:noProof/>
                <w:webHidden/>
              </w:rPr>
              <w:tab/>
            </w:r>
            <w:r>
              <w:rPr>
                <w:noProof/>
                <w:webHidden/>
              </w:rPr>
              <w:fldChar w:fldCharType="begin"/>
            </w:r>
            <w:r>
              <w:rPr>
                <w:noProof/>
                <w:webHidden/>
              </w:rPr>
              <w:instrText xml:space="preserve"> PAGEREF _Toc222462348 \h </w:instrText>
            </w:r>
            <w:r>
              <w:rPr>
                <w:noProof/>
                <w:webHidden/>
              </w:rPr>
            </w:r>
            <w:r>
              <w:rPr>
                <w:noProof/>
                <w:webHidden/>
              </w:rPr>
              <w:fldChar w:fldCharType="separate"/>
            </w:r>
            <w:r>
              <w:rPr>
                <w:noProof/>
                <w:webHidden/>
              </w:rPr>
              <w:t>6</w:t>
            </w:r>
            <w:r>
              <w:rPr>
                <w:noProof/>
                <w:webHidden/>
              </w:rPr>
              <w:fldChar w:fldCharType="end"/>
            </w:r>
          </w:hyperlink>
        </w:p>
        <w:p w14:paraId="19031065" w14:textId="6467A26F" w:rsidR="004C15F0" w:rsidRDefault="004C15F0">
          <w:pPr>
            <w:pStyle w:val="Innehll3"/>
            <w:tabs>
              <w:tab w:val="right" w:leader="dot" w:pos="9062"/>
            </w:tabs>
            <w:rPr>
              <w:rFonts w:cstheme="minorBidi"/>
              <w:noProof/>
              <w:sz w:val="24"/>
            </w:rPr>
          </w:pPr>
          <w:hyperlink w:anchor="_Toc222462349" w:history="1">
            <w:r w:rsidRPr="00E95064">
              <w:rPr>
                <w:rStyle w:val="Hyperlnk"/>
                <w:rFonts w:eastAsiaTheme="majorEastAsia" w:cstheme="majorBidi"/>
                <w:noProof/>
                <w:spacing w:val="15"/>
              </w:rPr>
              <w:t>4.1</w:t>
            </w:r>
            <w:r w:rsidRPr="00E95064">
              <w:rPr>
                <w:rStyle w:val="Hyperlnk"/>
                <w:rFonts w:asciiTheme="majorBidi" w:eastAsia="Times New Roman" w:hAnsiTheme="majorBidi" w:cstheme="majorBidi"/>
                <w:b/>
                <w:bCs/>
                <w:noProof/>
                <w:kern w:val="0"/>
                <w14:ligatures w14:val="none"/>
              </w:rPr>
              <w:t xml:space="preserve"> Aktivering och prioritering</w:t>
            </w:r>
            <w:r>
              <w:rPr>
                <w:noProof/>
                <w:webHidden/>
              </w:rPr>
              <w:tab/>
            </w:r>
            <w:r>
              <w:rPr>
                <w:noProof/>
                <w:webHidden/>
              </w:rPr>
              <w:fldChar w:fldCharType="begin"/>
            </w:r>
            <w:r>
              <w:rPr>
                <w:noProof/>
                <w:webHidden/>
              </w:rPr>
              <w:instrText xml:space="preserve"> PAGEREF _Toc222462349 \h </w:instrText>
            </w:r>
            <w:r>
              <w:rPr>
                <w:noProof/>
                <w:webHidden/>
              </w:rPr>
            </w:r>
            <w:r>
              <w:rPr>
                <w:noProof/>
                <w:webHidden/>
              </w:rPr>
              <w:fldChar w:fldCharType="separate"/>
            </w:r>
            <w:r>
              <w:rPr>
                <w:noProof/>
                <w:webHidden/>
              </w:rPr>
              <w:t>6</w:t>
            </w:r>
            <w:r>
              <w:rPr>
                <w:noProof/>
                <w:webHidden/>
              </w:rPr>
              <w:fldChar w:fldCharType="end"/>
            </w:r>
          </w:hyperlink>
        </w:p>
        <w:p w14:paraId="2598C38A" w14:textId="0D6E00CF" w:rsidR="004C15F0" w:rsidRDefault="004C15F0">
          <w:pPr>
            <w:pStyle w:val="Innehll3"/>
            <w:tabs>
              <w:tab w:val="right" w:leader="dot" w:pos="9062"/>
            </w:tabs>
            <w:rPr>
              <w:rFonts w:cstheme="minorBidi"/>
              <w:noProof/>
              <w:sz w:val="24"/>
            </w:rPr>
          </w:pPr>
          <w:hyperlink w:anchor="_Toc222462350" w:history="1">
            <w:r w:rsidRPr="00E95064">
              <w:rPr>
                <w:rStyle w:val="Hyperlnk"/>
                <w:rFonts w:eastAsiaTheme="majorEastAsia" w:cstheme="majorBidi"/>
                <w:noProof/>
                <w:spacing w:val="15"/>
              </w:rPr>
              <w:t>4.2</w:t>
            </w:r>
            <w:r w:rsidRPr="00E95064">
              <w:rPr>
                <w:rStyle w:val="Hyperlnk"/>
                <w:rFonts w:asciiTheme="majorBidi" w:eastAsia="Times New Roman" w:hAnsiTheme="majorBidi" w:cstheme="majorBidi"/>
                <w:b/>
                <w:bCs/>
                <w:noProof/>
                <w:kern w:val="0"/>
                <w14:ligatures w14:val="none"/>
              </w:rPr>
              <w:t xml:space="preserve"> Uthållighet och resurser</w:t>
            </w:r>
            <w:r>
              <w:rPr>
                <w:noProof/>
                <w:webHidden/>
              </w:rPr>
              <w:tab/>
            </w:r>
            <w:r>
              <w:rPr>
                <w:noProof/>
                <w:webHidden/>
              </w:rPr>
              <w:fldChar w:fldCharType="begin"/>
            </w:r>
            <w:r>
              <w:rPr>
                <w:noProof/>
                <w:webHidden/>
              </w:rPr>
              <w:instrText xml:space="preserve"> PAGEREF _Toc222462350 \h </w:instrText>
            </w:r>
            <w:r>
              <w:rPr>
                <w:noProof/>
                <w:webHidden/>
              </w:rPr>
            </w:r>
            <w:r>
              <w:rPr>
                <w:noProof/>
                <w:webHidden/>
              </w:rPr>
              <w:fldChar w:fldCharType="separate"/>
            </w:r>
            <w:r>
              <w:rPr>
                <w:noProof/>
                <w:webHidden/>
              </w:rPr>
              <w:t>6</w:t>
            </w:r>
            <w:r>
              <w:rPr>
                <w:noProof/>
                <w:webHidden/>
              </w:rPr>
              <w:fldChar w:fldCharType="end"/>
            </w:r>
          </w:hyperlink>
        </w:p>
        <w:p w14:paraId="70925E98" w14:textId="3A600361" w:rsidR="004C15F0" w:rsidRDefault="004C15F0">
          <w:pPr>
            <w:pStyle w:val="Innehll2"/>
            <w:tabs>
              <w:tab w:val="right" w:leader="dot" w:pos="9062"/>
            </w:tabs>
            <w:rPr>
              <w:rFonts w:cstheme="minorBidi"/>
              <w:i w:val="0"/>
              <w:iCs w:val="0"/>
              <w:noProof/>
              <w:sz w:val="24"/>
            </w:rPr>
          </w:pPr>
          <w:hyperlink w:anchor="_Toc222462351" w:history="1">
            <w:r w:rsidRPr="00E95064">
              <w:rPr>
                <w:rStyle w:val="Hyperlnk"/>
                <w:rFonts w:asciiTheme="majorHAnsi" w:eastAsiaTheme="majorEastAsia" w:hAnsiTheme="majorHAnsi" w:cstheme="majorBidi"/>
                <w:noProof/>
              </w:rPr>
              <w:t>5.</w:t>
            </w:r>
            <w:r w:rsidRPr="00E95064">
              <w:rPr>
                <w:rStyle w:val="Hyperlnk"/>
                <w:rFonts w:asciiTheme="majorBidi" w:eastAsia="Times New Roman" w:hAnsiTheme="majorBidi" w:cstheme="majorBidi"/>
                <w:b/>
                <w:bCs/>
                <w:noProof/>
                <w:kern w:val="0"/>
                <w14:ligatures w14:val="none"/>
              </w:rPr>
              <w:t xml:space="preserve"> SÄKERHET OCH SKYDD</w:t>
            </w:r>
            <w:r>
              <w:rPr>
                <w:noProof/>
                <w:webHidden/>
              </w:rPr>
              <w:tab/>
            </w:r>
            <w:r>
              <w:rPr>
                <w:noProof/>
                <w:webHidden/>
              </w:rPr>
              <w:fldChar w:fldCharType="begin"/>
            </w:r>
            <w:r>
              <w:rPr>
                <w:noProof/>
                <w:webHidden/>
              </w:rPr>
              <w:instrText xml:space="preserve"> PAGEREF _Toc222462351 \h </w:instrText>
            </w:r>
            <w:r>
              <w:rPr>
                <w:noProof/>
                <w:webHidden/>
              </w:rPr>
            </w:r>
            <w:r>
              <w:rPr>
                <w:noProof/>
                <w:webHidden/>
              </w:rPr>
              <w:fldChar w:fldCharType="separate"/>
            </w:r>
            <w:r>
              <w:rPr>
                <w:noProof/>
                <w:webHidden/>
              </w:rPr>
              <w:t>7</w:t>
            </w:r>
            <w:r>
              <w:rPr>
                <w:noProof/>
                <w:webHidden/>
              </w:rPr>
              <w:fldChar w:fldCharType="end"/>
            </w:r>
          </w:hyperlink>
        </w:p>
        <w:p w14:paraId="3A43E8C7" w14:textId="79D25CFC" w:rsidR="004C15F0" w:rsidRDefault="004C15F0">
          <w:pPr>
            <w:pStyle w:val="Innehll2"/>
            <w:tabs>
              <w:tab w:val="right" w:leader="dot" w:pos="9062"/>
            </w:tabs>
            <w:rPr>
              <w:rFonts w:cstheme="minorBidi"/>
              <w:i w:val="0"/>
              <w:iCs w:val="0"/>
              <w:noProof/>
              <w:sz w:val="24"/>
            </w:rPr>
          </w:pPr>
          <w:hyperlink w:anchor="_Toc222462352" w:history="1">
            <w:r w:rsidRPr="00E95064">
              <w:rPr>
                <w:rStyle w:val="Hyperlnk"/>
                <w:rFonts w:asciiTheme="majorHAnsi" w:eastAsiaTheme="majorEastAsia" w:hAnsiTheme="majorHAnsi" w:cstheme="majorBidi"/>
                <w:noProof/>
              </w:rPr>
              <w:t>6.</w:t>
            </w:r>
            <w:r w:rsidRPr="00E95064">
              <w:rPr>
                <w:rStyle w:val="Hyperlnk"/>
                <w:rFonts w:asciiTheme="majorBidi" w:eastAsia="Times New Roman" w:hAnsiTheme="majorBidi" w:cstheme="majorBidi"/>
                <w:b/>
                <w:bCs/>
                <w:noProof/>
                <w:kern w:val="0"/>
                <w14:ligatures w14:val="none"/>
              </w:rPr>
              <w:t xml:space="preserve"> ÖVNING OCH UPPFÖLJNING</w:t>
            </w:r>
            <w:r>
              <w:rPr>
                <w:noProof/>
                <w:webHidden/>
              </w:rPr>
              <w:tab/>
            </w:r>
            <w:r>
              <w:rPr>
                <w:noProof/>
                <w:webHidden/>
              </w:rPr>
              <w:fldChar w:fldCharType="begin"/>
            </w:r>
            <w:r>
              <w:rPr>
                <w:noProof/>
                <w:webHidden/>
              </w:rPr>
              <w:instrText xml:space="preserve"> PAGEREF _Toc222462352 \h </w:instrText>
            </w:r>
            <w:r>
              <w:rPr>
                <w:noProof/>
                <w:webHidden/>
              </w:rPr>
            </w:r>
            <w:r>
              <w:rPr>
                <w:noProof/>
                <w:webHidden/>
              </w:rPr>
              <w:fldChar w:fldCharType="separate"/>
            </w:r>
            <w:r>
              <w:rPr>
                <w:noProof/>
                <w:webHidden/>
              </w:rPr>
              <w:t>7</w:t>
            </w:r>
            <w:r>
              <w:rPr>
                <w:noProof/>
                <w:webHidden/>
              </w:rPr>
              <w:fldChar w:fldCharType="end"/>
            </w:r>
          </w:hyperlink>
        </w:p>
        <w:p w14:paraId="5A45E200" w14:textId="1DE7A765" w:rsidR="004C15F0" w:rsidRDefault="004C15F0">
          <w:pPr>
            <w:pStyle w:val="Innehll2"/>
            <w:tabs>
              <w:tab w:val="right" w:leader="dot" w:pos="9062"/>
            </w:tabs>
            <w:rPr>
              <w:rFonts w:cstheme="minorBidi"/>
              <w:i w:val="0"/>
              <w:iCs w:val="0"/>
              <w:noProof/>
              <w:sz w:val="24"/>
            </w:rPr>
          </w:pPr>
          <w:hyperlink w:anchor="_Toc222462353" w:history="1">
            <w:r w:rsidRPr="00E95064">
              <w:rPr>
                <w:rStyle w:val="Hyperlnk"/>
                <w:rFonts w:asciiTheme="majorHAnsi" w:eastAsiaTheme="majorEastAsia" w:hAnsiTheme="majorHAnsi" w:cstheme="majorBidi"/>
                <w:noProof/>
              </w:rPr>
              <w:t>BILAGA 1</w:t>
            </w:r>
            <w:r w:rsidRPr="00E95064">
              <w:rPr>
                <w:rStyle w:val="Hyperlnk"/>
                <w:rFonts w:asciiTheme="majorBidi" w:eastAsia="Times New Roman" w:hAnsiTheme="majorBidi" w:cstheme="majorBidi"/>
                <w:b/>
                <w:bCs/>
                <w:noProof/>
                <w:kern w:val="0"/>
                <w14:ligatures w14:val="none"/>
              </w:rPr>
              <w:t>: CHECKLISTA VID AKTIVERING (ACTION CARD)</w:t>
            </w:r>
            <w:r>
              <w:rPr>
                <w:noProof/>
                <w:webHidden/>
              </w:rPr>
              <w:tab/>
            </w:r>
            <w:r>
              <w:rPr>
                <w:noProof/>
                <w:webHidden/>
              </w:rPr>
              <w:fldChar w:fldCharType="begin"/>
            </w:r>
            <w:r>
              <w:rPr>
                <w:noProof/>
                <w:webHidden/>
              </w:rPr>
              <w:instrText xml:space="preserve"> PAGEREF _Toc222462353 \h </w:instrText>
            </w:r>
            <w:r>
              <w:rPr>
                <w:noProof/>
                <w:webHidden/>
              </w:rPr>
            </w:r>
            <w:r>
              <w:rPr>
                <w:noProof/>
                <w:webHidden/>
              </w:rPr>
              <w:fldChar w:fldCharType="separate"/>
            </w:r>
            <w:r>
              <w:rPr>
                <w:noProof/>
                <w:webHidden/>
              </w:rPr>
              <w:t>8</w:t>
            </w:r>
            <w:r>
              <w:rPr>
                <w:noProof/>
                <w:webHidden/>
              </w:rPr>
              <w:fldChar w:fldCharType="end"/>
            </w:r>
          </w:hyperlink>
        </w:p>
        <w:p w14:paraId="45FBED52" w14:textId="3388191C" w:rsidR="004C15F0" w:rsidRDefault="004C15F0">
          <w:pPr>
            <w:pStyle w:val="Innehll2"/>
            <w:tabs>
              <w:tab w:val="right" w:leader="dot" w:pos="9062"/>
            </w:tabs>
            <w:rPr>
              <w:rFonts w:cstheme="minorBidi"/>
              <w:i w:val="0"/>
              <w:iCs w:val="0"/>
              <w:noProof/>
              <w:sz w:val="24"/>
            </w:rPr>
          </w:pPr>
          <w:hyperlink w:anchor="_Toc222462354" w:history="1">
            <w:r w:rsidRPr="00E95064">
              <w:rPr>
                <w:rStyle w:val="Hyperlnk"/>
                <w:rFonts w:asciiTheme="majorHAnsi" w:eastAsiaTheme="majorEastAsia" w:hAnsiTheme="majorHAnsi" w:cstheme="majorBidi"/>
                <w:noProof/>
              </w:rPr>
              <w:t>BILAGA 2</w:t>
            </w:r>
            <w:r w:rsidRPr="00E95064">
              <w:rPr>
                <w:rStyle w:val="Hyperlnk"/>
                <w:rFonts w:asciiTheme="majorBidi" w:eastAsia="Times New Roman" w:hAnsiTheme="majorBidi" w:cstheme="majorBidi"/>
                <w:b/>
                <w:bCs/>
                <w:noProof/>
                <w:kern w:val="0"/>
                <w14:ligatures w14:val="none"/>
              </w:rPr>
              <w:t>: KOMMUNIKATIONSPLAN</w:t>
            </w:r>
            <w:r>
              <w:rPr>
                <w:noProof/>
                <w:webHidden/>
              </w:rPr>
              <w:tab/>
            </w:r>
            <w:r>
              <w:rPr>
                <w:noProof/>
                <w:webHidden/>
              </w:rPr>
              <w:fldChar w:fldCharType="begin"/>
            </w:r>
            <w:r>
              <w:rPr>
                <w:noProof/>
                <w:webHidden/>
              </w:rPr>
              <w:instrText xml:space="preserve"> PAGEREF _Toc222462354 \h </w:instrText>
            </w:r>
            <w:r>
              <w:rPr>
                <w:noProof/>
                <w:webHidden/>
              </w:rPr>
            </w:r>
            <w:r>
              <w:rPr>
                <w:noProof/>
                <w:webHidden/>
              </w:rPr>
              <w:fldChar w:fldCharType="separate"/>
            </w:r>
            <w:r>
              <w:rPr>
                <w:noProof/>
                <w:webHidden/>
              </w:rPr>
              <w:t>9</w:t>
            </w:r>
            <w:r>
              <w:rPr>
                <w:noProof/>
                <w:webHidden/>
              </w:rPr>
              <w:fldChar w:fldCharType="end"/>
            </w:r>
          </w:hyperlink>
        </w:p>
        <w:p w14:paraId="6CCC3C07" w14:textId="0C1E46E2" w:rsidR="004C15F0" w:rsidRDefault="004C15F0">
          <w:pPr>
            <w:pStyle w:val="Innehll3"/>
            <w:tabs>
              <w:tab w:val="right" w:leader="dot" w:pos="9062"/>
            </w:tabs>
            <w:rPr>
              <w:rFonts w:cstheme="minorBidi"/>
              <w:noProof/>
              <w:sz w:val="24"/>
            </w:rPr>
          </w:pPr>
          <w:hyperlink w:anchor="_Toc222462355" w:history="1">
            <w:r w:rsidRPr="00E95064">
              <w:rPr>
                <w:rStyle w:val="Hyperlnk"/>
                <w:rFonts w:asciiTheme="majorBidi" w:eastAsia="Times New Roman" w:hAnsiTheme="majorBidi" w:cstheme="majorBidi"/>
                <w:b/>
                <w:bCs/>
                <w:noProof/>
                <w:kern w:val="0"/>
                <w14:ligatures w14:val="none"/>
              </w:rPr>
              <w:t>Mallar för snabb kommunikation:</w:t>
            </w:r>
            <w:r>
              <w:rPr>
                <w:noProof/>
                <w:webHidden/>
              </w:rPr>
              <w:tab/>
            </w:r>
            <w:r>
              <w:rPr>
                <w:noProof/>
                <w:webHidden/>
              </w:rPr>
              <w:fldChar w:fldCharType="begin"/>
            </w:r>
            <w:r>
              <w:rPr>
                <w:noProof/>
                <w:webHidden/>
              </w:rPr>
              <w:instrText xml:space="preserve"> PAGEREF _Toc222462355 \h </w:instrText>
            </w:r>
            <w:r>
              <w:rPr>
                <w:noProof/>
                <w:webHidden/>
              </w:rPr>
            </w:r>
            <w:r>
              <w:rPr>
                <w:noProof/>
                <w:webHidden/>
              </w:rPr>
              <w:fldChar w:fldCharType="separate"/>
            </w:r>
            <w:r>
              <w:rPr>
                <w:noProof/>
                <w:webHidden/>
              </w:rPr>
              <w:t>9</w:t>
            </w:r>
            <w:r>
              <w:rPr>
                <w:noProof/>
                <w:webHidden/>
              </w:rPr>
              <w:fldChar w:fldCharType="end"/>
            </w:r>
          </w:hyperlink>
        </w:p>
        <w:p w14:paraId="7227BF31" w14:textId="7AFB4E76" w:rsidR="004C15F0" w:rsidRDefault="004C15F0">
          <w:pPr>
            <w:pStyle w:val="Innehll2"/>
            <w:tabs>
              <w:tab w:val="right" w:leader="dot" w:pos="9062"/>
            </w:tabs>
            <w:rPr>
              <w:rFonts w:cstheme="minorBidi"/>
              <w:i w:val="0"/>
              <w:iCs w:val="0"/>
              <w:noProof/>
              <w:sz w:val="24"/>
            </w:rPr>
          </w:pPr>
          <w:hyperlink w:anchor="_Toc222462356" w:history="1">
            <w:r w:rsidRPr="00E95064">
              <w:rPr>
                <w:rStyle w:val="Hyperlnk"/>
                <w:noProof/>
              </w:rPr>
              <w:t xml:space="preserve">Bilaga 3: </w:t>
            </w:r>
            <w:r w:rsidRPr="00E95064">
              <w:rPr>
                <w:rStyle w:val="Hyperlnk"/>
                <w:rFonts w:asciiTheme="majorBidi" w:hAnsiTheme="majorBidi"/>
                <w:b/>
                <w:bCs/>
                <w:noProof/>
              </w:rPr>
              <w:t>ÅTGÄRDER VID CYBERATTACK</w:t>
            </w:r>
            <w:r>
              <w:rPr>
                <w:noProof/>
                <w:webHidden/>
              </w:rPr>
              <w:tab/>
            </w:r>
            <w:r>
              <w:rPr>
                <w:noProof/>
                <w:webHidden/>
              </w:rPr>
              <w:fldChar w:fldCharType="begin"/>
            </w:r>
            <w:r>
              <w:rPr>
                <w:noProof/>
                <w:webHidden/>
              </w:rPr>
              <w:instrText xml:space="preserve"> PAGEREF _Toc222462356 \h </w:instrText>
            </w:r>
            <w:r>
              <w:rPr>
                <w:noProof/>
                <w:webHidden/>
              </w:rPr>
            </w:r>
            <w:r>
              <w:rPr>
                <w:noProof/>
                <w:webHidden/>
              </w:rPr>
              <w:fldChar w:fldCharType="separate"/>
            </w:r>
            <w:r>
              <w:rPr>
                <w:noProof/>
                <w:webHidden/>
              </w:rPr>
              <w:t>9</w:t>
            </w:r>
            <w:r>
              <w:rPr>
                <w:noProof/>
                <w:webHidden/>
              </w:rPr>
              <w:fldChar w:fldCharType="end"/>
            </w:r>
          </w:hyperlink>
        </w:p>
        <w:p w14:paraId="52969153" w14:textId="79DEB528" w:rsidR="004C15F0" w:rsidRDefault="004C15F0">
          <w:r>
            <w:rPr>
              <w:b/>
              <w:bCs/>
              <w:noProof/>
            </w:rPr>
            <w:fldChar w:fldCharType="end"/>
          </w:r>
        </w:p>
      </w:sdtContent>
    </w:sdt>
    <w:p w14:paraId="44079EA7"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4478CC0A"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3627B2D2"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0B8B3D7B"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2B52F1F9"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37E9EA0D"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2C3BB8A1"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276547AA"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30FFD0F5"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4CBEDFDC"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1575EAE4" w14:textId="77777777" w:rsidR="00CD5192" w:rsidRDefault="00CD5192" w:rsidP="00DF7CBF">
      <w:pPr>
        <w:spacing w:after="100" w:afterAutospacing="1" w:line="240" w:lineRule="auto"/>
        <w:outlineLvl w:val="0"/>
        <w:rPr>
          <w:rFonts w:asciiTheme="majorBidi" w:eastAsia="Times New Roman" w:hAnsiTheme="majorBidi" w:cstheme="majorBidi"/>
          <w:b/>
          <w:bCs/>
          <w:kern w:val="36"/>
          <w:sz w:val="28"/>
          <w:szCs w:val="28"/>
          <w14:ligatures w14:val="none"/>
        </w:rPr>
      </w:pPr>
    </w:p>
    <w:p w14:paraId="3165EA4C" w14:textId="435236A8" w:rsidR="00DF7CBF" w:rsidRPr="00DF7CBF" w:rsidRDefault="00DF7CBF" w:rsidP="00DF7CBF">
      <w:pPr>
        <w:spacing w:after="100" w:afterAutospacing="1" w:line="240" w:lineRule="auto"/>
        <w:outlineLvl w:val="0"/>
        <w:rPr>
          <w:rFonts w:asciiTheme="majorBidi" w:eastAsia="Times New Roman" w:hAnsiTheme="majorBidi" w:cstheme="majorBidi"/>
          <w:b/>
          <w:bCs/>
          <w:kern w:val="36"/>
          <w:sz w:val="28"/>
          <w:szCs w:val="28"/>
          <w14:ligatures w14:val="none"/>
        </w:rPr>
      </w:pPr>
      <w:bookmarkStart w:id="0" w:name="_Toc222462340"/>
      <w:r w:rsidRPr="00DF7CBF">
        <w:rPr>
          <w:rFonts w:asciiTheme="majorBidi" w:eastAsia="Times New Roman" w:hAnsiTheme="majorBidi" w:cstheme="majorBidi"/>
          <w:b/>
          <w:bCs/>
          <w:kern w:val="36"/>
          <w:sz w:val="28"/>
          <w:szCs w:val="28"/>
          <w14:ligatures w14:val="none"/>
        </w:rPr>
        <w:t>BEREDSKAPSPLAN: SKYDDSPRODUKTER AB</w:t>
      </w:r>
      <w:bookmarkEnd w:id="0"/>
    </w:p>
    <w:p w14:paraId="2DDA20E1" w14:textId="77777777"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Version:</w:t>
      </w:r>
      <w:r w:rsidRPr="00DF7CBF">
        <w:rPr>
          <w:rFonts w:asciiTheme="majorBidi" w:eastAsia="Times New Roman" w:hAnsiTheme="majorBidi" w:cstheme="majorBidi"/>
          <w:kern w:val="0"/>
          <w:sz w:val="28"/>
          <w:szCs w:val="28"/>
          <w14:ligatures w14:val="none"/>
        </w:rPr>
        <w:t xml:space="preserve"> 1.0</w:t>
      </w:r>
    </w:p>
    <w:p w14:paraId="242C2537" w14:textId="0A13B6F0"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Datum:</w:t>
      </w:r>
      <w:r w:rsidRPr="00DF7CBF">
        <w:rPr>
          <w:rFonts w:asciiTheme="majorBidi" w:eastAsia="Times New Roman" w:hAnsiTheme="majorBidi" w:cstheme="majorBidi"/>
          <w:kern w:val="0"/>
          <w:sz w:val="28"/>
          <w:szCs w:val="28"/>
          <w14:ligatures w14:val="none"/>
        </w:rPr>
        <w:t xml:space="preserve"> 2026-02-</w:t>
      </w:r>
      <w:r w:rsidR="001D0AA8">
        <w:rPr>
          <w:rFonts w:asciiTheme="majorBidi" w:eastAsia="Times New Roman" w:hAnsiTheme="majorBidi" w:cstheme="majorBidi"/>
          <w:kern w:val="0"/>
          <w:sz w:val="28"/>
          <w:szCs w:val="28"/>
          <w14:ligatures w14:val="none"/>
        </w:rPr>
        <w:t>20</w:t>
      </w:r>
    </w:p>
    <w:p w14:paraId="4C9C81C7" w14:textId="77777777"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Fastställd av:</w:t>
      </w:r>
      <w:r w:rsidRPr="00DF7CBF">
        <w:rPr>
          <w:rFonts w:asciiTheme="majorBidi" w:eastAsia="Times New Roman" w:hAnsiTheme="majorBidi" w:cstheme="majorBidi"/>
          <w:kern w:val="0"/>
          <w:sz w:val="28"/>
          <w:szCs w:val="28"/>
          <w14:ligatures w14:val="none"/>
        </w:rPr>
        <w:t xml:space="preserve"> VD Tore Robertsson</w:t>
      </w:r>
    </w:p>
    <w:p w14:paraId="2B2B7E1E" w14:textId="77777777"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Beredskapsledare:</w:t>
      </w:r>
      <w:r w:rsidRPr="00DF7CBF">
        <w:rPr>
          <w:rFonts w:asciiTheme="majorBidi" w:eastAsia="Times New Roman" w:hAnsiTheme="majorBidi" w:cstheme="majorBidi"/>
          <w:kern w:val="0"/>
          <w:sz w:val="28"/>
          <w:szCs w:val="28"/>
          <w14:ligatures w14:val="none"/>
        </w:rPr>
        <w:t xml:space="preserve"> Fredrik Beckman</w:t>
      </w:r>
    </w:p>
    <w:p w14:paraId="3E922209" w14:textId="77777777"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Säkerhetschef:</w:t>
      </w:r>
      <w:r w:rsidRPr="00DF7CBF">
        <w:rPr>
          <w:rFonts w:asciiTheme="majorBidi" w:eastAsia="Times New Roman" w:hAnsiTheme="majorBidi" w:cstheme="majorBidi"/>
          <w:kern w:val="0"/>
          <w:sz w:val="28"/>
          <w:szCs w:val="28"/>
          <w14:ligatures w14:val="none"/>
        </w:rPr>
        <w:t xml:space="preserve"> Robert Trupp</w:t>
      </w:r>
    </w:p>
    <w:p w14:paraId="073084A5" w14:textId="77777777" w:rsidR="00DF7CBF" w:rsidRPr="00DF7CBF" w:rsidRDefault="00000000" w:rsidP="00DF7CBF">
      <w:pPr>
        <w:spacing w:after="0" w:line="240" w:lineRule="auto"/>
        <w:rPr>
          <w:rFonts w:asciiTheme="majorBidi" w:eastAsia="Times New Roman" w:hAnsiTheme="majorBidi" w:cstheme="majorBidi"/>
          <w:kern w:val="0"/>
          <w:sz w:val="28"/>
          <w:szCs w:val="28"/>
          <w14:ligatures w14:val="none"/>
        </w:rPr>
      </w:pPr>
      <w:r>
        <w:rPr>
          <w:rFonts w:asciiTheme="majorBidi" w:eastAsia="Times New Roman" w:hAnsiTheme="majorBidi" w:cstheme="majorBidi"/>
          <w:noProof/>
          <w:kern w:val="0"/>
          <w:sz w:val="28"/>
          <w:szCs w:val="28"/>
        </w:rPr>
        <w:pict w14:anchorId="29AD24BA">
          <v:rect id="_x0000_i1025" alt="" style="width:453.6pt;height:.05pt;mso-width-percent:0;mso-height-percent:0;mso-width-percent:0;mso-height-percent:0" o:hralign="center" o:hrstd="t" o:hr="t" fillcolor="#a0a0a0" stroked="f"/>
        </w:pict>
      </w:r>
    </w:p>
    <w:p w14:paraId="11C2763D" w14:textId="1210DEF6" w:rsidR="00DF7CBF" w:rsidRPr="00DF7CBF" w:rsidRDefault="00CD5192" w:rsidP="00DF7CBF">
      <w:pPr>
        <w:spacing w:after="100" w:afterAutospacing="1" w:line="240" w:lineRule="auto"/>
        <w:outlineLvl w:val="2"/>
        <w:rPr>
          <w:rFonts w:asciiTheme="majorBidi" w:eastAsia="Times New Roman" w:hAnsiTheme="majorBidi" w:cstheme="majorBidi"/>
          <w:b/>
          <w:bCs/>
          <w:kern w:val="0"/>
          <w:sz w:val="28"/>
          <w:szCs w:val="28"/>
          <w14:ligatures w14:val="none"/>
        </w:rPr>
      </w:pPr>
      <w:bookmarkStart w:id="1" w:name="_Toc222462341"/>
      <w:r>
        <w:rPr>
          <w:rStyle w:val="Rubrik1Char"/>
        </w:rPr>
        <w:t>1.</w:t>
      </w:r>
      <w:r w:rsidR="00DF7CBF" w:rsidRPr="00DF7CBF">
        <w:rPr>
          <w:rFonts w:asciiTheme="majorBidi" w:eastAsia="Times New Roman" w:hAnsiTheme="majorBidi" w:cstheme="majorBidi"/>
          <w:b/>
          <w:bCs/>
          <w:kern w:val="0"/>
          <w:sz w:val="28"/>
          <w:szCs w:val="28"/>
          <w14:ligatures w14:val="none"/>
        </w:rPr>
        <w:t xml:space="preserve"> Inriktning och fokus</w:t>
      </w:r>
      <w:bookmarkEnd w:id="1"/>
    </w:p>
    <w:p w14:paraId="6C3EB5EF" w14:textId="0B9A4942"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Målet är att skapa faktisk förmåga snarare än bara dokumentation, med ett sakligt och balanserat tonläge utan alarmism.</w:t>
      </w:r>
    </w:p>
    <w:p w14:paraId="3CD67F5F" w14:textId="77777777" w:rsidR="00DF7CBF" w:rsidRPr="00DF7CBF" w:rsidRDefault="00DF7CBF" w:rsidP="00DF7CBF">
      <w:pPr>
        <w:spacing w:after="100" w:afterAutospacing="1" w:line="240" w:lineRule="auto"/>
        <w:outlineLvl w:val="2"/>
        <w:rPr>
          <w:rFonts w:asciiTheme="majorBidi" w:eastAsia="Times New Roman" w:hAnsiTheme="majorBidi" w:cstheme="majorBidi"/>
          <w:b/>
          <w:bCs/>
          <w:kern w:val="0"/>
          <w:sz w:val="28"/>
          <w:szCs w:val="28"/>
          <w14:ligatures w14:val="none"/>
        </w:rPr>
      </w:pPr>
      <w:bookmarkStart w:id="2" w:name="_Toc222462342"/>
      <w:r w:rsidRPr="00DF7CBF">
        <w:rPr>
          <w:rStyle w:val="UnderrubrikChar"/>
        </w:rPr>
        <w:t>1.2</w:t>
      </w:r>
      <w:r w:rsidRPr="00DF7CBF">
        <w:rPr>
          <w:rFonts w:asciiTheme="majorBidi" w:eastAsia="Times New Roman" w:hAnsiTheme="majorBidi" w:cstheme="majorBidi"/>
          <w:b/>
          <w:bCs/>
          <w:kern w:val="0"/>
          <w:sz w:val="28"/>
          <w:szCs w:val="28"/>
          <w14:ligatures w14:val="none"/>
        </w:rPr>
        <w:t xml:space="preserve"> Centrala diskussionspunkter för samtal</w:t>
      </w:r>
      <w:bookmarkEnd w:id="2"/>
    </w:p>
    <w:p w14:paraId="0BE1286C" w14:textId="684EA95B" w:rsidR="00DF7CBF" w:rsidRPr="00DF7CBF" w:rsidRDefault="00DF7CBF" w:rsidP="00DF7CBF">
      <w:pPr>
        <w:numPr>
          <w:ilvl w:val="0"/>
          <w:numId w:val="1"/>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 xml:space="preserve">Information vs. </w:t>
      </w:r>
      <w:r w:rsidR="00CD5192">
        <w:rPr>
          <w:rFonts w:asciiTheme="majorBidi" w:eastAsia="Times New Roman" w:hAnsiTheme="majorBidi" w:cstheme="majorBidi"/>
          <w:b/>
          <w:bCs/>
          <w:kern w:val="0"/>
          <w:sz w:val="28"/>
          <w:szCs w:val="28"/>
          <w14:ligatures w14:val="none"/>
        </w:rPr>
        <w:t>f</w:t>
      </w:r>
      <w:r w:rsidRPr="00DF7CBF">
        <w:rPr>
          <w:rFonts w:asciiTheme="majorBidi" w:eastAsia="Times New Roman" w:hAnsiTheme="majorBidi" w:cstheme="majorBidi"/>
          <w:b/>
          <w:bCs/>
          <w:kern w:val="0"/>
          <w:sz w:val="28"/>
          <w:szCs w:val="28"/>
          <w14:ligatures w14:val="none"/>
        </w:rPr>
        <w:t>örmåga:</w:t>
      </w:r>
      <w:r w:rsidRPr="00DF7CBF">
        <w:rPr>
          <w:rFonts w:asciiTheme="majorBidi" w:eastAsia="Times New Roman" w:hAnsiTheme="majorBidi" w:cstheme="majorBidi"/>
          <w:kern w:val="0"/>
          <w:sz w:val="28"/>
          <w:szCs w:val="28"/>
          <w14:ligatures w14:val="none"/>
        </w:rPr>
        <w:t xml:space="preserve"> Att läsa en manual är inte detsamma som att kunna agera under stress. Förmåga byggs genom praktisk övning.</w:t>
      </w:r>
    </w:p>
    <w:p w14:paraId="57D86098" w14:textId="77777777" w:rsidR="00DF7CBF" w:rsidRPr="00DF7CBF" w:rsidRDefault="00DF7CBF" w:rsidP="00DF7CBF">
      <w:pPr>
        <w:numPr>
          <w:ilvl w:val="0"/>
          <w:numId w:val="1"/>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Anpassad kunskap:</w:t>
      </w:r>
      <w:r w:rsidRPr="00DF7CBF">
        <w:rPr>
          <w:rFonts w:asciiTheme="majorBidi" w:eastAsia="Times New Roman" w:hAnsiTheme="majorBidi" w:cstheme="majorBidi"/>
          <w:kern w:val="0"/>
          <w:sz w:val="28"/>
          <w:szCs w:val="28"/>
          <w14:ligatures w14:val="none"/>
        </w:rPr>
        <w:t xml:space="preserve"> Vi översätter myndighetskrav till verksamhetslogik. Hur påverkas våra leveransflöden och våra kunders säkerhet i praktiken?</w:t>
      </w:r>
    </w:p>
    <w:p w14:paraId="22FE8B40" w14:textId="77777777" w:rsidR="00DF7CBF" w:rsidRPr="00DF7CBF" w:rsidRDefault="00DF7CBF" w:rsidP="00DF7CBF">
      <w:pPr>
        <w:numPr>
          <w:ilvl w:val="0"/>
          <w:numId w:val="1"/>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Skillnaden mellan papper och verklighet:</w:t>
      </w:r>
      <w:r w:rsidRPr="00DF7CBF">
        <w:rPr>
          <w:rFonts w:asciiTheme="majorBidi" w:eastAsia="Times New Roman" w:hAnsiTheme="majorBidi" w:cstheme="majorBidi"/>
          <w:kern w:val="0"/>
          <w:sz w:val="28"/>
          <w:szCs w:val="28"/>
          <w14:ligatures w14:val="none"/>
        </w:rPr>
        <w:t xml:space="preserve"> En plan i en pärm ger falsk trygghet om den inte är förankrad i vardagens rutiner och personals medvetenhet.</w:t>
      </w:r>
    </w:p>
    <w:p w14:paraId="1A30DC89" w14:textId="77777777" w:rsidR="00DF7CBF" w:rsidRPr="00DF7CBF" w:rsidRDefault="00DF7CBF" w:rsidP="00DF7CBF">
      <w:pPr>
        <w:numPr>
          <w:ilvl w:val="0"/>
          <w:numId w:val="1"/>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Roller och ansvar:</w:t>
      </w:r>
      <w:r w:rsidRPr="00DF7CBF">
        <w:rPr>
          <w:rFonts w:asciiTheme="majorBidi" w:eastAsia="Times New Roman" w:hAnsiTheme="majorBidi" w:cstheme="majorBidi"/>
          <w:kern w:val="0"/>
          <w:sz w:val="28"/>
          <w:szCs w:val="28"/>
          <w14:ligatures w14:val="none"/>
        </w:rPr>
        <w:t xml:space="preserve"> Tydliga mandat minskar osäkerhet, förhindrar fördröjda beslut och motverkar bristande samordning vid kris.</w:t>
      </w:r>
    </w:p>
    <w:p w14:paraId="5F8935C8" w14:textId="77777777" w:rsidR="00DF7CBF" w:rsidRPr="00DF7CBF" w:rsidRDefault="00DF7CBF" w:rsidP="00DF7CBF">
      <w:pPr>
        <w:numPr>
          <w:ilvl w:val="0"/>
          <w:numId w:val="1"/>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Investering:</w:t>
      </w:r>
      <w:r w:rsidRPr="00DF7CBF">
        <w:rPr>
          <w:rFonts w:asciiTheme="majorBidi" w:eastAsia="Times New Roman" w:hAnsiTheme="majorBidi" w:cstheme="majorBidi"/>
          <w:kern w:val="0"/>
          <w:sz w:val="28"/>
          <w:szCs w:val="28"/>
          <w14:ligatures w14:val="none"/>
        </w:rPr>
        <w:t xml:space="preserve"> Utbildning och beredskap är en långsiktig investering som stärker företaget även vid fredstida störningar såsom IT-attacker eller elavbrott.</w:t>
      </w:r>
    </w:p>
    <w:p w14:paraId="2DE11479" w14:textId="044A26C7" w:rsidR="00DF7CBF" w:rsidRDefault="00DF7CBF" w:rsidP="00DF7CBF">
      <w:pPr>
        <w:spacing w:after="0" w:line="240" w:lineRule="auto"/>
        <w:rPr>
          <w:rFonts w:asciiTheme="majorBidi" w:eastAsia="Times New Roman" w:hAnsiTheme="majorBidi" w:cstheme="majorBidi"/>
          <w:kern w:val="0"/>
          <w:sz w:val="28"/>
          <w:szCs w:val="28"/>
          <w14:ligatures w14:val="none"/>
        </w:rPr>
      </w:pPr>
    </w:p>
    <w:p w14:paraId="3F3902E5"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EC3D61F"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0776BE8C"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1FA839E"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0C4C34B"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AF0288F"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27A78629"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0DC666C"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D8318B0" w14:textId="77777777" w:rsidR="00CD5192" w:rsidRPr="00DF7CBF" w:rsidRDefault="00CD5192" w:rsidP="00DF7CBF">
      <w:pPr>
        <w:spacing w:after="0" w:line="240" w:lineRule="auto"/>
        <w:rPr>
          <w:rFonts w:asciiTheme="majorBidi" w:eastAsia="Times New Roman" w:hAnsiTheme="majorBidi" w:cstheme="majorBidi"/>
          <w:kern w:val="0"/>
          <w:sz w:val="28"/>
          <w:szCs w:val="28"/>
          <w14:ligatures w14:val="none"/>
        </w:rPr>
      </w:pPr>
    </w:p>
    <w:p w14:paraId="2EDB1F21" w14:textId="77777777" w:rsidR="00DF7CBF" w:rsidRPr="00DF7CBF" w:rsidRDefault="00DF7CBF" w:rsidP="00DF7CBF">
      <w:pPr>
        <w:spacing w:after="100" w:afterAutospacing="1" w:line="240" w:lineRule="auto"/>
        <w:outlineLvl w:val="1"/>
        <w:rPr>
          <w:rFonts w:asciiTheme="majorBidi" w:eastAsia="Times New Roman" w:hAnsiTheme="majorBidi" w:cstheme="majorBidi"/>
          <w:b/>
          <w:bCs/>
          <w:kern w:val="0"/>
          <w:sz w:val="28"/>
          <w:szCs w:val="28"/>
          <w14:ligatures w14:val="none"/>
        </w:rPr>
      </w:pPr>
      <w:bookmarkStart w:id="3" w:name="_Toc222462343"/>
      <w:r w:rsidRPr="00DF7CBF">
        <w:rPr>
          <w:rStyle w:val="Rubrik1Char"/>
        </w:rPr>
        <w:t>2.</w:t>
      </w:r>
      <w:r w:rsidRPr="00DF7CBF">
        <w:rPr>
          <w:rFonts w:asciiTheme="majorBidi" w:eastAsia="Times New Roman" w:hAnsiTheme="majorBidi" w:cstheme="majorBidi"/>
          <w:b/>
          <w:bCs/>
          <w:kern w:val="0"/>
          <w:sz w:val="28"/>
          <w:szCs w:val="28"/>
          <w14:ligatures w14:val="none"/>
        </w:rPr>
        <w:t xml:space="preserve"> SYFTE OCH MÅL</w:t>
      </w:r>
      <w:bookmarkEnd w:id="3"/>
    </w:p>
    <w:p w14:paraId="2745FF2B" w14:textId="77777777"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Att säkerställa att Skyddsprodukter AB kan upprätthålla drift och leverans med särskilt fokus på service, underhåll och tillgänglighet av skyddsrum och skyddsprodukter vid kris, höjd beredskap eller krig. Målet är att trygga civilbefolkningens skydd och bidra till totalförsvarets funktionalitet.</w:t>
      </w:r>
    </w:p>
    <w:p w14:paraId="435AE7B7" w14:textId="77777777" w:rsidR="00DF7CBF" w:rsidRPr="00DF7CBF" w:rsidRDefault="00DF7CBF" w:rsidP="00DF7CBF">
      <w:pPr>
        <w:spacing w:after="100" w:afterAutospacing="1" w:line="240" w:lineRule="auto"/>
        <w:outlineLvl w:val="2"/>
        <w:rPr>
          <w:rFonts w:asciiTheme="majorBidi" w:eastAsia="Times New Roman" w:hAnsiTheme="majorBidi" w:cstheme="majorBidi"/>
          <w:b/>
          <w:bCs/>
          <w:kern w:val="0"/>
          <w:sz w:val="28"/>
          <w:szCs w:val="28"/>
          <w14:ligatures w14:val="none"/>
        </w:rPr>
      </w:pPr>
      <w:bookmarkStart w:id="4" w:name="_Toc222462344"/>
      <w:r w:rsidRPr="00DF7CBF">
        <w:rPr>
          <w:rStyle w:val="UnderrubrikChar"/>
        </w:rPr>
        <w:t>2.1</w:t>
      </w:r>
      <w:r w:rsidRPr="00DF7CBF">
        <w:rPr>
          <w:rFonts w:asciiTheme="majorBidi" w:eastAsia="Times New Roman" w:hAnsiTheme="majorBidi" w:cstheme="majorBidi"/>
          <w:b/>
          <w:bCs/>
          <w:kern w:val="0"/>
          <w:sz w:val="28"/>
          <w:szCs w:val="28"/>
          <w14:ligatures w14:val="none"/>
        </w:rPr>
        <w:t xml:space="preserve"> Verksamhetens roll i totalförsvaret</w:t>
      </w:r>
      <w:bookmarkEnd w:id="4"/>
    </w:p>
    <w:p w14:paraId="1178422E" w14:textId="0BD24E74"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Skyddsprodukter AB utgör en samhällsviktig funktion inom befolkningsskyddet. Bolaget ska säkerställa:</w:t>
      </w:r>
    </w:p>
    <w:p w14:paraId="4D8FAB5D" w14:textId="77777777" w:rsidR="00DF7CBF" w:rsidRPr="00DF7CBF" w:rsidRDefault="00DF7CBF" w:rsidP="00DF7CBF">
      <w:pPr>
        <w:numPr>
          <w:ilvl w:val="0"/>
          <w:numId w:val="2"/>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Tillgång till reservdelar (dörrar, ventiler, filter).</w:t>
      </w:r>
    </w:p>
    <w:p w14:paraId="1BADE1A9" w14:textId="77777777" w:rsidR="00DF7CBF" w:rsidRPr="00DF7CBF" w:rsidRDefault="00DF7CBF" w:rsidP="00DF7CBF">
      <w:pPr>
        <w:numPr>
          <w:ilvl w:val="0"/>
          <w:numId w:val="2"/>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Akutinsatser vid skadade skyddsrum.</w:t>
      </w:r>
    </w:p>
    <w:p w14:paraId="78B6BFD2" w14:textId="77777777" w:rsidR="00DF7CBF" w:rsidRPr="00DF7CBF" w:rsidRDefault="00DF7CBF" w:rsidP="00DF7CBF">
      <w:pPr>
        <w:numPr>
          <w:ilvl w:val="0"/>
          <w:numId w:val="2"/>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Teknisk rådgivning till kommuner, MCF, fastighetsägare och Försvarsmakten.</w:t>
      </w:r>
    </w:p>
    <w:p w14:paraId="15E9DAAC" w14:textId="77777777" w:rsidR="00DF7CBF" w:rsidRPr="00DF7CBF" w:rsidRDefault="00DF7CBF" w:rsidP="00DF7CBF">
      <w:pPr>
        <w:numPr>
          <w:ilvl w:val="0"/>
          <w:numId w:val="2"/>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Uthållig drift i minst 30 dygn utan extern försörjning.</w:t>
      </w:r>
    </w:p>
    <w:p w14:paraId="4776A3DE" w14:textId="1401BCAD" w:rsidR="00DF7CBF" w:rsidRDefault="00DF7CBF" w:rsidP="00DF7CBF">
      <w:pPr>
        <w:spacing w:after="0" w:line="240" w:lineRule="auto"/>
        <w:rPr>
          <w:rFonts w:asciiTheme="majorBidi" w:eastAsia="Times New Roman" w:hAnsiTheme="majorBidi" w:cstheme="majorBidi"/>
          <w:kern w:val="0"/>
          <w:sz w:val="28"/>
          <w:szCs w:val="28"/>
          <w14:ligatures w14:val="none"/>
        </w:rPr>
      </w:pPr>
    </w:p>
    <w:p w14:paraId="7424082B"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E1B316A"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24ECFA63"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A052A83"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EFE4296"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43EA240"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A759EAD"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850C9A2"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151CCD6"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3849736"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0BFAFD1"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1B584DA"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F74796B"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8107D93"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8DEDD3F"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9CE85F5"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E209EAD"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2DFA2089"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721C11F"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18DE29D"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A80365C"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63F33B9"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A08F5B3"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017C7723" w14:textId="77777777" w:rsidR="00CD5192" w:rsidRPr="00DF7CBF" w:rsidRDefault="00CD5192" w:rsidP="00DF7CBF">
      <w:pPr>
        <w:spacing w:after="0" w:line="240" w:lineRule="auto"/>
        <w:rPr>
          <w:rFonts w:asciiTheme="majorBidi" w:eastAsia="Times New Roman" w:hAnsiTheme="majorBidi" w:cstheme="majorBidi"/>
          <w:kern w:val="0"/>
          <w:sz w:val="28"/>
          <w:szCs w:val="28"/>
          <w14:ligatures w14:val="none"/>
        </w:rPr>
      </w:pPr>
    </w:p>
    <w:p w14:paraId="2D795C02" w14:textId="77777777" w:rsidR="00DF7CBF" w:rsidRPr="00DF7CBF" w:rsidRDefault="00DF7CBF" w:rsidP="00DF7CBF">
      <w:pPr>
        <w:spacing w:after="100" w:afterAutospacing="1" w:line="240" w:lineRule="auto"/>
        <w:outlineLvl w:val="1"/>
        <w:rPr>
          <w:rFonts w:asciiTheme="majorBidi" w:eastAsia="Times New Roman" w:hAnsiTheme="majorBidi" w:cstheme="majorBidi"/>
          <w:b/>
          <w:bCs/>
          <w:kern w:val="0"/>
          <w:sz w:val="28"/>
          <w:szCs w:val="28"/>
          <w14:ligatures w14:val="none"/>
        </w:rPr>
      </w:pPr>
      <w:bookmarkStart w:id="5" w:name="_Toc222462345"/>
      <w:r w:rsidRPr="00DF7CBF">
        <w:rPr>
          <w:rStyle w:val="Rubrik1Char"/>
        </w:rPr>
        <w:t>3.</w:t>
      </w:r>
      <w:r w:rsidRPr="00DF7CBF">
        <w:rPr>
          <w:rFonts w:asciiTheme="majorBidi" w:eastAsia="Times New Roman" w:hAnsiTheme="majorBidi" w:cstheme="majorBidi"/>
          <w:b/>
          <w:bCs/>
          <w:kern w:val="0"/>
          <w:sz w:val="28"/>
          <w:szCs w:val="28"/>
          <w14:ligatures w14:val="none"/>
        </w:rPr>
        <w:t xml:space="preserve"> LEDNING OCH ANSVAR</w:t>
      </w:r>
      <w:bookmarkEnd w:id="5"/>
    </w:p>
    <w:p w14:paraId="23CB82D5" w14:textId="77777777" w:rsidR="00DF7CBF" w:rsidRPr="00DF7CBF" w:rsidRDefault="00DF7CBF" w:rsidP="00DF7CBF">
      <w:pPr>
        <w:spacing w:after="100" w:afterAutospacing="1" w:line="240" w:lineRule="auto"/>
        <w:outlineLvl w:val="2"/>
        <w:rPr>
          <w:rFonts w:asciiTheme="majorBidi" w:eastAsia="Times New Roman" w:hAnsiTheme="majorBidi" w:cstheme="majorBidi"/>
          <w:b/>
          <w:bCs/>
          <w:kern w:val="0"/>
          <w:sz w:val="28"/>
          <w:szCs w:val="28"/>
          <w14:ligatures w14:val="none"/>
        </w:rPr>
      </w:pPr>
      <w:bookmarkStart w:id="6" w:name="_Toc222462346"/>
      <w:r w:rsidRPr="00DF7CBF">
        <w:rPr>
          <w:rStyle w:val="UnderrubrikChar"/>
        </w:rPr>
        <w:t>3.1</w:t>
      </w:r>
      <w:r w:rsidRPr="00DF7CBF">
        <w:rPr>
          <w:rFonts w:asciiTheme="majorBidi" w:eastAsia="Times New Roman" w:hAnsiTheme="majorBidi" w:cstheme="majorBidi"/>
          <w:b/>
          <w:bCs/>
          <w:kern w:val="0"/>
          <w:sz w:val="28"/>
          <w:szCs w:val="28"/>
          <w14:ligatures w14:val="none"/>
        </w:rPr>
        <w:t xml:space="preserve"> Ordinarie Beredskapsorganisation</w:t>
      </w:r>
      <w:bookmarkEnd w:id="6"/>
    </w:p>
    <w:p w14:paraId="5166F181" w14:textId="77777777"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Aktiveras omedelbart vid beslut om höjd beredskap eller allvarlig kris.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2347"/>
        <w:gridCol w:w="4021"/>
      </w:tblGrid>
      <w:tr w:rsidR="00DF7CBF" w:rsidRPr="00DF7CBF" w14:paraId="0C203EF8" w14:textId="77777777" w:rsidTr="004C15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4BD0AE" w14:textId="77777777" w:rsidR="00DF7CBF" w:rsidRPr="00DF7CBF" w:rsidRDefault="00DF7CBF" w:rsidP="00DF7CBF">
            <w:pPr>
              <w:spacing w:after="0" w:line="240" w:lineRule="auto"/>
              <w:rPr>
                <w:rFonts w:asciiTheme="majorBidi" w:eastAsia="Times New Roman" w:hAnsiTheme="majorBidi" w:cstheme="majorBidi"/>
                <w:i/>
                <w:iCs/>
                <w:kern w:val="0"/>
                <w:sz w:val="28"/>
                <w:szCs w:val="28"/>
                <w14:ligatures w14:val="none"/>
              </w:rPr>
            </w:pPr>
            <w:r w:rsidRPr="00DF7CBF">
              <w:rPr>
                <w:rFonts w:asciiTheme="majorBidi" w:eastAsia="Times New Roman" w:hAnsiTheme="majorBidi" w:cstheme="majorBidi"/>
                <w:b/>
                <w:bCs/>
                <w:i/>
                <w:iCs/>
                <w:kern w:val="0"/>
                <w:sz w:val="28"/>
                <w:szCs w:val="28"/>
                <w14:ligatures w14:val="none"/>
              </w:rPr>
              <w:t>Funktion</w:t>
            </w:r>
          </w:p>
        </w:tc>
        <w:tc>
          <w:tcPr>
            <w:tcW w:w="2317" w:type="dxa"/>
            <w:tcBorders>
              <w:top w:val="single" w:sz="6" w:space="0" w:color="auto"/>
              <w:left w:val="single" w:sz="6" w:space="0" w:color="auto"/>
              <w:bottom w:val="single" w:sz="6" w:space="0" w:color="auto"/>
              <w:right w:val="single" w:sz="6" w:space="0" w:color="auto"/>
            </w:tcBorders>
            <w:vAlign w:val="center"/>
            <w:hideMark/>
          </w:tcPr>
          <w:p w14:paraId="789195D9" w14:textId="77777777" w:rsidR="00DF7CBF" w:rsidRPr="00DF7CBF" w:rsidRDefault="00DF7CBF" w:rsidP="00DF7CBF">
            <w:pPr>
              <w:spacing w:after="0" w:line="240" w:lineRule="auto"/>
              <w:rPr>
                <w:rFonts w:asciiTheme="majorBidi" w:eastAsia="Times New Roman" w:hAnsiTheme="majorBidi" w:cstheme="majorBidi"/>
                <w:i/>
                <w:iCs/>
                <w:kern w:val="0"/>
                <w:sz w:val="28"/>
                <w:szCs w:val="28"/>
                <w14:ligatures w14:val="none"/>
              </w:rPr>
            </w:pPr>
            <w:r w:rsidRPr="00DF7CBF">
              <w:rPr>
                <w:rFonts w:asciiTheme="majorBidi" w:eastAsia="Times New Roman" w:hAnsiTheme="majorBidi" w:cstheme="majorBidi"/>
                <w:b/>
                <w:bCs/>
                <w:i/>
                <w:iCs/>
                <w:kern w:val="0"/>
                <w:sz w:val="28"/>
                <w:szCs w:val="28"/>
                <w14:ligatures w14:val="none"/>
              </w:rPr>
              <w:t>Namn</w:t>
            </w:r>
          </w:p>
        </w:tc>
        <w:tc>
          <w:tcPr>
            <w:tcW w:w="3976" w:type="dxa"/>
            <w:tcBorders>
              <w:top w:val="single" w:sz="6" w:space="0" w:color="auto"/>
              <w:left w:val="single" w:sz="6" w:space="0" w:color="auto"/>
              <w:bottom w:val="single" w:sz="6" w:space="0" w:color="auto"/>
              <w:right w:val="single" w:sz="6" w:space="0" w:color="auto"/>
            </w:tcBorders>
            <w:vAlign w:val="center"/>
            <w:hideMark/>
          </w:tcPr>
          <w:p w14:paraId="042EA297" w14:textId="77777777" w:rsidR="00DF7CBF" w:rsidRPr="00DF7CBF" w:rsidRDefault="00DF7CBF" w:rsidP="00DF7CBF">
            <w:pPr>
              <w:spacing w:after="0" w:line="240" w:lineRule="auto"/>
              <w:rPr>
                <w:rFonts w:asciiTheme="majorBidi" w:eastAsia="Times New Roman" w:hAnsiTheme="majorBidi" w:cstheme="majorBidi"/>
                <w:i/>
                <w:iCs/>
                <w:kern w:val="0"/>
                <w:sz w:val="28"/>
                <w:szCs w:val="28"/>
                <w14:ligatures w14:val="none"/>
              </w:rPr>
            </w:pPr>
            <w:r w:rsidRPr="00DF7CBF">
              <w:rPr>
                <w:rFonts w:asciiTheme="majorBidi" w:eastAsia="Times New Roman" w:hAnsiTheme="majorBidi" w:cstheme="majorBidi"/>
                <w:b/>
                <w:bCs/>
                <w:i/>
                <w:iCs/>
                <w:kern w:val="0"/>
                <w:sz w:val="28"/>
                <w:szCs w:val="28"/>
                <w14:ligatures w14:val="none"/>
              </w:rPr>
              <w:t>Ansvar</w:t>
            </w:r>
          </w:p>
        </w:tc>
      </w:tr>
      <w:tr w:rsidR="00DF7CBF" w:rsidRPr="00DF7CBF" w14:paraId="25D91903"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1C67D7"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VD</w:t>
            </w:r>
          </w:p>
        </w:tc>
        <w:tc>
          <w:tcPr>
            <w:tcW w:w="2317" w:type="dxa"/>
            <w:tcBorders>
              <w:top w:val="single" w:sz="6" w:space="0" w:color="auto"/>
              <w:left w:val="single" w:sz="6" w:space="0" w:color="auto"/>
              <w:bottom w:val="single" w:sz="6" w:space="0" w:color="auto"/>
              <w:right w:val="single" w:sz="6" w:space="0" w:color="auto"/>
            </w:tcBorders>
            <w:vAlign w:val="center"/>
            <w:hideMark/>
          </w:tcPr>
          <w:p w14:paraId="78C88256"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Tore Robertsson</w:t>
            </w:r>
          </w:p>
        </w:tc>
        <w:tc>
          <w:tcPr>
            <w:tcW w:w="3976" w:type="dxa"/>
            <w:tcBorders>
              <w:top w:val="single" w:sz="6" w:space="0" w:color="auto"/>
              <w:left w:val="single" w:sz="6" w:space="0" w:color="auto"/>
              <w:bottom w:val="single" w:sz="6" w:space="0" w:color="auto"/>
              <w:right w:val="single" w:sz="6" w:space="0" w:color="auto"/>
            </w:tcBorders>
            <w:vAlign w:val="center"/>
            <w:hideMark/>
          </w:tcPr>
          <w:p w14:paraId="3F3D1846"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Högsta ansvar för planens genomförande.</w:t>
            </w:r>
          </w:p>
        </w:tc>
      </w:tr>
      <w:tr w:rsidR="00DF7CBF" w:rsidRPr="00DF7CBF" w14:paraId="3C7BE700"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A14AEE"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Beredskapsledare</w:t>
            </w:r>
          </w:p>
        </w:tc>
        <w:tc>
          <w:tcPr>
            <w:tcW w:w="2317" w:type="dxa"/>
            <w:tcBorders>
              <w:top w:val="single" w:sz="6" w:space="0" w:color="auto"/>
              <w:left w:val="single" w:sz="6" w:space="0" w:color="auto"/>
              <w:bottom w:val="single" w:sz="6" w:space="0" w:color="auto"/>
              <w:right w:val="single" w:sz="6" w:space="0" w:color="auto"/>
            </w:tcBorders>
            <w:vAlign w:val="center"/>
            <w:hideMark/>
          </w:tcPr>
          <w:p w14:paraId="0AC440D7"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Fredrik Beckman</w:t>
            </w:r>
          </w:p>
        </w:tc>
        <w:tc>
          <w:tcPr>
            <w:tcW w:w="3976" w:type="dxa"/>
            <w:tcBorders>
              <w:top w:val="single" w:sz="6" w:space="0" w:color="auto"/>
              <w:left w:val="single" w:sz="6" w:space="0" w:color="auto"/>
              <w:bottom w:val="single" w:sz="6" w:space="0" w:color="auto"/>
              <w:right w:val="single" w:sz="6" w:space="0" w:color="auto"/>
            </w:tcBorders>
            <w:vAlign w:val="center"/>
            <w:hideMark/>
          </w:tcPr>
          <w:p w14:paraId="25F82A4F"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Operativ ledning vid kris/krig.</w:t>
            </w:r>
          </w:p>
        </w:tc>
      </w:tr>
      <w:tr w:rsidR="00DF7CBF" w:rsidRPr="00DF7CBF" w14:paraId="699C2868"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59BDB8"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Logistikansvarig</w:t>
            </w:r>
          </w:p>
        </w:tc>
        <w:tc>
          <w:tcPr>
            <w:tcW w:w="2317" w:type="dxa"/>
            <w:tcBorders>
              <w:top w:val="single" w:sz="6" w:space="0" w:color="auto"/>
              <w:left w:val="single" w:sz="6" w:space="0" w:color="auto"/>
              <w:bottom w:val="single" w:sz="6" w:space="0" w:color="auto"/>
              <w:right w:val="single" w:sz="6" w:space="0" w:color="auto"/>
            </w:tcBorders>
            <w:vAlign w:val="center"/>
            <w:hideMark/>
          </w:tcPr>
          <w:p w14:paraId="25D02A11"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proofErr w:type="spellStart"/>
            <w:r w:rsidRPr="00DF7CBF">
              <w:rPr>
                <w:rFonts w:asciiTheme="majorBidi" w:eastAsia="Times New Roman" w:hAnsiTheme="majorBidi" w:cstheme="majorBidi"/>
                <w:kern w:val="0"/>
                <w:sz w:val="28"/>
                <w:szCs w:val="28"/>
                <w14:ligatures w14:val="none"/>
              </w:rPr>
              <w:t>Avdullah</w:t>
            </w:r>
            <w:proofErr w:type="spellEnd"/>
            <w:r w:rsidRPr="00DF7CBF">
              <w:rPr>
                <w:rFonts w:asciiTheme="majorBidi" w:eastAsia="Times New Roman" w:hAnsiTheme="majorBidi" w:cstheme="majorBidi"/>
                <w:kern w:val="0"/>
                <w:sz w:val="28"/>
                <w:szCs w:val="28"/>
                <w14:ligatures w14:val="none"/>
              </w:rPr>
              <w:t xml:space="preserve"> </w:t>
            </w:r>
            <w:proofErr w:type="spellStart"/>
            <w:r w:rsidRPr="00DF7CBF">
              <w:rPr>
                <w:rFonts w:asciiTheme="majorBidi" w:eastAsia="Times New Roman" w:hAnsiTheme="majorBidi" w:cstheme="majorBidi"/>
                <w:kern w:val="0"/>
                <w:sz w:val="28"/>
                <w:szCs w:val="28"/>
                <w14:ligatures w14:val="none"/>
              </w:rPr>
              <w:t>Veseli</w:t>
            </w:r>
            <w:proofErr w:type="spellEnd"/>
          </w:p>
        </w:tc>
        <w:tc>
          <w:tcPr>
            <w:tcW w:w="3976" w:type="dxa"/>
            <w:tcBorders>
              <w:top w:val="single" w:sz="6" w:space="0" w:color="auto"/>
              <w:left w:val="single" w:sz="6" w:space="0" w:color="auto"/>
              <w:bottom w:val="single" w:sz="6" w:space="0" w:color="auto"/>
              <w:right w:val="single" w:sz="6" w:space="0" w:color="auto"/>
            </w:tcBorders>
            <w:vAlign w:val="center"/>
            <w:hideMark/>
          </w:tcPr>
          <w:p w14:paraId="3DEA8925"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Material, transport och förnödenheter.</w:t>
            </w:r>
          </w:p>
        </w:tc>
      </w:tr>
      <w:tr w:rsidR="00DF7CBF" w:rsidRPr="00DF7CBF" w14:paraId="3520C341"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C70110"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Personalchef</w:t>
            </w:r>
          </w:p>
        </w:tc>
        <w:tc>
          <w:tcPr>
            <w:tcW w:w="2317" w:type="dxa"/>
            <w:tcBorders>
              <w:top w:val="single" w:sz="6" w:space="0" w:color="auto"/>
              <w:left w:val="single" w:sz="6" w:space="0" w:color="auto"/>
              <w:bottom w:val="single" w:sz="6" w:space="0" w:color="auto"/>
              <w:right w:val="single" w:sz="6" w:space="0" w:color="auto"/>
            </w:tcBorders>
            <w:vAlign w:val="center"/>
            <w:hideMark/>
          </w:tcPr>
          <w:p w14:paraId="3B809024"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Fredrik Beckman</w:t>
            </w:r>
          </w:p>
        </w:tc>
        <w:tc>
          <w:tcPr>
            <w:tcW w:w="3976" w:type="dxa"/>
            <w:tcBorders>
              <w:top w:val="single" w:sz="6" w:space="0" w:color="auto"/>
              <w:left w:val="single" w:sz="6" w:space="0" w:color="auto"/>
              <w:bottom w:val="single" w:sz="6" w:space="0" w:color="auto"/>
              <w:right w:val="single" w:sz="6" w:space="0" w:color="auto"/>
            </w:tcBorders>
            <w:vAlign w:val="center"/>
            <w:hideMark/>
          </w:tcPr>
          <w:p w14:paraId="4E2679F0"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Personalplanering, krigsplacering.</w:t>
            </w:r>
          </w:p>
        </w:tc>
      </w:tr>
      <w:tr w:rsidR="00DF7CBF" w:rsidRPr="00DF7CBF" w14:paraId="26E3AAC3"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EF7100"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Kommunikationschef</w:t>
            </w:r>
          </w:p>
        </w:tc>
        <w:tc>
          <w:tcPr>
            <w:tcW w:w="2317" w:type="dxa"/>
            <w:tcBorders>
              <w:top w:val="single" w:sz="6" w:space="0" w:color="auto"/>
              <w:left w:val="single" w:sz="6" w:space="0" w:color="auto"/>
              <w:bottom w:val="single" w:sz="6" w:space="0" w:color="auto"/>
              <w:right w:val="single" w:sz="6" w:space="0" w:color="auto"/>
            </w:tcBorders>
            <w:vAlign w:val="center"/>
            <w:hideMark/>
          </w:tcPr>
          <w:p w14:paraId="30CEE56B"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Fredrik Beckman</w:t>
            </w:r>
          </w:p>
        </w:tc>
        <w:tc>
          <w:tcPr>
            <w:tcW w:w="3976" w:type="dxa"/>
            <w:tcBorders>
              <w:top w:val="single" w:sz="6" w:space="0" w:color="auto"/>
              <w:left w:val="single" w:sz="6" w:space="0" w:color="auto"/>
              <w:bottom w:val="single" w:sz="6" w:space="0" w:color="auto"/>
              <w:right w:val="single" w:sz="6" w:space="0" w:color="auto"/>
            </w:tcBorders>
            <w:vAlign w:val="center"/>
            <w:hideMark/>
          </w:tcPr>
          <w:p w14:paraId="0C43FA3D"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Intern/extern info, myndighetssamverkan.</w:t>
            </w:r>
          </w:p>
        </w:tc>
      </w:tr>
      <w:tr w:rsidR="00DF7CBF" w:rsidRPr="00DF7CBF" w14:paraId="2ABF004F"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1AC1F3"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IT-ansvarig</w:t>
            </w:r>
          </w:p>
        </w:tc>
        <w:tc>
          <w:tcPr>
            <w:tcW w:w="2317" w:type="dxa"/>
            <w:tcBorders>
              <w:top w:val="single" w:sz="6" w:space="0" w:color="auto"/>
              <w:left w:val="single" w:sz="6" w:space="0" w:color="auto"/>
              <w:bottom w:val="single" w:sz="6" w:space="0" w:color="auto"/>
              <w:right w:val="single" w:sz="6" w:space="0" w:color="auto"/>
            </w:tcBorders>
            <w:vAlign w:val="center"/>
            <w:hideMark/>
          </w:tcPr>
          <w:p w14:paraId="288F4937"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Fredrik Beckman</w:t>
            </w:r>
          </w:p>
        </w:tc>
        <w:tc>
          <w:tcPr>
            <w:tcW w:w="3976" w:type="dxa"/>
            <w:tcBorders>
              <w:top w:val="single" w:sz="6" w:space="0" w:color="auto"/>
              <w:left w:val="single" w:sz="6" w:space="0" w:color="auto"/>
              <w:bottom w:val="single" w:sz="6" w:space="0" w:color="auto"/>
              <w:right w:val="single" w:sz="6" w:space="0" w:color="auto"/>
            </w:tcBorders>
            <w:vAlign w:val="center"/>
            <w:hideMark/>
          </w:tcPr>
          <w:p w14:paraId="1BF896D4"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Säker IT-drift och redundans.</w:t>
            </w:r>
          </w:p>
        </w:tc>
      </w:tr>
      <w:tr w:rsidR="00DF7CBF" w:rsidRPr="00DF7CBF" w14:paraId="1E7672E8"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BA080"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Ekonomi</w:t>
            </w:r>
          </w:p>
        </w:tc>
        <w:tc>
          <w:tcPr>
            <w:tcW w:w="2317" w:type="dxa"/>
            <w:tcBorders>
              <w:top w:val="single" w:sz="6" w:space="0" w:color="auto"/>
              <w:left w:val="single" w:sz="6" w:space="0" w:color="auto"/>
              <w:bottom w:val="single" w:sz="6" w:space="0" w:color="auto"/>
              <w:right w:val="single" w:sz="6" w:space="0" w:color="auto"/>
            </w:tcBorders>
            <w:vAlign w:val="center"/>
            <w:hideMark/>
          </w:tcPr>
          <w:p w14:paraId="2DC94B7B"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Eva Nilsson</w:t>
            </w:r>
          </w:p>
        </w:tc>
        <w:tc>
          <w:tcPr>
            <w:tcW w:w="3976" w:type="dxa"/>
            <w:tcBorders>
              <w:top w:val="single" w:sz="6" w:space="0" w:color="auto"/>
              <w:left w:val="single" w:sz="6" w:space="0" w:color="auto"/>
              <w:bottom w:val="single" w:sz="6" w:space="0" w:color="auto"/>
              <w:right w:val="single" w:sz="6" w:space="0" w:color="auto"/>
            </w:tcBorders>
            <w:vAlign w:val="center"/>
            <w:hideMark/>
          </w:tcPr>
          <w:p w14:paraId="1E6186A0"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Löner och fakturabetalning.</w:t>
            </w:r>
          </w:p>
        </w:tc>
      </w:tr>
      <w:tr w:rsidR="00DF7CBF" w:rsidRPr="00DF7CBF" w14:paraId="5B75B141"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2EC66"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Säkerhetschef</w:t>
            </w:r>
          </w:p>
        </w:tc>
        <w:tc>
          <w:tcPr>
            <w:tcW w:w="2317" w:type="dxa"/>
            <w:tcBorders>
              <w:top w:val="single" w:sz="6" w:space="0" w:color="auto"/>
              <w:left w:val="single" w:sz="6" w:space="0" w:color="auto"/>
              <w:bottom w:val="single" w:sz="6" w:space="0" w:color="auto"/>
              <w:right w:val="single" w:sz="6" w:space="0" w:color="auto"/>
            </w:tcBorders>
            <w:vAlign w:val="center"/>
            <w:hideMark/>
          </w:tcPr>
          <w:p w14:paraId="73D3CEC8"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Robert Trupp</w:t>
            </w:r>
          </w:p>
        </w:tc>
        <w:tc>
          <w:tcPr>
            <w:tcW w:w="3976" w:type="dxa"/>
            <w:tcBorders>
              <w:top w:val="single" w:sz="6" w:space="0" w:color="auto"/>
              <w:left w:val="single" w:sz="6" w:space="0" w:color="auto"/>
              <w:bottom w:val="single" w:sz="6" w:space="0" w:color="auto"/>
              <w:right w:val="single" w:sz="6" w:space="0" w:color="auto"/>
            </w:tcBorders>
            <w:vAlign w:val="center"/>
            <w:hideMark/>
          </w:tcPr>
          <w:p w14:paraId="1FB0C4AC"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Skydd mot sabotage och informationssäkerhet.</w:t>
            </w:r>
          </w:p>
        </w:tc>
      </w:tr>
      <w:tr w:rsidR="004C15F0" w:rsidRPr="00DF7CBF" w14:paraId="1B2AB174"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4B35B9B"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17" w:type="dxa"/>
            <w:tcBorders>
              <w:top w:val="single" w:sz="6" w:space="0" w:color="auto"/>
              <w:left w:val="single" w:sz="6" w:space="0" w:color="auto"/>
              <w:bottom w:val="single" w:sz="6" w:space="0" w:color="auto"/>
              <w:right w:val="single" w:sz="6" w:space="0" w:color="auto"/>
            </w:tcBorders>
            <w:vAlign w:val="center"/>
          </w:tcPr>
          <w:p w14:paraId="6FCE0EC4"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3976" w:type="dxa"/>
            <w:tcBorders>
              <w:top w:val="single" w:sz="6" w:space="0" w:color="auto"/>
              <w:left w:val="single" w:sz="6" w:space="0" w:color="auto"/>
              <w:bottom w:val="single" w:sz="6" w:space="0" w:color="auto"/>
              <w:right w:val="single" w:sz="6" w:space="0" w:color="auto"/>
            </w:tcBorders>
            <w:vAlign w:val="center"/>
          </w:tcPr>
          <w:p w14:paraId="4F195DA7"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r w:rsidR="004C15F0" w:rsidRPr="00DF7CBF" w14:paraId="438BFDD6"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F0C81EB"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17" w:type="dxa"/>
            <w:tcBorders>
              <w:top w:val="single" w:sz="6" w:space="0" w:color="auto"/>
              <w:left w:val="single" w:sz="6" w:space="0" w:color="auto"/>
              <w:bottom w:val="single" w:sz="6" w:space="0" w:color="auto"/>
              <w:right w:val="single" w:sz="6" w:space="0" w:color="auto"/>
            </w:tcBorders>
            <w:vAlign w:val="center"/>
          </w:tcPr>
          <w:p w14:paraId="0DE0D26A"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3976" w:type="dxa"/>
            <w:tcBorders>
              <w:top w:val="single" w:sz="6" w:space="0" w:color="auto"/>
              <w:left w:val="single" w:sz="6" w:space="0" w:color="auto"/>
              <w:bottom w:val="single" w:sz="6" w:space="0" w:color="auto"/>
              <w:right w:val="single" w:sz="6" w:space="0" w:color="auto"/>
            </w:tcBorders>
            <w:vAlign w:val="center"/>
          </w:tcPr>
          <w:p w14:paraId="04F4EF46"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r w:rsidR="004C15F0" w:rsidRPr="00DF7CBF" w14:paraId="75AB60AA"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351B237"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17" w:type="dxa"/>
            <w:tcBorders>
              <w:top w:val="single" w:sz="6" w:space="0" w:color="auto"/>
              <w:left w:val="single" w:sz="6" w:space="0" w:color="auto"/>
              <w:bottom w:val="single" w:sz="6" w:space="0" w:color="auto"/>
              <w:right w:val="single" w:sz="6" w:space="0" w:color="auto"/>
            </w:tcBorders>
            <w:vAlign w:val="center"/>
          </w:tcPr>
          <w:p w14:paraId="602EC75D"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3976" w:type="dxa"/>
            <w:tcBorders>
              <w:top w:val="single" w:sz="6" w:space="0" w:color="auto"/>
              <w:left w:val="single" w:sz="6" w:space="0" w:color="auto"/>
              <w:bottom w:val="single" w:sz="6" w:space="0" w:color="auto"/>
              <w:right w:val="single" w:sz="6" w:space="0" w:color="auto"/>
            </w:tcBorders>
            <w:vAlign w:val="center"/>
          </w:tcPr>
          <w:p w14:paraId="7DA31D63"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r w:rsidR="004C15F0" w:rsidRPr="00DF7CBF" w14:paraId="7C91C687"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D8ADB47"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17" w:type="dxa"/>
            <w:tcBorders>
              <w:top w:val="single" w:sz="6" w:space="0" w:color="auto"/>
              <w:left w:val="single" w:sz="6" w:space="0" w:color="auto"/>
              <w:bottom w:val="single" w:sz="6" w:space="0" w:color="auto"/>
              <w:right w:val="single" w:sz="6" w:space="0" w:color="auto"/>
            </w:tcBorders>
            <w:vAlign w:val="center"/>
          </w:tcPr>
          <w:p w14:paraId="730B0583"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3976" w:type="dxa"/>
            <w:tcBorders>
              <w:top w:val="single" w:sz="6" w:space="0" w:color="auto"/>
              <w:left w:val="single" w:sz="6" w:space="0" w:color="auto"/>
              <w:bottom w:val="single" w:sz="6" w:space="0" w:color="auto"/>
              <w:right w:val="single" w:sz="6" w:space="0" w:color="auto"/>
            </w:tcBorders>
            <w:vAlign w:val="center"/>
          </w:tcPr>
          <w:p w14:paraId="08DF60D0"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r w:rsidR="004C15F0" w:rsidRPr="00DF7CBF" w14:paraId="039952E9"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4454CA1"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17" w:type="dxa"/>
            <w:tcBorders>
              <w:top w:val="single" w:sz="6" w:space="0" w:color="auto"/>
              <w:left w:val="single" w:sz="6" w:space="0" w:color="auto"/>
              <w:bottom w:val="single" w:sz="6" w:space="0" w:color="auto"/>
              <w:right w:val="single" w:sz="6" w:space="0" w:color="auto"/>
            </w:tcBorders>
            <w:vAlign w:val="center"/>
          </w:tcPr>
          <w:p w14:paraId="5199B5CC"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3976" w:type="dxa"/>
            <w:tcBorders>
              <w:top w:val="single" w:sz="6" w:space="0" w:color="auto"/>
              <w:left w:val="single" w:sz="6" w:space="0" w:color="auto"/>
              <w:bottom w:val="single" w:sz="6" w:space="0" w:color="auto"/>
              <w:right w:val="single" w:sz="6" w:space="0" w:color="auto"/>
            </w:tcBorders>
            <w:vAlign w:val="center"/>
          </w:tcPr>
          <w:p w14:paraId="10E02FE0"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r w:rsidR="004C15F0" w:rsidRPr="00DF7CBF" w14:paraId="62DC7D41" w14:textId="77777777" w:rsidTr="004C15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5A63752"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17" w:type="dxa"/>
            <w:tcBorders>
              <w:top w:val="single" w:sz="6" w:space="0" w:color="auto"/>
              <w:left w:val="single" w:sz="6" w:space="0" w:color="auto"/>
              <w:bottom w:val="single" w:sz="6" w:space="0" w:color="auto"/>
              <w:right w:val="single" w:sz="6" w:space="0" w:color="auto"/>
            </w:tcBorders>
            <w:vAlign w:val="center"/>
          </w:tcPr>
          <w:p w14:paraId="34A52213"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3976" w:type="dxa"/>
            <w:tcBorders>
              <w:top w:val="single" w:sz="6" w:space="0" w:color="auto"/>
              <w:left w:val="single" w:sz="6" w:space="0" w:color="auto"/>
              <w:bottom w:val="single" w:sz="6" w:space="0" w:color="auto"/>
              <w:right w:val="single" w:sz="6" w:space="0" w:color="auto"/>
            </w:tcBorders>
            <w:vAlign w:val="center"/>
          </w:tcPr>
          <w:p w14:paraId="3E191236"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bl>
    <w:p w14:paraId="5259FA53" w14:textId="77777777" w:rsidR="00CD5192" w:rsidRDefault="00CD5192" w:rsidP="00DF7CBF">
      <w:pPr>
        <w:spacing w:after="100" w:afterAutospacing="1" w:line="240" w:lineRule="auto"/>
        <w:outlineLvl w:val="2"/>
        <w:rPr>
          <w:rFonts w:asciiTheme="majorBidi" w:eastAsia="Times New Roman" w:hAnsiTheme="majorBidi" w:cstheme="majorBidi"/>
          <w:b/>
          <w:bCs/>
          <w:kern w:val="0"/>
          <w:sz w:val="28"/>
          <w:szCs w:val="28"/>
          <w14:ligatures w14:val="none"/>
        </w:rPr>
      </w:pPr>
    </w:p>
    <w:p w14:paraId="77FBCA1C" w14:textId="77777777" w:rsidR="004C15F0" w:rsidRDefault="004C15F0" w:rsidP="00DF7CBF">
      <w:pPr>
        <w:spacing w:after="100" w:afterAutospacing="1" w:line="240" w:lineRule="auto"/>
        <w:outlineLvl w:val="2"/>
        <w:rPr>
          <w:rFonts w:asciiTheme="majorBidi" w:eastAsia="Times New Roman" w:hAnsiTheme="majorBidi" w:cstheme="majorBidi"/>
          <w:b/>
          <w:bCs/>
          <w:kern w:val="0"/>
          <w:sz w:val="28"/>
          <w:szCs w:val="28"/>
          <w14:ligatures w14:val="none"/>
        </w:rPr>
      </w:pPr>
    </w:p>
    <w:p w14:paraId="4C355D13" w14:textId="77777777" w:rsidR="004C15F0" w:rsidRDefault="004C15F0" w:rsidP="00DF7CBF">
      <w:pPr>
        <w:spacing w:after="100" w:afterAutospacing="1" w:line="240" w:lineRule="auto"/>
        <w:outlineLvl w:val="2"/>
        <w:rPr>
          <w:rFonts w:asciiTheme="majorBidi" w:eastAsia="Times New Roman" w:hAnsiTheme="majorBidi" w:cstheme="majorBidi"/>
          <w:b/>
          <w:bCs/>
          <w:kern w:val="0"/>
          <w:sz w:val="28"/>
          <w:szCs w:val="28"/>
          <w14:ligatures w14:val="none"/>
        </w:rPr>
      </w:pPr>
    </w:p>
    <w:p w14:paraId="5BCEDDD4" w14:textId="77777777" w:rsidR="004C15F0" w:rsidRDefault="004C15F0" w:rsidP="00DF7CBF">
      <w:pPr>
        <w:spacing w:after="100" w:afterAutospacing="1" w:line="240" w:lineRule="auto"/>
        <w:outlineLvl w:val="2"/>
        <w:rPr>
          <w:rFonts w:asciiTheme="majorBidi" w:eastAsia="Times New Roman" w:hAnsiTheme="majorBidi" w:cstheme="majorBidi"/>
          <w:b/>
          <w:bCs/>
          <w:kern w:val="0"/>
          <w:sz w:val="28"/>
          <w:szCs w:val="28"/>
          <w14:ligatures w14:val="none"/>
        </w:rPr>
      </w:pPr>
    </w:p>
    <w:p w14:paraId="4D555F87" w14:textId="77777777" w:rsidR="004C15F0" w:rsidRDefault="004C15F0" w:rsidP="00DF7CBF">
      <w:pPr>
        <w:spacing w:after="100" w:afterAutospacing="1" w:line="240" w:lineRule="auto"/>
        <w:outlineLvl w:val="2"/>
        <w:rPr>
          <w:rFonts w:asciiTheme="majorBidi" w:eastAsia="Times New Roman" w:hAnsiTheme="majorBidi" w:cstheme="majorBidi"/>
          <w:b/>
          <w:bCs/>
          <w:kern w:val="0"/>
          <w:sz w:val="28"/>
          <w:szCs w:val="28"/>
          <w14:ligatures w14:val="none"/>
        </w:rPr>
      </w:pPr>
    </w:p>
    <w:p w14:paraId="5A8A00C2" w14:textId="77777777" w:rsidR="004C15F0" w:rsidRDefault="004C15F0" w:rsidP="00DF7CBF">
      <w:pPr>
        <w:spacing w:after="100" w:afterAutospacing="1" w:line="240" w:lineRule="auto"/>
        <w:outlineLvl w:val="2"/>
        <w:rPr>
          <w:rFonts w:asciiTheme="majorBidi" w:eastAsia="Times New Roman" w:hAnsiTheme="majorBidi" w:cstheme="majorBidi"/>
          <w:b/>
          <w:bCs/>
          <w:kern w:val="0"/>
          <w:sz w:val="28"/>
          <w:szCs w:val="28"/>
          <w14:ligatures w14:val="none"/>
        </w:rPr>
      </w:pPr>
    </w:p>
    <w:p w14:paraId="7BECB4A1" w14:textId="77777777" w:rsidR="004C15F0" w:rsidRPr="00CD5192" w:rsidRDefault="004C15F0" w:rsidP="00DF7CBF">
      <w:pPr>
        <w:spacing w:after="100" w:afterAutospacing="1" w:line="240" w:lineRule="auto"/>
        <w:outlineLvl w:val="2"/>
        <w:rPr>
          <w:rFonts w:asciiTheme="majorBidi" w:eastAsia="Times New Roman" w:hAnsiTheme="majorBidi" w:cstheme="majorBidi"/>
          <w:b/>
          <w:bCs/>
          <w:kern w:val="0"/>
          <w:sz w:val="28"/>
          <w:szCs w:val="28"/>
          <w14:ligatures w14:val="none"/>
        </w:rPr>
      </w:pPr>
    </w:p>
    <w:p w14:paraId="4D1E0259" w14:textId="1CB1215F" w:rsidR="00DF7CBF" w:rsidRPr="00DF7CBF" w:rsidRDefault="00DF7CBF" w:rsidP="00DF7CBF">
      <w:pPr>
        <w:spacing w:after="100" w:afterAutospacing="1" w:line="240" w:lineRule="auto"/>
        <w:outlineLvl w:val="2"/>
        <w:rPr>
          <w:rFonts w:asciiTheme="majorBidi" w:eastAsia="Times New Roman" w:hAnsiTheme="majorBidi" w:cstheme="majorBidi"/>
          <w:b/>
          <w:bCs/>
          <w:kern w:val="0"/>
          <w:sz w:val="28"/>
          <w:szCs w:val="28"/>
          <w14:ligatures w14:val="none"/>
        </w:rPr>
      </w:pPr>
      <w:bookmarkStart w:id="7" w:name="_Toc222462347"/>
      <w:r w:rsidRPr="00DF7CBF">
        <w:rPr>
          <w:rStyle w:val="UnderrubrikChar"/>
        </w:rPr>
        <w:lastRenderedPageBreak/>
        <w:t>3.2</w:t>
      </w:r>
      <w:r w:rsidRPr="00DF7CBF">
        <w:rPr>
          <w:rFonts w:asciiTheme="majorBidi" w:eastAsia="Times New Roman" w:hAnsiTheme="majorBidi" w:cstheme="majorBidi"/>
          <w:b/>
          <w:bCs/>
          <w:kern w:val="0"/>
          <w:sz w:val="28"/>
          <w:szCs w:val="28"/>
          <w14:ligatures w14:val="none"/>
        </w:rPr>
        <w:t xml:space="preserve"> Backuporganisation (Redundans)</w:t>
      </w:r>
      <w:bookmarkEnd w:id="7"/>
    </w:p>
    <w:p w14:paraId="134CF437" w14:textId="77777777"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Träder i kraft om ordinarie personal i tabell 3.1 är förhindrad att tjänstgöra.</w:t>
      </w: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2573"/>
        <w:gridCol w:w="2381"/>
        <w:gridCol w:w="4110"/>
      </w:tblGrid>
      <w:tr w:rsidR="00DF7CBF" w:rsidRPr="00DF7CBF" w14:paraId="4807EC11" w14:textId="77777777" w:rsidTr="00CD519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419A55" w14:textId="77777777" w:rsidR="00DF7CBF" w:rsidRPr="00DF7CBF" w:rsidRDefault="00DF7CBF" w:rsidP="00DF7CBF">
            <w:pPr>
              <w:spacing w:after="0" w:line="240" w:lineRule="auto"/>
              <w:rPr>
                <w:rFonts w:asciiTheme="majorBidi" w:eastAsia="Times New Roman" w:hAnsiTheme="majorBidi" w:cstheme="majorBidi"/>
                <w:i/>
                <w:iCs/>
                <w:kern w:val="0"/>
                <w:sz w:val="28"/>
                <w:szCs w:val="28"/>
                <w14:ligatures w14:val="none"/>
              </w:rPr>
            </w:pPr>
            <w:r w:rsidRPr="00DF7CBF">
              <w:rPr>
                <w:rFonts w:asciiTheme="majorBidi" w:eastAsia="Times New Roman" w:hAnsiTheme="majorBidi" w:cstheme="majorBidi"/>
                <w:b/>
                <w:bCs/>
                <w:i/>
                <w:iCs/>
                <w:kern w:val="0"/>
                <w:sz w:val="28"/>
                <w:szCs w:val="28"/>
                <w14:ligatures w14:val="none"/>
              </w:rPr>
              <w:t>Funktion</w:t>
            </w:r>
          </w:p>
        </w:tc>
        <w:tc>
          <w:tcPr>
            <w:tcW w:w="2351" w:type="dxa"/>
            <w:tcBorders>
              <w:top w:val="single" w:sz="6" w:space="0" w:color="auto"/>
              <w:left w:val="single" w:sz="6" w:space="0" w:color="auto"/>
              <w:bottom w:val="single" w:sz="6" w:space="0" w:color="auto"/>
              <w:right w:val="single" w:sz="6" w:space="0" w:color="auto"/>
            </w:tcBorders>
            <w:vAlign w:val="center"/>
            <w:hideMark/>
          </w:tcPr>
          <w:p w14:paraId="11CA52C6" w14:textId="77777777" w:rsidR="00DF7CBF" w:rsidRPr="00DF7CBF" w:rsidRDefault="00DF7CBF" w:rsidP="00DF7CBF">
            <w:pPr>
              <w:spacing w:after="0" w:line="240" w:lineRule="auto"/>
              <w:rPr>
                <w:rFonts w:asciiTheme="majorBidi" w:eastAsia="Times New Roman" w:hAnsiTheme="majorBidi" w:cstheme="majorBidi"/>
                <w:i/>
                <w:iCs/>
                <w:kern w:val="0"/>
                <w:sz w:val="28"/>
                <w:szCs w:val="28"/>
                <w14:ligatures w14:val="none"/>
              </w:rPr>
            </w:pPr>
            <w:r w:rsidRPr="00DF7CBF">
              <w:rPr>
                <w:rFonts w:asciiTheme="majorBidi" w:eastAsia="Times New Roman" w:hAnsiTheme="majorBidi" w:cstheme="majorBidi"/>
                <w:b/>
                <w:bCs/>
                <w:i/>
                <w:iCs/>
                <w:kern w:val="0"/>
                <w:sz w:val="28"/>
                <w:szCs w:val="28"/>
                <w14:ligatures w14:val="none"/>
              </w:rPr>
              <w:t>Backup-namn</w:t>
            </w:r>
          </w:p>
        </w:tc>
        <w:tc>
          <w:tcPr>
            <w:tcW w:w="4065" w:type="dxa"/>
            <w:tcBorders>
              <w:top w:val="single" w:sz="6" w:space="0" w:color="auto"/>
              <w:left w:val="single" w:sz="6" w:space="0" w:color="auto"/>
              <w:bottom w:val="single" w:sz="6" w:space="0" w:color="auto"/>
              <w:right w:val="single" w:sz="6" w:space="0" w:color="auto"/>
            </w:tcBorders>
            <w:vAlign w:val="center"/>
            <w:hideMark/>
          </w:tcPr>
          <w:p w14:paraId="19D629A2" w14:textId="77777777" w:rsidR="00DF7CBF" w:rsidRPr="00DF7CBF" w:rsidRDefault="00DF7CBF" w:rsidP="00DF7CBF">
            <w:pPr>
              <w:spacing w:after="0" w:line="240" w:lineRule="auto"/>
              <w:rPr>
                <w:rFonts w:asciiTheme="majorBidi" w:eastAsia="Times New Roman" w:hAnsiTheme="majorBidi" w:cstheme="majorBidi"/>
                <w:i/>
                <w:iCs/>
                <w:kern w:val="0"/>
                <w:sz w:val="28"/>
                <w:szCs w:val="28"/>
                <w14:ligatures w14:val="none"/>
              </w:rPr>
            </w:pPr>
            <w:r w:rsidRPr="00DF7CBF">
              <w:rPr>
                <w:rFonts w:asciiTheme="majorBidi" w:eastAsia="Times New Roman" w:hAnsiTheme="majorBidi" w:cstheme="majorBidi"/>
                <w:b/>
                <w:bCs/>
                <w:i/>
                <w:iCs/>
                <w:kern w:val="0"/>
                <w:sz w:val="28"/>
                <w:szCs w:val="28"/>
                <w14:ligatures w14:val="none"/>
              </w:rPr>
              <w:t>Ansvar vid övertagande</w:t>
            </w:r>
          </w:p>
        </w:tc>
      </w:tr>
      <w:tr w:rsidR="00DF7CBF" w:rsidRPr="00DF7CBF" w14:paraId="74EE52DF"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F81533"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VD (Reserv)</w:t>
            </w:r>
          </w:p>
        </w:tc>
        <w:tc>
          <w:tcPr>
            <w:tcW w:w="2351" w:type="dxa"/>
            <w:tcBorders>
              <w:top w:val="single" w:sz="6" w:space="0" w:color="auto"/>
              <w:left w:val="single" w:sz="6" w:space="0" w:color="auto"/>
              <w:bottom w:val="single" w:sz="6" w:space="0" w:color="auto"/>
              <w:right w:val="single" w:sz="6" w:space="0" w:color="auto"/>
            </w:tcBorders>
            <w:vAlign w:val="center"/>
            <w:hideMark/>
          </w:tcPr>
          <w:p w14:paraId="32523B3E"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Fredrik Beckman</w:t>
            </w:r>
          </w:p>
        </w:tc>
        <w:tc>
          <w:tcPr>
            <w:tcW w:w="4065" w:type="dxa"/>
            <w:tcBorders>
              <w:top w:val="single" w:sz="6" w:space="0" w:color="auto"/>
              <w:left w:val="single" w:sz="6" w:space="0" w:color="auto"/>
              <w:bottom w:val="single" w:sz="6" w:space="0" w:color="auto"/>
              <w:right w:val="single" w:sz="6" w:space="0" w:color="auto"/>
            </w:tcBorders>
            <w:vAlign w:val="center"/>
            <w:hideMark/>
          </w:tcPr>
          <w:p w14:paraId="17B77ACA"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Övertar högsta ansvar.</w:t>
            </w:r>
          </w:p>
        </w:tc>
      </w:tr>
      <w:tr w:rsidR="00DF7CBF" w:rsidRPr="00DF7CBF" w14:paraId="14013E8E"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EE3DC1"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Beredskapsledare (R)</w:t>
            </w:r>
          </w:p>
        </w:tc>
        <w:tc>
          <w:tcPr>
            <w:tcW w:w="2351" w:type="dxa"/>
            <w:tcBorders>
              <w:top w:val="single" w:sz="6" w:space="0" w:color="auto"/>
              <w:left w:val="single" w:sz="6" w:space="0" w:color="auto"/>
              <w:bottom w:val="single" w:sz="6" w:space="0" w:color="auto"/>
              <w:right w:val="single" w:sz="6" w:space="0" w:color="auto"/>
            </w:tcBorders>
            <w:vAlign w:val="center"/>
            <w:hideMark/>
          </w:tcPr>
          <w:p w14:paraId="4FC401FC"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Robert Trupp</w:t>
            </w:r>
          </w:p>
        </w:tc>
        <w:tc>
          <w:tcPr>
            <w:tcW w:w="4065" w:type="dxa"/>
            <w:tcBorders>
              <w:top w:val="single" w:sz="6" w:space="0" w:color="auto"/>
              <w:left w:val="single" w:sz="6" w:space="0" w:color="auto"/>
              <w:bottom w:val="single" w:sz="6" w:space="0" w:color="auto"/>
              <w:right w:val="single" w:sz="6" w:space="0" w:color="auto"/>
            </w:tcBorders>
            <w:vAlign w:val="center"/>
            <w:hideMark/>
          </w:tcPr>
          <w:p w14:paraId="2D8CF78A"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Övertar operativ ledning.</w:t>
            </w:r>
          </w:p>
        </w:tc>
      </w:tr>
      <w:tr w:rsidR="00DF7CBF" w:rsidRPr="00DF7CBF" w14:paraId="23DC8837"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C983C3"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Logistik (Reserv)</w:t>
            </w:r>
          </w:p>
        </w:tc>
        <w:tc>
          <w:tcPr>
            <w:tcW w:w="2351" w:type="dxa"/>
            <w:tcBorders>
              <w:top w:val="single" w:sz="6" w:space="0" w:color="auto"/>
              <w:left w:val="single" w:sz="6" w:space="0" w:color="auto"/>
              <w:bottom w:val="single" w:sz="6" w:space="0" w:color="auto"/>
              <w:right w:val="single" w:sz="6" w:space="0" w:color="auto"/>
            </w:tcBorders>
            <w:vAlign w:val="center"/>
            <w:hideMark/>
          </w:tcPr>
          <w:p w14:paraId="63D08FD4"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Alexander Lavrov</w:t>
            </w:r>
          </w:p>
        </w:tc>
        <w:tc>
          <w:tcPr>
            <w:tcW w:w="4065" w:type="dxa"/>
            <w:tcBorders>
              <w:top w:val="single" w:sz="6" w:space="0" w:color="auto"/>
              <w:left w:val="single" w:sz="6" w:space="0" w:color="auto"/>
              <w:bottom w:val="single" w:sz="6" w:space="0" w:color="auto"/>
              <w:right w:val="single" w:sz="6" w:space="0" w:color="auto"/>
            </w:tcBorders>
            <w:vAlign w:val="center"/>
            <w:hideMark/>
          </w:tcPr>
          <w:p w14:paraId="532A9680"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Övertar lager och transporter.</w:t>
            </w:r>
          </w:p>
        </w:tc>
      </w:tr>
      <w:tr w:rsidR="00DF7CBF" w:rsidRPr="00DF7CBF" w14:paraId="65800506"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2660B"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Personal (Reserv)</w:t>
            </w:r>
          </w:p>
        </w:tc>
        <w:tc>
          <w:tcPr>
            <w:tcW w:w="2351" w:type="dxa"/>
            <w:tcBorders>
              <w:top w:val="single" w:sz="6" w:space="0" w:color="auto"/>
              <w:left w:val="single" w:sz="6" w:space="0" w:color="auto"/>
              <w:bottom w:val="single" w:sz="6" w:space="0" w:color="auto"/>
              <w:right w:val="single" w:sz="6" w:space="0" w:color="auto"/>
            </w:tcBorders>
            <w:vAlign w:val="center"/>
            <w:hideMark/>
          </w:tcPr>
          <w:p w14:paraId="7FF19972"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Tore Robertsson</w:t>
            </w:r>
          </w:p>
        </w:tc>
        <w:tc>
          <w:tcPr>
            <w:tcW w:w="4065" w:type="dxa"/>
            <w:tcBorders>
              <w:top w:val="single" w:sz="6" w:space="0" w:color="auto"/>
              <w:left w:val="single" w:sz="6" w:space="0" w:color="auto"/>
              <w:bottom w:val="single" w:sz="6" w:space="0" w:color="auto"/>
              <w:right w:val="single" w:sz="6" w:space="0" w:color="auto"/>
            </w:tcBorders>
            <w:vAlign w:val="center"/>
            <w:hideMark/>
          </w:tcPr>
          <w:p w14:paraId="7298A85E"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Ansvarar för personalens placering.</w:t>
            </w:r>
          </w:p>
        </w:tc>
      </w:tr>
      <w:tr w:rsidR="00DF7CBF" w:rsidRPr="00DF7CBF" w14:paraId="355341BC"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DA027"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Kommunikation (R)</w:t>
            </w:r>
          </w:p>
        </w:tc>
        <w:tc>
          <w:tcPr>
            <w:tcW w:w="2351" w:type="dxa"/>
            <w:tcBorders>
              <w:top w:val="single" w:sz="6" w:space="0" w:color="auto"/>
              <w:left w:val="single" w:sz="6" w:space="0" w:color="auto"/>
              <w:bottom w:val="single" w:sz="6" w:space="0" w:color="auto"/>
              <w:right w:val="single" w:sz="6" w:space="0" w:color="auto"/>
            </w:tcBorders>
            <w:vAlign w:val="center"/>
            <w:hideMark/>
          </w:tcPr>
          <w:p w14:paraId="6C05E45D"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Robert Trupp</w:t>
            </w:r>
          </w:p>
        </w:tc>
        <w:tc>
          <w:tcPr>
            <w:tcW w:w="4065" w:type="dxa"/>
            <w:tcBorders>
              <w:top w:val="single" w:sz="6" w:space="0" w:color="auto"/>
              <w:left w:val="single" w:sz="6" w:space="0" w:color="auto"/>
              <w:bottom w:val="single" w:sz="6" w:space="0" w:color="auto"/>
              <w:right w:val="single" w:sz="6" w:space="0" w:color="auto"/>
            </w:tcBorders>
            <w:vAlign w:val="center"/>
            <w:hideMark/>
          </w:tcPr>
          <w:p w14:paraId="3916A8B7"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Hanterar kriskommunikation.</w:t>
            </w:r>
          </w:p>
        </w:tc>
      </w:tr>
      <w:tr w:rsidR="00DF7CBF" w:rsidRPr="00DF7CBF" w14:paraId="778CE7A6"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D8730"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IT-ansvarig (Reserv)</w:t>
            </w:r>
          </w:p>
        </w:tc>
        <w:tc>
          <w:tcPr>
            <w:tcW w:w="2351" w:type="dxa"/>
            <w:tcBorders>
              <w:top w:val="single" w:sz="6" w:space="0" w:color="auto"/>
              <w:left w:val="single" w:sz="6" w:space="0" w:color="auto"/>
              <w:bottom w:val="single" w:sz="6" w:space="0" w:color="auto"/>
              <w:right w:val="single" w:sz="6" w:space="0" w:color="auto"/>
            </w:tcBorders>
            <w:vAlign w:val="center"/>
            <w:hideMark/>
          </w:tcPr>
          <w:p w14:paraId="600817A0"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Lina Gustavsson</w:t>
            </w:r>
          </w:p>
        </w:tc>
        <w:tc>
          <w:tcPr>
            <w:tcW w:w="4065" w:type="dxa"/>
            <w:tcBorders>
              <w:top w:val="single" w:sz="6" w:space="0" w:color="auto"/>
              <w:left w:val="single" w:sz="6" w:space="0" w:color="auto"/>
              <w:bottom w:val="single" w:sz="6" w:space="0" w:color="auto"/>
              <w:right w:val="single" w:sz="6" w:space="0" w:color="auto"/>
            </w:tcBorders>
            <w:vAlign w:val="center"/>
            <w:hideMark/>
          </w:tcPr>
          <w:p w14:paraId="317F3123"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Driftsätter reservsystem.</w:t>
            </w:r>
          </w:p>
        </w:tc>
      </w:tr>
      <w:tr w:rsidR="00DF7CBF" w:rsidRPr="00DF7CBF" w14:paraId="6D1247D4"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FC6A2"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Ekonomi (Reserv)</w:t>
            </w:r>
          </w:p>
        </w:tc>
        <w:tc>
          <w:tcPr>
            <w:tcW w:w="2351" w:type="dxa"/>
            <w:tcBorders>
              <w:top w:val="single" w:sz="6" w:space="0" w:color="auto"/>
              <w:left w:val="single" w:sz="6" w:space="0" w:color="auto"/>
              <w:bottom w:val="single" w:sz="6" w:space="0" w:color="auto"/>
              <w:right w:val="single" w:sz="6" w:space="0" w:color="auto"/>
            </w:tcBorders>
            <w:vAlign w:val="center"/>
            <w:hideMark/>
          </w:tcPr>
          <w:p w14:paraId="5394344E"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BDO (Extern part)</w:t>
            </w:r>
          </w:p>
        </w:tc>
        <w:tc>
          <w:tcPr>
            <w:tcW w:w="4065" w:type="dxa"/>
            <w:tcBorders>
              <w:top w:val="single" w:sz="6" w:space="0" w:color="auto"/>
              <w:left w:val="single" w:sz="6" w:space="0" w:color="auto"/>
              <w:bottom w:val="single" w:sz="6" w:space="0" w:color="auto"/>
              <w:right w:val="single" w:sz="6" w:space="0" w:color="auto"/>
            </w:tcBorders>
            <w:vAlign w:val="center"/>
            <w:hideMark/>
          </w:tcPr>
          <w:p w14:paraId="77A76D1F"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Säkerställer utbetalningar.</w:t>
            </w:r>
          </w:p>
        </w:tc>
      </w:tr>
      <w:tr w:rsidR="00DF7CBF" w:rsidRPr="00DF7CBF" w14:paraId="608DA1BC"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5A7CBC"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Säkerhet (Reserv)</w:t>
            </w:r>
          </w:p>
        </w:tc>
        <w:tc>
          <w:tcPr>
            <w:tcW w:w="2351" w:type="dxa"/>
            <w:tcBorders>
              <w:top w:val="single" w:sz="6" w:space="0" w:color="auto"/>
              <w:left w:val="single" w:sz="6" w:space="0" w:color="auto"/>
              <w:bottom w:val="single" w:sz="6" w:space="0" w:color="auto"/>
              <w:right w:val="single" w:sz="6" w:space="0" w:color="auto"/>
            </w:tcBorders>
            <w:vAlign w:val="center"/>
            <w:hideMark/>
          </w:tcPr>
          <w:p w14:paraId="377027B7"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Fredrik Beckman</w:t>
            </w:r>
          </w:p>
        </w:tc>
        <w:tc>
          <w:tcPr>
            <w:tcW w:w="4065" w:type="dxa"/>
            <w:tcBorders>
              <w:top w:val="single" w:sz="6" w:space="0" w:color="auto"/>
              <w:left w:val="single" w:sz="6" w:space="0" w:color="auto"/>
              <w:bottom w:val="single" w:sz="6" w:space="0" w:color="auto"/>
              <w:right w:val="single" w:sz="6" w:space="0" w:color="auto"/>
            </w:tcBorders>
            <w:vAlign w:val="center"/>
            <w:hideMark/>
          </w:tcPr>
          <w:p w14:paraId="64B07537" w14:textId="7777777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Upprätthåller skalskydd.</w:t>
            </w:r>
          </w:p>
        </w:tc>
      </w:tr>
      <w:tr w:rsidR="004C15F0" w:rsidRPr="00DF7CBF" w14:paraId="6734F4FD"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83075E1"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51" w:type="dxa"/>
            <w:tcBorders>
              <w:top w:val="single" w:sz="6" w:space="0" w:color="auto"/>
              <w:left w:val="single" w:sz="6" w:space="0" w:color="auto"/>
              <w:bottom w:val="single" w:sz="6" w:space="0" w:color="auto"/>
              <w:right w:val="single" w:sz="6" w:space="0" w:color="auto"/>
            </w:tcBorders>
            <w:vAlign w:val="center"/>
          </w:tcPr>
          <w:p w14:paraId="262721B7"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4065" w:type="dxa"/>
            <w:tcBorders>
              <w:top w:val="single" w:sz="6" w:space="0" w:color="auto"/>
              <w:left w:val="single" w:sz="6" w:space="0" w:color="auto"/>
              <w:bottom w:val="single" w:sz="6" w:space="0" w:color="auto"/>
              <w:right w:val="single" w:sz="6" w:space="0" w:color="auto"/>
            </w:tcBorders>
            <w:vAlign w:val="center"/>
          </w:tcPr>
          <w:p w14:paraId="46452F50"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r w:rsidR="004C15F0" w:rsidRPr="00DF7CBF" w14:paraId="03A67659"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A0297C5"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51" w:type="dxa"/>
            <w:tcBorders>
              <w:top w:val="single" w:sz="6" w:space="0" w:color="auto"/>
              <w:left w:val="single" w:sz="6" w:space="0" w:color="auto"/>
              <w:bottom w:val="single" w:sz="6" w:space="0" w:color="auto"/>
              <w:right w:val="single" w:sz="6" w:space="0" w:color="auto"/>
            </w:tcBorders>
            <w:vAlign w:val="center"/>
          </w:tcPr>
          <w:p w14:paraId="30853BE8"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4065" w:type="dxa"/>
            <w:tcBorders>
              <w:top w:val="single" w:sz="6" w:space="0" w:color="auto"/>
              <w:left w:val="single" w:sz="6" w:space="0" w:color="auto"/>
              <w:bottom w:val="single" w:sz="6" w:space="0" w:color="auto"/>
              <w:right w:val="single" w:sz="6" w:space="0" w:color="auto"/>
            </w:tcBorders>
            <w:vAlign w:val="center"/>
          </w:tcPr>
          <w:p w14:paraId="0257F6DF"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r w:rsidR="004C15F0" w:rsidRPr="00DF7CBF" w14:paraId="2C5B42AE"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57D4B55"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51" w:type="dxa"/>
            <w:tcBorders>
              <w:top w:val="single" w:sz="6" w:space="0" w:color="auto"/>
              <w:left w:val="single" w:sz="6" w:space="0" w:color="auto"/>
              <w:bottom w:val="single" w:sz="6" w:space="0" w:color="auto"/>
              <w:right w:val="single" w:sz="6" w:space="0" w:color="auto"/>
            </w:tcBorders>
            <w:vAlign w:val="center"/>
          </w:tcPr>
          <w:p w14:paraId="22BFC7C9"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4065" w:type="dxa"/>
            <w:tcBorders>
              <w:top w:val="single" w:sz="6" w:space="0" w:color="auto"/>
              <w:left w:val="single" w:sz="6" w:space="0" w:color="auto"/>
              <w:bottom w:val="single" w:sz="6" w:space="0" w:color="auto"/>
              <w:right w:val="single" w:sz="6" w:space="0" w:color="auto"/>
            </w:tcBorders>
            <w:vAlign w:val="center"/>
          </w:tcPr>
          <w:p w14:paraId="32601D92"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r w:rsidR="004C15F0" w:rsidRPr="00DF7CBF" w14:paraId="6FE45F17"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9B8CA7D"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51" w:type="dxa"/>
            <w:tcBorders>
              <w:top w:val="single" w:sz="6" w:space="0" w:color="auto"/>
              <w:left w:val="single" w:sz="6" w:space="0" w:color="auto"/>
              <w:bottom w:val="single" w:sz="6" w:space="0" w:color="auto"/>
              <w:right w:val="single" w:sz="6" w:space="0" w:color="auto"/>
            </w:tcBorders>
            <w:vAlign w:val="center"/>
          </w:tcPr>
          <w:p w14:paraId="313CD9CE"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4065" w:type="dxa"/>
            <w:tcBorders>
              <w:top w:val="single" w:sz="6" w:space="0" w:color="auto"/>
              <w:left w:val="single" w:sz="6" w:space="0" w:color="auto"/>
              <w:bottom w:val="single" w:sz="6" w:space="0" w:color="auto"/>
              <w:right w:val="single" w:sz="6" w:space="0" w:color="auto"/>
            </w:tcBorders>
            <w:vAlign w:val="center"/>
          </w:tcPr>
          <w:p w14:paraId="067C76C0"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r w:rsidR="004C15F0" w:rsidRPr="00DF7CBF" w14:paraId="776A6AFE" w14:textId="77777777" w:rsidTr="00CD519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3569AAF" w14:textId="77777777" w:rsidR="004C15F0" w:rsidRPr="00DF7CBF" w:rsidRDefault="004C15F0" w:rsidP="00DF7CBF">
            <w:pPr>
              <w:spacing w:after="0" w:line="240" w:lineRule="auto"/>
              <w:rPr>
                <w:rFonts w:asciiTheme="majorBidi" w:eastAsia="Times New Roman" w:hAnsiTheme="majorBidi" w:cstheme="majorBidi"/>
                <w:b/>
                <w:bCs/>
                <w:kern w:val="0"/>
                <w:sz w:val="28"/>
                <w:szCs w:val="28"/>
                <w14:ligatures w14:val="none"/>
              </w:rPr>
            </w:pPr>
          </w:p>
        </w:tc>
        <w:tc>
          <w:tcPr>
            <w:tcW w:w="2351" w:type="dxa"/>
            <w:tcBorders>
              <w:top w:val="single" w:sz="6" w:space="0" w:color="auto"/>
              <w:left w:val="single" w:sz="6" w:space="0" w:color="auto"/>
              <w:bottom w:val="single" w:sz="6" w:space="0" w:color="auto"/>
              <w:right w:val="single" w:sz="6" w:space="0" w:color="auto"/>
            </w:tcBorders>
            <w:vAlign w:val="center"/>
          </w:tcPr>
          <w:p w14:paraId="5C790F14"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c>
          <w:tcPr>
            <w:tcW w:w="4065" w:type="dxa"/>
            <w:tcBorders>
              <w:top w:val="single" w:sz="6" w:space="0" w:color="auto"/>
              <w:left w:val="single" w:sz="6" w:space="0" w:color="auto"/>
              <w:bottom w:val="single" w:sz="6" w:space="0" w:color="auto"/>
              <w:right w:val="single" w:sz="6" w:space="0" w:color="auto"/>
            </w:tcBorders>
            <w:vAlign w:val="center"/>
          </w:tcPr>
          <w:p w14:paraId="2B445480" w14:textId="77777777" w:rsidR="004C15F0" w:rsidRPr="00DF7CBF" w:rsidRDefault="004C15F0" w:rsidP="00DF7CBF">
            <w:pPr>
              <w:spacing w:after="0" w:line="240" w:lineRule="auto"/>
              <w:rPr>
                <w:rFonts w:asciiTheme="majorBidi" w:eastAsia="Times New Roman" w:hAnsiTheme="majorBidi" w:cstheme="majorBidi"/>
                <w:kern w:val="0"/>
                <w:sz w:val="28"/>
                <w:szCs w:val="28"/>
                <w14:ligatures w14:val="none"/>
              </w:rPr>
            </w:pPr>
          </w:p>
        </w:tc>
      </w:tr>
    </w:tbl>
    <w:p w14:paraId="34829292" w14:textId="3F1A2C3B"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p>
    <w:p w14:paraId="511F090E" w14:textId="77777777" w:rsidR="00CD5192" w:rsidRDefault="00CD5192" w:rsidP="00DF7CBF">
      <w:pPr>
        <w:spacing w:after="100" w:afterAutospacing="1" w:line="240" w:lineRule="auto"/>
        <w:outlineLvl w:val="1"/>
        <w:rPr>
          <w:rFonts w:asciiTheme="majorBidi" w:eastAsia="Times New Roman" w:hAnsiTheme="majorBidi" w:cstheme="majorBidi"/>
          <w:b/>
          <w:bCs/>
          <w:kern w:val="0"/>
          <w:sz w:val="28"/>
          <w:szCs w:val="28"/>
          <w14:ligatures w14:val="none"/>
        </w:rPr>
      </w:pPr>
    </w:p>
    <w:p w14:paraId="799BE6E9" w14:textId="77777777" w:rsidR="004C15F0" w:rsidRDefault="004C15F0" w:rsidP="00DF7CBF">
      <w:pPr>
        <w:spacing w:after="100" w:afterAutospacing="1" w:line="240" w:lineRule="auto"/>
        <w:outlineLvl w:val="1"/>
        <w:rPr>
          <w:rFonts w:asciiTheme="majorBidi" w:eastAsia="Times New Roman" w:hAnsiTheme="majorBidi" w:cstheme="majorBidi"/>
          <w:b/>
          <w:bCs/>
          <w:kern w:val="0"/>
          <w:sz w:val="28"/>
          <w:szCs w:val="28"/>
          <w14:ligatures w14:val="none"/>
        </w:rPr>
      </w:pPr>
    </w:p>
    <w:p w14:paraId="582511A5" w14:textId="77777777" w:rsidR="004C15F0" w:rsidRDefault="004C15F0" w:rsidP="00DF7CBF">
      <w:pPr>
        <w:spacing w:after="100" w:afterAutospacing="1" w:line="240" w:lineRule="auto"/>
        <w:outlineLvl w:val="1"/>
        <w:rPr>
          <w:rFonts w:asciiTheme="majorBidi" w:eastAsia="Times New Roman" w:hAnsiTheme="majorBidi" w:cstheme="majorBidi"/>
          <w:b/>
          <w:bCs/>
          <w:kern w:val="0"/>
          <w:sz w:val="28"/>
          <w:szCs w:val="28"/>
          <w14:ligatures w14:val="none"/>
        </w:rPr>
      </w:pPr>
    </w:p>
    <w:p w14:paraId="7AAA6F0A" w14:textId="77777777" w:rsidR="004C15F0" w:rsidRDefault="004C15F0" w:rsidP="00DF7CBF">
      <w:pPr>
        <w:spacing w:after="100" w:afterAutospacing="1" w:line="240" w:lineRule="auto"/>
        <w:outlineLvl w:val="1"/>
        <w:rPr>
          <w:rFonts w:asciiTheme="majorBidi" w:eastAsia="Times New Roman" w:hAnsiTheme="majorBidi" w:cstheme="majorBidi"/>
          <w:b/>
          <w:bCs/>
          <w:kern w:val="0"/>
          <w:sz w:val="28"/>
          <w:szCs w:val="28"/>
          <w14:ligatures w14:val="none"/>
        </w:rPr>
      </w:pPr>
    </w:p>
    <w:p w14:paraId="78330C64" w14:textId="77777777" w:rsidR="004C15F0" w:rsidRDefault="004C15F0" w:rsidP="00DF7CBF">
      <w:pPr>
        <w:spacing w:after="100" w:afterAutospacing="1" w:line="240" w:lineRule="auto"/>
        <w:outlineLvl w:val="1"/>
        <w:rPr>
          <w:rFonts w:asciiTheme="majorBidi" w:eastAsia="Times New Roman" w:hAnsiTheme="majorBidi" w:cstheme="majorBidi"/>
          <w:b/>
          <w:bCs/>
          <w:kern w:val="0"/>
          <w:sz w:val="28"/>
          <w:szCs w:val="28"/>
          <w14:ligatures w14:val="none"/>
        </w:rPr>
      </w:pPr>
    </w:p>
    <w:p w14:paraId="5DDB1547" w14:textId="77777777" w:rsidR="004C15F0" w:rsidRDefault="004C15F0" w:rsidP="00DF7CBF">
      <w:pPr>
        <w:spacing w:after="100" w:afterAutospacing="1" w:line="240" w:lineRule="auto"/>
        <w:outlineLvl w:val="1"/>
        <w:rPr>
          <w:rFonts w:asciiTheme="majorBidi" w:eastAsia="Times New Roman" w:hAnsiTheme="majorBidi" w:cstheme="majorBidi"/>
          <w:b/>
          <w:bCs/>
          <w:kern w:val="0"/>
          <w:sz w:val="28"/>
          <w:szCs w:val="28"/>
          <w14:ligatures w14:val="none"/>
        </w:rPr>
      </w:pPr>
    </w:p>
    <w:p w14:paraId="480BFAD5" w14:textId="77777777" w:rsidR="004C15F0" w:rsidRDefault="004C15F0" w:rsidP="00DF7CBF">
      <w:pPr>
        <w:spacing w:after="100" w:afterAutospacing="1" w:line="240" w:lineRule="auto"/>
        <w:outlineLvl w:val="1"/>
        <w:rPr>
          <w:rFonts w:asciiTheme="majorBidi" w:eastAsia="Times New Roman" w:hAnsiTheme="majorBidi" w:cstheme="majorBidi"/>
          <w:b/>
          <w:bCs/>
          <w:kern w:val="0"/>
          <w:sz w:val="28"/>
          <w:szCs w:val="28"/>
          <w14:ligatures w14:val="none"/>
        </w:rPr>
      </w:pPr>
    </w:p>
    <w:p w14:paraId="6258CB0D" w14:textId="77777777" w:rsidR="004C15F0" w:rsidRDefault="004C15F0" w:rsidP="00DF7CBF">
      <w:pPr>
        <w:spacing w:after="100" w:afterAutospacing="1" w:line="240" w:lineRule="auto"/>
        <w:outlineLvl w:val="1"/>
        <w:rPr>
          <w:rFonts w:asciiTheme="majorBidi" w:eastAsia="Times New Roman" w:hAnsiTheme="majorBidi" w:cstheme="majorBidi"/>
          <w:b/>
          <w:bCs/>
          <w:kern w:val="0"/>
          <w:sz w:val="28"/>
          <w:szCs w:val="28"/>
          <w14:ligatures w14:val="none"/>
        </w:rPr>
      </w:pPr>
    </w:p>
    <w:p w14:paraId="7FB1D146" w14:textId="77777777" w:rsidR="004C15F0" w:rsidRDefault="004C15F0" w:rsidP="00DF7CBF">
      <w:pPr>
        <w:spacing w:after="100" w:afterAutospacing="1" w:line="240" w:lineRule="auto"/>
        <w:outlineLvl w:val="1"/>
        <w:rPr>
          <w:rFonts w:asciiTheme="majorBidi" w:eastAsia="Times New Roman" w:hAnsiTheme="majorBidi" w:cstheme="majorBidi"/>
          <w:b/>
          <w:bCs/>
          <w:kern w:val="0"/>
          <w:sz w:val="28"/>
          <w:szCs w:val="28"/>
          <w14:ligatures w14:val="none"/>
        </w:rPr>
      </w:pPr>
    </w:p>
    <w:p w14:paraId="59B13F27" w14:textId="77777777" w:rsidR="004C15F0" w:rsidRPr="00CD5192" w:rsidRDefault="004C15F0" w:rsidP="00DF7CBF">
      <w:pPr>
        <w:spacing w:after="100" w:afterAutospacing="1" w:line="240" w:lineRule="auto"/>
        <w:outlineLvl w:val="1"/>
        <w:rPr>
          <w:rFonts w:asciiTheme="majorBidi" w:eastAsia="Times New Roman" w:hAnsiTheme="majorBidi" w:cstheme="majorBidi"/>
          <w:b/>
          <w:bCs/>
          <w:kern w:val="0"/>
          <w:sz w:val="28"/>
          <w:szCs w:val="28"/>
          <w14:ligatures w14:val="none"/>
        </w:rPr>
      </w:pPr>
    </w:p>
    <w:p w14:paraId="103DCCC0" w14:textId="60E5208F" w:rsidR="00DF7CBF" w:rsidRPr="00DF7CBF" w:rsidRDefault="00DF7CBF" w:rsidP="00DF7CBF">
      <w:pPr>
        <w:spacing w:after="100" w:afterAutospacing="1" w:line="240" w:lineRule="auto"/>
        <w:outlineLvl w:val="1"/>
        <w:rPr>
          <w:rFonts w:asciiTheme="majorBidi" w:eastAsia="Times New Roman" w:hAnsiTheme="majorBidi" w:cstheme="majorBidi"/>
          <w:b/>
          <w:bCs/>
          <w:kern w:val="0"/>
          <w:sz w:val="28"/>
          <w:szCs w:val="28"/>
          <w14:ligatures w14:val="none"/>
        </w:rPr>
      </w:pPr>
      <w:bookmarkStart w:id="8" w:name="_Toc222462348"/>
      <w:r w:rsidRPr="00DF7CBF">
        <w:rPr>
          <w:rStyle w:val="Rubrik1Char"/>
        </w:rPr>
        <w:lastRenderedPageBreak/>
        <w:t>4.</w:t>
      </w:r>
      <w:r w:rsidRPr="00DF7CBF">
        <w:rPr>
          <w:rFonts w:asciiTheme="majorBidi" w:eastAsia="Times New Roman" w:hAnsiTheme="majorBidi" w:cstheme="majorBidi"/>
          <w:b/>
          <w:bCs/>
          <w:kern w:val="0"/>
          <w:sz w:val="28"/>
          <w:szCs w:val="28"/>
          <w14:ligatures w14:val="none"/>
        </w:rPr>
        <w:t xml:space="preserve"> DRIFT OCH LOGISTIK UNDER HÖJD BEREDSKAP</w:t>
      </w:r>
      <w:bookmarkEnd w:id="8"/>
    </w:p>
    <w:p w14:paraId="2DE48FD5" w14:textId="66418568" w:rsidR="00DF7CBF" w:rsidRPr="00DF7CBF" w:rsidRDefault="00DF7CBF" w:rsidP="00DF7CBF">
      <w:pPr>
        <w:spacing w:after="100" w:afterAutospacing="1" w:line="240" w:lineRule="auto"/>
        <w:outlineLvl w:val="2"/>
        <w:rPr>
          <w:rFonts w:asciiTheme="majorBidi" w:eastAsia="Times New Roman" w:hAnsiTheme="majorBidi" w:cstheme="majorBidi"/>
          <w:b/>
          <w:bCs/>
          <w:kern w:val="0"/>
          <w:sz w:val="28"/>
          <w:szCs w:val="28"/>
          <w14:ligatures w14:val="none"/>
        </w:rPr>
      </w:pPr>
      <w:bookmarkStart w:id="9" w:name="_Toc222462349"/>
      <w:r w:rsidRPr="00DF7CBF">
        <w:rPr>
          <w:rStyle w:val="UnderrubrikChar"/>
        </w:rPr>
        <w:t>4.1</w:t>
      </w:r>
      <w:r w:rsidRPr="00DF7CBF">
        <w:rPr>
          <w:rFonts w:asciiTheme="majorBidi" w:eastAsia="Times New Roman" w:hAnsiTheme="majorBidi" w:cstheme="majorBidi"/>
          <w:b/>
          <w:bCs/>
          <w:kern w:val="0"/>
          <w:sz w:val="28"/>
          <w:szCs w:val="28"/>
          <w14:ligatures w14:val="none"/>
        </w:rPr>
        <w:t xml:space="preserve"> Aktivering och </w:t>
      </w:r>
      <w:r w:rsidR="004C15F0">
        <w:rPr>
          <w:rFonts w:asciiTheme="majorBidi" w:eastAsia="Times New Roman" w:hAnsiTheme="majorBidi" w:cstheme="majorBidi"/>
          <w:b/>
          <w:bCs/>
          <w:kern w:val="0"/>
          <w:sz w:val="28"/>
          <w:szCs w:val="28"/>
          <w14:ligatures w14:val="none"/>
        </w:rPr>
        <w:t>p</w:t>
      </w:r>
      <w:r w:rsidRPr="00DF7CBF">
        <w:rPr>
          <w:rFonts w:asciiTheme="majorBidi" w:eastAsia="Times New Roman" w:hAnsiTheme="majorBidi" w:cstheme="majorBidi"/>
          <w:b/>
          <w:bCs/>
          <w:kern w:val="0"/>
          <w:sz w:val="28"/>
          <w:szCs w:val="28"/>
          <w14:ligatures w14:val="none"/>
        </w:rPr>
        <w:t>rioritering</w:t>
      </w:r>
      <w:bookmarkEnd w:id="9"/>
    </w:p>
    <w:p w14:paraId="346EAD0E" w14:textId="635F0EAE"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 xml:space="preserve">Beslut om aktivering fattas av VD eller </w:t>
      </w:r>
      <w:r w:rsidR="004C15F0">
        <w:rPr>
          <w:rFonts w:asciiTheme="majorBidi" w:eastAsia="Times New Roman" w:hAnsiTheme="majorBidi" w:cstheme="majorBidi"/>
          <w:kern w:val="0"/>
          <w:sz w:val="28"/>
          <w:szCs w:val="28"/>
          <w14:ligatures w14:val="none"/>
        </w:rPr>
        <w:t>b</w:t>
      </w:r>
      <w:r w:rsidRPr="00DF7CBF">
        <w:rPr>
          <w:rFonts w:asciiTheme="majorBidi" w:eastAsia="Times New Roman" w:hAnsiTheme="majorBidi" w:cstheme="majorBidi"/>
          <w:kern w:val="0"/>
          <w:sz w:val="28"/>
          <w:szCs w:val="28"/>
          <w14:ligatures w14:val="none"/>
        </w:rPr>
        <w:t>eredskapsledare. Prioriterade uppgifter inkluderar:</w:t>
      </w:r>
    </w:p>
    <w:p w14:paraId="14F1C14A" w14:textId="77777777" w:rsidR="00DF7CBF" w:rsidRPr="00DF7CBF" w:rsidRDefault="00DF7CBF" w:rsidP="00DF7CBF">
      <w:pPr>
        <w:numPr>
          <w:ilvl w:val="0"/>
          <w:numId w:val="3"/>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Säkra tillgång till skyddsrumskomponenter.</w:t>
      </w:r>
    </w:p>
    <w:p w14:paraId="1990E723" w14:textId="77777777" w:rsidR="00DF7CBF" w:rsidRPr="00DF7CBF" w:rsidRDefault="00DF7CBF" w:rsidP="00DF7CBF">
      <w:pPr>
        <w:numPr>
          <w:ilvl w:val="0"/>
          <w:numId w:val="3"/>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Prioritera reparationer i tätorter med högt befolkningsunderlag.</w:t>
      </w:r>
    </w:p>
    <w:p w14:paraId="66FFE67B" w14:textId="77777777" w:rsidR="00DF7CBF" w:rsidRPr="00DF7CBF" w:rsidRDefault="00DF7CBF" w:rsidP="00DF7CBF">
      <w:pPr>
        <w:numPr>
          <w:ilvl w:val="0"/>
          <w:numId w:val="3"/>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Upprätthålla kontakt med MCF, Länsstyrelsen och kommuner.</w:t>
      </w:r>
    </w:p>
    <w:p w14:paraId="0239E271" w14:textId="77777777" w:rsidR="00DF7CBF" w:rsidRPr="00DF7CBF" w:rsidRDefault="00DF7CBF" w:rsidP="00DF7CBF">
      <w:pPr>
        <w:numPr>
          <w:ilvl w:val="0"/>
          <w:numId w:val="3"/>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Vid behov samlokalisera med krigsplacerad personal i Malmö.</w:t>
      </w:r>
    </w:p>
    <w:p w14:paraId="01B0AFCB" w14:textId="14C2B554" w:rsidR="00DF7CBF" w:rsidRPr="00DF7CBF" w:rsidRDefault="00DF7CBF" w:rsidP="00DF7CBF">
      <w:pPr>
        <w:spacing w:after="100" w:afterAutospacing="1" w:line="240" w:lineRule="auto"/>
        <w:outlineLvl w:val="2"/>
        <w:rPr>
          <w:rFonts w:asciiTheme="majorBidi" w:eastAsia="Times New Roman" w:hAnsiTheme="majorBidi" w:cstheme="majorBidi"/>
          <w:b/>
          <w:bCs/>
          <w:kern w:val="0"/>
          <w:sz w:val="28"/>
          <w:szCs w:val="28"/>
          <w14:ligatures w14:val="none"/>
        </w:rPr>
      </w:pPr>
      <w:bookmarkStart w:id="10" w:name="_Toc222462350"/>
      <w:r w:rsidRPr="00DF7CBF">
        <w:rPr>
          <w:rStyle w:val="UnderrubrikChar"/>
        </w:rPr>
        <w:t>4.2</w:t>
      </w:r>
      <w:r w:rsidRPr="00DF7CBF">
        <w:rPr>
          <w:rFonts w:asciiTheme="majorBidi" w:eastAsia="Times New Roman" w:hAnsiTheme="majorBidi" w:cstheme="majorBidi"/>
          <w:b/>
          <w:bCs/>
          <w:kern w:val="0"/>
          <w:sz w:val="28"/>
          <w:szCs w:val="28"/>
          <w14:ligatures w14:val="none"/>
        </w:rPr>
        <w:t xml:space="preserve"> Uthållighet och </w:t>
      </w:r>
      <w:r w:rsidR="004C15F0">
        <w:rPr>
          <w:rFonts w:asciiTheme="majorBidi" w:eastAsia="Times New Roman" w:hAnsiTheme="majorBidi" w:cstheme="majorBidi"/>
          <w:b/>
          <w:bCs/>
          <w:kern w:val="0"/>
          <w:sz w:val="28"/>
          <w:szCs w:val="28"/>
          <w14:ligatures w14:val="none"/>
        </w:rPr>
        <w:t>r</w:t>
      </w:r>
      <w:r w:rsidRPr="00DF7CBF">
        <w:rPr>
          <w:rFonts w:asciiTheme="majorBidi" w:eastAsia="Times New Roman" w:hAnsiTheme="majorBidi" w:cstheme="majorBidi"/>
          <w:b/>
          <w:bCs/>
          <w:kern w:val="0"/>
          <w:sz w:val="28"/>
          <w:szCs w:val="28"/>
          <w14:ligatures w14:val="none"/>
        </w:rPr>
        <w:t>esurser</w:t>
      </w:r>
      <w:bookmarkEnd w:id="10"/>
    </w:p>
    <w:p w14:paraId="7254AEB3" w14:textId="77777777" w:rsidR="00DF7CBF" w:rsidRPr="00DF7CBF" w:rsidRDefault="00DF7CBF" w:rsidP="00DF7CBF">
      <w:pPr>
        <w:numPr>
          <w:ilvl w:val="0"/>
          <w:numId w:val="4"/>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Personal:</w:t>
      </w:r>
      <w:r w:rsidRPr="00DF7CBF">
        <w:rPr>
          <w:rFonts w:asciiTheme="majorBidi" w:eastAsia="Times New Roman" w:hAnsiTheme="majorBidi" w:cstheme="majorBidi"/>
          <w:kern w:val="0"/>
          <w:sz w:val="28"/>
          <w:szCs w:val="28"/>
          <w14:ligatures w14:val="none"/>
        </w:rPr>
        <w:t xml:space="preserve"> Identifiering av nyckelpersoner för krigsplacering. Plan för skiftessömn (NATO-sängar), mat och vatten för personalen på plats.</w:t>
      </w:r>
    </w:p>
    <w:p w14:paraId="35BF0375" w14:textId="77777777" w:rsidR="00DF7CBF" w:rsidRPr="00DF7CBF" w:rsidRDefault="00DF7CBF" w:rsidP="00DF7CBF">
      <w:pPr>
        <w:numPr>
          <w:ilvl w:val="0"/>
          <w:numId w:val="4"/>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Reservkraft:</w:t>
      </w:r>
      <w:r w:rsidRPr="00DF7CBF">
        <w:rPr>
          <w:rFonts w:asciiTheme="majorBidi" w:eastAsia="Times New Roman" w:hAnsiTheme="majorBidi" w:cstheme="majorBidi"/>
          <w:kern w:val="0"/>
          <w:sz w:val="28"/>
          <w:szCs w:val="28"/>
          <w14:ligatures w14:val="none"/>
        </w:rPr>
        <w:t xml:space="preserve"> </w:t>
      </w:r>
      <w:proofErr w:type="spellStart"/>
      <w:r w:rsidRPr="00DF7CBF">
        <w:rPr>
          <w:rFonts w:asciiTheme="majorBidi" w:eastAsia="Times New Roman" w:hAnsiTheme="majorBidi" w:cstheme="majorBidi"/>
          <w:kern w:val="0"/>
          <w:sz w:val="28"/>
          <w:szCs w:val="28"/>
          <w14:ligatures w14:val="none"/>
        </w:rPr>
        <w:t>Inverter</w:t>
      </w:r>
      <w:proofErr w:type="spellEnd"/>
      <w:r w:rsidRPr="00DF7CBF">
        <w:rPr>
          <w:rFonts w:asciiTheme="majorBidi" w:eastAsia="Times New Roman" w:hAnsiTheme="majorBidi" w:cstheme="majorBidi"/>
          <w:kern w:val="0"/>
          <w:sz w:val="28"/>
          <w:szCs w:val="28"/>
          <w14:ligatures w14:val="none"/>
        </w:rPr>
        <w:t>-elverk (</w:t>
      </w:r>
      <w:proofErr w:type="gramStart"/>
      <w:r w:rsidRPr="00DF7CBF">
        <w:rPr>
          <w:rFonts w:asciiTheme="majorBidi" w:eastAsia="Times New Roman" w:hAnsiTheme="majorBidi" w:cstheme="majorBidi"/>
          <w:kern w:val="0"/>
          <w:sz w:val="28"/>
          <w:szCs w:val="28"/>
          <w14:ligatures w14:val="none"/>
        </w:rPr>
        <w:t>t.ex.</w:t>
      </w:r>
      <w:proofErr w:type="gramEnd"/>
      <w:r w:rsidRPr="00DF7CBF">
        <w:rPr>
          <w:rFonts w:asciiTheme="majorBidi" w:eastAsia="Times New Roman" w:hAnsiTheme="majorBidi" w:cstheme="majorBidi"/>
          <w:kern w:val="0"/>
          <w:sz w:val="28"/>
          <w:szCs w:val="28"/>
          <w14:ligatures w14:val="none"/>
        </w:rPr>
        <w:t xml:space="preserve"> Champion 2kW) för IT/datorer samt dieselgenerator för tyngre drift. Testas var 14:e dag.</w:t>
      </w:r>
    </w:p>
    <w:p w14:paraId="7BF46A0E" w14:textId="77777777" w:rsidR="00DF7CBF" w:rsidRPr="00DF7CBF" w:rsidRDefault="00DF7CBF" w:rsidP="00DF7CBF">
      <w:pPr>
        <w:numPr>
          <w:ilvl w:val="0"/>
          <w:numId w:val="4"/>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Drivmedel:</w:t>
      </w:r>
      <w:r w:rsidRPr="00DF7CBF">
        <w:rPr>
          <w:rFonts w:asciiTheme="majorBidi" w:eastAsia="Times New Roman" w:hAnsiTheme="majorBidi" w:cstheme="majorBidi"/>
          <w:kern w:val="0"/>
          <w:sz w:val="28"/>
          <w:szCs w:val="28"/>
          <w14:ligatures w14:val="none"/>
        </w:rPr>
        <w:t xml:space="preserve"> Lager om minst 500 liter diesel samt gasolreserver.</w:t>
      </w:r>
    </w:p>
    <w:p w14:paraId="6A959105" w14:textId="77777777" w:rsidR="00DF7CBF" w:rsidRPr="00DF7CBF" w:rsidRDefault="00DF7CBF" w:rsidP="00DF7CBF">
      <w:pPr>
        <w:numPr>
          <w:ilvl w:val="0"/>
          <w:numId w:val="4"/>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Analog drift:</w:t>
      </w:r>
      <w:r w:rsidRPr="00DF7CBF">
        <w:rPr>
          <w:rFonts w:asciiTheme="majorBidi" w:eastAsia="Times New Roman" w:hAnsiTheme="majorBidi" w:cstheme="majorBidi"/>
          <w:kern w:val="0"/>
          <w:sz w:val="28"/>
          <w:szCs w:val="28"/>
          <w14:ligatures w14:val="none"/>
        </w:rPr>
        <w:t xml:space="preserve"> Full beredskap för övergång till pappersbaserade system (orderblock, fysiska kundregister).</w:t>
      </w:r>
    </w:p>
    <w:p w14:paraId="06E96947" w14:textId="77777777" w:rsidR="00DF7CBF" w:rsidRPr="00DF7CBF" w:rsidRDefault="00DF7CBF" w:rsidP="00DF7CBF">
      <w:pPr>
        <w:numPr>
          <w:ilvl w:val="0"/>
          <w:numId w:val="4"/>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Lokal redundans:</w:t>
      </w:r>
      <w:r w:rsidRPr="00DF7CBF">
        <w:rPr>
          <w:rFonts w:asciiTheme="majorBidi" w:eastAsia="Times New Roman" w:hAnsiTheme="majorBidi" w:cstheme="majorBidi"/>
          <w:kern w:val="0"/>
          <w:sz w:val="28"/>
          <w:szCs w:val="28"/>
          <w14:ligatures w14:val="none"/>
        </w:rPr>
        <w:t xml:space="preserve"> Plan för användning av reservlokaler om ordinarie lokaler ej kan nyttjas.</w:t>
      </w:r>
    </w:p>
    <w:p w14:paraId="437870F4" w14:textId="6A1F9CC9" w:rsidR="00DF7CBF" w:rsidRDefault="00DF7CBF" w:rsidP="00DF7CBF">
      <w:pPr>
        <w:spacing w:after="0" w:line="240" w:lineRule="auto"/>
        <w:rPr>
          <w:rFonts w:asciiTheme="majorBidi" w:eastAsia="Times New Roman" w:hAnsiTheme="majorBidi" w:cstheme="majorBidi"/>
          <w:kern w:val="0"/>
          <w:sz w:val="28"/>
          <w:szCs w:val="28"/>
          <w14:ligatures w14:val="none"/>
        </w:rPr>
      </w:pPr>
    </w:p>
    <w:p w14:paraId="6C5746E3"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45812A2"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25464D67"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28166D18"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7B0DA81"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32A1810"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203FCE96"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CB6AB01"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D0890E8"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703240F"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E3140A6"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523DF7B"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650DB8B"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4CAA3964"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4DC580E"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B4349B4"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1C14D0A"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65AA416" w14:textId="77777777" w:rsidR="00CD5192" w:rsidRPr="00DF7CBF" w:rsidRDefault="00CD5192" w:rsidP="00DF7CBF">
      <w:pPr>
        <w:spacing w:after="0" w:line="240" w:lineRule="auto"/>
        <w:rPr>
          <w:rFonts w:asciiTheme="majorBidi" w:eastAsia="Times New Roman" w:hAnsiTheme="majorBidi" w:cstheme="majorBidi"/>
          <w:kern w:val="0"/>
          <w:sz w:val="28"/>
          <w:szCs w:val="28"/>
          <w14:ligatures w14:val="none"/>
        </w:rPr>
      </w:pPr>
    </w:p>
    <w:p w14:paraId="7E922843" w14:textId="77777777" w:rsidR="00DF7CBF" w:rsidRPr="00DF7CBF" w:rsidRDefault="00DF7CBF" w:rsidP="00DF7CBF">
      <w:pPr>
        <w:spacing w:after="100" w:afterAutospacing="1" w:line="240" w:lineRule="auto"/>
        <w:outlineLvl w:val="1"/>
        <w:rPr>
          <w:rFonts w:asciiTheme="majorBidi" w:eastAsia="Times New Roman" w:hAnsiTheme="majorBidi" w:cstheme="majorBidi"/>
          <w:b/>
          <w:bCs/>
          <w:kern w:val="0"/>
          <w:sz w:val="28"/>
          <w:szCs w:val="28"/>
          <w14:ligatures w14:val="none"/>
        </w:rPr>
      </w:pPr>
      <w:bookmarkStart w:id="11" w:name="_Toc222462351"/>
      <w:r w:rsidRPr="00DF7CBF">
        <w:rPr>
          <w:rStyle w:val="Rubrik1Char"/>
        </w:rPr>
        <w:lastRenderedPageBreak/>
        <w:t>5.</w:t>
      </w:r>
      <w:r w:rsidRPr="00DF7CBF">
        <w:rPr>
          <w:rFonts w:asciiTheme="majorBidi" w:eastAsia="Times New Roman" w:hAnsiTheme="majorBidi" w:cstheme="majorBidi"/>
          <w:b/>
          <w:bCs/>
          <w:kern w:val="0"/>
          <w:sz w:val="28"/>
          <w:szCs w:val="28"/>
          <w14:ligatures w14:val="none"/>
        </w:rPr>
        <w:t xml:space="preserve"> SÄKERHET OCH SKYDD</w:t>
      </w:r>
      <w:bookmarkEnd w:id="11"/>
    </w:p>
    <w:p w14:paraId="481F9A8F" w14:textId="77777777" w:rsidR="00DF7CBF" w:rsidRPr="00DF7CBF" w:rsidRDefault="00DF7CBF" w:rsidP="00DF7CBF">
      <w:pPr>
        <w:numPr>
          <w:ilvl w:val="0"/>
          <w:numId w:val="5"/>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Status:</w:t>
      </w:r>
      <w:r w:rsidRPr="00DF7CBF">
        <w:rPr>
          <w:rFonts w:asciiTheme="majorBidi" w:eastAsia="Times New Roman" w:hAnsiTheme="majorBidi" w:cstheme="majorBidi"/>
          <w:kern w:val="0"/>
          <w:sz w:val="28"/>
          <w:szCs w:val="28"/>
          <w14:ligatures w14:val="none"/>
        </w:rPr>
        <w:t xml:space="preserve"> Verksamheten ska utvecklas mot och hanteras som ett </w:t>
      </w:r>
      <w:r w:rsidRPr="00DF7CBF">
        <w:rPr>
          <w:rFonts w:asciiTheme="majorBidi" w:eastAsia="Times New Roman" w:hAnsiTheme="majorBidi" w:cstheme="majorBidi"/>
          <w:b/>
          <w:bCs/>
          <w:kern w:val="0"/>
          <w:sz w:val="28"/>
          <w:szCs w:val="28"/>
          <w14:ligatures w14:val="none"/>
        </w:rPr>
        <w:t>Skyddsobjekt</w:t>
      </w:r>
      <w:r w:rsidRPr="00DF7CBF">
        <w:rPr>
          <w:rFonts w:asciiTheme="majorBidi" w:eastAsia="Times New Roman" w:hAnsiTheme="majorBidi" w:cstheme="majorBidi"/>
          <w:kern w:val="0"/>
          <w:sz w:val="28"/>
          <w:szCs w:val="28"/>
          <w14:ligatures w14:val="none"/>
        </w:rPr>
        <w:t>.</w:t>
      </w:r>
    </w:p>
    <w:p w14:paraId="7F794254" w14:textId="77777777" w:rsidR="00DF7CBF" w:rsidRPr="00DF7CBF" w:rsidRDefault="00DF7CBF" w:rsidP="00DF7CBF">
      <w:pPr>
        <w:numPr>
          <w:ilvl w:val="0"/>
          <w:numId w:val="5"/>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Fysiskt skydd:</w:t>
      </w:r>
      <w:r w:rsidRPr="00DF7CBF">
        <w:rPr>
          <w:rFonts w:asciiTheme="majorBidi" w:eastAsia="Times New Roman" w:hAnsiTheme="majorBidi" w:cstheme="majorBidi"/>
          <w:kern w:val="0"/>
          <w:sz w:val="28"/>
          <w:szCs w:val="28"/>
          <w14:ligatures w14:val="none"/>
        </w:rPr>
        <w:t xml:space="preserve"> Tillträdeskontroll, kameraövervakning och larm.</w:t>
      </w:r>
    </w:p>
    <w:p w14:paraId="4B334FCC" w14:textId="2E0B1816" w:rsidR="00CD5192" w:rsidRPr="00CD5192" w:rsidRDefault="00DF7CBF" w:rsidP="00CD5192">
      <w:pPr>
        <w:numPr>
          <w:ilvl w:val="0"/>
          <w:numId w:val="5"/>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Informationssäkerhet:</w:t>
      </w:r>
      <w:r w:rsidRPr="00DF7CBF">
        <w:rPr>
          <w:rFonts w:asciiTheme="majorBidi" w:eastAsia="Times New Roman" w:hAnsiTheme="majorBidi" w:cstheme="majorBidi"/>
          <w:kern w:val="0"/>
          <w:sz w:val="28"/>
          <w:szCs w:val="28"/>
          <w14:ligatures w14:val="none"/>
        </w:rPr>
        <w:t xml:space="preserve"> Skydd mot cyberangrepp, insiderhot och sabotage. Samverkan med Polisen och MCF.</w:t>
      </w:r>
    </w:p>
    <w:p w14:paraId="61285925" w14:textId="77777777" w:rsidR="00CD5192" w:rsidRPr="00DF7CBF" w:rsidRDefault="00CD5192" w:rsidP="00CD5192">
      <w:pPr>
        <w:spacing w:after="100" w:afterAutospacing="1" w:line="240" w:lineRule="auto"/>
        <w:outlineLvl w:val="1"/>
        <w:rPr>
          <w:rFonts w:asciiTheme="majorBidi" w:eastAsia="Times New Roman" w:hAnsiTheme="majorBidi" w:cstheme="majorBidi"/>
          <w:b/>
          <w:bCs/>
          <w:kern w:val="0"/>
          <w:sz w:val="28"/>
          <w:szCs w:val="28"/>
          <w14:ligatures w14:val="none"/>
        </w:rPr>
      </w:pPr>
      <w:bookmarkStart w:id="12" w:name="_Toc222462352"/>
      <w:r w:rsidRPr="00DF7CBF">
        <w:rPr>
          <w:rStyle w:val="Rubrik1Char"/>
        </w:rPr>
        <w:t>6.</w:t>
      </w:r>
      <w:r w:rsidRPr="00DF7CBF">
        <w:rPr>
          <w:rFonts w:asciiTheme="majorBidi" w:eastAsia="Times New Roman" w:hAnsiTheme="majorBidi" w:cstheme="majorBidi"/>
          <w:b/>
          <w:bCs/>
          <w:kern w:val="0"/>
          <w:sz w:val="28"/>
          <w:szCs w:val="28"/>
          <w14:ligatures w14:val="none"/>
        </w:rPr>
        <w:t xml:space="preserve"> ÖVNING OCH UPPFÖLJNING</w:t>
      </w:r>
      <w:bookmarkEnd w:id="12"/>
    </w:p>
    <w:p w14:paraId="63F0BC14" w14:textId="77777777" w:rsidR="00CD5192" w:rsidRPr="00DF7CBF" w:rsidRDefault="00CD5192" w:rsidP="00CD5192">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kern w:val="0"/>
          <w:sz w:val="28"/>
          <w:szCs w:val="28"/>
          <w14:ligatures w14:val="none"/>
        </w:rPr>
        <w:t xml:space="preserve">Planen ska </w:t>
      </w:r>
      <w:proofErr w:type="spellStart"/>
      <w:r w:rsidRPr="00DF7CBF">
        <w:rPr>
          <w:rFonts w:asciiTheme="majorBidi" w:eastAsia="Times New Roman" w:hAnsiTheme="majorBidi" w:cstheme="majorBidi"/>
          <w:kern w:val="0"/>
          <w:sz w:val="28"/>
          <w:szCs w:val="28"/>
          <w14:ligatures w14:val="none"/>
        </w:rPr>
        <w:t>övningstestas</w:t>
      </w:r>
      <w:proofErr w:type="spellEnd"/>
      <w:r w:rsidRPr="00DF7CBF">
        <w:rPr>
          <w:rFonts w:asciiTheme="majorBidi" w:eastAsia="Times New Roman" w:hAnsiTheme="majorBidi" w:cstheme="majorBidi"/>
          <w:kern w:val="0"/>
          <w:sz w:val="28"/>
          <w:szCs w:val="28"/>
          <w14:ligatures w14:val="none"/>
        </w:rPr>
        <w:t xml:space="preserve"> årligen genom samverkansövningar med MCF och kommun. Lärdomar dokumenteras och planen uppdateras löpande.</w:t>
      </w:r>
    </w:p>
    <w:tbl>
      <w:tblPr>
        <w:tblStyle w:val="Tabellrutnt"/>
        <w:tblW w:w="0" w:type="auto"/>
        <w:tblLook w:val="04A0" w:firstRow="1" w:lastRow="0" w:firstColumn="1" w:lastColumn="0" w:noHBand="0" w:noVBand="1"/>
      </w:tblPr>
      <w:tblGrid>
        <w:gridCol w:w="1812"/>
        <w:gridCol w:w="1812"/>
        <w:gridCol w:w="1812"/>
        <w:gridCol w:w="1813"/>
        <w:gridCol w:w="1813"/>
      </w:tblGrid>
      <w:tr w:rsidR="004C15F0" w14:paraId="78971795" w14:textId="77777777" w:rsidTr="004C15F0">
        <w:tc>
          <w:tcPr>
            <w:tcW w:w="1812" w:type="dxa"/>
          </w:tcPr>
          <w:p w14:paraId="3CF4A822" w14:textId="5BEF0066" w:rsidR="004C15F0" w:rsidRDefault="004C15F0" w:rsidP="00CD5192">
            <w:pPr>
              <w:spacing w:after="100" w:afterAutospacing="1"/>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t>Vad</w:t>
            </w:r>
          </w:p>
        </w:tc>
        <w:tc>
          <w:tcPr>
            <w:tcW w:w="1812" w:type="dxa"/>
          </w:tcPr>
          <w:p w14:paraId="10E3068F" w14:textId="095DF357" w:rsidR="004C15F0" w:rsidRDefault="004C15F0" w:rsidP="00CD5192">
            <w:pPr>
              <w:spacing w:after="100" w:afterAutospacing="1"/>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t>När</w:t>
            </w:r>
          </w:p>
        </w:tc>
        <w:tc>
          <w:tcPr>
            <w:tcW w:w="1812" w:type="dxa"/>
          </w:tcPr>
          <w:p w14:paraId="707F4622" w14:textId="41520BAF" w:rsidR="004C15F0" w:rsidRDefault="004C15F0" w:rsidP="00CD5192">
            <w:pPr>
              <w:spacing w:after="100" w:afterAutospacing="1"/>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t>Hur</w:t>
            </w:r>
          </w:p>
        </w:tc>
        <w:tc>
          <w:tcPr>
            <w:tcW w:w="1813" w:type="dxa"/>
          </w:tcPr>
          <w:p w14:paraId="5DB26A4E" w14:textId="06BDE29E" w:rsidR="004C15F0" w:rsidRDefault="004C15F0" w:rsidP="00CD5192">
            <w:pPr>
              <w:spacing w:after="100" w:afterAutospacing="1"/>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t>Varför</w:t>
            </w:r>
          </w:p>
        </w:tc>
        <w:tc>
          <w:tcPr>
            <w:tcW w:w="1813" w:type="dxa"/>
          </w:tcPr>
          <w:p w14:paraId="20A51804" w14:textId="72036FE8" w:rsidR="004C15F0" w:rsidRDefault="004C15F0" w:rsidP="00CD5192">
            <w:pPr>
              <w:spacing w:after="100" w:afterAutospacing="1"/>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t>Vilka</w:t>
            </w:r>
          </w:p>
        </w:tc>
      </w:tr>
      <w:tr w:rsidR="004C15F0" w14:paraId="1C09A152" w14:textId="77777777" w:rsidTr="004C15F0">
        <w:tc>
          <w:tcPr>
            <w:tcW w:w="1812" w:type="dxa"/>
          </w:tcPr>
          <w:p w14:paraId="5770AFEE"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2" w:type="dxa"/>
          </w:tcPr>
          <w:p w14:paraId="191A2098"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2" w:type="dxa"/>
          </w:tcPr>
          <w:p w14:paraId="1A61269C"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3" w:type="dxa"/>
          </w:tcPr>
          <w:p w14:paraId="1C12FBC7"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3" w:type="dxa"/>
          </w:tcPr>
          <w:p w14:paraId="1F51B140"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r>
      <w:tr w:rsidR="004C15F0" w14:paraId="4A0C0D2E" w14:textId="77777777" w:rsidTr="004C15F0">
        <w:tc>
          <w:tcPr>
            <w:tcW w:w="1812" w:type="dxa"/>
          </w:tcPr>
          <w:p w14:paraId="387E7BB0"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2" w:type="dxa"/>
          </w:tcPr>
          <w:p w14:paraId="675BF1EA"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2" w:type="dxa"/>
          </w:tcPr>
          <w:p w14:paraId="4D5C9C30"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3" w:type="dxa"/>
          </w:tcPr>
          <w:p w14:paraId="74E0B2C7"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3" w:type="dxa"/>
          </w:tcPr>
          <w:p w14:paraId="6B377839"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r>
      <w:tr w:rsidR="004C15F0" w14:paraId="6D51571C" w14:textId="77777777" w:rsidTr="004C15F0">
        <w:tc>
          <w:tcPr>
            <w:tcW w:w="1812" w:type="dxa"/>
          </w:tcPr>
          <w:p w14:paraId="4B627BE5"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2" w:type="dxa"/>
          </w:tcPr>
          <w:p w14:paraId="1C37E665"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2" w:type="dxa"/>
          </w:tcPr>
          <w:p w14:paraId="278E813E"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3" w:type="dxa"/>
          </w:tcPr>
          <w:p w14:paraId="2100E51E"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3" w:type="dxa"/>
          </w:tcPr>
          <w:p w14:paraId="3A626F37"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r>
      <w:tr w:rsidR="004C15F0" w14:paraId="6AFA857F" w14:textId="77777777" w:rsidTr="004C15F0">
        <w:tc>
          <w:tcPr>
            <w:tcW w:w="1812" w:type="dxa"/>
          </w:tcPr>
          <w:p w14:paraId="6487CDF9"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2" w:type="dxa"/>
          </w:tcPr>
          <w:p w14:paraId="48F5AC96"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2" w:type="dxa"/>
          </w:tcPr>
          <w:p w14:paraId="13EADC3F"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3" w:type="dxa"/>
          </w:tcPr>
          <w:p w14:paraId="341029FD"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3" w:type="dxa"/>
          </w:tcPr>
          <w:p w14:paraId="6B27A53A"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r>
      <w:tr w:rsidR="004C15F0" w14:paraId="086AA00D" w14:textId="77777777" w:rsidTr="004C15F0">
        <w:tc>
          <w:tcPr>
            <w:tcW w:w="1812" w:type="dxa"/>
          </w:tcPr>
          <w:p w14:paraId="27E05AD7"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2" w:type="dxa"/>
          </w:tcPr>
          <w:p w14:paraId="6509ADC4"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2" w:type="dxa"/>
          </w:tcPr>
          <w:p w14:paraId="3F5C12DE"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3" w:type="dxa"/>
          </w:tcPr>
          <w:p w14:paraId="4A4CA03F"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c>
          <w:tcPr>
            <w:tcW w:w="1813" w:type="dxa"/>
          </w:tcPr>
          <w:p w14:paraId="78AC634E" w14:textId="77777777" w:rsidR="004C15F0" w:rsidRDefault="004C15F0" w:rsidP="00CD5192">
            <w:pPr>
              <w:spacing w:after="100" w:afterAutospacing="1"/>
              <w:rPr>
                <w:rFonts w:asciiTheme="majorBidi" w:eastAsia="Times New Roman" w:hAnsiTheme="majorBidi" w:cstheme="majorBidi"/>
                <w:kern w:val="0"/>
                <w:sz w:val="28"/>
                <w:szCs w:val="28"/>
                <w14:ligatures w14:val="none"/>
              </w:rPr>
            </w:pPr>
          </w:p>
        </w:tc>
      </w:tr>
    </w:tbl>
    <w:p w14:paraId="478F57CE" w14:textId="77777777" w:rsidR="00CD5192" w:rsidRPr="00DF7CBF" w:rsidRDefault="00CD5192" w:rsidP="00CD5192">
      <w:pPr>
        <w:spacing w:after="100" w:afterAutospacing="1" w:line="240" w:lineRule="auto"/>
        <w:rPr>
          <w:rFonts w:asciiTheme="majorBidi" w:eastAsia="Times New Roman" w:hAnsiTheme="majorBidi" w:cstheme="majorBidi"/>
          <w:kern w:val="0"/>
          <w:sz w:val="28"/>
          <w:szCs w:val="28"/>
          <w14:ligatures w14:val="none"/>
        </w:rPr>
      </w:pPr>
    </w:p>
    <w:p w14:paraId="16BE3604" w14:textId="60F00AFC" w:rsidR="00DF7CBF" w:rsidRDefault="00DF7CBF" w:rsidP="00DF7CBF">
      <w:pPr>
        <w:spacing w:after="0" w:line="240" w:lineRule="auto"/>
        <w:rPr>
          <w:rFonts w:asciiTheme="majorBidi" w:eastAsia="Times New Roman" w:hAnsiTheme="majorBidi" w:cstheme="majorBidi"/>
          <w:kern w:val="0"/>
          <w:sz w:val="28"/>
          <w:szCs w:val="28"/>
          <w14:ligatures w14:val="none"/>
        </w:rPr>
      </w:pPr>
    </w:p>
    <w:p w14:paraId="49FCC6C2"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413C6452"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F055A19"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3D88B5A"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037510B"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498A11C1"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F8BDDA0"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7EA81D3"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0BE5A191"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4FB02063"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C048B2B"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4F65A3E5"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B6A5D74"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7557A33"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083745E"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46BCB41C"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52ACBBF"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3DD9313"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482DFC81"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3081942"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7C13C78" w14:textId="77777777" w:rsidR="00CD5192" w:rsidRPr="00DF7CBF" w:rsidRDefault="00CD5192" w:rsidP="00DF7CBF">
      <w:pPr>
        <w:spacing w:after="0" w:line="240" w:lineRule="auto"/>
        <w:rPr>
          <w:rFonts w:asciiTheme="majorBidi" w:eastAsia="Times New Roman" w:hAnsiTheme="majorBidi" w:cstheme="majorBidi"/>
          <w:kern w:val="0"/>
          <w:sz w:val="28"/>
          <w:szCs w:val="28"/>
          <w14:ligatures w14:val="none"/>
        </w:rPr>
      </w:pPr>
    </w:p>
    <w:p w14:paraId="1A2AE3AA" w14:textId="7C0E53ED" w:rsidR="00DF7CBF" w:rsidRPr="00DF7CBF" w:rsidRDefault="00DF7CBF" w:rsidP="00DF7CBF">
      <w:pPr>
        <w:spacing w:after="100" w:afterAutospacing="1" w:line="240" w:lineRule="auto"/>
        <w:outlineLvl w:val="1"/>
        <w:rPr>
          <w:rFonts w:asciiTheme="majorBidi" w:eastAsia="Times New Roman" w:hAnsiTheme="majorBidi" w:cstheme="majorBidi"/>
          <w:b/>
          <w:bCs/>
          <w:kern w:val="0"/>
          <w:sz w:val="28"/>
          <w:szCs w:val="28"/>
          <w14:ligatures w14:val="none"/>
        </w:rPr>
      </w:pPr>
      <w:bookmarkStart w:id="13" w:name="_Toc222462353"/>
      <w:r w:rsidRPr="00DF7CBF">
        <w:rPr>
          <w:rStyle w:val="Rubrik2Char"/>
        </w:rPr>
        <w:t xml:space="preserve">BILAGA </w:t>
      </w:r>
      <w:r w:rsidR="00CD5192" w:rsidRPr="00CD5192">
        <w:rPr>
          <w:rStyle w:val="Rubrik2Char"/>
        </w:rPr>
        <w:t>1</w:t>
      </w:r>
      <w:r w:rsidRPr="00DF7CBF">
        <w:rPr>
          <w:rFonts w:asciiTheme="majorBidi" w:eastAsia="Times New Roman" w:hAnsiTheme="majorBidi" w:cstheme="majorBidi"/>
          <w:b/>
          <w:bCs/>
          <w:kern w:val="0"/>
          <w:sz w:val="28"/>
          <w:szCs w:val="28"/>
          <w14:ligatures w14:val="none"/>
        </w:rPr>
        <w:t>: CHECKLISTA VID AKTIVERING (ACTION CARD)</w:t>
      </w:r>
      <w:bookmarkEnd w:id="13"/>
    </w:p>
    <w:p w14:paraId="7A6CAAAD" w14:textId="77777777"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Fas 1: 0–6 timmar (Larmning och säkring)</w:t>
      </w:r>
    </w:p>
    <w:p w14:paraId="35DC9859" w14:textId="77777777" w:rsidR="00DF7CBF" w:rsidRPr="00DF7CBF" w:rsidRDefault="00DF7CBF" w:rsidP="00DF7CBF">
      <w:pPr>
        <w:numPr>
          <w:ilvl w:val="0"/>
          <w:numId w:val="6"/>
        </w:numPr>
        <w:spacing w:after="100" w:afterAutospacing="1" w:line="240" w:lineRule="auto"/>
        <w:rPr>
          <w:rFonts w:asciiTheme="majorBidi" w:eastAsia="Times New Roman" w:hAnsiTheme="majorBidi" w:cstheme="majorBidi"/>
          <w:kern w:val="0"/>
          <w:sz w:val="28"/>
          <w:szCs w:val="28"/>
          <w14:ligatures w14:val="none"/>
        </w:rPr>
      </w:pPr>
      <w:proofErr w:type="gramStart"/>
      <w:r w:rsidRPr="00DF7CBF">
        <w:rPr>
          <w:rFonts w:asciiTheme="majorBidi" w:eastAsia="Times New Roman" w:hAnsiTheme="majorBidi" w:cstheme="majorBidi"/>
          <w:kern w:val="0"/>
          <w:sz w:val="28"/>
          <w:szCs w:val="28"/>
          <w14:ligatures w14:val="none"/>
        </w:rPr>
        <w:t>[ ]</w:t>
      </w:r>
      <w:proofErr w:type="gramEnd"/>
      <w:r w:rsidRPr="00DF7CBF">
        <w:rPr>
          <w:rFonts w:asciiTheme="majorBidi" w:eastAsia="Times New Roman" w:hAnsiTheme="majorBidi" w:cstheme="majorBidi"/>
          <w:kern w:val="0"/>
          <w:sz w:val="28"/>
          <w:szCs w:val="28"/>
          <w14:ligatures w14:val="none"/>
        </w:rPr>
        <w:t xml:space="preserve"> Aktivera ledningsgruppen och skicka ut SMS-larm till all personal.</w:t>
      </w:r>
    </w:p>
    <w:p w14:paraId="6ACD5E94" w14:textId="77777777" w:rsidR="00DF7CBF" w:rsidRPr="00DF7CBF" w:rsidRDefault="00DF7CBF" w:rsidP="00DF7CBF">
      <w:pPr>
        <w:numPr>
          <w:ilvl w:val="0"/>
          <w:numId w:val="6"/>
        </w:numPr>
        <w:spacing w:after="100" w:afterAutospacing="1" w:line="240" w:lineRule="auto"/>
        <w:rPr>
          <w:rFonts w:asciiTheme="majorBidi" w:eastAsia="Times New Roman" w:hAnsiTheme="majorBidi" w:cstheme="majorBidi"/>
          <w:kern w:val="0"/>
          <w:sz w:val="28"/>
          <w:szCs w:val="28"/>
          <w14:ligatures w14:val="none"/>
        </w:rPr>
      </w:pPr>
      <w:proofErr w:type="gramStart"/>
      <w:r w:rsidRPr="00DF7CBF">
        <w:rPr>
          <w:rFonts w:asciiTheme="majorBidi" w:eastAsia="Times New Roman" w:hAnsiTheme="majorBidi" w:cstheme="majorBidi"/>
          <w:kern w:val="0"/>
          <w:sz w:val="28"/>
          <w:szCs w:val="28"/>
          <w14:ligatures w14:val="none"/>
        </w:rPr>
        <w:t>[ ]</w:t>
      </w:r>
      <w:proofErr w:type="gramEnd"/>
      <w:r w:rsidRPr="00DF7CBF">
        <w:rPr>
          <w:rFonts w:asciiTheme="majorBidi" w:eastAsia="Times New Roman" w:hAnsiTheme="majorBidi" w:cstheme="majorBidi"/>
          <w:kern w:val="0"/>
          <w:sz w:val="28"/>
          <w:szCs w:val="28"/>
          <w14:ligatures w14:val="none"/>
        </w:rPr>
        <w:t xml:space="preserve"> Säkra anläggningen och aktivera utökat tillträdesskydd.</w:t>
      </w:r>
    </w:p>
    <w:p w14:paraId="63B24235" w14:textId="77777777" w:rsidR="00DF7CBF" w:rsidRPr="00DF7CBF" w:rsidRDefault="00DF7CBF" w:rsidP="00DF7CBF">
      <w:pPr>
        <w:numPr>
          <w:ilvl w:val="0"/>
          <w:numId w:val="6"/>
        </w:numPr>
        <w:spacing w:after="100" w:afterAutospacing="1" w:line="240" w:lineRule="auto"/>
        <w:rPr>
          <w:rFonts w:asciiTheme="majorBidi" w:eastAsia="Times New Roman" w:hAnsiTheme="majorBidi" w:cstheme="majorBidi"/>
          <w:kern w:val="0"/>
          <w:sz w:val="28"/>
          <w:szCs w:val="28"/>
          <w14:ligatures w14:val="none"/>
        </w:rPr>
      </w:pPr>
      <w:proofErr w:type="gramStart"/>
      <w:r w:rsidRPr="00DF7CBF">
        <w:rPr>
          <w:rFonts w:asciiTheme="majorBidi" w:eastAsia="Times New Roman" w:hAnsiTheme="majorBidi" w:cstheme="majorBidi"/>
          <w:kern w:val="0"/>
          <w:sz w:val="28"/>
          <w:szCs w:val="28"/>
          <w14:ligatures w14:val="none"/>
        </w:rPr>
        <w:t>[ ]</w:t>
      </w:r>
      <w:proofErr w:type="gramEnd"/>
      <w:r w:rsidRPr="00DF7CBF">
        <w:rPr>
          <w:rFonts w:asciiTheme="majorBidi" w:eastAsia="Times New Roman" w:hAnsiTheme="majorBidi" w:cstheme="majorBidi"/>
          <w:kern w:val="0"/>
          <w:sz w:val="28"/>
          <w:szCs w:val="28"/>
          <w14:ligatures w14:val="none"/>
        </w:rPr>
        <w:t xml:space="preserve"> Kontrollera lagerstatus på kritiska komponenter.</w:t>
      </w:r>
    </w:p>
    <w:p w14:paraId="48A2E16A" w14:textId="77777777" w:rsidR="00DF7CBF" w:rsidRPr="00DF7CBF" w:rsidRDefault="00DF7CBF" w:rsidP="00DF7CBF">
      <w:pPr>
        <w:numPr>
          <w:ilvl w:val="0"/>
          <w:numId w:val="6"/>
        </w:numPr>
        <w:spacing w:after="100" w:afterAutospacing="1" w:line="240" w:lineRule="auto"/>
        <w:rPr>
          <w:rFonts w:asciiTheme="majorBidi" w:eastAsia="Times New Roman" w:hAnsiTheme="majorBidi" w:cstheme="majorBidi"/>
          <w:kern w:val="0"/>
          <w:sz w:val="28"/>
          <w:szCs w:val="28"/>
          <w14:ligatures w14:val="none"/>
        </w:rPr>
      </w:pPr>
      <w:proofErr w:type="gramStart"/>
      <w:r w:rsidRPr="00DF7CBF">
        <w:rPr>
          <w:rFonts w:asciiTheme="majorBidi" w:eastAsia="Times New Roman" w:hAnsiTheme="majorBidi" w:cstheme="majorBidi"/>
          <w:kern w:val="0"/>
          <w:sz w:val="28"/>
          <w:szCs w:val="28"/>
          <w14:ligatures w14:val="none"/>
        </w:rPr>
        <w:t>[ ]</w:t>
      </w:r>
      <w:proofErr w:type="gramEnd"/>
      <w:r w:rsidRPr="00DF7CBF">
        <w:rPr>
          <w:rFonts w:asciiTheme="majorBidi" w:eastAsia="Times New Roman" w:hAnsiTheme="majorBidi" w:cstheme="majorBidi"/>
          <w:kern w:val="0"/>
          <w:sz w:val="28"/>
          <w:szCs w:val="28"/>
          <w14:ligatures w14:val="none"/>
        </w:rPr>
        <w:t xml:space="preserve"> Kontrollera att </w:t>
      </w:r>
      <w:proofErr w:type="spellStart"/>
      <w:r w:rsidRPr="00DF7CBF">
        <w:rPr>
          <w:rFonts w:asciiTheme="majorBidi" w:eastAsia="Times New Roman" w:hAnsiTheme="majorBidi" w:cstheme="majorBidi"/>
          <w:kern w:val="0"/>
          <w:sz w:val="28"/>
          <w:szCs w:val="28"/>
          <w14:ligatures w14:val="none"/>
        </w:rPr>
        <w:t>offline</w:t>
      </w:r>
      <w:proofErr w:type="spellEnd"/>
      <w:r w:rsidRPr="00DF7CBF">
        <w:rPr>
          <w:rFonts w:asciiTheme="majorBidi" w:eastAsia="Times New Roman" w:hAnsiTheme="majorBidi" w:cstheme="majorBidi"/>
          <w:kern w:val="0"/>
          <w:sz w:val="28"/>
          <w:szCs w:val="28"/>
          <w14:ligatures w14:val="none"/>
        </w:rPr>
        <w:t>-register (kunddata) är tillgängliga.</w:t>
      </w:r>
    </w:p>
    <w:p w14:paraId="2BAE8A82" w14:textId="77777777"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Fas 2: 6–24 timmar (Operativ omställning)</w:t>
      </w:r>
    </w:p>
    <w:p w14:paraId="62045F63" w14:textId="77777777" w:rsidR="00DF7CBF" w:rsidRPr="00DF7CBF" w:rsidRDefault="00DF7CBF" w:rsidP="00DF7CBF">
      <w:pPr>
        <w:numPr>
          <w:ilvl w:val="0"/>
          <w:numId w:val="7"/>
        </w:numPr>
        <w:spacing w:after="100" w:afterAutospacing="1" w:line="240" w:lineRule="auto"/>
        <w:rPr>
          <w:rFonts w:asciiTheme="majorBidi" w:eastAsia="Times New Roman" w:hAnsiTheme="majorBidi" w:cstheme="majorBidi"/>
          <w:kern w:val="0"/>
          <w:sz w:val="28"/>
          <w:szCs w:val="28"/>
          <w14:ligatures w14:val="none"/>
        </w:rPr>
      </w:pPr>
      <w:proofErr w:type="gramStart"/>
      <w:r w:rsidRPr="00DF7CBF">
        <w:rPr>
          <w:rFonts w:asciiTheme="majorBidi" w:eastAsia="Times New Roman" w:hAnsiTheme="majorBidi" w:cstheme="majorBidi"/>
          <w:kern w:val="0"/>
          <w:sz w:val="28"/>
          <w:szCs w:val="28"/>
          <w14:ligatures w14:val="none"/>
        </w:rPr>
        <w:t>[ ]</w:t>
      </w:r>
      <w:proofErr w:type="gramEnd"/>
      <w:r w:rsidRPr="00DF7CBF">
        <w:rPr>
          <w:rFonts w:asciiTheme="majorBidi" w:eastAsia="Times New Roman" w:hAnsiTheme="majorBidi" w:cstheme="majorBidi"/>
          <w:kern w:val="0"/>
          <w:sz w:val="28"/>
          <w:szCs w:val="28"/>
          <w14:ligatures w14:val="none"/>
        </w:rPr>
        <w:t xml:space="preserve"> Etablera kontakt med MCF, Länsstyrelsen och prioriterade kommuner.</w:t>
      </w:r>
    </w:p>
    <w:p w14:paraId="5CCC41B7" w14:textId="77777777" w:rsidR="00DF7CBF" w:rsidRPr="00DF7CBF" w:rsidRDefault="00DF7CBF" w:rsidP="00DF7CBF">
      <w:pPr>
        <w:numPr>
          <w:ilvl w:val="0"/>
          <w:numId w:val="7"/>
        </w:numPr>
        <w:spacing w:after="100" w:afterAutospacing="1" w:line="240" w:lineRule="auto"/>
        <w:rPr>
          <w:rFonts w:asciiTheme="majorBidi" w:eastAsia="Times New Roman" w:hAnsiTheme="majorBidi" w:cstheme="majorBidi"/>
          <w:kern w:val="0"/>
          <w:sz w:val="28"/>
          <w:szCs w:val="28"/>
          <w14:ligatures w14:val="none"/>
        </w:rPr>
      </w:pPr>
      <w:proofErr w:type="gramStart"/>
      <w:r w:rsidRPr="00DF7CBF">
        <w:rPr>
          <w:rFonts w:asciiTheme="majorBidi" w:eastAsia="Times New Roman" w:hAnsiTheme="majorBidi" w:cstheme="majorBidi"/>
          <w:kern w:val="0"/>
          <w:sz w:val="28"/>
          <w:szCs w:val="28"/>
          <w14:ligatures w14:val="none"/>
        </w:rPr>
        <w:t>[ ]</w:t>
      </w:r>
      <w:proofErr w:type="gramEnd"/>
      <w:r w:rsidRPr="00DF7CBF">
        <w:rPr>
          <w:rFonts w:asciiTheme="majorBidi" w:eastAsia="Times New Roman" w:hAnsiTheme="majorBidi" w:cstheme="majorBidi"/>
          <w:kern w:val="0"/>
          <w:sz w:val="28"/>
          <w:szCs w:val="28"/>
          <w14:ligatures w14:val="none"/>
        </w:rPr>
        <w:t xml:space="preserve"> Driftsätt reservkraft och kontrollera bränslenivåer.</w:t>
      </w:r>
    </w:p>
    <w:p w14:paraId="2301E0C6" w14:textId="77777777" w:rsidR="00DF7CBF" w:rsidRPr="00DF7CBF" w:rsidRDefault="00DF7CBF" w:rsidP="00DF7CBF">
      <w:pPr>
        <w:numPr>
          <w:ilvl w:val="0"/>
          <w:numId w:val="7"/>
        </w:numPr>
        <w:spacing w:after="100" w:afterAutospacing="1" w:line="240" w:lineRule="auto"/>
        <w:rPr>
          <w:rFonts w:asciiTheme="majorBidi" w:eastAsia="Times New Roman" w:hAnsiTheme="majorBidi" w:cstheme="majorBidi"/>
          <w:kern w:val="0"/>
          <w:sz w:val="28"/>
          <w:szCs w:val="28"/>
          <w14:ligatures w14:val="none"/>
        </w:rPr>
      </w:pPr>
      <w:proofErr w:type="gramStart"/>
      <w:r w:rsidRPr="00DF7CBF">
        <w:rPr>
          <w:rFonts w:asciiTheme="majorBidi" w:eastAsia="Times New Roman" w:hAnsiTheme="majorBidi" w:cstheme="majorBidi"/>
          <w:kern w:val="0"/>
          <w:sz w:val="28"/>
          <w:szCs w:val="28"/>
          <w14:ligatures w14:val="none"/>
        </w:rPr>
        <w:t>[ ]</w:t>
      </w:r>
      <w:proofErr w:type="gramEnd"/>
      <w:r w:rsidRPr="00DF7CBF">
        <w:rPr>
          <w:rFonts w:asciiTheme="majorBidi" w:eastAsia="Times New Roman" w:hAnsiTheme="majorBidi" w:cstheme="majorBidi"/>
          <w:kern w:val="0"/>
          <w:sz w:val="28"/>
          <w:szCs w:val="28"/>
          <w14:ligatures w14:val="none"/>
        </w:rPr>
        <w:t xml:space="preserve"> Förbered boende och matförsörjning för personal på plats.</w:t>
      </w:r>
    </w:p>
    <w:p w14:paraId="1A18D6DC" w14:textId="77777777" w:rsidR="00DF7CBF" w:rsidRPr="00DF7CBF" w:rsidRDefault="00DF7CBF" w:rsidP="00DF7CBF">
      <w:p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Fas 3: 24–72 timmar (Uthållighet)</w:t>
      </w:r>
    </w:p>
    <w:p w14:paraId="45F781F9" w14:textId="77777777" w:rsidR="00DF7CBF" w:rsidRPr="00DF7CBF" w:rsidRDefault="00DF7CBF" w:rsidP="00DF7CBF">
      <w:pPr>
        <w:numPr>
          <w:ilvl w:val="0"/>
          <w:numId w:val="8"/>
        </w:numPr>
        <w:spacing w:after="100" w:afterAutospacing="1" w:line="240" w:lineRule="auto"/>
        <w:rPr>
          <w:rFonts w:asciiTheme="majorBidi" w:eastAsia="Times New Roman" w:hAnsiTheme="majorBidi" w:cstheme="majorBidi"/>
          <w:kern w:val="0"/>
          <w:sz w:val="28"/>
          <w:szCs w:val="28"/>
          <w14:ligatures w14:val="none"/>
        </w:rPr>
      </w:pPr>
      <w:proofErr w:type="gramStart"/>
      <w:r w:rsidRPr="00DF7CBF">
        <w:rPr>
          <w:rFonts w:asciiTheme="majorBidi" w:eastAsia="Times New Roman" w:hAnsiTheme="majorBidi" w:cstheme="majorBidi"/>
          <w:kern w:val="0"/>
          <w:sz w:val="28"/>
          <w:szCs w:val="28"/>
          <w14:ligatures w14:val="none"/>
        </w:rPr>
        <w:t>[ ]</w:t>
      </w:r>
      <w:proofErr w:type="gramEnd"/>
      <w:r w:rsidRPr="00DF7CBF">
        <w:rPr>
          <w:rFonts w:asciiTheme="majorBidi" w:eastAsia="Times New Roman" w:hAnsiTheme="majorBidi" w:cstheme="majorBidi"/>
          <w:kern w:val="0"/>
          <w:sz w:val="28"/>
          <w:szCs w:val="28"/>
          <w14:ligatures w14:val="none"/>
        </w:rPr>
        <w:t xml:space="preserve"> Upprätta rullande skiftschema (arbete/vila).</w:t>
      </w:r>
    </w:p>
    <w:p w14:paraId="4342154F" w14:textId="03738EDC" w:rsidR="00DF7CBF" w:rsidRPr="00DF7CBF" w:rsidRDefault="00DF7CBF" w:rsidP="00DF7CBF">
      <w:pPr>
        <w:numPr>
          <w:ilvl w:val="0"/>
          <w:numId w:val="8"/>
        </w:numPr>
        <w:spacing w:after="100" w:afterAutospacing="1" w:line="240" w:lineRule="auto"/>
        <w:rPr>
          <w:rFonts w:asciiTheme="majorBidi" w:eastAsia="Times New Roman" w:hAnsiTheme="majorBidi" w:cstheme="majorBidi"/>
          <w:kern w:val="0"/>
          <w:sz w:val="28"/>
          <w:szCs w:val="28"/>
          <w14:ligatures w14:val="none"/>
        </w:rPr>
      </w:pPr>
      <w:proofErr w:type="gramStart"/>
      <w:r w:rsidRPr="00DF7CBF">
        <w:rPr>
          <w:rFonts w:asciiTheme="majorBidi" w:eastAsia="Times New Roman" w:hAnsiTheme="majorBidi" w:cstheme="majorBidi"/>
          <w:kern w:val="0"/>
          <w:sz w:val="28"/>
          <w:szCs w:val="28"/>
          <w14:ligatures w14:val="none"/>
        </w:rPr>
        <w:t>[ ]</w:t>
      </w:r>
      <w:proofErr w:type="gramEnd"/>
      <w:r w:rsidRPr="00DF7CBF">
        <w:rPr>
          <w:rFonts w:asciiTheme="majorBidi" w:eastAsia="Times New Roman" w:hAnsiTheme="majorBidi" w:cstheme="majorBidi"/>
          <w:kern w:val="0"/>
          <w:sz w:val="28"/>
          <w:szCs w:val="28"/>
          <w14:ligatures w14:val="none"/>
        </w:rPr>
        <w:t xml:space="preserve"> Aktivera prioriteringslista för leveranser (</w:t>
      </w:r>
      <w:r w:rsidR="004C15F0">
        <w:rPr>
          <w:rFonts w:asciiTheme="majorBidi" w:eastAsia="Times New Roman" w:hAnsiTheme="majorBidi" w:cstheme="majorBidi"/>
          <w:kern w:val="0"/>
          <w:sz w:val="28"/>
          <w:szCs w:val="28"/>
          <w14:ligatures w14:val="none"/>
        </w:rPr>
        <w:t>s</w:t>
      </w:r>
      <w:r w:rsidRPr="00DF7CBF">
        <w:rPr>
          <w:rFonts w:asciiTheme="majorBidi" w:eastAsia="Times New Roman" w:hAnsiTheme="majorBidi" w:cstheme="majorBidi"/>
          <w:kern w:val="0"/>
          <w:sz w:val="28"/>
          <w:szCs w:val="28"/>
          <w14:ligatures w14:val="none"/>
        </w:rPr>
        <w:t>amhällsviktiga objekt först).</w:t>
      </w:r>
    </w:p>
    <w:p w14:paraId="59384819" w14:textId="77777777" w:rsidR="00DF7CBF" w:rsidRPr="00DF7CBF" w:rsidRDefault="00DF7CBF" w:rsidP="00DF7CBF">
      <w:pPr>
        <w:numPr>
          <w:ilvl w:val="0"/>
          <w:numId w:val="8"/>
        </w:numPr>
        <w:spacing w:after="100" w:afterAutospacing="1" w:line="240" w:lineRule="auto"/>
        <w:rPr>
          <w:rFonts w:asciiTheme="majorBidi" w:eastAsia="Times New Roman" w:hAnsiTheme="majorBidi" w:cstheme="majorBidi"/>
          <w:kern w:val="0"/>
          <w:sz w:val="28"/>
          <w:szCs w:val="28"/>
          <w14:ligatures w14:val="none"/>
        </w:rPr>
      </w:pPr>
      <w:proofErr w:type="gramStart"/>
      <w:r w:rsidRPr="00DF7CBF">
        <w:rPr>
          <w:rFonts w:asciiTheme="majorBidi" w:eastAsia="Times New Roman" w:hAnsiTheme="majorBidi" w:cstheme="majorBidi"/>
          <w:kern w:val="0"/>
          <w:sz w:val="28"/>
          <w:szCs w:val="28"/>
          <w14:ligatures w14:val="none"/>
        </w:rPr>
        <w:t>[ ]</w:t>
      </w:r>
      <w:proofErr w:type="gramEnd"/>
      <w:r w:rsidRPr="00DF7CBF">
        <w:rPr>
          <w:rFonts w:asciiTheme="majorBidi" w:eastAsia="Times New Roman" w:hAnsiTheme="majorBidi" w:cstheme="majorBidi"/>
          <w:kern w:val="0"/>
          <w:sz w:val="28"/>
          <w:szCs w:val="28"/>
          <w14:ligatures w14:val="none"/>
        </w:rPr>
        <w:t xml:space="preserve"> Genomför korta informationsstunder för personal och vid behov anhörigkontakt.</w:t>
      </w:r>
    </w:p>
    <w:p w14:paraId="5F32BD19" w14:textId="79326569" w:rsidR="00DF7CBF" w:rsidRDefault="00DF7CBF" w:rsidP="00DF7CBF">
      <w:pPr>
        <w:spacing w:after="0" w:line="240" w:lineRule="auto"/>
        <w:rPr>
          <w:rFonts w:asciiTheme="majorBidi" w:eastAsia="Times New Roman" w:hAnsiTheme="majorBidi" w:cstheme="majorBidi"/>
          <w:kern w:val="0"/>
          <w:sz w:val="28"/>
          <w:szCs w:val="28"/>
          <w14:ligatures w14:val="none"/>
        </w:rPr>
      </w:pPr>
    </w:p>
    <w:p w14:paraId="70CE3E7D"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B2D483C"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66221FA"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48B7A26A"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2F1781F9"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E6463D0"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1A45132"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400951A7"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460A3B1"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1D88684"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104C81AC"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4833EA84"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032B8724"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3A241BA5"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7205F659"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601CAF1C"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2CAE76C8"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01F93CF4"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D1ABA64" w14:textId="77777777" w:rsidR="00CD5192" w:rsidRDefault="00CD5192" w:rsidP="00DF7CBF">
      <w:pPr>
        <w:spacing w:after="0" w:line="240" w:lineRule="auto"/>
        <w:rPr>
          <w:rFonts w:asciiTheme="majorBidi" w:eastAsia="Times New Roman" w:hAnsiTheme="majorBidi" w:cstheme="majorBidi"/>
          <w:kern w:val="0"/>
          <w:sz w:val="28"/>
          <w:szCs w:val="28"/>
          <w14:ligatures w14:val="none"/>
        </w:rPr>
      </w:pPr>
    </w:p>
    <w:p w14:paraId="59F1AFBB" w14:textId="77777777" w:rsidR="00CD5192" w:rsidRPr="00DF7CBF" w:rsidRDefault="00CD5192" w:rsidP="00DF7CBF">
      <w:pPr>
        <w:spacing w:after="0" w:line="240" w:lineRule="auto"/>
        <w:rPr>
          <w:rFonts w:asciiTheme="majorBidi" w:eastAsia="Times New Roman" w:hAnsiTheme="majorBidi" w:cstheme="majorBidi"/>
          <w:kern w:val="0"/>
          <w:sz w:val="28"/>
          <w:szCs w:val="28"/>
          <w14:ligatures w14:val="none"/>
        </w:rPr>
      </w:pPr>
    </w:p>
    <w:p w14:paraId="388D5601" w14:textId="17075873" w:rsidR="00DF7CBF" w:rsidRPr="00DF7CBF" w:rsidRDefault="00DF7CBF" w:rsidP="00DF7CBF">
      <w:pPr>
        <w:spacing w:after="100" w:afterAutospacing="1" w:line="240" w:lineRule="auto"/>
        <w:outlineLvl w:val="1"/>
        <w:rPr>
          <w:rFonts w:asciiTheme="majorBidi" w:eastAsia="Times New Roman" w:hAnsiTheme="majorBidi" w:cstheme="majorBidi"/>
          <w:b/>
          <w:bCs/>
          <w:kern w:val="0"/>
          <w:sz w:val="28"/>
          <w:szCs w:val="28"/>
          <w14:ligatures w14:val="none"/>
        </w:rPr>
      </w:pPr>
      <w:bookmarkStart w:id="14" w:name="_Toc222462354"/>
      <w:r w:rsidRPr="00DF7CBF">
        <w:rPr>
          <w:rStyle w:val="Rubrik2Char"/>
        </w:rPr>
        <w:lastRenderedPageBreak/>
        <w:t xml:space="preserve">BILAGA </w:t>
      </w:r>
      <w:r w:rsidR="00CD5192" w:rsidRPr="00CD5192">
        <w:rPr>
          <w:rStyle w:val="Rubrik2Char"/>
        </w:rPr>
        <w:t>2</w:t>
      </w:r>
      <w:r w:rsidRPr="00DF7CBF">
        <w:rPr>
          <w:rFonts w:asciiTheme="majorBidi" w:eastAsia="Times New Roman" w:hAnsiTheme="majorBidi" w:cstheme="majorBidi"/>
          <w:b/>
          <w:bCs/>
          <w:kern w:val="0"/>
          <w:sz w:val="28"/>
          <w:szCs w:val="28"/>
          <w14:ligatures w14:val="none"/>
        </w:rPr>
        <w:t>: KOMMUNIKATIONSPLAN</w:t>
      </w:r>
      <w:bookmarkEnd w:id="14"/>
    </w:p>
    <w:p w14:paraId="212929C0" w14:textId="77777777" w:rsidR="00DF7CBF" w:rsidRPr="00DF7CBF" w:rsidRDefault="00DF7CBF" w:rsidP="00DF7CBF">
      <w:pPr>
        <w:spacing w:after="100" w:afterAutospacing="1" w:line="240" w:lineRule="auto"/>
        <w:outlineLvl w:val="2"/>
        <w:rPr>
          <w:rFonts w:asciiTheme="majorBidi" w:eastAsia="Times New Roman" w:hAnsiTheme="majorBidi" w:cstheme="majorBidi"/>
          <w:b/>
          <w:bCs/>
          <w:kern w:val="0"/>
          <w:sz w:val="28"/>
          <w:szCs w:val="28"/>
          <w14:ligatures w14:val="none"/>
        </w:rPr>
      </w:pPr>
      <w:bookmarkStart w:id="15" w:name="_Toc222462355"/>
      <w:r w:rsidRPr="00DF7CBF">
        <w:rPr>
          <w:rFonts w:asciiTheme="majorBidi" w:eastAsia="Times New Roman" w:hAnsiTheme="majorBidi" w:cstheme="majorBidi"/>
          <w:b/>
          <w:bCs/>
          <w:kern w:val="0"/>
          <w:sz w:val="28"/>
          <w:szCs w:val="28"/>
          <w14:ligatures w14:val="none"/>
        </w:rPr>
        <w:t>Mallar för snabb kommunikation:</w:t>
      </w:r>
      <w:bookmarkEnd w:id="15"/>
    </w:p>
    <w:p w14:paraId="433365DE" w14:textId="3B018814" w:rsidR="00DF7CBF" w:rsidRPr="00DF7CBF" w:rsidRDefault="00DF7CBF" w:rsidP="00DF7CBF">
      <w:pPr>
        <w:numPr>
          <w:ilvl w:val="0"/>
          <w:numId w:val="9"/>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SMS till personal:</w:t>
      </w:r>
      <w:r w:rsidRPr="00DF7CBF">
        <w:rPr>
          <w:rFonts w:asciiTheme="majorBidi" w:eastAsia="Times New Roman" w:hAnsiTheme="majorBidi" w:cstheme="majorBidi"/>
          <w:kern w:val="0"/>
          <w:sz w:val="28"/>
          <w:szCs w:val="28"/>
          <w14:ligatures w14:val="none"/>
        </w:rPr>
        <w:t xml:space="preserve"> </w:t>
      </w:r>
      <w:r w:rsidRPr="00DF7CBF">
        <w:rPr>
          <w:rFonts w:asciiTheme="majorBidi" w:eastAsia="Times New Roman" w:hAnsiTheme="majorBidi" w:cstheme="majorBidi"/>
          <w:i/>
          <w:iCs/>
          <w:kern w:val="0"/>
          <w:sz w:val="28"/>
          <w:szCs w:val="28"/>
          <w14:ligatures w14:val="none"/>
        </w:rPr>
        <w:t xml:space="preserve">"Beredskapsplan aktiverad. Inställ er enligt era roller. Var lugna, vi följer fastställda rutiner. Hälsningar </w:t>
      </w:r>
      <w:r w:rsidR="004C15F0">
        <w:rPr>
          <w:rFonts w:asciiTheme="majorBidi" w:eastAsia="Times New Roman" w:hAnsiTheme="majorBidi" w:cstheme="majorBidi"/>
          <w:i/>
          <w:iCs/>
          <w:kern w:val="0"/>
          <w:sz w:val="28"/>
          <w:szCs w:val="28"/>
          <w14:ligatures w14:val="none"/>
        </w:rPr>
        <w:t>l</w:t>
      </w:r>
      <w:r w:rsidRPr="00DF7CBF">
        <w:rPr>
          <w:rFonts w:asciiTheme="majorBidi" w:eastAsia="Times New Roman" w:hAnsiTheme="majorBidi" w:cstheme="majorBidi"/>
          <w:i/>
          <w:iCs/>
          <w:kern w:val="0"/>
          <w:sz w:val="28"/>
          <w:szCs w:val="28"/>
          <w14:ligatures w14:val="none"/>
        </w:rPr>
        <w:t>edningen."</w:t>
      </w:r>
    </w:p>
    <w:p w14:paraId="25D7DB8E" w14:textId="77777777" w:rsidR="00DF7CBF" w:rsidRPr="00DF7CBF" w:rsidRDefault="00DF7CBF" w:rsidP="00DF7CBF">
      <w:pPr>
        <w:numPr>
          <w:ilvl w:val="0"/>
          <w:numId w:val="9"/>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Extern info (Webb/Kunder):</w:t>
      </w:r>
      <w:r w:rsidRPr="00DF7CBF">
        <w:rPr>
          <w:rFonts w:asciiTheme="majorBidi" w:eastAsia="Times New Roman" w:hAnsiTheme="majorBidi" w:cstheme="majorBidi"/>
          <w:kern w:val="0"/>
          <w:sz w:val="28"/>
          <w:szCs w:val="28"/>
          <w14:ligatures w14:val="none"/>
        </w:rPr>
        <w:t xml:space="preserve"> </w:t>
      </w:r>
      <w:r w:rsidRPr="00DF7CBF">
        <w:rPr>
          <w:rFonts w:asciiTheme="majorBidi" w:eastAsia="Times New Roman" w:hAnsiTheme="majorBidi" w:cstheme="majorBidi"/>
          <w:i/>
          <w:iCs/>
          <w:kern w:val="0"/>
          <w:sz w:val="28"/>
          <w:szCs w:val="28"/>
          <w14:ligatures w14:val="none"/>
        </w:rPr>
        <w:t>"Skyddsprodukter AB har gått in i beredskapsdrift. Vi prioriterar leveranser till befolkningsskyddet och samhällsviktiga funktioner."</w:t>
      </w:r>
    </w:p>
    <w:p w14:paraId="650E8B42" w14:textId="77777777" w:rsidR="00DF7CBF" w:rsidRDefault="00DF7CBF" w:rsidP="00DF7CBF">
      <w:pPr>
        <w:numPr>
          <w:ilvl w:val="0"/>
          <w:numId w:val="9"/>
        </w:numPr>
        <w:spacing w:after="100" w:afterAutospacing="1" w:line="240" w:lineRule="auto"/>
        <w:rPr>
          <w:rFonts w:asciiTheme="majorBidi" w:eastAsia="Times New Roman" w:hAnsiTheme="majorBidi" w:cstheme="majorBidi"/>
          <w:kern w:val="0"/>
          <w:sz w:val="28"/>
          <w:szCs w:val="28"/>
          <w14:ligatures w14:val="none"/>
        </w:rPr>
      </w:pPr>
      <w:r w:rsidRPr="00DF7CBF">
        <w:rPr>
          <w:rFonts w:asciiTheme="majorBidi" w:eastAsia="Times New Roman" w:hAnsiTheme="majorBidi" w:cstheme="majorBidi"/>
          <w:b/>
          <w:bCs/>
          <w:kern w:val="0"/>
          <w:sz w:val="28"/>
          <w:szCs w:val="28"/>
          <w14:ligatures w14:val="none"/>
        </w:rPr>
        <w:t>Säkerhetsregel:</w:t>
      </w:r>
      <w:r w:rsidRPr="00DF7CBF">
        <w:rPr>
          <w:rFonts w:asciiTheme="majorBidi" w:eastAsia="Times New Roman" w:hAnsiTheme="majorBidi" w:cstheme="majorBidi"/>
          <w:kern w:val="0"/>
          <w:sz w:val="28"/>
          <w:szCs w:val="28"/>
          <w14:ligatures w14:val="none"/>
        </w:rPr>
        <w:t xml:space="preserve"> Strikt förbud mot privat delning av bilder eller detaljer kring anläggningen (Säkerhetsskyddslagen).</w:t>
      </w:r>
    </w:p>
    <w:p w14:paraId="1256913B" w14:textId="4095B8AF" w:rsidR="004C15F0" w:rsidRDefault="004C15F0" w:rsidP="004C15F0">
      <w:pPr>
        <w:pStyle w:val="Rubrik2"/>
      </w:pPr>
      <w:bookmarkStart w:id="16" w:name="_Toc222462356"/>
      <w:r w:rsidRPr="004C15F0">
        <w:rPr>
          <w:rStyle w:val="Rubrik1Char"/>
          <w:sz w:val="32"/>
          <w:szCs w:val="32"/>
        </w:rPr>
        <w:t>Bilaga 3</w:t>
      </w:r>
      <w:r>
        <w:t xml:space="preserve">: </w:t>
      </w:r>
      <w:r w:rsidRPr="004C15F0">
        <w:rPr>
          <w:rFonts w:asciiTheme="majorBidi" w:hAnsiTheme="majorBidi"/>
          <w:b/>
          <w:bCs/>
          <w:color w:val="000000" w:themeColor="text1"/>
          <w:sz w:val="28"/>
          <w:szCs w:val="28"/>
        </w:rPr>
        <w:t>ÅTGÄRDER VID CYBERATTACK</w:t>
      </w:r>
      <w:bookmarkEnd w:id="16"/>
    </w:p>
    <w:p w14:paraId="242C2ADC" w14:textId="7DB80501" w:rsidR="004C15F0" w:rsidRDefault="004C15F0" w:rsidP="004C15F0">
      <w:pPr>
        <w:pStyle w:val="Liststycke"/>
        <w:numPr>
          <w:ilvl w:val="0"/>
          <w:numId w:val="10"/>
        </w:numPr>
        <w:spacing w:after="100" w:afterAutospacing="1" w:line="240" w:lineRule="auto"/>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t>Läge 1</w:t>
      </w:r>
    </w:p>
    <w:p w14:paraId="2F1C0307" w14:textId="2787F2D8" w:rsidR="004C15F0" w:rsidRDefault="004C15F0" w:rsidP="004C15F0">
      <w:pPr>
        <w:pStyle w:val="Liststycke"/>
        <w:numPr>
          <w:ilvl w:val="0"/>
          <w:numId w:val="10"/>
        </w:numPr>
        <w:spacing w:after="100" w:afterAutospacing="1" w:line="240" w:lineRule="auto"/>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t>Läge 2</w:t>
      </w:r>
    </w:p>
    <w:p w14:paraId="21325C71" w14:textId="63B71469" w:rsidR="004C15F0" w:rsidRPr="004C15F0" w:rsidRDefault="004C15F0" w:rsidP="004C15F0">
      <w:pPr>
        <w:pStyle w:val="Liststycke"/>
        <w:numPr>
          <w:ilvl w:val="0"/>
          <w:numId w:val="10"/>
        </w:numPr>
        <w:spacing w:after="100" w:afterAutospacing="1" w:line="240" w:lineRule="auto"/>
        <w:rPr>
          <w:rFonts w:asciiTheme="majorBidi" w:eastAsia="Times New Roman" w:hAnsiTheme="majorBidi" w:cstheme="majorBidi"/>
          <w:kern w:val="0"/>
          <w:sz w:val="28"/>
          <w:szCs w:val="28"/>
          <w14:ligatures w14:val="none"/>
        </w:rPr>
      </w:pPr>
      <w:r>
        <w:rPr>
          <w:rFonts w:asciiTheme="majorBidi" w:eastAsia="Times New Roman" w:hAnsiTheme="majorBidi" w:cstheme="majorBidi"/>
          <w:kern w:val="0"/>
          <w:sz w:val="28"/>
          <w:szCs w:val="28"/>
          <w14:ligatures w14:val="none"/>
        </w:rPr>
        <w:t>Läge 3</w:t>
      </w:r>
    </w:p>
    <w:p w14:paraId="7A015769" w14:textId="3A105667" w:rsidR="00DF7CBF" w:rsidRPr="00DF7CBF" w:rsidRDefault="00DF7CBF" w:rsidP="00DF7CBF">
      <w:pPr>
        <w:spacing w:after="0" w:line="240" w:lineRule="auto"/>
        <w:rPr>
          <w:rFonts w:asciiTheme="majorBidi" w:eastAsia="Times New Roman" w:hAnsiTheme="majorBidi" w:cstheme="majorBidi"/>
          <w:kern w:val="0"/>
          <w:sz w:val="28"/>
          <w:szCs w:val="28"/>
          <w14:ligatures w14:val="none"/>
        </w:rPr>
      </w:pPr>
    </w:p>
    <w:p w14:paraId="71920BA5" w14:textId="77777777" w:rsidR="00DF7CBF" w:rsidRPr="00CD5192" w:rsidRDefault="00DF7CBF">
      <w:pPr>
        <w:rPr>
          <w:rFonts w:asciiTheme="majorBidi" w:hAnsiTheme="majorBidi" w:cstheme="majorBidi"/>
          <w:sz w:val="28"/>
          <w:szCs w:val="28"/>
        </w:rPr>
      </w:pPr>
    </w:p>
    <w:sectPr w:rsidR="00DF7CBF" w:rsidRPr="00CD5192">
      <w:headerReference w:type="even" r:id="rId8"/>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6482C" w14:textId="77777777" w:rsidR="003D6E7F" w:rsidRDefault="003D6E7F" w:rsidP="00CD5192">
      <w:pPr>
        <w:spacing w:after="0" w:line="240" w:lineRule="auto"/>
      </w:pPr>
      <w:r>
        <w:separator/>
      </w:r>
    </w:p>
  </w:endnote>
  <w:endnote w:type="continuationSeparator" w:id="0">
    <w:p w14:paraId="729D9664" w14:textId="77777777" w:rsidR="003D6E7F" w:rsidRDefault="003D6E7F" w:rsidP="00CD5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5E110" w14:textId="77777777" w:rsidR="003D6E7F" w:rsidRDefault="003D6E7F" w:rsidP="00CD5192">
      <w:pPr>
        <w:spacing w:after="0" w:line="240" w:lineRule="auto"/>
      </w:pPr>
      <w:r>
        <w:separator/>
      </w:r>
    </w:p>
  </w:footnote>
  <w:footnote w:type="continuationSeparator" w:id="0">
    <w:p w14:paraId="54D54C8B" w14:textId="77777777" w:rsidR="003D6E7F" w:rsidRDefault="003D6E7F" w:rsidP="00CD5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746484387"/>
      <w:docPartObj>
        <w:docPartGallery w:val="Page Numbers (Top of Page)"/>
        <w:docPartUnique/>
      </w:docPartObj>
    </w:sdtPr>
    <w:sdtContent>
      <w:p w14:paraId="39081C5E" w14:textId="1B0C8FC2" w:rsidR="00CD5192" w:rsidRDefault="00CD5192" w:rsidP="00321497">
        <w:pPr>
          <w:pStyle w:val="Sidhuvud"/>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rPr>
          <w:fldChar w:fldCharType="end"/>
        </w:r>
      </w:p>
    </w:sdtContent>
  </w:sdt>
  <w:p w14:paraId="51DA269C" w14:textId="77777777" w:rsidR="00CD5192" w:rsidRDefault="00CD5192" w:rsidP="00CD5192">
    <w:pPr>
      <w:pStyle w:val="Sidhuvud"/>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745933699"/>
      <w:docPartObj>
        <w:docPartGallery w:val="Page Numbers (Top of Page)"/>
        <w:docPartUnique/>
      </w:docPartObj>
    </w:sdtPr>
    <w:sdtContent>
      <w:p w14:paraId="71F34DC6" w14:textId="74B448CC" w:rsidR="00CD5192" w:rsidRDefault="00CD5192" w:rsidP="00321497">
        <w:pPr>
          <w:pStyle w:val="Sidhuvud"/>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p>
    </w:sdtContent>
  </w:sdt>
  <w:p w14:paraId="7D1035F7" w14:textId="77777777" w:rsidR="00CD5192" w:rsidRDefault="00CD5192" w:rsidP="00CD5192">
    <w:pPr>
      <w:pStyle w:val="Sidhuvud"/>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922B0"/>
    <w:multiLevelType w:val="multilevel"/>
    <w:tmpl w:val="C116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F31EC7"/>
    <w:multiLevelType w:val="hybridMultilevel"/>
    <w:tmpl w:val="DB1A0D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415A4EA8"/>
    <w:multiLevelType w:val="multilevel"/>
    <w:tmpl w:val="7BB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66DD1"/>
    <w:multiLevelType w:val="multilevel"/>
    <w:tmpl w:val="6D76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E1FB4"/>
    <w:multiLevelType w:val="multilevel"/>
    <w:tmpl w:val="E078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03832"/>
    <w:multiLevelType w:val="multilevel"/>
    <w:tmpl w:val="3CCC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70FEC"/>
    <w:multiLevelType w:val="multilevel"/>
    <w:tmpl w:val="E1D8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2739C"/>
    <w:multiLevelType w:val="multilevel"/>
    <w:tmpl w:val="E094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167FD4"/>
    <w:multiLevelType w:val="multilevel"/>
    <w:tmpl w:val="7AA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73C36"/>
    <w:multiLevelType w:val="multilevel"/>
    <w:tmpl w:val="30D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80333">
    <w:abstractNumId w:val="3"/>
  </w:num>
  <w:num w:numId="2" w16cid:durableId="1530096178">
    <w:abstractNumId w:val="0"/>
  </w:num>
  <w:num w:numId="3" w16cid:durableId="264265196">
    <w:abstractNumId w:val="7"/>
  </w:num>
  <w:num w:numId="4" w16cid:durableId="1082339770">
    <w:abstractNumId w:val="5"/>
  </w:num>
  <w:num w:numId="5" w16cid:durableId="1117218120">
    <w:abstractNumId w:val="6"/>
  </w:num>
  <w:num w:numId="6" w16cid:durableId="748191612">
    <w:abstractNumId w:val="2"/>
  </w:num>
  <w:num w:numId="7" w16cid:durableId="1103039237">
    <w:abstractNumId w:val="8"/>
  </w:num>
  <w:num w:numId="8" w16cid:durableId="1928884097">
    <w:abstractNumId w:val="4"/>
  </w:num>
  <w:num w:numId="9" w16cid:durableId="19824621">
    <w:abstractNumId w:val="9"/>
  </w:num>
  <w:num w:numId="10" w16cid:durableId="2053730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BF"/>
    <w:rsid w:val="001D0AA8"/>
    <w:rsid w:val="003B0A3A"/>
    <w:rsid w:val="003B2A53"/>
    <w:rsid w:val="003D6E7F"/>
    <w:rsid w:val="004C15F0"/>
    <w:rsid w:val="005165FB"/>
    <w:rsid w:val="007410C6"/>
    <w:rsid w:val="00983D1E"/>
    <w:rsid w:val="009B56D4"/>
    <w:rsid w:val="00A453BE"/>
    <w:rsid w:val="00A52FAD"/>
    <w:rsid w:val="00AE1AFA"/>
    <w:rsid w:val="00B821A4"/>
    <w:rsid w:val="00CD5192"/>
    <w:rsid w:val="00DF7CBF"/>
    <w:rsid w:val="00E210D5"/>
    <w:rsid w:val="00E3468B"/>
    <w:rsid w:val="00F10EFE"/>
    <w:rsid w:val="00FE6B45"/>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0A020"/>
  <w15:chartTrackingRefBased/>
  <w15:docId w15:val="{730AA1FE-648F-2A41-AE32-1E5D8455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F7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DF7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DF7CB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F7CB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F7CB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F7CB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F7CB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F7CB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F7CB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F7CB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DF7CB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DF7CB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F7CB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F7CB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F7CB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F7CB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F7CB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F7CBF"/>
    <w:rPr>
      <w:rFonts w:eastAsiaTheme="majorEastAsia" w:cstheme="majorBidi"/>
      <w:color w:val="272727" w:themeColor="text1" w:themeTint="D8"/>
    </w:rPr>
  </w:style>
  <w:style w:type="paragraph" w:styleId="Rubrik">
    <w:name w:val="Title"/>
    <w:basedOn w:val="Normal"/>
    <w:next w:val="Normal"/>
    <w:link w:val="RubrikChar"/>
    <w:uiPriority w:val="10"/>
    <w:qFormat/>
    <w:rsid w:val="00DF7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F7CB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F7CB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F7CB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F7CB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F7CBF"/>
    <w:rPr>
      <w:i/>
      <w:iCs/>
      <w:color w:val="404040" w:themeColor="text1" w:themeTint="BF"/>
    </w:rPr>
  </w:style>
  <w:style w:type="paragraph" w:styleId="Liststycke">
    <w:name w:val="List Paragraph"/>
    <w:basedOn w:val="Normal"/>
    <w:uiPriority w:val="34"/>
    <w:qFormat/>
    <w:rsid w:val="00DF7CBF"/>
    <w:pPr>
      <w:ind w:left="720"/>
      <w:contextualSpacing/>
    </w:pPr>
  </w:style>
  <w:style w:type="character" w:styleId="Starkbetoning">
    <w:name w:val="Intense Emphasis"/>
    <w:basedOn w:val="Standardstycketeckensnitt"/>
    <w:uiPriority w:val="21"/>
    <w:qFormat/>
    <w:rsid w:val="00DF7CBF"/>
    <w:rPr>
      <w:i/>
      <w:iCs/>
      <w:color w:val="0F4761" w:themeColor="accent1" w:themeShade="BF"/>
    </w:rPr>
  </w:style>
  <w:style w:type="paragraph" w:styleId="Starktcitat">
    <w:name w:val="Intense Quote"/>
    <w:basedOn w:val="Normal"/>
    <w:next w:val="Normal"/>
    <w:link w:val="StarktcitatChar"/>
    <w:uiPriority w:val="30"/>
    <w:qFormat/>
    <w:rsid w:val="00DF7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F7CBF"/>
    <w:rPr>
      <w:i/>
      <w:iCs/>
      <w:color w:val="0F4761" w:themeColor="accent1" w:themeShade="BF"/>
    </w:rPr>
  </w:style>
  <w:style w:type="character" w:styleId="Starkreferens">
    <w:name w:val="Intense Reference"/>
    <w:basedOn w:val="Standardstycketeckensnitt"/>
    <w:uiPriority w:val="32"/>
    <w:qFormat/>
    <w:rsid w:val="00DF7CBF"/>
    <w:rPr>
      <w:b/>
      <w:bCs/>
      <w:smallCaps/>
      <w:color w:val="0F4761" w:themeColor="accent1" w:themeShade="BF"/>
      <w:spacing w:val="5"/>
    </w:rPr>
  </w:style>
  <w:style w:type="paragraph" w:styleId="Normalwebb">
    <w:name w:val="Normal (Web)"/>
    <w:basedOn w:val="Normal"/>
    <w:uiPriority w:val="99"/>
    <w:semiHidden/>
    <w:unhideWhenUsed/>
    <w:rsid w:val="00DF7C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ark">
    <w:name w:val="Strong"/>
    <w:basedOn w:val="Standardstycketeckensnitt"/>
    <w:uiPriority w:val="22"/>
    <w:qFormat/>
    <w:rsid w:val="00DF7CBF"/>
    <w:rPr>
      <w:b/>
      <w:bCs/>
    </w:rPr>
  </w:style>
  <w:style w:type="paragraph" w:styleId="Innehllsfrteckningsrubrik">
    <w:name w:val="TOC Heading"/>
    <w:basedOn w:val="Rubrik1"/>
    <w:next w:val="Normal"/>
    <w:uiPriority w:val="39"/>
    <w:unhideWhenUsed/>
    <w:qFormat/>
    <w:rsid w:val="00CD5192"/>
    <w:pPr>
      <w:spacing w:before="480" w:after="0" w:line="276" w:lineRule="auto"/>
      <w:outlineLvl w:val="9"/>
    </w:pPr>
    <w:rPr>
      <w:b/>
      <w:bCs/>
      <w:kern w:val="0"/>
      <w:sz w:val="28"/>
      <w:szCs w:val="28"/>
      <w14:ligatures w14:val="none"/>
    </w:rPr>
  </w:style>
  <w:style w:type="paragraph" w:styleId="Innehll1">
    <w:name w:val="toc 1"/>
    <w:basedOn w:val="Normal"/>
    <w:next w:val="Normal"/>
    <w:autoRedefine/>
    <w:uiPriority w:val="39"/>
    <w:unhideWhenUsed/>
    <w:rsid w:val="004C15F0"/>
    <w:pPr>
      <w:tabs>
        <w:tab w:val="right" w:leader="dot" w:pos="9062"/>
      </w:tabs>
      <w:spacing w:before="240" w:after="120"/>
    </w:pPr>
    <w:rPr>
      <w:rFonts w:cs="Times New Roman"/>
      <w:b/>
      <w:bCs/>
      <w:sz w:val="20"/>
    </w:rPr>
  </w:style>
  <w:style w:type="paragraph" w:styleId="Innehll3">
    <w:name w:val="toc 3"/>
    <w:basedOn w:val="Normal"/>
    <w:next w:val="Normal"/>
    <w:autoRedefine/>
    <w:uiPriority w:val="39"/>
    <w:unhideWhenUsed/>
    <w:rsid w:val="00CD5192"/>
    <w:pPr>
      <w:spacing w:after="0"/>
      <w:ind w:left="480"/>
    </w:pPr>
    <w:rPr>
      <w:rFonts w:cs="Times New Roman"/>
      <w:sz w:val="20"/>
    </w:rPr>
  </w:style>
  <w:style w:type="paragraph" w:styleId="Innehll2">
    <w:name w:val="toc 2"/>
    <w:basedOn w:val="Normal"/>
    <w:next w:val="Normal"/>
    <w:autoRedefine/>
    <w:uiPriority w:val="39"/>
    <w:unhideWhenUsed/>
    <w:rsid w:val="00CD5192"/>
    <w:pPr>
      <w:spacing w:before="120" w:after="0"/>
      <w:ind w:left="240"/>
    </w:pPr>
    <w:rPr>
      <w:rFonts w:cs="Times New Roman"/>
      <w:i/>
      <w:iCs/>
      <w:sz w:val="20"/>
    </w:rPr>
  </w:style>
  <w:style w:type="character" w:styleId="Hyperlnk">
    <w:name w:val="Hyperlink"/>
    <w:basedOn w:val="Standardstycketeckensnitt"/>
    <w:uiPriority w:val="99"/>
    <w:unhideWhenUsed/>
    <w:rsid w:val="00CD5192"/>
    <w:rPr>
      <w:color w:val="467886" w:themeColor="hyperlink"/>
      <w:u w:val="single"/>
    </w:rPr>
  </w:style>
  <w:style w:type="paragraph" w:styleId="Innehll4">
    <w:name w:val="toc 4"/>
    <w:basedOn w:val="Normal"/>
    <w:next w:val="Normal"/>
    <w:autoRedefine/>
    <w:uiPriority w:val="39"/>
    <w:semiHidden/>
    <w:unhideWhenUsed/>
    <w:rsid w:val="00CD5192"/>
    <w:pPr>
      <w:spacing w:after="0"/>
      <w:ind w:left="720"/>
    </w:pPr>
    <w:rPr>
      <w:rFonts w:cs="Times New Roman"/>
      <w:sz w:val="20"/>
    </w:rPr>
  </w:style>
  <w:style w:type="paragraph" w:styleId="Innehll5">
    <w:name w:val="toc 5"/>
    <w:basedOn w:val="Normal"/>
    <w:next w:val="Normal"/>
    <w:autoRedefine/>
    <w:uiPriority w:val="39"/>
    <w:semiHidden/>
    <w:unhideWhenUsed/>
    <w:rsid w:val="00CD5192"/>
    <w:pPr>
      <w:spacing w:after="0"/>
      <w:ind w:left="960"/>
    </w:pPr>
    <w:rPr>
      <w:rFonts w:cs="Times New Roman"/>
      <w:sz w:val="20"/>
    </w:rPr>
  </w:style>
  <w:style w:type="paragraph" w:styleId="Innehll6">
    <w:name w:val="toc 6"/>
    <w:basedOn w:val="Normal"/>
    <w:next w:val="Normal"/>
    <w:autoRedefine/>
    <w:uiPriority w:val="39"/>
    <w:semiHidden/>
    <w:unhideWhenUsed/>
    <w:rsid w:val="00CD5192"/>
    <w:pPr>
      <w:spacing w:after="0"/>
      <w:ind w:left="1200"/>
    </w:pPr>
    <w:rPr>
      <w:rFonts w:cs="Times New Roman"/>
      <w:sz w:val="20"/>
    </w:rPr>
  </w:style>
  <w:style w:type="paragraph" w:styleId="Innehll7">
    <w:name w:val="toc 7"/>
    <w:basedOn w:val="Normal"/>
    <w:next w:val="Normal"/>
    <w:autoRedefine/>
    <w:uiPriority w:val="39"/>
    <w:semiHidden/>
    <w:unhideWhenUsed/>
    <w:rsid w:val="00CD5192"/>
    <w:pPr>
      <w:spacing w:after="0"/>
      <w:ind w:left="1440"/>
    </w:pPr>
    <w:rPr>
      <w:rFonts w:cs="Times New Roman"/>
      <w:sz w:val="20"/>
    </w:rPr>
  </w:style>
  <w:style w:type="paragraph" w:styleId="Innehll8">
    <w:name w:val="toc 8"/>
    <w:basedOn w:val="Normal"/>
    <w:next w:val="Normal"/>
    <w:autoRedefine/>
    <w:uiPriority w:val="39"/>
    <w:semiHidden/>
    <w:unhideWhenUsed/>
    <w:rsid w:val="00CD5192"/>
    <w:pPr>
      <w:spacing w:after="0"/>
      <w:ind w:left="1680"/>
    </w:pPr>
    <w:rPr>
      <w:rFonts w:cs="Times New Roman"/>
      <w:sz w:val="20"/>
    </w:rPr>
  </w:style>
  <w:style w:type="paragraph" w:styleId="Innehll9">
    <w:name w:val="toc 9"/>
    <w:basedOn w:val="Normal"/>
    <w:next w:val="Normal"/>
    <w:autoRedefine/>
    <w:uiPriority w:val="39"/>
    <w:semiHidden/>
    <w:unhideWhenUsed/>
    <w:rsid w:val="00CD5192"/>
    <w:pPr>
      <w:spacing w:after="0"/>
      <w:ind w:left="1920"/>
    </w:pPr>
    <w:rPr>
      <w:rFonts w:cs="Times New Roman"/>
      <w:sz w:val="20"/>
    </w:rPr>
  </w:style>
  <w:style w:type="paragraph" w:styleId="Sidhuvud">
    <w:name w:val="header"/>
    <w:basedOn w:val="Normal"/>
    <w:link w:val="SidhuvudChar"/>
    <w:uiPriority w:val="99"/>
    <w:unhideWhenUsed/>
    <w:rsid w:val="00CD5192"/>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D5192"/>
  </w:style>
  <w:style w:type="character" w:styleId="Sidnummer">
    <w:name w:val="page number"/>
    <w:basedOn w:val="Standardstycketeckensnitt"/>
    <w:uiPriority w:val="99"/>
    <w:semiHidden/>
    <w:unhideWhenUsed/>
    <w:rsid w:val="00CD5192"/>
  </w:style>
  <w:style w:type="table" w:styleId="Tabellrutnt">
    <w:name w:val="Table Grid"/>
    <w:basedOn w:val="Normaltabell"/>
    <w:uiPriority w:val="39"/>
    <w:rsid w:val="004C1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fot">
    <w:name w:val="footer"/>
    <w:basedOn w:val="Normal"/>
    <w:link w:val="SidfotChar"/>
    <w:uiPriority w:val="99"/>
    <w:semiHidden/>
    <w:unhideWhenUsed/>
    <w:rsid w:val="00B821A4"/>
    <w:pPr>
      <w:tabs>
        <w:tab w:val="center" w:pos="4536"/>
        <w:tab w:val="right" w:pos="9072"/>
      </w:tabs>
      <w:spacing w:after="0" w:line="240" w:lineRule="auto"/>
    </w:pPr>
  </w:style>
  <w:style w:type="character" w:customStyle="1" w:styleId="SidfotChar">
    <w:name w:val="Sidfot Char"/>
    <w:basedOn w:val="Standardstycketeckensnitt"/>
    <w:link w:val="Sidfot"/>
    <w:uiPriority w:val="99"/>
    <w:semiHidden/>
    <w:rsid w:val="00B82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1DBDF-D6B7-EA42-92D7-3C620237A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993</Words>
  <Characters>6706</Characters>
  <Application>Microsoft Office Word</Application>
  <DocSecurity>0</DocSecurity>
  <Lines>447</Lines>
  <Paragraphs>197</Paragraphs>
  <ScaleCrop>false</ScaleCrop>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trupp</dc:creator>
  <cp:keywords/>
  <dc:description/>
  <cp:lastModifiedBy>Fredrik Beckman</cp:lastModifiedBy>
  <cp:revision>5</cp:revision>
  <dcterms:created xsi:type="dcterms:W3CDTF">2026-02-23T05:38:00Z</dcterms:created>
  <dcterms:modified xsi:type="dcterms:W3CDTF">2026-02-23T06:36:00Z</dcterms:modified>
</cp:coreProperties>
</file>