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0" w:rsidRDefault="00353490">
      <w:r>
        <w:t>Wireless punkt DMZ Dora 4 etg – IKA Trøndelag</w:t>
      </w:r>
    </w:p>
    <w:p w:rsidR="00353490" w:rsidRDefault="00353490">
      <w:r>
        <w:rPr>
          <w:noProof/>
          <w:lang w:eastAsia="nb-NO"/>
        </w:rPr>
        <w:drawing>
          <wp:inline distT="0" distB="0" distL="0" distR="0">
            <wp:extent cx="4762500" cy="4032286"/>
            <wp:effectExtent l="1905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84" cy="40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7C" w:rsidRDefault="00353490">
      <w:r>
        <w:t>Flyttet over til DMZ 22.02.2013</w:t>
      </w:r>
      <w:r w:rsidR="00BF4557">
        <w:rPr>
          <w:noProof/>
          <w:lang w:eastAsia="nb-NO"/>
        </w:rPr>
        <w:drawing>
          <wp:inline distT="0" distB="0" distL="0" distR="0">
            <wp:extent cx="4533900" cy="3838737"/>
            <wp:effectExtent l="1905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08" cy="383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7C" w:rsidRDefault="0021587C"/>
    <w:p w:rsidR="0021587C" w:rsidRDefault="0021587C">
      <w:r>
        <w:rPr>
          <w:noProof/>
          <w:lang w:eastAsia="nb-NO"/>
        </w:rPr>
        <w:lastRenderedPageBreak/>
        <w:drawing>
          <wp:inline distT="0" distB="0" distL="0" distR="0">
            <wp:extent cx="5760720" cy="4877453"/>
            <wp:effectExtent l="1905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7C" w:rsidRDefault="0021587C">
      <w:r>
        <w:t>Firmware oppgardert 22.02.2013</w:t>
      </w:r>
    </w:p>
    <w:p w:rsidR="0021587C" w:rsidRDefault="0021587C"/>
    <w:sectPr w:rsidR="00215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3490"/>
    <w:rsid w:val="0021587C"/>
    <w:rsid w:val="00353490"/>
    <w:rsid w:val="00BF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5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53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depot</dc:creator>
  <cp:lastModifiedBy>depot</cp:lastModifiedBy>
  <cp:revision>3</cp:revision>
  <dcterms:created xsi:type="dcterms:W3CDTF">2013-02-22T13:51:00Z</dcterms:created>
  <dcterms:modified xsi:type="dcterms:W3CDTF">2013-02-22T13:59:00Z</dcterms:modified>
</cp:coreProperties>
</file>