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B2B" w:rsidRDefault="00C314A5" w:rsidP="00C314A5">
      <w:pPr>
        <w:pStyle w:val="Overskrift1"/>
      </w:pPr>
      <w:bookmarkStart w:id="0" w:name="_GoBack"/>
      <w:bookmarkEnd w:id="0"/>
      <w:r w:rsidRPr="00051925">
        <w:t>Lecture 2 assignments</w:t>
      </w:r>
    </w:p>
    <w:p w:rsidR="007A5EB8" w:rsidRDefault="007A5EB8" w:rsidP="007A5EB8"/>
    <w:p w:rsidR="007A5EB8" w:rsidRDefault="007A5EB8" w:rsidP="007A5EB8">
      <w:pPr>
        <w:pStyle w:val="Overskrift2"/>
      </w:pPr>
      <w:r>
        <w:t xml:space="preserve">Exercise </w:t>
      </w:r>
      <w:r w:rsidR="006079D8">
        <w:t>1</w:t>
      </w:r>
    </w:p>
    <w:p w:rsidR="006079D8" w:rsidRDefault="006079D8" w:rsidP="007A5EB8">
      <w:pPr>
        <w:rPr>
          <w:rFonts w:eastAsiaTheme="minorEastAsia"/>
        </w:rPr>
      </w:pPr>
      <w:r>
        <w:t xml:space="preserve">Below is the plot of different sample ratings of a signal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r>
                  <m:rPr>
                    <m:sty m:val="p"/>
                  </m:rPr>
                  <w:rPr>
                    <w:rFonts w:ascii="Cambria Math" w:hAnsi="Cambria Math"/>
                  </w:rPr>
                  <m:t>2πt</m:t>
                </m:r>
              </m:e>
            </m:d>
          </m:e>
        </m:func>
        <m:r>
          <m:rPr>
            <m:sty m:val="p"/>
          </m:rP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6πt</m:t>
                </m:r>
              </m:e>
            </m:d>
          </m:e>
        </m:func>
        <m:r>
          <w:rPr>
            <w:rFonts w:ascii="Cambria Math" w:hAnsi="Cambria Math"/>
          </w:rPr>
          <m:t xml:space="preserve">-3 </m:t>
        </m:r>
        <m:r>
          <m:rPr>
            <m:sty m:val="p"/>
          </m:rPr>
          <w:rPr>
            <w:rFonts w:ascii="Cambria Math" w:hAnsi="Cambria Math"/>
          </w:rPr>
          <m:t>sin⁡</m:t>
        </m:r>
        <m:r>
          <w:rPr>
            <w:rFonts w:ascii="Cambria Math" w:hAnsi="Cambria Math"/>
          </w:rPr>
          <m:t>(4πt)</m:t>
        </m:r>
      </m:oMath>
      <w:r>
        <w:rPr>
          <w:rFonts w:eastAsiaTheme="minorEastAsia"/>
        </w:rPr>
        <w:t xml:space="preserve">. The highest frequency component is 3Hz and therefore the Nyquist-Shannon sampling frequency is </w:t>
      </w:r>
    </w:p>
    <w:p w:rsidR="006079D8" w:rsidRPr="006079D8" w:rsidRDefault="001E2D31" w:rsidP="007A5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≥2*3Hz=6Hz</m:t>
          </m:r>
        </m:oMath>
      </m:oMathPara>
    </w:p>
    <w:p w:rsidR="00970E30" w:rsidRDefault="006079D8" w:rsidP="007A5EB8">
      <w:pPr>
        <w:rPr>
          <w:rFonts w:eastAsiaTheme="minorEastAsia"/>
        </w:rPr>
      </w:pPr>
      <w:r>
        <w:t xml:space="preserve">The sample plot with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(1) gives an approximate plot of the original sample, but with slightly lower amplitudes than the original. The oversampled one (2) (higher sampling frequency than 6Hz), gives more correct representation of the signal. The worst is the under sampled (3), which has significantly lower amplitude and wrong phase. Theoretically speaking, the sampling which gave the best representation here would be option (2)</w:t>
      </w:r>
      <w:r w:rsidR="00970E30">
        <w:rPr>
          <w:rFonts w:eastAsiaTheme="minorEastAsia"/>
        </w:rPr>
        <w:t xml:space="preserve">. It seems it can capture the original signal in its entirety. </w:t>
      </w:r>
      <w:r w:rsidR="00A5777B">
        <w:rPr>
          <w:rFonts w:eastAsiaTheme="minorEastAsia"/>
        </w:rPr>
        <w:t>‘</w:t>
      </w:r>
    </w:p>
    <w:p w:rsidR="00A5777B" w:rsidRPr="00A5777B" w:rsidRDefault="00A5777B" w:rsidP="007A5EB8">
      <w:pPr>
        <w:rPr>
          <w:rFonts w:eastAsiaTheme="minorEastAsia"/>
          <w:noProof/>
        </w:rPr>
      </w:pP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close </w:t>
      </w:r>
      <w:r w:rsidRPr="00A5777B">
        <w:rPr>
          <w:rFonts w:ascii="Consolas" w:eastAsia="Times New Roman" w:hAnsi="Consolas" w:cs="Times New Roman"/>
          <w:noProof/>
          <w:color w:val="A020F0"/>
          <w:sz w:val="21"/>
          <w:szCs w:val="21"/>
        </w:rPr>
        <w:t>all</w:t>
      </w:r>
      <w:r w:rsidRPr="00A5777B">
        <w:rPr>
          <w:rFonts w:ascii="Consolas" w:eastAsia="Times New Roman" w:hAnsi="Consolas" w:cs="Times New Roman"/>
          <w:noProof/>
          <w:color w:val="000000"/>
          <w:sz w:val="21"/>
          <w:szCs w:val="21"/>
        </w:rPr>
        <w:t xml:space="preserve">, clear </w:t>
      </w:r>
      <w:r w:rsidRPr="00A5777B">
        <w:rPr>
          <w:rFonts w:ascii="Consolas" w:eastAsia="Times New Roman" w:hAnsi="Consolas" w:cs="Times New Roman"/>
          <w:noProof/>
          <w:color w:val="A020F0"/>
          <w:sz w:val="21"/>
          <w:szCs w:val="21"/>
        </w:rPr>
        <w:t xml:space="preserve">all </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228B22"/>
          <w:sz w:val="21"/>
          <w:szCs w:val="21"/>
        </w:rPr>
        <w:t>%Nyquist - Shannon sampling frequency: 6Hz &gt;= 3Hz</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dt1 = 1/100; </w:t>
      </w:r>
      <w:r w:rsidRPr="00A5777B">
        <w:rPr>
          <w:rFonts w:ascii="Consolas" w:eastAsia="Times New Roman" w:hAnsi="Consolas" w:cs="Times New Roman"/>
          <w:noProof/>
          <w:color w:val="228B22"/>
          <w:sz w:val="21"/>
          <w:szCs w:val="21"/>
        </w:rPr>
        <w:t>%Original sampling rate</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dt2 = 1/6; </w:t>
      </w:r>
      <w:r w:rsidRPr="00A5777B">
        <w:rPr>
          <w:rFonts w:ascii="Consolas" w:eastAsia="Times New Roman" w:hAnsi="Consolas" w:cs="Times New Roman"/>
          <w:noProof/>
          <w:color w:val="228B22"/>
          <w:sz w:val="21"/>
          <w:szCs w:val="21"/>
        </w:rPr>
        <w:t>%Nyquist sampling rate</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dt3 = 1/50; </w:t>
      </w:r>
      <w:r w:rsidRPr="00A5777B">
        <w:rPr>
          <w:rFonts w:ascii="Consolas" w:eastAsia="Times New Roman" w:hAnsi="Consolas" w:cs="Times New Roman"/>
          <w:noProof/>
          <w:color w:val="228B22"/>
          <w:sz w:val="21"/>
          <w:szCs w:val="21"/>
        </w:rPr>
        <w:t>%Higher sampling than Nyquist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dt4 = 1/2; </w:t>
      </w:r>
      <w:r w:rsidRPr="00A5777B">
        <w:rPr>
          <w:rFonts w:ascii="Consolas" w:eastAsia="Times New Roman" w:hAnsi="Consolas" w:cs="Times New Roman"/>
          <w:noProof/>
          <w:color w:val="228B22"/>
          <w:sz w:val="21"/>
          <w:szCs w:val="21"/>
        </w:rPr>
        <w:t>%Less sampling than Nyquist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st = 0;</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et = 8;</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t1 = st:dt1:et;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t2 = st:dt2:et;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t3 = st:dt3:et;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t4 = st:dt4:et;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228B22"/>
          <w:sz w:val="21"/>
          <w:szCs w:val="21"/>
        </w:rPr>
        <w:t>%Original signal</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y1 = 4*sin(2*pi*t1)-2*cos(6*pi*t1)-3*sin(4*pi*t1);</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228B22"/>
          <w:sz w:val="21"/>
          <w:szCs w:val="21"/>
        </w:rPr>
        <w:t>%Nyquist sample signal</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y2 = 4*sin(2*pi*t2)-2*cos(6*pi*t2)-3*sin(4*pi*t2);</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228B22"/>
          <w:sz w:val="21"/>
          <w:szCs w:val="21"/>
        </w:rPr>
        <w:t>%Oversampled signal</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y3 = 4*sin(2*pi*t3)-2*cos(6*pi*t3)-3*sin(4*pi*t3);</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228B22"/>
          <w:sz w:val="21"/>
          <w:szCs w:val="21"/>
        </w:rPr>
        <w:t>%Undersampled signal</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y4 = 4*sin(2*pi*t4)-2*cos(6*pi*t4)-3*sin(4*pi*t4);</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subplot(2,2,1)</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plot(t1,y1), grid </w:t>
      </w:r>
      <w:r w:rsidRPr="00A5777B">
        <w:rPr>
          <w:rFonts w:ascii="Consolas" w:eastAsia="Times New Roman" w:hAnsi="Consolas" w:cs="Times New Roman"/>
          <w:noProof/>
          <w:color w:val="A020F0"/>
          <w:sz w:val="21"/>
          <w:szCs w:val="21"/>
        </w:rPr>
        <w:t>on</w:t>
      </w:r>
      <w:r w:rsidRPr="00A5777B">
        <w:rPr>
          <w:rFonts w:ascii="Consolas" w:eastAsia="Times New Roman" w:hAnsi="Consolas" w:cs="Times New Roman"/>
          <w:noProof/>
          <w:color w:val="000000"/>
          <w:sz w:val="21"/>
          <w:szCs w:val="21"/>
        </w:rPr>
        <w:t>, title(</w:t>
      </w:r>
      <w:r w:rsidRPr="00A5777B">
        <w:rPr>
          <w:rFonts w:ascii="Consolas" w:eastAsia="Times New Roman" w:hAnsi="Consolas" w:cs="Times New Roman"/>
          <w:noProof/>
          <w:color w:val="A020F0"/>
          <w:sz w:val="21"/>
          <w:szCs w:val="21"/>
        </w:rPr>
        <w:t>'Original signal'</w:t>
      </w:r>
      <w:r w:rsidRPr="00A5777B">
        <w:rPr>
          <w:rFonts w:ascii="Consolas" w:eastAsia="Times New Roman" w:hAnsi="Consolas" w:cs="Times New Roman"/>
          <w:noProof/>
          <w:color w:val="000000"/>
          <w:sz w:val="21"/>
          <w:szCs w:val="21"/>
        </w:rPr>
        <w: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subplot(2,2,2)</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plot(t2,y2), grid </w:t>
      </w:r>
      <w:r w:rsidRPr="00A5777B">
        <w:rPr>
          <w:rFonts w:ascii="Consolas" w:eastAsia="Times New Roman" w:hAnsi="Consolas" w:cs="Times New Roman"/>
          <w:noProof/>
          <w:color w:val="A020F0"/>
          <w:sz w:val="21"/>
          <w:szCs w:val="21"/>
        </w:rPr>
        <w:t>on</w:t>
      </w:r>
      <w:r w:rsidRPr="00A5777B">
        <w:rPr>
          <w:rFonts w:ascii="Consolas" w:eastAsia="Times New Roman" w:hAnsi="Consolas" w:cs="Times New Roman"/>
          <w:noProof/>
          <w:color w:val="000000"/>
          <w:sz w:val="21"/>
          <w:szCs w:val="21"/>
        </w:rPr>
        <w:t>, title(</w:t>
      </w:r>
      <w:r w:rsidRPr="00A5777B">
        <w:rPr>
          <w:rFonts w:ascii="Consolas" w:eastAsia="Times New Roman" w:hAnsi="Consolas" w:cs="Times New Roman"/>
          <w:noProof/>
          <w:color w:val="A020F0"/>
          <w:sz w:val="21"/>
          <w:szCs w:val="21"/>
        </w:rPr>
        <w:t>'Nyquist sample'</w:t>
      </w:r>
      <w:r w:rsidRPr="00A5777B">
        <w:rPr>
          <w:rFonts w:ascii="Consolas" w:eastAsia="Times New Roman" w:hAnsi="Consolas" w:cs="Times New Roman"/>
          <w:noProof/>
          <w:color w:val="000000"/>
          <w:sz w:val="21"/>
          <w:szCs w:val="21"/>
        </w:rPr>
        <w: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subplot(2,2,3)</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plot(t3,y3), grid </w:t>
      </w:r>
      <w:r w:rsidRPr="00A5777B">
        <w:rPr>
          <w:rFonts w:ascii="Consolas" w:eastAsia="Times New Roman" w:hAnsi="Consolas" w:cs="Times New Roman"/>
          <w:noProof/>
          <w:color w:val="A020F0"/>
          <w:sz w:val="21"/>
          <w:szCs w:val="21"/>
        </w:rPr>
        <w:t>on</w:t>
      </w:r>
      <w:r w:rsidRPr="00A5777B">
        <w:rPr>
          <w:rFonts w:ascii="Consolas" w:eastAsia="Times New Roman" w:hAnsi="Consolas" w:cs="Times New Roman"/>
          <w:noProof/>
          <w:color w:val="000000"/>
          <w:sz w:val="21"/>
          <w:szCs w:val="21"/>
        </w:rPr>
        <w:t>, title(</w:t>
      </w:r>
      <w:r w:rsidRPr="00A5777B">
        <w:rPr>
          <w:rFonts w:ascii="Consolas" w:eastAsia="Times New Roman" w:hAnsi="Consolas" w:cs="Times New Roman"/>
          <w:noProof/>
          <w:color w:val="A020F0"/>
          <w:sz w:val="21"/>
          <w:szCs w:val="21"/>
        </w:rPr>
        <w:t>'Oversampled signal'</w:t>
      </w:r>
      <w:r w:rsidRPr="00A5777B">
        <w:rPr>
          <w:rFonts w:ascii="Consolas" w:eastAsia="Times New Roman" w:hAnsi="Consolas" w:cs="Times New Roman"/>
          <w:noProof/>
          <w:color w:val="000000"/>
          <w:sz w:val="21"/>
          <w:szCs w:val="21"/>
        </w:rPr>
        <w:t>)</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subplot(2,2,4)</w:t>
      </w:r>
    </w:p>
    <w:p w:rsidR="00A5777B" w:rsidRPr="00A5777B" w:rsidRDefault="00A5777B" w:rsidP="00A5777B">
      <w:pPr>
        <w:shd w:val="clear" w:color="auto" w:fill="F7F7F7"/>
        <w:spacing w:after="0" w:line="258" w:lineRule="atLeast"/>
        <w:rPr>
          <w:rFonts w:ascii="Consolas" w:eastAsia="Times New Roman" w:hAnsi="Consolas" w:cs="Times New Roman"/>
          <w:noProof/>
          <w:color w:val="000000"/>
          <w:sz w:val="21"/>
          <w:szCs w:val="21"/>
        </w:rPr>
      </w:pPr>
      <w:r w:rsidRPr="00A5777B">
        <w:rPr>
          <w:rFonts w:ascii="Consolas" w:eastAsia="Times New Roman" w:hAnsi="Consolas" w:cs="Times New Roman"/>
          <w:noProof/>
          <w:color w:val="000000"/>
          <w:sz w:val="21"/>
          <w:szCs w:val="21"/>
        </w:rPr>
        <w:t xml:space="preserve">plot(t4,y4), grid </w:t>
      </w:r>
      <w:r w:rsidRPr="00A5777B">
        <w:rPr>
          <w:rFonts w:ascii="Consolas" w:eastAsia="Times New Roman" w:hAnsi="Consolas" w:cs="Times New Roman"/>
          <w:noProof/>
          <w:color w:val="A020F0"/>
          <w:sz w:val="21"/>
          <w:szCs w:val="21"/>
        </w:rPr>
        <w:t>on</w:t>
      </w:r>
      <w:r w:rsidRPr="00A5777B">
        <w:rPr>
          <w:rFonts w:ascii="Consolas" w:eastAsia="Times New Roman" w:hAnsi="Consolas" w:cs="Times New Roman"/>
          <w:noProof/>
          <w:color w:val="000000"/>
          <w:sz w:val="21"/>
          <w:szCs w:val="21"/>
        </w:rPr>
        <w:t>, title(</w:t>
      </w:r>
      <w:r w:rsidRPr="00A5777B">
        <w:rPr>
          <w:rFonts w:ascii="Consolas" w:eastAsia="Times New Roman" w:hAnsi="Consolas" w:cs="Times New Roman"/>
          <w:noProof/>
          <w:color w:val="A020F0"/>
          <w:sz w:val="21"/>
          <w:szCs w:val="21"/>
        </w:rPr>
        <w:t>'Undersampled signal'</w:t>
      </w:r>
      <w:r w:rsidRPr="00A5777B">
        <w:rPr>
          <w:rFonts w:ascii="Consolas" w:eastAsia="Times New Roman" w:hAnsi="Consolas" w:cs="Times New Roman"/>
          <w:noProof/>
          <w:color w:val="000000"/>
          <w:sz w:val="21"/>
          <w:szCs w:val="21"/>
        </w:rPr>
        <w:t>)</w:t>
      </w:r>
    </w:p>
    <w:p w:rsidR="00A5777B" w:rsidRPr="00A5777B" w:rsidRDefault="00A5777B" w:rsidP="00A5777B">
      <w:pPr>
        <w:shd w:val="clear" w:color="auto" w:fill="FFFFFF"/>
        <w:spacing w:after="150" w:line="258" w:lineRule="atLeast"/>
        <w:rPr>
          <w:rFonts w:ascii="Consolas" w:eastAsia="Times New Roman" w:hAnsi="Consolas" w:cs="Times New Roman"/>
          <w:color w:val="404040"/>
          <w:sz w:val="18"/>
          <w:szCs w:val="18"/>
        </w:rPr>
      </w:pPr>
      <w:r w:rsidRPr="00A5777B">
        <w:rPr>
          <w:rFonts w:ascii="Consolas" w:eastAsia="Times New Roman" w:hAnsi="Consolas" w:cs="Times New Roman"/>
          <w:noProof/>
          <w:color w:val="404040"/>
          <w:sz w:val="18"/>
          <w:szCs w:val="18"/>
        </w:rPr>
        <w:lastRenderedPageBreak/>
        <w:drawing>
          <wp:inline distT="0" distB="0" distL="0" distR="0">
            <wp:extent cx="6264281" cy="3028950"/>
            <wp:effectExtent l="0" t="0" r="3175" b="0"/>
            <wp:docPr id="1" name="Bilde 1" descr="C:\Users\Fredrik\AppData\Local\Temp\ConnectorClipboard4336946649713418990\image1520597350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rik\AppData\Local\Temp\ConnectorClipboard4336946649713418990\image152059735083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5108" cy="3034185"/>
                    </a:xfrm>
                    <a:prstGeom prst="rect">
                      <a:avLst/>
                    </a:prstGeom>
                    <a:noFill/>
                    <a:ln>
                      <a:noFill/>
                    </a:ln>
                  </pic:spPr>
                </pic:pic>
              </a:graphicData>
            </a:graphic>
          </wp:inline>
        </w:drawing>
      </w:r>
    </w:p>
    <w:p w:rsidR="00A5777B" w:rsidRPr="006079D8" w:rsidRDefault="00A5777B" w:rsidP="007A5EB8">
      <w:pPr>
        <w:rPr>
          <w:rFonts w:eastAsiaTheme="minorEastAsia"/>
        </w:rPr>
      </w:pPr>
    </w:p>
    <w:p w:rsidR="00C314A5" w:rsidRDefault="00970E30" w:rsidP="00970E30">
      <w:pPr>
        <w:pStyle w:val="Overskrift2"/>
      </w:pPr>
      <w:r>
        <w:t>Exercise 2</w:t>
      </w:r>
    </w:p>
    <w:p w:rsidR="00A5777B" w:rsidRDefault="00A5777B" w:rsidP="00970E30">
      <w:r>
        <w:t>Like exercise 1, only with a more complex signal,</w:t>
      </w:r>
    </w:p>
    <w:p w:rsidR="00970E30" w:rsidRDefault="00A5777B" w:rsidP="00970E30">
      <w:pPr>
        <w:rPr>
          <w:rFonts w:eastAsiaTheme="minorEastAsia"/>
        </w:rPr>
      </w:pPr>
      <w:r>
        <w:t xml:space="preserve"> </w:t>
      </w:r>
      <w:r>
        <w:tab/>
      </w:r>
      <w:r>
        <w:tab/>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24πt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12πt</m:t>
                    </m:r>
                  </m:e>
                </m:d>
              </m:e>
            </m:func>
            <m:r>
              <w:rPr>
                <w:rFonts w:ascii="Cambria Math" w:hAnsi="Cambria Math"/>
              </w:rPr>
              <m:t>-3</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6πt</m:t>
                    </m:r>
                  </m:e>
                </m:d>
              </m:e>
            </m:func>
            <m:r>
              <w:rPr>
                <w:rFonts w:ascii="Cambria Math" w:hAnsi="Cambria Math"/>
              </w:rPr>
              <m:t>+2</m:t>
            </m:r>
            <m:r>
              <m:rPr>
                <m:sty m:val="p"/>
              </m:rPr>
              <w:rPr>
                <w:rFonts w:ascii="Cambria Math" w:hAnsi="Cambria Math"/>
              </w:rPr>
              <m:t>cos⁡</m:t>
            </m:r>
            <m:r>
              <w:rPr>
                <w:rFonts w:ascii="Cambria Math" w:hAnsi="Cambria Math"/>
              </w:rPr>
              <m:t>(8πt)</m:t>
            </m:r>
          </m:e>
        </m:func>
      </m:oMath>
      <w:r>
        <w:rPr>
          <w:rFonts w:eastAsiaTheme="minorEastAsia"/>
        </w:rPr>
        <w:t>.</w:t>
      </w:r>
    </w:p>
    <w:p w:rsidR="00A5777B" w:rsidRDefault="00A5777B" w:rsidP="00970E30">
      <w:r>
        <w:rPr>
          <w:rFonts w:eastAsiaTheme="minorEastAsia"/>
        </w:rPr>
        <w:t xml:space="preserve">Here the Nyquist-Shannon sampling frequency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≥2*12Hz=24Hz</m:t>
        </m:r>
      </m:oMath>
    </w:p>
    <w:p w:rsidR="00A5777B" w:rsidRDefault="00A5777B" w:rsidP="00970E30"/>
    <w:p w:rsidR="00A5777B" w:rsidRDefault="00253026" w:rsidP="00970E30">
      <w:r>
        <w:t>The Nyquist-Shannon sample</w:t>
      </w:r>
      <w:r w:rsidR="00B4464D">
        <w:t xml:space="preserve"> (1)</w:t>
      </w:r>
      <w:r>
        <w:t xml:space="preserve"> makes a rather good representation of the original signal. It gets its shape and with some noise reduction</w:t>
      </w:r>
      <w:r w:rsidR="00CB4096">
        <w:t>, but with a reduction in amplitude and different phase</w:t>
      </w:r>
      <w:r w:rsidR="00B4464D">
        <w:t xml:space="preserve"> (as it doesn’t pick up every signal value during the sampling)</w:t>
      </w:r>
      <w:r>
        <w:t xml:space="preserve">. </w:t>
      </w:r>
      <w:r w:rsidR="009A4572">
        <w:t xml:space="preserve">The overall shape is pretty good. </w:t>
      </w:r>
      <w:r w:rsidR="00B4464D">
        <w:t xml:space="preserve">The oversampled one (2) captures most of the original signal, but perhaps it is not so useful to keep </w:t>
      </w:r>
      <w:r w:rsidR="00CB4096">
        <w:t>all</w:t>
      </w:r>
      <w:r w:rsidR="00B4464D">
        <w:t xml:space="preserve"> the noise from it. </w:t>
      </w:r>
      <w:r w:rsidR="00CB4096">
        <w:t xml:space="preserve"> The under sampled </w:t>
      </w:r>
      <w:r w:rsidR="00706B85">
        <w:t xml:space="preserve">(2) </w:t>
      </w:r>
      <w:r w:rsidR="00CB4096">
        <w:t xml:space="preserve">has the shape, but with a phase shift and somewhat lower amplitude. It has however a lot of the original noise taken away from it. </w:t>
      </w:r>
    </w:p>
    <w:p w:rsidR="00706B85" w:rsidRDefault="00706B85" w:rsidP="00970E30">
      <w:r>
        <w:t xml:space="preserve">All in all, with capturing the original signal, I would say that option 2) looks the best.  It might not be however possible to get the exact signal, as it has a lot of noise added to it. </w:t>
      </w:r>
    </w:p>
    <w:p w:rsidR="008D05EE" w:rsidRDefault="008D05EE" w:rsidP="00970E30"/>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%Exercise 2</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%Nyquist-Shannon sampling frequency: 2*12Hz = 24Hz &gt;= 12Hz;</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dt = 1/200; </w:t>
      </w:r>
      <w:r w:rsidRPr="008D05EE">
        <w:rPr>
          <w:rFonts w:ascii="Consolas" w:eastAsia="Times New Roman" w:hAnsi="Consolas" w:cs="Times New Roman"/>
          <w:noProof/>
          <w:color w:val="228B22"/>
          <w:sz w:val="21"/>
          <w:szCs w:val="21"/>
        </w:rPr>
        <w:t>% Sampling rate</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dt1 = 1/24; </w:t>
      </w:r>
      <w:r w:rsidRPr="008D05EE">
        <w:rPr>
          <w:rFonts w:ascii="Consolas" w:eastAsia="Times New Roman" w:hAnsi="Consolas" w:cs="Times New Roman"/>
          <w:noProof/>
          <w:color w:val="228B22"/>
          <w:sz w:val="21"/>
          <w:szCs w:val="21"/>
        </w:rPr>
        <w:t>%Nyquist-Shannon sampling rate, double the samples.</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dt2 = 1/100; </w:t>
      </w:r>
      <w:r w:rsidRPr="008D05EE">
        <w:rPr>
          <w:rFonts w:ascii="Consolas" w:eastAsia="Times New Roman" w:hAnsi="Consolas" w:cs="Times New Roman"/>
          <w:noProof/>
          <w:color w:val="228B22"/>
          <w:sz w:val="21"/>
          <w:szCs w:val="21"/>
        </w:rPr>
        <w:t>%Oversampling</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dt3 = 1/5; </w:t>
      </w:r>
      <w:r w:rsidRPr="008D05EE">
        <w:rPr>
          <w:rFonts w:ascii="Consolas" w:eastAsia="Times New Roman" w:hAnsi="Consolas" w:cs="Times New Roman"/>
          <w:noProof/>
          <w:color w:val="228B22"/>
          <w:sz w:val="21"/>
          <w:szCs w:val="21"/>
        </w:rPr>
        <w:t>%Undersampling</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st = 0; </w:t>
      </w:r>
      <w:r w:rsidRPr="008D05EE">
        <w:rPr>
          <w:rFonts w:ascii="Consolas" w:eastAsia="Times New Roman" w:hAnsi="Consolas" w:cs="Times New Roman"/>
          <w:noProof/>
          <w:color w:val="228B22"/>
          <w:sz w:val="21"/>
          <w:szCs w:val="21"/>
        </w:rPr>
        <w:t>% Start time</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et = 8; </w:t>
      </w:r>
      <w:r w:rsidRPr="008D05EE">
        <w:rPr>
          <w:rFonts w:ascii="Consolas" w:eastAsia="Times New Roman" w:hAnsi="Consolas" w:cs="Times New Roman"/>
          <w:noProof/>
          <w:color w:val="228B22"/>
          <w:sz w:val="21"/>
          <w:szCs w:val="21"/>
        </w:rPr>
        <w:t>% End time</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t = st:dt:et;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lastRenderedPageBreak/>
        <w:t>t1 = st:dt1:et;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t2 = st:dt2:et;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t3 = st:dt3:et;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%Original signal</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y = 5*sin(24*pi*t)+1*cos(12*pi*t)-3*sin(6*pi*t)+2*cos(8*pi*t);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%Nyquist sample signal</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y1 = 5*sin(24*pi*t1)+1*cos(12*pi*t1)-3*sin(6*pi*t1)+2*cos(8*pi*t1);</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 xml:space="preserve">%Oversampled signal </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y2 = 5*sin(24*pi*t2)+1*cos(12*pi*t2)-3*sin(6*pi*t2)+2*cos(8*pi*t2);</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228B22"/>
          <w:sz w:val="21"/>
          <w:szCs w:val="21"/>
        </w:rPr>
        <w:t xml:space="preserve">%Undersampled signal </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y3 = 5*sin(24*pi*t3)+1*cos(12*pi*t3)-3*sin(6*pi*t3)+2*cos(8*pi*t3);</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subplot(2,2,1)</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plot(t,y), grid </w:t>
      </w:r>
      <w:r w:rsidRPr="008D05EE">
        <w:rPr>
          <w:rFonts w:ascii="Consolas" w:eastAsia="Times New Roman" w:hAnsi="Consolas" w:cs="Times New Roman"/>
          <w:noProof/>
          <w:color w:val="A020F0"/>
          <w:sz w:val="21"/>
          <w:szCs w:val="21"/>
        </w:rPr>
        <w:t>on</w:t>
      </w:r>
      <w:r w:rsidRPr="008D05EE">
        <w:rPr>
          <w:rFonts w:ascii="Consolas" w:eastAsia="Times New Roman" w:hAnsi="Consolas" w:cs="Times New Roman"/>
          <w:noProof/>
          <w:color w:val="000000"/>
          <w:sz w:val="21"/>
          <w:szCs w:val="21"/>
        </w:rPr>
        <w:t>, title(</w:t>
      </w:r>
      <w:r w:rsidRPr="008D05EE">
        <w:rPr>
          <w:rFonts w:ascii="Consolas" w:eastAsia="Times New Roman" w:hAnsi="Consolas" w:cs="Times New Roman"/>
          <w:noProof/>
          <w:color w:val="A020F0"/>
          <w:sz w:val="21"/>
          <w:szCs w:val="21"/>
        </w:rPr>
        <w:t>'Original signal'</w:t>
      </w:r>
      <w:r w:rsidRPr="008D05EE">
        <w:rPr>
          <w:rFonts w:ascii="Consolas" w:eastAsia="Times New Roman" w:hAnsi="Consolas" w:cs="Times New Roman"/>
          <w:noProof/>
          <w:color w:val="000000"/>
          <w:sz w:val="21"/>
          <w:szCs w:val="21"/>
        </w:rPr>
        <w: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axis </w:t>
      </w:r>
      <w:r w:rsidRPr="008D05EE">
        <w:rPr>
          <w:rFonts w:ascii="Consolas" w:eastAsia="Times New Roman" w:hAnsi="Consolas" w:cs="Times New Roman"/>
          <w:noProof/>
          <w:color w:val="A020F0"/>
          <w:sz w:val="21"/>
          <w:szCs w:val="21"/>
        </w:rPr>
        <w:t>tight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subplot(2,2,2)</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plot(t1,y1), grid </w:t>
      </w:r>
      <w:r w:rsidRPr="008D05EE">
        <w:rPr>
          <w:rFonts w:ascii="Consolas" w:eastAsia="Times New Roman" w:hAnsi="Consolas" w:cs="Times New Roman"/>
          <w:noProof/>
          <w:color w:val="A020F0"/>
          <w:sz w:val="21"/>
          <w:szCs w:val="21"/>
        </w:rPr>
        <w:t>on</w:t>
      </w:r>
      <w:r w:rsidRPr="008D05EE">
        <w:rPr>
          <w:rFonts w:ascii="Consolas" w:eastAsia="Times New Roman" w:hAnsi="Consolas" w:cs="Times New Roman"/>
          <w:noProof/>
          <w:color w:val="000000"/>
          <w:sz w:val="21"/>
          <w:szCs w:val="21"/>
        </w:rPr>
        <w:t>, title(</w:t>
      </w:r>
      <w:r w:rsidRPr="008D05EE">
        <w:rPr>
          <w:rFonts w:ascii="Consolas" w:eastAsia="Times New Roman" w:hAnsi="Consolas" w:cs="Times New Roman"/>
          <w:noProof/>
          <w:color w:val="A020F0"/>
          <w:sz w:val="21"/>
          <w:szCs w:val="21"/>
        </w:rPr>
        <w:t>'Nyquist-Shannon signal'</w:t>
      </w:r>
      <w:r w:rsidRPr="008D05EE">
        <w:rPr>
          <w:rFonts w:ascii="Consolas" w:eastAsia="Times New Roman" w:hAnsi="Consolas" w:cs="Times New Roman"/>
          <w:noProof/>
          <w:color w:val="000000"/>
          <w:sz w:val="21"/>
          <w:szCs w:val="21"/>
        </w:rPr>
        <w: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axis </w:t>
      </w:r>
      <w:r w:rsidRPr="008D05EE">
        <w:rPr>
          <w:rFonts w:ascii="Consolas" w:eastAsia="Times New Roman" w:hAnsi="Consolas" w:cs="Times New Roman"/>
          <w:noProof/>
          <w:color w:val="A020F0"/>
          <w:sz w:val="21"/>
          <w:szCs w:val="21"/>
        </w:rPr>
        <w:t>tight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subplot(2,2,3)</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plot(t2,y2), grid </w:t>
      </w:r>
      <w:r w:rsidRPr="008D05EE">
        <w:rPr>
          <w:rFonts w:ascii="Consolas" w:eastAsia="Times New Roman" w:hAnsi="Consolas" w:cs="Times New Roman"/>
          <w:noProof/>
          <w:color w:val="A020F0"/>
          <w:sz w:val="21"/>
          <w:szCs w:val="21"/>
        </w:rPr>
        <w:t>on</w:t>
      </w:r>
      <w:r w:rsidRPr="008D05EE">
        <w:rPr>
          <w:rFonts w:ascii="Consolas" w:eastAsia="Times New Roman" w:hAnsi="Consolas" w:cs="Times New Roman"/>
          <w:noProof/>
          <w:color w:val="000000"/>
          <w:sz w:val="21"/>
          <w:szCs w:val="21"/>
        </w:rPr>
        <w:t>, title(</w:t>
      </w:r>
      <w:r w:rsidRPr="008D05EE">
        <w:rPr>
          <w:rFonts w:ascii="Consolas" w:eastAsia="Times New Roman" w:hAnsi="Consolas" w:cs="Times New Roman"/>
          <w:noProof/>
          <w:color w:val="A020F0"/>
          <w:sz w:val="21"/>
          <w:szCs w:val="21"/>
        </w:rPr>
        <w:t>'Oversampled signal'</w:t>
      </w:r>
      <w:r w:rsidRPr="008D05EE">
        <w:rPr>
          <w:rFonts w:ascii="Consolas" w:eastAsia="Times New Roman" w:hAnsi="Consolas" w:cs="Times New Roman"/>
          <w:noProof/>
          <w:color w:val="000000"/>
          <w:sz w:val="21"/>
          <w:szCs w:val="21"/>
        </w:rPr>
        <w: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axis </w:t>
      </w:r>
      <w:r w:rsidRPr="008D05EE">
        <w:rPr>
          <w:rFonts w:ascii="Consolas" w:eastAsia="Times New Roman" w:hAnsi="Consolas" w:cs="Times New Roman"/>
          <w:noProof/>
          <w:color w:val="A020F0"/>
          <w:sz w:val="21"/>
          <w:szCs w:val="21"/>
        </w:rPr>
        <w:t>tight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subplot(2,2,4)</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plot(t3,y3), grid </w:t>
      </w:r>
      <w:r w:rsidRPr="008D05EE">
        <w:rPr>
          <w:rFonts w:ascii="Consolas" w:eastAsia="Times New Roman" w:hAnsi="Consolas" w:cs="Times New Roman"/>
          <w:noProof/>
          <w:color w:val="A020F0"/>
          <w:sz w:val="21"/>
          <w:szCs w:val="21"/>
        </w:rPr>
        <w:t>on</w:t>
      </w:r>
      <w:r w:rsidRPr="008D05EE">
        <w:rPr>
          <w:rFonts w:ascii="Consolas" w:eastAsia="Times New Roman" w:hAnsi="Consolas" w:cs="Times New Roman"/>
          <w:noProof/>
          <w:color w:val="000000"/>
          <w:sz w:val="21"/>
          <w:szCs w:val="21"/>
        </w:rPr>
        <w:t>, title(</w:t>
      </w:r>
      <w:r w:rsidRPr="008D05EE">
        <w:rPr>
          <w:rFonts w:ascii="Consolas" w:eastAsia="Times New Roman" w:hAnsi="Consolas" w:cs="Times New Roman"/>
          <w:noProof/>
          <w:color w:val="A020F0"/>
          <w:sz w:val="21"/>
          <w:szCs w:val="21"/>
        </w:rPr>
        <w:t>'Undersampled signal'</w:t>
      </w:r>
      <w:r w:rsidRPr="008D05EE">
        <w:rPr>
          <w:rFonts w:ascii="Consolas" w:eastAsia="Times New Roman" w:hAnsi="Consolas" w:cs="Times New Roman"/>
          <w:noProof/>
          <w:color w:val="000000"/>
          <w:sz w:val="21"/>
          <w:szCs w:val="21"/>
        </w:rPr>
        <w:t>)</w:t>
      </w:r>
    </w:p>
    <w:p w:rsidR="008D05EE" w:rsidRPr="008D05EE" w:rsidRDefault="008D05EE" w:rsidP="008D05EE">
      <w:pPr>
        <w:shd w:val="clear" w:color="auto" w:fill="F7F7F7"/>
        <w:spacing w:after="0" w:line="258" w:lineRule="atLeast"/>
        <w:rPr>
          <w:rFonts w:ascii="Consolas" w:eastAsia="Times New Roman" w:hAnsi="Consolas" w:cs="Times New Roman"/>
          <w:noProof/>
          <w:color w:val="000000"/>
          <w:sz w:val="21"/>
          <w:szCs w:val="21"/>
        </w:rPr>
      </w:pPr>
      <w:r w:rsidRPr="008D05EE">
        <w:rPr>
          <w:rFonts w:ascii="Consolas" w:eastAsia="Times New Roman" w:hAnsi="Consolas" w:cs="Times New Roman"/>
          <w:noProof/>
          <w:color w:val="000000"/>
          <w:sz w:val="21"/>
          <w:szCs w:val="21"/>
        </w:rPr>
        <w:t xml:space="preserve">axis </w:t>
      </w:r>
      <w:r w:rsidRPr="008D05EE">
        <w:rPr>
          <w:rFonts w:ascii="Consolas" w:eastAsia="Times New Roman" w:hAnsi="Consolas" w:cs="Times New Roman"/>
          <w:noProof/>
          <w:color w:val="A020F0"/>
          <w:sz w:val="21"/>
          <w:szCs w:val="21"/>
        </w:rPr>
        <w:t>tight</w:t>
      </w:r>
    </w:p>
    <w:p w:rsidR="008D05EE" w:rsidRPr="008D05EE" w:rsidRDefault="008D05EE" w:rsidP="008D05EE">
      <w:pPr>
        <w:shd w:val="clear" w:color="auto" w:fill="FFFFFF"/>
        <w:spacing w:after="150" w:line="258" w:lineRule="atLeast"/>
        <w:rPr>
          <w:rFonts w:ascii="Consolas" w:eastAsia="Times New Roman" w:hAnsi="Consolas" w:cs="Times New Roman"/>
          <w:noProof/>
          <w:color w:val="404040"/>
          <w:sz w:val="18"/>
          <w:szCs w:val="18"/>
        </w:rPr>
      </w:pPr>
      <w:r w:rsidRPr="008D05EE">
        <w:rPr>
          <w:rFonts w:ascii="Consolas" w:eastAsia="Times New Roman" w:hAnsi="Consolas" w:cs="Times New Roman"/>
          <w:noProof/>
          <w:color w:val="404040"/>
          <w:sz w:val="18"/>
          <w:szCs w:val="18"/>
        </w:rPr>
        <w:drawing>
          <wp:inline distT="0" distB="0" distL="0" distR="0">
            <wp:extent cx="5334000" cy="4000500"/>
            <wp:effectExtent l="0" t="0" r="0" b="0"/>
            <wp:docPr id="2" name="Bilde 2" descr="C:\Users\Fredrik\AppData\Local\Temp\ConnectorClipboard4336946649713418990\image1520598443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it__TemplatedMixin_13" descr="C:\Users\Fredrik\AppData\Local\Temp\ConnectorClipboard4336946649713418990\image152059844306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D05EE" w:rsidRPr="008D05EE" w:rsidRDefault="008D05EE" w:rsidP="00970E30">
      <w:pPr>
        <w:rPr>
          <w:noProof/>
        </w:rPr>
      </w:pPr>
    </w:p>
    <w:p w:rsidR="00970E30" w:rsidRPr="00051925" w:rsidRDefault="00970E30" w:rsidP="00C314A5"/>
    <w:p w:rsidR="00C314A5" w:rsidRPr="00051925" w:rsidRDefault="00C314A5" w:rsidP="00C314A5">
      <w:pPr>
        <w:pStyle w:val="Overskrift2"/>
      </w:pPr>
      <w:r w:rsidRPr="00051925">
        <w:t xml:space="preserve">Exercise 3 </w:t>
      </w:r>
    </w:p>
    <w:p w:rsidR="009C554F" w:rsidRPr="00051925" w:rsidRDefault="009C554F" w:rsidP="00C314A5"/>
    <w:p w:rsidR="009C554F" w:rsidRPr="00E70CAC" w:rsidRDefault="00C314A5" w:rsidP="00C314A5">
      <w:pPr>
        <w:rPr>
          <w:rFonts w:eastAsiaTheme="minorEastAsia"/>
          <w:i/>
        </w:rPr>
      </w:pPr>
      <w:r w:rsidRPr="00051925">
        <w:t xml:space="preserve">The </w:t>
      </w:r>
      <w:r w:rsidR="00146FE0" w:rsidRPr="00051925">
        <w:t>f</w:t>
      </w:r>
      <w:r w:rsidRPr="00051925">
        <w:t xml:space="preserve">ast Fourier </w:t>
      </w:r>
      <w:r w:rsidR="00146FE0" w:rsidRPr="00051925">
        <w:t>t</w:t>
      </w:r>
      <w:r w:rsidRPr="00051925">
        <w:t>ransform</w:t>
      </w:r>
      <w:r w:rsidR="00146FE0" w:rsidRPr="00051925">
        <w:t xml:space="preserve"> (fft)</w:t>
      </w:r>
      <w:r w:rsidRPr="00051925">
        <w:t xml:space="preserve"> is an algorithm which computes </w:t>
      </w:r>
      <w:r w:rsidR="00146FE0" w:rsidRPr="00051925">
        <w:t xml:space="preserve">the discrete Fourier transform (dft) of a set of samples, only in a more efficient matter. With a data size </w:t>
      </w:r>
      <w:r w:rsidR="00146FE0" w:rsidRPr="00051925">
        <w:rPr>
          <w:b/>
          <w:i/>
        </w:rPr>
        <w:t>n</w:t>
      </w:r>
      <w:r w:rsidR="009C554F" w:rsidRPr="00051925">
        <w:t xml:space="preserve">, the computation of dft takes </w:t>
      </w:r>
      <m:oMath>
        <m:r>
          <m:rPr>
            <m:sty m:val="b"/>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C554F" w:rsidRPr="00051925">
        <w:rPr>
          <w:rFonts w:eastAsiaTheme="minorEastAsia"/>
        </w:rPr>
        <w:t xml:space="preserve"> time, while </w:t>
      </w:r>
      <w:r w:rsidR="00B46D50" w:rsidRPr="00051925">
        <w:rPr>
          <w:rFonts w:eastAsiaTheme="minorEastAsia"/>
        </w:rPr>
        <w:t xml:space="preserve">computing a fft takes </w:t>
      </w:r>
      <m:oMath>
        <m:r>
          <m:rPr>
            <m:sty m:val="b"/>
          </m:rPr>
          <w:rPr>
            <w:rFonts w:ascii="Cambria Math" w:eastAsiaTheme="minorEastAsia"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B46D50" w:rsidRPr="00051925">
        <w:rPr>
          <w:rFonts w:eastAsiaTheme="minorEastAsia"/>
        </w:rPr>
        <w:t xml:space="preserve"> time. What this means for the fft, is that for a data set of size </w:t>
      </w:r>
      <w:r w:rsidR="00B46D50" w:rsidRPr="00051925">
        <w:rPr>
          <w:rFonts w:eastAsiaTheme="minorEastAsia"/>
          <w:b/>
          <w:i/>
        </w:rPr>
        <w:t>n</w:t>
      </w:r>
      <w:r w:rsidR="00B46D50" w:rsidRPr="00051925">
        <w:rPr>
          <w:rFonts w:eastAsiaTheme="minorEastAsia"/>
        </w:rPr>
        <w:t xml:space="preserve">, the algorithm must execute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n </m:t>
            </m:r>
          </m:e>
        </m:func>
      </m:oMath>
      <w:r w:rsidR="00B46D50" w:rsidRPr="00051925">
        <w:rPr>
          <w:rFonts w:eastAsiaTheme="minorEastAsia"/>
        </w:rPr>
        <w:t>amount of operations.</w:t>
      </w:r>
      <w:r w:rsidR="00E70CAC">
        <w:rPr>
          <w:rFonts w:eastAsiaTheme="minorEastAsia"/>
        </w:rPr>
        <w:t xml:space="preserve"> </w:t>
      </w:r>
      <w:r w:rsidR="00E70CAC" w:rsidRPr="00051925">
        <w:rPr>
          <w:rFonts w:eastAsiaTheme="minorEastAsia"/>
        </w:rPr>
        <w:t xml:space="preserve">The input of a dft is a complex signal – a signal with a real and imaginary component. For computing dft, an amount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E70CAC" w:rsidRPr="00051925">
        <w:rPr>
          <w:rFonts w:eastAsiaTheme="minorEastAsia"/>
        </w:rPr>
        <w:t xml:space="preserve"> complex multiplications </w:t>
      </w:r>
      <w:r w:rsidR="00E70CAC">
        <w:rPr>
          <w:rFonts w:eastAsiaTheme="minorEastAsia"/>
        </w:rPr>
        <w:t xml:space="preserve">are needed. </w:t>
      </w:r>
    </w:p>
    <w:p w:rsidR="00C314A5" w:rsidRDefault="00146FE0" w:rsidP="00C314A5">
      <w:pPr>
        <w:rPr>
          <w:rFonts w:eastAsiaTheme="minorEastAsia"/>
        </w:rPr>
      </w:pPr>
      <w:r w:rsidRPr="00051925">
        <w:rPr>
          <w:rFonts w:eastAsiaTheme="minorEastAsia"/>
        </w:rPr>
        <w:t xml:space="preserve">The fft has a lower runtime than the dft and thus a higher efficiency rate. </w:t>
      </w:r>
      <w:r w:rsidR="009C554F" w:rsidRPr="00051925">
        <w:rPr>
          <w:rFonts w:eastAsiaTheme="minorEastAsia"/>
        </w:rPr>
        <w:t xml:space="preserve">It is worth mentioning that the fft is not its own operation, but a family of algorithms whose purpose is to calculate the discrete Fourier transform. </w:t>
      </w:r>
      <w:r w:rsidR="00D70F9B">
        <w:rPr>
          <w:rFonts w:eastAsiaTheme="minorEastAsia"/>
        </w:rPr>
        <w:t xml:space="preserve">Examples of fft’s are the Cooley-Turkey algorithm and the Sande-Tukey algorithm. </w:t>
      </w:r>
    </w:p>
    <w:p w:rsidR="00954A78" w:rsidRDefault="00954A78" w:rsidP="00C314A5">
      <w:pPr>
        <w:rPr>
          <w:rFonts w:eastAsiaTheme="minorEastAsia"/>
        </w:rPr>
      </w:pPr>
    </w:p>
    <w:p w:rsidR="0019548D" w:rsidRDefault="0019548D" w:rsidP="00C314A5">
      <w:pPr>
        <w:rPr>
          <w:rFonts w:eastAsiaTheme="minorEastAsia"/>
        </w:rPr>
      </w:pPr>
    </w:p>
    <w:p w:rsidR="0019548D" w:rsidRDefault="0019548D" w:rsidP="0019548D">
      <w:pPr>
        <w:pStyle w:val="Overskrift2"/>
        <w:rPr>
          <w:rFonts w:eastAsiaTheme="minorEastAsia"/>
        </w:rPr>
      </w:pPr>
      <w:r>
        <w:rPr>
          <w:rFonts w:eastAsiaTheme="minorEastAsia"/>
        </w:rPr>
        <w:t>Exercise 4</w:t>
      </w:r>
    </w:p>
    <w:p w:rsidR="0019548D" w:rsidRDefault="0019548D" w:rsidP="0019548D"/>
    <w:p w:rsidR="00B80A3F" w:rsidRDefault="00B80A3F" w:rsidP="0033738C">
      <w:r>
        <w:t>a)</w:t>
      </w:r>
    </w:p>
    <w:p w:rsidR="0019548D" w:rsidRDefault="0019548D" w:rsidP="0033738C">
      <w:r>
        <w:t xml:space="preserve">Below are four signals y1, y2, y3 and y4 plotted alongside with their Fourier transformation. </w:t>
      </w:r>
      <w:r w:rsidR="00071F7B">
        <w:t xml:space="preserve">For these signals, who each have </w:t>
      </w:r>
      <w:r w:rsidR="00071F7B" w:rsidRPr="00071F7B">
        <w:rPr>
          <w:b/>
          <w:i/>
        </w:rPr>
        <w:t>n</w:t>
      </w:r>
      <w:r w:rsidR="00071F7B">
        <w:rPr>
          <w:b/>
          <w:i/>
        </w:rPr>
        <w:t xml:space="preserve"> </w:t>
      </w:r>
      <w:r w:rsidR="00071F7B">
        <w:t xml:space="preserve">number of frequency components, there seems to be a relationship between frequency components and number of peaks in the fft. </w:t>
      </w:r>
      <w:r w:rsidR="0033738C">
        <w:t xml:space="preserve">In other words, for </w:t>
      </w:r>
      <w:r w:rsidR="0033738C">
        <w:rPr>
          <w:b/>
          <w:i/>
        </w:rPr>
        <w:t xml:space="preserve">n </w:t>
      </w:r>
      <w:r w:rsidR="0033738C">
        <w:t>frequency components, the Fourier transformation has 2</w:t>
      </w:r>
      <w:r w:rsidR="0033738C">
        <w:rPr>
          <w:b/>
          <w:i/>
        </w:rPr>
        <w:t>n</w:t>
      </w:r>
      <w:r w:rsidR="0033738C">
        <w:t xml:space="preserve"> number of peaks. </w:t>
      </w:r>
    </w:p>
    <w:p w:rsidR="00B80A3F" w:rsidRDefault="00B80A3F" w:rsidP="0033738C">
      <w:r>
        <w:t>b)</w:t>
      </w:r>
    </w:p>
    <w:p w:rsidR="00B80A3F" w:rsidRDefault="00B86092" w:rsidP="0033738C">
      <w:r>
        <w:t xml:space="preserve">A fourth signal, y4 was also considered. The Fourier transform of this random signal </w:t>
      </w:r>
      <w:r w:rsidR="00DE75B2">
        <w:t xml:space="preserve">gives several peaks. This may be explained through the rand() function, which assigns pseudo random numbers to every index. </w:t>
      </w:r>
      <w:r w:rsidR="003B6B09">
        <w:t xml:space="preserve">The output results in a function that might be expressed by several frequency components, and thus giving several peaks in the Fourier transform. </w:t>
      </w:r>
    </w:p>
    <w:p w:rsidR="005A56AF" w:rsidRDefault="005A56AF" w:rsidP="0033738C"/>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%Exercise 4</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close </w:t>
      </w:r>
      <w:r w:rsidRPr="005A56AF">
        <w:rPr>
          <w:rFonts w:ascii="Courier New" w:hAnsi="Courier New" w:cs="Courier New"/>
          <w:noProof/>
          <w:color w:val="A020F0"/>
          <w:sz w:val="20"/>
          <w:szCs w:val="20"/>
        </w:rPr>
        <w:t>all</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clear</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dt = 1/200; </w:t>
      </w:r>
      <w:r w:rsidRPr="005A56AF">
        <w:rPr>
          <w:rFonts w:ascii="Courier New" w:hAnsi="Courier New" w:cs="Courier New"/>
          <w:noProof/>
          <w:color w:val="228B22"/>
          <w:sz w:val="20"/>
          <w:szCs w:val="20"/>
        </w:rPr>
        <w:t>%sampling rate</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st = 0; </w:t>
      </w:r>
      <w:r w:rsidRPr="005A56AF">
        <w:rPr>
          <w:rFonts w:ascii="Courier New" w:hAnsi="Courier New" w:cs="Courier New"/>
          <w:noProof/>
          <w:color w:val="228B22"/>
          <w:sz w:val="20"/>
          <w:szCs w:val="20"/>
        </w:rPr>
        <w:t>%start time</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et = 8; </w:t>
      </w:r>
      <w:r w:rsidRPr="005A56AF">
        <w:rPr>
          <w:rFonts w:ascii="Courier New" w:hAnsi="Courier New" w:cs="Courier New"/>
          <w:noProof/>
          <w:color w:val="228B22"/>
          <w:sz w:val="20"/>
          <w:szCs w:val="20"/>
        </w:rPr>
        <w:t>%end time</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t = st:dt:et; </w:t>
      </w:r>
      <w:r w:rsidRPr="005A56AF">
        <w:rPr>
          <w:rFonts w:ascii="Courier New" w:hAnsi="Courier New" w:cs="Courier New"/>
          <w:noProof/>
          <w:color w:val="228B22"/>
          <w:sz w:val="20"/>
          <w:szCs w:val="20"/>
        </w:rPr>
        <w:t>%time steps (vector)</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y1 = 2*sin(10*pi*t);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y2 = 2*sin(10*pi*t) + 3*sin(40*pi*t);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y3 = 5*sin(10*pi*t)+2*cos(40*pi*t)+3*sin(80*pi*t);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y4 = rand(1,200);</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%Takes the Fourier transform of the signal</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lastRenderedPageBreak/>
        <w:t>%and shifts the zero frequency component to origin.</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F1 = fftshift(fft(y1));</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F2 = fftshift(fft(y2));</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F3 = fftshift(fft(y3));</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F4 = fftshift(fft(y4));</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 xml:space="preserve">%Amount of peaks in the Fft - plot is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%relatable with amount of frequency components * 2</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%Amount of peaks in the Fft plot of y4 is at the most equal</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%to the length of y4, as there might be values that are similar</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 xml:space="preserve">%within the vector.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228B22"/>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figure(1)</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subplot(3,2,1)</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plot(t,y1), title(</w:t>
      </w:r>
      <w:r w:rsidRPr="005A56AF">
        <w:rPr>
          <w:rFonts w:ascii="Courier New" w:hAnsi="Courier New" w:cs="Courier New"/>
          <w:noProof/>
          <w:color w:val="A020F0"/>
          <w:sz w:val="20"/>
          <w:szCs w:val="20"/>
        </w:rPr>
        <w:t>'y1(t)'</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't [s]'</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subplot(3,2,2)</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stem(abs(F1)), title(</w:t>
      </w:r>
      <w:r w:rsidRPr="005A56AF">
        <w:rPr>
          <w:rFonts w:ascii="Courier New" w:hAnsi="Courier New" w:cs="Courier New"/>
          <w:noProof/>
          <w:color w:val="A020F0"/>
          <w:sz w:val="20"/>
          <w:szCs w:val="20"/>
        </w:rPr>
        <w:t>'Fourier trans. of y1'</w:t>
      </w:r>
      <w:r w:rsidRPr="005A56AF">
        <w:rPr>
          <w:rFonts w:ascii="Courier New" w:hAnsi="Courier New" w:cs="Courier New"/>
          <w:noProof/>
          <w:color w:val="000000"/>
          <w:sz w:val="20"/>
          <w:szCs w:val="20"/>
        </w:rPr>
        <w:t xml:space="preserve">), grid </w:t>
      </w:r>
      <w:r w:rsidRPr="005A56AF">
        <w:rPr>
          <w:rFonts w:ascii="Courier New" w:hAnsi="Courier New" w:cs="Courier New"/>
          <w:noProof/>
          <w:color w:val="A020F0"/>
          <w:sz w:val="20"/>
          <w:szCs w:val="20"/>
        </w:rPr>
        <w:t>on</w:t>
      </w: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'f [s^{-1}]'</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subplot(3,2,3)</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plot(t,y2), title(</w:t>
      </w:r>
      <w:r w:rsidRPr="005A56AF">
        <w:rPr>
          <w:rFonts w:ascii="Courier New" w:hAnsi="Courier New" w:cs="Courier New"/>
          <w:noProof/>
          <w:color w:val="A020F0"/>
          <w:sz w:val="20"/>
          <w:szCs w:val="20"/>
        </w:rPr>
        <w:t>'y2(t)'</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't [s]'</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subplot(3,2,4)</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stem((abs(F2))), title(</w:t>
      </w:r>
      <w:r w:rsidRPr="005A56AF">
        <w:rPr>
          <w:rFonts w:ascii="Courier New" w:hAnsi="Courier New" w:cs="Courier New"/>
          <w:noProof/>
          <w:color w:val="A020F0"/>
          <w:sz w:val="20"/>
          <w:szCs w:val="20"/>
        </w:rPr>
        <w:t>'Fourier trans. of y2'</w:t>
      </w:r>
      <w:r w:rsidRPr="005A56AF">
        <w:rPr>
          <w:rFonts w:ascii="Courier New" w:hAnsi="Courier New" w:cs="Courier New"/>
          <w:noProof/>
          <w:color w:val="000000"/>
          <w:sz w:val="20"/>
          <w:szCs w:val="20"/>
        </w:rPr>
        <w:t xml:space="preserve">), grid </w:t>
      </w:r>
      <w:r w:rsidRPr="005A56AF">
        <w:rPr>
          <w:rFonts w:ascii="Courier New" w:hAnsi="Courier New" w:cs="Courier New"/>
          <w:noProof/>
          <w:color w:val="A020F0"/>
          <w:sz w:val="20"/>
          <w:szCs w:val="20"/>
        </w:rPr>
        <w:t>on</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'f [s^{-1}]'</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subplot(3,2,5)</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plot(t,y3), title(</w:t>
      </w:r>
      <w:r w:rsidRPr="005A56AF">
        <w:rPr>
          <w:rFonts w:ascii="Courier New" w:hAnsi="Courier New" w:cs="Courier New"/>
          <w:noProof/>
          <w:color w:val="A020F0"/>
          <w:sz w:val="20"/>
          <w:szCs w:val="20"/>
        </w:rPr>
        <w:t>'y3(t)'</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't [s]'</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subplot(3,2,6)</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stem(abs(F3)), title(</w:t>
      </w:r>
      <w:r w:rsidRPr="005A56AF">
        <w:rPr>
          <w:rFonts w:ascii="Courier New" w:hAnsi="Courier New" w:cs="Courier New"/>
          <w:noProof/>
          <w:color w:val="A020F0"/>
          <w:sz w:val="20"/>
          <w:szCs w:val="20"/>
        </w:rPr>
        <w:t>'Fourier trans. of y3'</w:t>
      </w:r>
      <w:r w:rsidRPr="005A56AF">
        <w:rPr>
          <w:rFonts w:ascii="Courier New" w:hAnsi="Courier New" w:cs="Courier New"/>
          <w:noProof/>
          <w:color w:val="000000"/>
          <w:sz w:val="20"/>
          <w:szCs w:val="20"/>
        </w:rPr>
        <w:t xml:space="preserve">), grid </w:t>
      </w:r>
      <w:r w:rsidRPr="005A56AF">
        <w:rPr>
          <w:rFonts w:ascii="Courier New" w:hAnsi="Courier New" w:cs="Courier New"/>
          <w:noProof/>
          <w:color w:val="A020F0"/>
          <w:sz w:val="20"/>
          <w:szCs w:val="20"/>
        </w:rPr>
        <w:t>on</w:t>
      </w: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xlabel(</w:t>
      </w:r>
      <w:r w:rsidRPr="005A56AF">
        <w:rPr>
          <w:rFonts w:ascii="Courier New" w:hAnsi="Courier New" w:cs="Courier New"/>
          <w:noProof/>
          <w:color w:val="A020F0"/>
          <w:sz w:val="20"/>
          <w:szCs w:val="20"/>
        </w:rPr>
        <w:t>'f [s^{-1}]'</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 xml:space="preserve"> </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figure(2)</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subplot(1,2,1)</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plot(y4), title(</w:t>
      </w:r>
      <w:r w:rsidRPr="005A56AF">
        <w:rPr>
          <w:rFonts w:ascii="Courier New" w:hAnsi="Courier New" w:cs="Courier New"/>
          <w:noProof/>
          <w:color w:val="A020F0"/>
          <w:sz w:val="20"/>
          <w:szCs w:val="20"/>
        </w:rPr>
        <w:t>'y4'</w:t>
      </w:r>
      <w:r w:rsidRPr="005A56AF">
        <w:rPr>
          <w:rFonts w:ascii="Courier New" w:hAnsi="Courier New" w:cs="Courier New"/>
          <w:noProof/>
          <w:color w:val="000000"/>
          <w:sz w:val="20"/>
          <w:szCs w:val="20"/>
        </w:rPr>
        <w:t>)</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subplot(1,2,2)</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000000"/>
          <w:sz w:val="20"/>
          <w:szCs w:val="20"/>
        </w:rPr>
        <w:t>stem(abs(F4)), title(</w:t>
      </w:r>
      <w:r w:rsidRPr="005A56AF">
        <w:rPr>
          <w:rFonts w:ascii="Courier New" w:hAnsi="Courier New" w:cs="Courier New"/>
          <w:noProof/>
          <w:color w:val="A020F0"/>
          <w:sz w:val="20"/>
          <w:szCs w:val="20"/>
        </w:rPr>
        <w:t>'Fourier trans. of y4'</w:t>
      </w:r>
      <w:r w:rsidRPr="005A56AF">
        <w:rPr>
          <w:rFonts w:ascii="Courier New" w:hAnsi="Courier New" w:cs="Courier New"/>
          <w:noProof/>
          <w:color w:val="000000"/>
          <w:sz w:val="20"/>
          <w:szCs w:val="20"/>
        </w:rPr>
        <w:t xml:space="preserve">), grid </w:t>
      </w:r>
      <w:r w:rsidRPr="005A56AF">
        <w:rPr>
          <w:rFonts w:ascii="Courier New" w:hAnsi="Courier New" w:cs="Courier New"/>
          <w:noProof/>
          <w:color w:val="A020F0"/>
          <w:sz w:val="20"/>
          <w:szCs w:val="20"/>
        </w:rPr>
        <w:t>on</w:t>
      </w:r>
    </w:p>
    <w:p w:rsidR="005A56AF" w:rsidRPr="005A56AF" w:rsidRDefault="005A56AF" w:rsidP="005A56AF">
      <w:pPr>
        <w:autoSpaceDE w:val="0"/>
        <w:autoSpaceDN w:val="0"/>
        <w:adjustRightInd w:val="0"/>
        <w:spacing w:after="0" w:line="240" w:lineRule="auto"/>
        <w:rPr>
          <w:rFonts w:ascii="Courier New" w:hAnsi="Courier New" w:cs="Courier New"/>
          <w:noProof/>
          <w:sz w:val="24"/>
          <w:szCs w:val="24"/>
        </w:rPr>
      </w:pPr>
      <w:r w:rsidRPr="005A56AF">
        <w:rPr>
          <w:rFonts w:ascii="Courier New" w:hAnsi="Courier New" w:cs="Courier New"/>
          <w:noProof/>
          <w:color w:val="A020F0"/>
          <w:sz w:val="20"/>
          <w:szCs w:val="20"/>
        </w:rPr>
        <w:t xml:space="preserve"> </w:t>
      </w:r>
    </w:p>
    <w:p w:rsidR="005A56AF" w:rsidRDefault="005A56AF" w:rsidP="005A56AF">
      <w:pPr>
        <w:autoSpaceDE w:val="0"/>
        <w:autoSpaceDN w:val="0"/>
        <w:adjustRightInd w:val="0"/>
        <w:spacing w:after="0" w:line="240" w:lineRule="auto"/>
        <w:rPr>
          <w:rFonts w:ascii="Courier New" w:hAnsi="Courier New" w:cs="Courier New"/>
          <w:sz w:val="24"/>
          <w:szCs w:val="24"/>
        </w:rPr>
      </w:pPr>
    </w:p>
    <w:p w:rsidR="005A56AF" w:rsidRDefault="005A56AF" w:rsidP="0033738C"/>
    <w:p w:rsidR="0033738C" w:rsidRDefault="0033738C" w:rsidP="0033738C"/>
    <w:p w:rsidR="0033738C" w:rsidRPr="0033738C" w:rsidRDefault="0033738C" w:rsidP="0033738C"/>
    <w:p w:rsidR="00954A78" w:rsidRPr="00051925" w:rsidRDefault="00954A78" w:rsidP="00C314A5">
      <w:pPr>
        <w:rPr>
          <w:rFonts w:eastAsiaTheme="minorEastAsia"/>
        </w:rPr>
      </w:pPr>
    </w:p>
    <w:p w:rsidR="009C554F" w:rsidRPr="00051925" w:rsidRDefault="009C554F" w:rsidP="00C314A5"/>
    <w:sectPr w:rsidR="009C554F" w:rsidRPr="00051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D31" w:rsidRDefault="001E2D31" w:rsidP="00C314A5">
      <w:pPr>
        <w:spacing w:after="0" w:line="240" w:lineRule="auto"/>
      </w:pPr>
      <w:r>
        <w:separator/>
      </w:r>
    </w:p>
  </w:endnote>
  <w:endnote w:type="continuationSeparator" w:id="0">
    <w:p w:rsidR="001E2D31" w:rsidRDefault="001E2D31" w:rsidP="00C3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D31" w:rsidRDefault="001E2D31" w:rsidP="00C314A5">
      <w:pPr>
        <w:spacing w:after="0" w:line="240" w:lineRule="auto"/>
      </w:pPr>
      <w:r>
        <w:separator/>
      </w:r>
    </w:p>
  </w:footnote>
  <w:footnote w:type="continuationSeparator" w:id="0">
    <w:p w:rsidR="001E2D31" w:rsidRDefault="001E2D31" w:rsidP="00C31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A5"/>
    <w:rsid w:val="00051925"/>
    <w:rsid w:val="00071F7B"/>
    <w:rsid w:val="00146FE0"/>
    <w:rsid w:val="0019548D"/>
    <w:rsid w:val="001E2D31"/>
    <w:rsid w:val="00253026"/>
    <w:rsid w:val="0033738C"/>
    <w:rsid w:val="003B6B09"/>
    <w:rsid w:val="004E52CB"/>
    <w:rsid w:val="0055623C"/>
    <w:rsid w:val="005A56AF"/>
    <w:rsid w:val="006079D8"/>
    <w:rsid w:val="00706B85"/>
    <w:rsid w:val="007A5EB8"/>
    <w:rsid w:val="008A2267"/>
    <w:rsid w:val="008D05EE"/>
    <w:rsid w:val="008E7DBD"/>
    <w:rsid w:val="00954A78"/>
    <w:rsid w:val="00970E30"/>
    <w:rsid w:val="009A4572"/>
    <w:rsid w:val="009C554F"/>
    <w:rsid w:val="00A43E22"/>
    <w:rsid w:val="00A5777B"/>
    <w:rsid w:val="00B4464D"/>
    <w:rsid w:val="00B46D50"/>
    <w:rsid w:val="00B80A3F"/>
    <w:rsid w:val="00B86092"/>
    <w:rsid w:val="00C314A5"/>
    <w:rsid w:val="00C47506"/>
    <w:rsid w:val="00CB4096"/>
    <w:rsid w:val="00D70F9B"/>
    <w:rsid w:val="00DE75B2"/>
    <w:rsid w:val="00E41EC6"/>
    <w:rsid w:val="00E70CAC"/>
    <w:rsid w:val="00EF0275"/>
    <w:rsid w:val="00F1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AEAB"/>
  <w15:chartTrackingRefBased/>
  <w15:docId w15:val="{4661A7C1-4D26-4703-8F59-8AE981B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31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1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C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tnotetekst">
    <w:name w:val="footnote text"/>
    <w:basedOn w:val="Normal"/>
    <w:link w:val="FotnotetekstTegn"/>
    <w:uiPriority w:val="99"/>
    <w:semiHidden/>
    <w:unhideWhenUsed/>
    <w:rsid w:val="00C314A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314A5"/>
    <w:rPr>
      <w:sz w:val="20"/>
      <w:szCs w:val="20"/>
    </w:rPr>
  </w:style>
  <w:style w:type="character" w:styleId="Fotnotereferanse">
    <w:name w:val="footnote reference"/>
    <w:basedOn w:val="Standardskriftforavsnitt"/>
    <w:uiPriority w:val="99"/>
    <w:semiHidden/>
    <w:unhideWhenUsed/>
    <w:rsid w:val="00C314A5"/>
    <w:rPr>
      <w:vertAlign w:val="superscript"/>
    </w:rPr>
  </w:style>
  <w:style w:type="character" w:styleId="Plassholdertekst">
    <w:name w:val="Placeholder Text"/>
    <w:basedOn w:val="Standardskriftforavsnitt"/>
    <w:uiPriority w:val="99"/>
    <w:semiHidden/>
    <w:rsid w:val="00C314A5"/>
    <w:rPr>
      <w:color w:val="808080"/>
    </w:rPr>
  </w:style>
  <w:style w:type="character" w:customStyle="1" w:styleId="Overskrift2Tegn">
    <w:name w:val="Overskrift 2 Tegn"/>
    <w:basedOn w:val="Standardskriftforavsnitt"/>
    <w:link w:val="Overskrift2"/>
    <w:uiPriority w:val="9"/>
    <w:rsid w:val="00C314A5"/>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C314A5"/>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9C554F"/>
    <w:rPr>
      <w:rFonts w:asciiTheme="majorHAnsi" w:eastAsiaTheme="majorEastAsia" w:hAnsiTheme="majorHAnsi" w:cstheme="majorBidi"/>
      <w:color w:val="1F3763" w:themeColor="accent1" w:themeShade="7F"/>
      <w:sz w:val="24"/>
      <w:szCs w:val="24"/>
    </w:rPr>
  </w:style>
  <w:style w:type="character" w:customStyle="1" w:styleId="s0">
    <w:name w:val="s0"/>
    <w:basedOn w:val="Standardskriftforavsnitt"/>
    <w:rsid w:val="00A5777B"/>
  </w:style>
  <w:style w:type="character" w:customStyle="1" w:styleId="s41">
    <w:name w:val="s41"/>
    <w:basedOn w:val="Standardskriftforavsnitt"/>
    <w:rsid w:val="00A5777B"/>
    <w:rPr>
      <w:color w:val="A020F0"/>
    </w:rPr>
  </w:style>
  <w:style w:type="character" w:customStyle="1" w:styleId="s51">
    <w:name w:val="s51"/>
    <w:basedOn w:val="Standardskriftforavsnitt"/>
    <w:rsid w:val="00A5777B"/>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17954">
      <w:bodyDiv w:val="1"/>
      <w:marLeft w:val="0"/>
      <w:marRight w:val="0"/>
      <w:marTop w:val="0"/>
      <w:marBottom w:val="0"/>
      <w:divBdr>
        <w:top w:val="none" w:sz="0" w:space="0" w:color="auto"/>
        <w:left w:val="none" w:sz="0" w:space="0" w:color="auto"/>
        <w:bottom w:val="none" w:sz="0" w:space="0" w:color="auto"/>
        <w:right w:val="none" w:sz="0" w:space="0" w:color="auto"/>
      </w:divBdr>
      <w:divsChild>
        <w:div w:id="1384056469">
          <w:marLeft w:val="0"/>
          <w:marRight w:val="0"/>
          <w:marTop w:val="0"/>
          <w:marBottom w:val="0"/>
          <w:divBdr>
            <w:top w:val="none" w:sz="0" w:space="0" w:color="auto"/>
            <w:left w:val="none" w:sz="0" w:space="0" w:color="auto"/>
            <w:bottom w:val="none" w:sz="0" w:space="0" w:color="auto"/>
            <w:right w:val="none" w:sz="0" w:space="0" w:color="auto"/>
          </w:divBdr>
          <w:divsChild>
            <w:div w:id="763767626">
              <w:marLeft w:val="0"/>
              <w:marRight w:val="0"/>
              <w:marTop w:val="0"/>
              <w:marBottom w:val="0"/>
              <w:divBdr>
                <w:top w:val="none" w:sz="0" w:space="0" w:color="auto"/>
                <w:left w:val="none" w:sz="0" w:space="0" w:color="auto"/>
                <w:bottom w:val="none" w:sz="0" w:space="0" w:color="auto"/>
                <w:right w:val="none" w:sz="0" w:space="0" w:color="auto"/>
              </w:divBdr>
              <w:divsChild>
                <w:div w:id="966425857">
                  <w:marLeft w:val="0"/>
                  <w:marRight w:val="0"/>
                  <w:marTop w:val="150"/>
                  <w:marBottom w:val="150"/>
                  <w:divBdr>
                    <w:top w:val="none" w:sz="0" w:space="0" w:color="auto"/>
                    <w:left w:val="none" w:sz="0" w:space="0" w:color="auto"/>
                    <w:bottom w:val="none" w:sz="0" w:space="0" w:color="auto"/>
                    <w:right w:val="none" w:sz="0" w:space="0" w:color="auto"/>
                  </w:divBdr>
                  <w:divsChild>
                    <w:div w:id="1070081589">
                      <w:marLeft w:val="0"/>
                      <w:marRight w:val="0"/>
                      <w:marTop w:val="0"/>
                      <w:marBottom w:val="0"/>
                      <w:divBdr>
                        <w:top w:val="none" w:sz="0" w:space="0" w:color="auto"/>
                        <w:left w:val="none" w:sz="0" w:space="0" w:color="auto"/>
                        <w:bottom w:val="none" w:sz="0" w:space="0" w:color="auto"/>
                        <w:right w:val="none" w:sz="0" w:space="0" w:color="auto"/>
                      </w:divBdr>
                      <w:divsChild>
                        <w:div w:id="1045718555">
                          <w:marLeft w:val="240"/>
                          <w:marRight w:val="0"/>
                          <w:marTop w:val="0"/>
                          <w:marBottom w:val="0"/>
                          <w:divBdr>
                            <w:top w:val="none" w:sz="0" w:space="0" w:color="auto"/>
                            <w:left w:val="none" w:sz="0" w:space="0" w:color="auto"/>
                            <w:bottom w:val="none" w:sz="0" w:space="0" w:color="auto"/>
                            <w:right w:val="none" w:sz="0" w:space="0" w:color="auto"/>
                          </w:divBdr>
                        </w:div>
                      </w:divsChild>
                    </w:div>
                    <w:div w:id="1187671382">
                      <w:marLeft w:val="0"/>
                      <w:marRight w:val="0"/>
                      <w:marTop w:val="0"/>
                      <w:marBottom w:val="0"/>
                      <w:divBdr>
                        <w:top w:val="none" w:sz="0" w:space="0" w:color="auto"/>
                        <w:left w:val="none" w:sz="0" w:space="0" w:color="auto"/>
                        <w:bottom w:val="none" w:sz="0" w:space="0" w:color="auto"/>
                        <w:right w:val="none" w:sz="0" w:space="0" w:color="auto"/>
                      </w:divBdr>
                      <w:divsChild>
                        <w:div w:id="1092165175">
                          <w:marLeft w:val="240"/>
                          <w:marRight w:val="0"/>
                          <w:marTop w:val="0"/>
                          <w:marBottom w:val="0"/>
                          <w:divBdr>
                            <w:top w:val="none" w:sz="0" w:space="0" w:color="auto"/>
                            <w:left w:val="none" w:sz="0" w:space="0" w:color="auto"/>
                            <w:bottom w:val="none" w:sz="0" w:space="0" w:color="auto"/>
                            <w:right w:val="none" w:sz="0" w:space="0" w:color="auto"/>
                          </w:divBdr>
                        </w:div>
                      </w:divsChild>
                    </w:div>
                    <w:div w:id="63643742">
                      <w:marLeft w:val="0"/>
                      <w:marRight w:val="0"/>
                      <w:marTop w:val="0"/>
                      <w:marBottom w:val="0"/>
                      <w:divBdr>
                        <w:top w:val="none" w:sz="0" w:space="0" w:color="auto"/>
                        <w:left w:val="none" w:sz="0" w:space="0" w:color="auto"/>
                        <w:bottom w:val="none" w:sz="0" w:space="0" w:color="auto"/>
                        <w:right w:val="none" w:sz="0" w:space="0" w:color="auto"/>
                      </w:divBdr>
                      <w:divsChild>
                        <w:div w:id="806361130">
                          <w:marLeft w:val="240"/>
                          <w:marRight w:val="0"/>
                          <w:marTop w:val="0"/>
                          <w:marBottom w:val="0"/>
                          <w:divBdr>
                            <w:top w:val="none" w:sz="0" w:space="0" w:color="auto"/>
                            <w:left w:val="none" w:sz="0" w:space="0" w:color="auto"/>
                            <w:bottom w:val="none" w:sz="0" w:space="0" w:color="auto"/>
                            <w:right w:val="none" w:sz="0" w:space="0" w:color="auto"/>
                          </w:divBdr>
                        </w:div>
                      </w:divsChild>
                    </w:div>
                    <w:div w:id="985356679">
                      <w:marLeft w:val="0"/>
                      <w:marRight w:val="0"/>
                      <w:marTop w:val="0"/>
                      <w:marBottom w:val="0"/>
                      <w:divBdr>
                        <w:top w:val="none" w:sz="0" w:space="0" w:color="auto"/>
                        <w:left w:val="none" w:sz="0" w:space="0" w:color="auto"/>
                        <w:bottom w:val="none" w:sz="0" w:space="0" w:color="auto"/>
                        <w:right w:val="none" w:sz="0" w:space="0" w:color="auto"/>
                      </w:divBdr>
                      <w:divsChild>
                        <w:div w:id="1155336367">
                          <w:marLeft w:val="240"/>
                          <w:marRight w:val="0"/>
                          <w:marTop w:val="0"/>
                          <w:marBottom w:val="0"/>
                          <w:divBdr>
                            <w:top w:val="none" w:sz="0" w:space="0" w:color="auto"/>
                            <w:left w:val="none" w:sz="0" w:space="0" w:color="auto"/>
                            <w:bottom w:val="none" w:sz="0" w:space="0" w:color="auto"/>
                            <w:right w:val="none" w:sz="0" w:space="0" w:color="auto"/>
                          </w:divBdr>
                        </w:div>
                      </w:divsChild>
                    </w:div>
                    <w:div w:id="1579754537">
                      <w:marLeft w:val="0"/>
                      <w:marRight w:val="0"/>
                      <w:marTop w:val="0"/>
                      <w:marBottom w:val="0"/>
                      <w:divBdr>
                        <w:top w:val="none" w:sz="0" w:space="0" w:color="auto"/>
                        <w:left w:val="none" w:sz="0" w:space="0" w:color="auto"/>
                        <w:bottom w:val="none" w:sz="0" w:space="0" w:color="auto"/>
                        <w:right w:val="none" w:sz="0" w:space="0" w:color="auto"/>
                      </w:divBdr>
                      <w:divsChild>
                        <w:div w:id="1116484324">
                          <w:marLeft w:val="240"/>
                          <w:marRight w:val="0"/>
                          <w:marTop w:val="0"/>
                          <w:marBottom w:val="0"/>
                          <w:divBdr>
                            <w:top w:val="none" w:sz="0" w:space="0" w:color="auto"/>
                            <w:left w:val="none" w:sz="0" w:space="0" w:color="auto"/>
                            <w:bottom w:val="none" w:sz="0" w:space="0" w:color="auto"/>
                            <w:right w:val="none" w:sz="0" w:space="0" w:color="auto"/>
                          </w:divBdr>
                        </w:div>
                      </w:divsChild>
                    </w:div>
                    <w:div w:id="1888223779">
                      <w:marLeft w:val="0"/>
                      <w:marRight w:val="0"/>
                      <w:marTop w:val="0"/>
                      <w:marBottom w:val="0"/>
                      <w:divBdr>
                        <w:top w:val="none" w:sz="0" w:space="0" w:color="auto"/>
                        <w:left w:val="none" w:sz="0" w:space="0" w:color="auto"/>
                        <w:bottom w:val="none" w:sz="0" w:space="0" w:color="auto"/>
                        <w:right w:val="none" w:sz="0" w:space="0" w:color="auto"/>
                      </w:divBdr>
                      <w:divsChild>
                        <w:div w:id="1442796296">
                          <w:marLeft w:val="240"/>
                          <w:marRight w:val="0"/>
                          <w:marTop w:val="0"/>
                          <w:marBottom w:val="0"/>
                          <w:divBdr>
                            <w:top w:val="none" w:sz="0" w:space="0" w:color="auto"/>
                            <w:left w:val="none" w:sz="0" w:space="0" w:color="auto"/>
                            <w:bottom w:val="none" w:sz="0" w:space="0" w:color="auto"/>
                            <w:right w:val="none" w:sz="0" w:space="0" w:color="auto"/>
                          </w:divBdr>
                        </w:div>
                      </w:divsChild>
                    </w:div>
                    <w:div w:id="493761591">
                      <w:marLeft w:val="0"/>
                      <w:marRight w:val="0"/>
                      <w:marTop w:val="0"/>
                      <w:marBottom w:val="0"/>
                      <w:divBdr>
                        <w:top w:val="none" w:sz="0" w:space="0" w:color="auto"/>
                        <w:left w:val="none" w:sz="0" w:space="0" w:color="auto"/>
                        <w:bottom w:val="none" w:sz="0" w:space="0" w:color="auto"/>
                        <w:right w:val="none" w:sz="0" w:space="0" w:color="auto"/>
                      </w:divBdr>
                      <w:divsChild>
                        <w:div w:id="1949387799">
                          <w:marLeft w:val="240"/>
                          <w:marRight w:val="0"/>
                          <w:marTop w:val="0"/>
                          <w:marBottom w:val="0"/>
                          <w:divBdr>
                            <w:top w:val="none" w:sz="0" w:space="0" w:color="auto"/>
                            <w:left w:val="none" w:sz="0" w:space="0" w:color="auto"/>
                            <w:bottom w:val="none" w:sz="0" w:space="0" w:color="auto"/>
                            <w:right w:val="none" w:sz="0" w:space="0" w:color="auto"/>
                          </w:divBdr>
                        </w:div>
                      </w:divsChild>
                    </w:div>
                    <w:div w:id="445733495">
                      <w:marLeft w:val="0"/>
                      <w:marRight w:val="0"/>
                      <w:marTop w:val="0"/>
                      <w:marBottom w:val="0"/>
                      <w:divBdr>
                        <w:top w:val="none" w:sz="0" w:space="0" w:color="auto"/>
                        <w:left w:val="none" w:sz="0" w:space="0" w:color="auto"/>
                        <w:bottom w:val="none" w:sz="0" w:space="0" w:color="auto"/>
                        <w:right w:val="none" w:sz="0" w:space="0" w:color="auto"/>
                      </w:divBdr>
                      <w:divsChild>
                        <w:div w:id="1091850873">
                          <w:marLeft w:val="240"/>
                          <w:marRight w:val="0"/>
                          <w:marTop w:val="0"/>
                          <w:marBottom w:val="0"/>
                          <w:divBdr>
                            <w:top w:val="none" w:sz="0" w:space="0" w:color="auto"/>
                            <w:left w:val="none" w:sz="0" w:space="0" w:color="auto"/>
                            <w:bottom w:val="none" w:sz="0" w:space="0" w:color="auto"/>
                            <w:right w:val="none" w:sz="0" w:space="0" w:color="auto"/>
                          </w:divBdr>
                        </w:div>
                      </w:divsChild>
                    </w:div>
                    <w:div w:id="939024765">
                      <w:marLeft w:val="0"/>
                      <w:marRight w:val="0"/>
                      <w:marTop w:val="0"/>
                      <w:marBottom w:val="0"/>
                      <w:divBdr>
                        <w:top w:val="none" w:sz="0" w:space="0" w:color="auto"/>
                        <w:left w:val="none" w:sz="0" w:space="0" w:color="auto"/>
                        <w:bottom w:val="none" w:sz="0" w:space="0" w:color="auto"/>
                        <w:right w:val="none" w:sz="0" w:space="0" w:color="auto"/>
                      </w:divBdr>
                      <w:divsChild>
                        <w:div w:id="389311627">
                          <w:marLeft w:val="240"/>
                          <w:marRight w:val="0"/>
                          <w:marTop w:val="0"/>
                          <w:marBottom w:val="0"/>
                          <w:divBdr>
                            <w:top w:val="none" w:sz="0" w:space="0" w:color="auto"/>
                            <w:left w:val="none" w:sz="0" w:space="0" w:color="auto"/>
                            <w:bottom w:val="none" w:sz="0" w:space="0" w:color="auto"/>
                            <w:right w:val="none" w:sz="0" w:space="0" w:color="auto"/>
                          </w:divBdr>
                        </w:div>
                      </w:divsChild>
                    </w:div>
                    <w:div w:id="727850147">
                      <w:marLeft w:val="0"/>
                      <w:marRight w:val="0"/>
                      <w:marTop w:val="0"/>
                      <w:marBottom w:val="0"/>
                      <w:divBdr>
                        <w:top w:val="none" w:sz="0" w:space="0" w:color="auto"/>
                        <w:left w:val="none" w:sz="0" w:space="0" w:color="auto"/>
                        <w:bottom w:val="none" w:sz="0" w:space="0" w:color="auto"/>
                        <w:right w:val="none" w:sz="0" w:space="0" w:color="auto"/>
                      </w:divBdr>
                      <w:divsChild>
                        <w:div w:id="292949554">
                          <w:marLeft w:val="240"/>
                          <w:marRight w:val="0"/>
                          <w:marTop w:val="0"/>
                          <w:marBottom w:val="0"/>
                          <w:divBdr>
                            <w:top w:val="none" w:sz="0" w:space="0" w:color="auto"/>
                            <w:left w:val="none" w:sz="0" w:space="0" w:color="auto"/>
                            <w:bottom w:val="none" w:sz="0" w:space="0" w:color="auto"/>
                            <w:right w:val="none" w:sz="0" w:space="0" w:color="auto"/>
                          </w:divBdr>
                        </w:div>
                      </w:divsChild>
                    </w:div>
                    <w:div w:id="1431199935">
                      <w:marLeft w:val="0"/>
                      <w:marRight w:val="0"/>
                      <w:marTop w:val="0"/>
                      <w:marBottom w:val="0"/>
                      <w:divBdr>
                        <w:top w:val="none" w:sz="0" w:space="0" w:color="auto"/>
                        <w:left w:val="none" w:sz="0" w:space="0" w:color="auto"/>
                        <w:bottom w:val="none" w:sz="0" w:space="0" w:color="auto"/>
                        <w:right w:val="none" w:sz="0" w:space="0" w:color="auto"/>
                      </w:divBdr>
                      <w:divsChild>
                        <w:div w:id="809590726">
                          <w:marLeft w:val="240"/>
                          <w:marRight w:val="0"/>
                          <w:marTop w:val="0"/>
                          <w:marBottom w:val="0"/>
                          <w:divBdr>
                            <w:top w:val="none" w:sz="0" w:space="0" w:color="auto"/>
                            <w:left w:val="none" w:sz="0" w:space="0" w:color="auto"/>
                            <w:bottom w:val="none" w:sz="0" w:space="0" w:color="auto"/>
                            <w:right w:val="none" w:sz="0" w:space="0" w:color="auto"/>
                          </w:divBdr>
                        </w:div>
                      </w:divsChild>
                    </w:div>
                    <w:div w:id="1147011434">
                      <w:marLeft w:val="0"/>
                      <w:marRight w:val="0"/>
                      <w:marTop w:val="0"/>
                      <w:marBottom w:val="0"/>
                      <w:divBdr>
                        <w:top w:val="none" w:sz="0" w:space="0" w:color="auto"/>
                        <w:left w:val="none" w:sz="0" w:space="0" w:color="auto"/>
                        <w:bottom w:val="none" w:sz="0" w:space="0" w:color="auto"/>
                        <w:right w:val="none" w:sz="0" w:space="0" w:color="auto"/>
                      </w:divBdr>
                      <w:divsChild>
                        <w:div w:id="747113945">
                          <w:marLeft w:val="240"/>
                          <w:marRight w:val="0"/>
                          <w:marTop w:val="0"/>
                          <w:marBottom w:val="0"/>
                          <w:divBdr>
                            <w:top w:val="none" w:sz="0" w:space="0" w:color="auto"/>
                            <w:left w:val="none" w:sz="0" w:space="0" w:color="auto"/>
                            <w:bottom w:val="none" w:sz="0" w:space="0" w:color="auto"/>
                            <w:right w:val="none" w:sz="0" w:space="0" w:color="auto"/>
                          </w:divBdr>
                        </w:div>
                      </w:divsChild>
                    </w:div>
                    <w:div w:id="251856563">
                      <w:marLeft w:val="0"/>
                      <w:marRight w:val="0"/>
                      <w:marTop w:val="0"/>
                      <w:marBottom w:val="0"/>
                      <w:divBdr>
                        <w:top w:val="none" w:sz="0" w:space="0" w:color="auto"/>
                        <w:left w:val="none" w:sz="0" w:space="0" w:color="auto"/>
                        <w:bottom w:val="none" w:sz="0" w:space="0" w:color="auto"/>
                        <w:right w:val="none" w:sz="0" w:space="0" w:color="auto"/>
                      </w:divBdr>
                      <w:divsChild>
                        <w:div w:id="1291397246">
                          <w:marLeft w:val="240"/>
                          <w:marRight w:val="0"/>
                          <w:marTop w:val="0"/>
                          <w:marBottom w:val="0"/>
                          <w:divBdr>
                            <w:top w:val="none" w:sz="0" w:space="0" w:color="auto"/>
                            <w:left w:val="none" w:sz="0" w:space="0" w:color="auto"/>
                            <w:bottom w:val="none" w:sz="0" w:space="0" w:color="auto"/>
                            <w:right w:val="none" w:sz="0" w:space="0" w:color="auto"/>
                          </w:divBdr>
                        </w:div>
                      </w:divsChild>
                    </w:div>
                    <w:div w:id="1817378945">
                      <w:marLeft w:val="0"/>
                      <w:marRight w:val="0"/>
                      <w:marTop w:val="0"/>
                      <w:marBottom w:val="0"/>
                      <w:divBdr>
                        <w:top w:val="none" w:sz="0" w:space="0" w:color="auto"/>
                        <w:left w:val="none" w:sz="0" w:space="0" w:color="auto"/>
                        <w:bottom w:val="none" w:sz="0" w:space="0" w:color="auto"/>
                        <w:right w:val="none" w:sz="0" w:space="0" w:color="auto"/>
                      </w:divBdr>
                      <w:divsChild>
                        <w:div w:id="288973190">
                          <w:marLeft w:val="240"/>
                          <w:marRight w:val="0"/>
                          <w:marTop w:val="0"/>
                          <w:marBottom w:val="0"/>
                          <w:divBdr>
                            <w:top w:val="none" w:sz="0" w:space="0" w:color="auto"/>
                            <w:left w:val="none" w:sz="0" w:space="0" w:color="auto"/>
                            <w:bottom w:val="none" w:sz="0" w:space="0" w:color="auto"/>
                            <w:right w:val="none" w:sz="0" w:space="0" w:color="auto"/>
                          </w:divBdr>
                        </w:div>
                      </w:divsChild>
                    </w:div>
                    <w:div w:id="744761081">
                      <w:marLeft w:val="0"/>
                      <w:marRight w:val="0"/>
                      <w:marTop w:val="0"/>
                      <w:marBottom w:val="0"/>
                      <w:divBdr>
                        <w:top w:val="none" w:sz="0" w:space="0" w:color="auto"/>
                        <w:left w:val="none" w:sz="0" w:space="0" w:color="auto"/>
                        <w:bottom w:val="none" w:sz="0" w:space="0" w:color="auto"/>
                        <w:right w:val="none" w:sz="0" w:space="0" w:color="auto"/>
                      </w:divBdr>
                      <w:divsChild>
                        <w:div w:id="1741365478">
                          <w:marLeft w:val="240"/>
                          <w:marRight w:val="0"/>
                          <w:marTop w:val="0"/>
                          <w:marBottom w:val="0"/>
                          <w:divBdr>
                            <w:top w:val="none" w:sz="0" w:space="0" w:color="auto"/>
                            <w:left w:val="none" w:sz="0" w:space="0" w:color="auto"/>
                            <w:bottom w:val="none" w:sz="0" w:space="0" w:color="auto"/>
                            <w:right w:val="none" w:sz="0" w:space="0" w:color="auto"/>
                          </w:divBdr>
                        </w:div>
                      </w:divsChild>
                    </w:div>
                    <w:div w:id="1233272264">
                      <w:marLeft w:val="0"/>
                      <w:marRight w:val="0"/>
                      <w:marTop w:val="0"/>
                      <w:marBottom w:val="0"/>
                      <w:divBdr>
                        <w:top w:val="none" w:sz="0" w:space="0" w:color="auto"/>
                        <w:left w:val="none" w:sz="0" w:space="0" w:color="auto"/>
                        <w:bottom w:val="none" w:sz="0" w:space="0" w:color="auto"/>
                        <w:right w:val="none" w:sz="0" w:space="0" w:color="auto"/>
                      </w:divBdr>
                      <w:divsChild>
                        <w:div w:id="588273098">
                          <w:marLeft w:val="240"/>
                          <w:marRight w:val="0"/>
                          <w:marTop w:val="0"/>
                          <w:marBottom w:val="0"/>
                          <w:divBdr>
                            <w:top w:val="none" w:sz="0" w:space="0" w:color="auto"/>
                            <w:left w:val="none" w:sz="0" w:space="0" w:color="auto"/>
                            <w:bottom w:val="none" w:sz="0" w:space="0" w:color="auto"/>
                            <w:right w:val="none" w:sz="0" w:space="0" w:color="auto"/>
                          </w:divBdr>
                        </w:div>
                      </w:divsChild>
                    </w:div>
                    <w:div w:id="486632292">
                      <w:marLeft w:val="0"/>
                      <w:marRight w:val="0"/>
                      <w:marTop w:val="0"/>
                      <w:marBottom w:val="0"/>
                      <w:divBdr>
                        <w:top w:val="none" w:sz="0" w:space="0" w:color="auto"/>
                        <w:left w:val="none" w:sz="0" w:space="0" w:color="auto"/>
                        <w:bottom w:val="none" w:sz="0" w:space="0" w:color="auto"/>
                        <w:right w:val="none" w:sz="0" w:space="0" w:color="auto"/>
                      </w:divBdr>
                      <w:divsChild>
                        <w:div w:id="730929131">
                          <w:marLeft w:val="240"/>
                          <w:marRight w:val="0"/>
                          <w:marTop w:val="0"/>
                          <w:marBottom w:val="0"/>
                          <w:divBdr>
                            <w:top w:val="none" w:sz="0" w:space="0" w:color="auto"/>
                            <w:left w:val="none" w:sz="0" w:space="0" w:color="auto"/>
                            <w:bottom w:val="none" w:sz="0" w:space="0" w:color="auto"/>
                            <w:right w:val="none" w:sz="0" w:space="0" w:color="auto"/>
                          </w:divBdr>
                        </w:div>
                      </w:divsChild>
                    </w:div>
                    <w:div w:id="1926916776">
                      <w:marLeft w:val="0"/>
                      <w:marRight w:val="0"/>
                      <w:marTop w:val="0"/>
                      <w:marBottom w:val="0"/>
                      <w:divBdr>
                        <w:top w:val="none" w:sz="0" w:space="0" w:color="auto"/>
                        <w:left w:val="none" w:sz="0" w:space="0" w:color="auto"/>
                        <w:bottom w:val="none" w:sz="0" w:space="0" w:color="auto"/>
                        <w:right w:val="none" w:sz="0" w:space="0" w:color="auto"/>
                      </w:divBdr>
                      <w:divsChild>
                        <w:div w:id="2058429912">
                          <w:marLeft w:val="240"/>
                          <w:marRight w:val="0"/>
                          <w:marTop w:val="0"/>
                          <w:marBottom w:val="0"/>
                          <w:divBdr>
                            <w:top w:val="none" w:sz="0" w:space="0" w:color="auto"/>
                            <w:left w:val="none" w:sz="0" w:space="0" w:color="auto"/>
                            <w:bottom w:val="none" w:sz="0" w:space="0" w:color="auto"/>
                            <w:right w:val="none" w:sz="0" w:space="0" w:color="auto"/>
                          </w:divBdr>
                        </w:div>
                      </w:divsChild>
                    </w:div>
                    <w:div w:id="2049792531">
                      <w:marLeft w:val="0"/>
                      <w:marRight w:val="0"/>
                      <w:marTop w:val="0"/>
                      <w:marBottom w:val="0"/>
                      <w:divBdr>
                        <w:top w:val="none" w:sz="0" w:space="0" w:color="auto"/>
                        <w:left w:val="none" w:sz="0" w:space="0" w:color="auto"/>
                        <w:bottom w:val="none" w:sz="0" w:space="0" w:color="auto"/>
                        <w:right w:val="none" w:sz="0" w:space="0" w:color="auto"/>
                      </w:divBdr>
                      <w:divsChild>
                        <w:div w:id="1523982108">
                          <w:marLeft w:val="240"/>
                          <w:marRight w:val="0"/>
                          <w:marTop w:val="0"/>
                          <w:marBottom w:val="0"/>
                          <w:divBdr>
                            <w:top w:val="none" w:sz="0" w:space="0" w:color="auto"/>
                            <w:left w:val="none" w:sz="0" w:space="0" w:color="auto"/>
                            <w:bottom w:val="none" w:sz="0" w:space="0" w:color="auto"/>
                            <w:right w:val="none" w:sz="0" w:space="0" w:color="auto"/>
                          </w:divBdr>
                        </w:div>
                      </w:divsChild>
                    </w:div>
                    <w:div w:id="1354573769">
                      <w:marLeft w:val="0"/>
                      <w:marRight w:val="0"/>
                      <w:marTop w:val="0"/>
                      <w:marBottom w:val="0"/>
                      <w:divBdr>
                        <w:top w:val="none" w:sz="0" w:space="0" w:color="auto"/>
                        <w:left w:val="none" w:sz="0" w:space="0" w:color="auto"/>
                        <w:bottom w:val="none" w:sz="0" w:space="0" w:color="auto"/>
                        <w:right w:val="none" w:sz="0" w:space="0" w:color="auto"/>
                      </w:divBdr>
                      <w:divsChild>
                        <w:div w:id="817190006">
                          <w:marLeft w:val="240"/>
                          <w:marRight w:val="0"/>
                          <w:marTop w:val="0"/>
                          <w:marBottom w:val="0"/>
                          <w:divBdr>
                            <w:top w:val="none" w:sz="0" w:space="0" w:color="auto"/>
                            <w:left w:val="none" w:sz="0" w:space="0" w:color="auto"/>
                            <w:bottom w:val="none" w:sz="0" w:space="0" w:color="auto"/>
                            <w:right w:val="none" w:sz="0" w:space="0" w:color="auto"/>
                          </w:divBdr>
                        </w:div>
                      </w:divsChild>
                    </w:div>
                    <w:div w:id="517502316">
                      <w:marLeft w:val="0"/>
                      <w:marRight w:val="0"/>
                      <w:marTop w:val="0"/>
                      <w:marBottom w:val="0"/>
                      <w:divBdr>
                        <w:top w:val="none" w:sz="0" w:space="0" w:color="auto"/>
                        <w:left w:val="none" w:sz="0" w:space="0" w:color="auto"/>
                        <w:bottom w:val="none" w:sz="0" w:space="0" w:color="auto"/>
                        <w:right w:val="none" w:sz="0" w:space="0" w:color="auto"/>
                      </w:divBdr>
                      <w:divsChild>
                        <w:div w:id="1889493710">
                          <w:marLeft w:val="240"/>
                          <w:marRight w:val="0"/>
                          <w:marTop w:val="0"/>
                          <w:marBottom w:val="0"/>
                          <w:divBdr>
                            <w:top w:val="none" w:sz="0" w:space="0" w:color="auto"/>
                            <w:left w:val="none" w:sz="0" w:space="0" w:color="auto"/>
                            <w:bottom w:val="none" w:sz="0" w:space="0" w:color="auto"/>
                            <w:right w:val="none" w:sz="0" w:space="0" w:color="auto"/>
                          </w:divBdr>
                        </w:div>
                      </w:divsChild>
                    </w:div>
                    <w:div w:id="1339233709">
                      <w:marLeft w:val="0"/>
                      <w:marRight w:val="0"/>
                      <w:marTop w:val="0"/>
                      <w:marBottom w:val="0"/>
                      <w:divBdr>
                        <w:top w:val="none" w:sz="0" w:space="0" w:color="auto"/>
                        <w:left w:val="none" w:sz="0" w:space="0" w:color="auto"/>
                        <w:bottom w:val="none" w:sz="0" w:space="0" w:color="auto"/>
                        <w:right w:val="none" w:sz="0" w:space="0" w:color="auto"/>
                      </w:divBdr>
                      <w:divsChild>
                        <w:div w:id="1398553146">
                          <w:marLeft w:val="240"/>
                          <w:marRight w:val="0"/>
                          <w:marTop w:val="0"/>
                          <w:marBottom w:val="0"/>
                          <w:divBdr>
                            <w:top w:val="none" w:sz="0" w:space="0" w:color="auto"/>
                            <w:left w:val="none" w:sz="0" w:space="0" w:color="auto"/>
                            <w:bottom w:val="none" w:sz="0" w:space="0" w:color="auto"/>
                            <w:right w:val="none" w:sz="0" w:space="0" w:color="auto"/>
                          </w:divBdr>
                        </w:div>
                      </w:divsChild>
                    </w:div>
                    <w:div w:id="1657805213">
                      <w:marLeft w:val="0"/>
                      <w:marRight w:val="0"/>
                      <w:marTop w:val="0"/>
                      <w:marBottom w:val="0"/>
                      <w:divBdr>
                        <w:top w:val="none" w:sz="0" w:space="0" w:color="auto"/>
                        <w:left w:val="none" w:sz="0" w:space="0" w:color="auto"/>
                        <w:bottom w:val="none" w:sz="0" w:space="0" w:color="auto"/>
                        <w:right w:val="none" w:sz="0" w:space="0" w:color="auto"/>
                      </w:divBdr>
                      <w:divsChild>
                        <w:div w:id="549270694">
                          <w:marLeft w:val="240"/>
                          <w:marRight w:val="0"/>
                          <w:marTop w:val="0"/>
                          <w:marBottom w:val="0"/>
                          <w:divBdr>
                            <w:top w:val="none" w:sz="0" w:space="0" w:color="auto"/>
                            <w:left w:val="none" w:sz="0" w:space="0" w:color="auto"/>
                            <w:bottom w:val="none" w:sz="0" w:space="0" w:color="auto"/>
                            <w:right w:val="none" w:sz="0" w:space="0" w:color="auto"/>
                          </w:divBdr>
                        </w:div>
                      </w:divsChild>
                    </w:div>
                    <w:div w:id="413860289">
                      <w:marLeft w:val="0"/>
                      <w:marRight w:val="0"/>
                      <w:marTop w:val="0"/>
                      <w:marBottom w:val="0"/>
                      <w:divBdr>
                        <w:top w:val="none" w:sz="0" w:space="0" w:color="auto"/>
                        <w:left w:val="none" w:sz="0" w:space="0" w:color="auto"/>
                        <w:bottom w:val="none" w:sz="0" w:space="0" w:color="auto"/>
                        <w:right w:val="none" w:sz="0" w:space="0" w:color="auto"/>
                      </w:divBdr>
                      <w:divsChild>
                        <w:div w:id="871109677">
                          <w:marLeft w:val="240"/>
                          <w:marRight w:val="0"/>
                          <w:marTop w:val="0"/>
                          <w:marBottom w:val="0"/>
                          <w:divBdr>
                            <w:top w:val="none" w:sz="0" w:space="0" w:color="auto"/>
                            <w:left w:val="none" w:sz="0" w:space="0" w:color="auto"/>
                            <w:bottom w:val="none" w:sz="0" w:space="0" w:color="auto"/>
                            <w:right w:val="none" w:sz="0" w:space="0" w:color="auto"/>
                          </w:divBdr>
                        </w:div>
                      </w:divsChild>
                    </w:div>
                    <w:div w:id="253562126">
                      <w:marLeft w:val="0"/>
                      <w:marRight w:val="0"/>
                      <w:marTop w:val="0"/>
                      <w:marBottom w:val="0"/>
                      <w:divBdr>
                        <w:top w:val="none" w:sz="0" w:space="0" w:color="auto"/>
                        <w:left w:val="none" w:sz="0" w:space="0" w:color="auto"/>
                        <w:bottom w:val="none" w:sz="0" w:space="0" w:color="auto"/>
                        <w:right w:val="none" w:sz="0" w:space="0" w:color="auto"/>
                      </w:divBdr>
                      <w:divsChild>
                        <w:div w:id="1688215771">
                          <w:marLeft w:val="240"/>
                          <w:marRight w:val="0"/>
                          <w:marTop w:val="0"/>
                          <w:marBottom w:val="0"/>
                          <w:divBdr>
                            <w:top w:val="none" w:sz="0" w:space="0" w:color="auto"/>
                            <w:left w:val="none" w:sz="0" w:space="0" w:color="auto"/>
                            <w:bottom w:val="none" w:sz="0" w:space="0" w:color="auto"/>
                            <w:right w:val="none" w:sz="0" w:space="0" w:color="auto"/>
                          </w:divBdr>
                        </w:div>
                      </w:divsChild>
                    </w:div>
                    <w:div w:id="1268078315">
                      <w:marLeft w:val="0"/>
                      <w:marRight w:val="0"/>
                      <w:marTop w:val="0"/>
                      <w:marBottom w:val="0"/>
                      <w:divBdr>
                        <w:top w:val="none" w:sz="0" w:space="0" w:color="auto"/>
                        <w:left w:val="none" w:sz="0" w:space="0" w:color="auto"/>
                        <w:bottom w:val="none" w:sz="0" w:space="0" w:color="auto"/>
                        <w:right w:val="none" w:sz="0" w:space="0" w:color="auto"/>
                      </w:divBdr>
                      <w:divsChild>
                        <w:div w:id="1521509688">
                          <w:marLeft w:val="240"/>
                          <w:marRight w:val="0"/>
                          <w:marTop w:val="0"/>
                          <w:marBottom w:val="0"/>
                          <w:divBdr>
                            <w:top w:val="none" w:sz="0" w:space="0" w:color="auto"/>
                            <w:left w:val="none" w:sz="0" w:space="0" w:color="auto"/>
                            <w:bottom w:val="none" w:sz="0" w:space="0" w:color="auto"/>
                            <w:right w:val="none" w:sz="0" w:space="0" w:color="auto"/>
                          </w:divBdr>
                        </w:div>
                      </w:divsChild>
                    </w:div>
                    <w:div w:id="1506045763">
                      <w:marLeft w:val="0"/>
                      <w:marRight w:val="0"/>
                      <w:marTop w:val="0"/>
                      <w:marBottom w:val="0"/>
                      <w:divBdr>
                        <w:top w:val="none" w:sz="0" w:space="0" w:color="auto"/>
                        <w:left w:val="none" w:sz="0" w:space="0" w:color="auto"/>
                        <w:bottom w:val="none" w:sz="0" w:space="0" w:color="auto"/>
                        <w:right w:val="none" w:sz="0" w:space="0" w:color="auto"/>
                      </w:divBdr>
                      <w:divsChild>
                        <w:div w:id="502399936">
                          <w:marLeft w:val="240"/>
                          <w:marRight w:val="0"/>
                          <w:marTop w:val="0"/>
                          <w:marBottom w:val="0"/>
                          <w:divBdr>
                            <w:top w:val="none" w:sz="0" w:space="0" w:color="auto"/>
                            <w:left w:val="none" w:sz="0" w:space="0" w:color="auto"/>
                            <w:bottom w:val="none" w:sz="0" w:space="0" w:color="auto"/>
                            <w:right w:val="none" w:sz="0" w:space="0" w:color="auto"/>
                          </w:divBdr>
                        </w:div>
                      </w:divsChild>
                    </w:div>
                    <w:div w:id="62027652">
                      <w:marLeft w:val="0"/>
                      <w:marRight w:val="0"/>
                      <w:marTop w:val="0"/>
                      <w:marBottom w:val="0"/>
                      <w:divBdr>
                        <w:top w:val="none" w:sz="0" w:space="0" w:color="auto"/>
                        <w:left w:val="none" w:sz="0" w:space="0" w:color="auto"/>
                        <w:bottom w:val="none" w:sz="0" w:space="0" w:color="auto"/>
                        <w:right w:val="none" w:sz="0" w:space="0" w:color="auto"/>
                      </w:divBdr>
                      <w:divsChild>
                        <w:div w:id="98069053">
                          <w:marLeft w:val="240"/>
                          <w:marRight w:val="0"/>
                          <w:marTop w:val="0"/>
                          <w:marBottom w:val="0"/>
                          <w:divBdr>
                            <w:top w:val="none" w:sz="0" w:space="0" w:color="auto"/>
                            <w:left w:val="none" w:sz="0" w:space="0" w:color="auto"/>
                            <w:bottom w:val="none" w:sz="0" w:space="0" w:color="auto"/>
                            <w:right w:val="none" w:sz="0" w:space="0" w:color="auto"/>
                          </w:divBdr>
                        </w:div>
                        <w:div w:id="933979433">
                          <w:marLeft w:val="0"/>
                          <w:marRight w:val="0"/>
                          <w:marTop w:val="0"/>
                          <w:marBottom w:val="0"/>
                          <w:divBdr>
                            <w:top w:val="none" w:sz="0" w:space="0" w:color="auto"/>
                            <w:left w:val="none" w:sz="0" w:space="0" w:color="auto"/>
                            <w:bottom w:val="none" w:sz="0" w:space="0" w:color="auto"/>
                            <w:right w:val="none" w:sz="0" w:space="0" w:color="auto"/>
                          </w:divBdr>
                          <w:divsChild>
                            <w:div w:id="2015954786">
                              <w:marLeft w:val="0"/>
                              <w:marRight w:val="0"/>
                              <w:marTop w:val="0"/>
                              <w:marBottom w:val="0"/>
                              <w:divBdr>
                                <w:top w:val="none" w:sz="0" w:space="0" w:color="auto"/>
                                <w:left w:val="none" w:sz="0" w:space="0" w:color="auto"/>
                                <w:bottom w:val="none" w:sz="0" w:space="0" w:color="auto"/>
                                <w:right w:val="none" w:sz="0" w:space="0" w:color="auto"/>
                              </w:divBdr>
                              <w:divsChild>
                                <w:div w:id="1485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97665">
      <w:bodyDiv w:val="1"/>
      <w:marLeft w:val="0"/>
      <w:marRight w:val="0"/>
      <w:marTop w:val="0"/>
      <w:marBottom w:val="0"/>
      <w:divBdr>
        <w:top w:val="none" w:sz="0" w:space="0" w:color="auto"/>
        <w:left w:val="none" w:sz="0" w:space="0" w:color="auto"/>
        <w:bottom w:val="none" w:sz="0" w:space="0" w:color="auto"/>
        <w:right w:val="none" w:sz="0" w:space="0" w:color="auto"/>
      </w:divBdr>
      <w:divsChild>
        <w:div w:id="1622222821">
          <w:marLeft w:val="0"/>
          <w:marRight w:val="0"/>
          <w:marTop w:val="0"/>
          <w:marBottom w:val="0"/>
          <w:divBdr>
            <w:top w:val="none" w:sz="0" w:space="0" w:color="auto"/>
            <w:left w:val="none" w:sz="0" w:space="0" w:color="auto"/>
            <w:bottom w:val="none" w:sz="0" w:space="0" w:color="auto"/>
            <w:right w:val="none" w:sz="0" w:space="0" w:color="auto"/>
          </w:divBdr>
          <w:divsChild>
            <w:div w:id="729572995">
              <w:marLeft w:val="0"/>
              <w:marRight w:val="0"/>
              <w:marTop w:val="0"/>
              <w:marBottom w:val="0"/>
              <w:divBdr>
                <w:top w:val="none" w:sz="0" w:space="0" w:color="auto"/>
                <w:left w:val="none" w:sz="0" w:space="0" w:color="auto"/>
                <w:bottom w:val="none" w:sz="0" w:space="0" w:color="auto"/>
                <w:right w:val="none" w:sz="0" w:space="0" w:color="auto"/>
              </w:divBdr>
              <w:divsChild>
                <w:div w:id="1797025527">
                  <w:marLeft w:val="0"/>
                  <w:marRight w:val="0"/>
                  <w:marTop w:val="150"/>
                  <w:marBottom w:val="150"/>
                  <w:divBdr>
                    <w:top w:val="none" w:sz="0" w:space="0" w:color="auto"/>
                    <w:left w:val="none" w:sz="0" w:space="0" w:color="auto"/>
                    <w:bottom w:val="none" w:sz="0" w:space="0" w:color="auto"/>
                    <w:right w:val="none" w:sz="0" w:space="0" w:color="auto"/>
                  </w:divBdr>
                  <w:divsChild>
                    <w:div w:id="1907838037">
                      <w:marLeft w:val="0"/>
                      <w:marRight w:val="0"/>
                      <w:marTop w:val="0"/>
                      <w:marBottom w:val="0"/>
                      <w:divBdr>
                        <w:top w:val="none" w:sz="0" w:space="0" w:color="auto"/>
                        <w:left w:val="none" w:sz="0" w:space="0" w:color="auto"/>
                        <w:bottom w:val="none" w:sz="0" w:space="0" w:color="auto"/>
                        <w:right w:val="none" w:sz="0" w:space="0" w:color="auto"/>
                      </w:divBdr>
                      <w:divsChild>
                        <w:div w:id="2127383206">
                          <w:marLeft w:val="240"/>
                          <w:marRight w:val="0"/>
                          <w:marTop w:val="0"/>
                          <w:marBottom w:val="0"/>
                          <w:divBdr>
                            <w:top w:val="none" w:sz="0" w:space="0" w:color="auto"/>
                            <w:left w:val="none" w:sz="0" w:space="0" w:color="auto"/>
                            <w:bottom w:val="none" w:sz="0" w:space="0" w:color="auto"/>
                            <w:right w:val="none" w:sz="0" w:space="0" w:color="auto"/>
                          </w:divBdr>
                        </w:div>
                      </w:divsChild>
                    </w:div>
                    <w:div w:id="29229308">
                      <w:marLeft w:val="0"/>
                      <w:marRight w:val="0"/>
                      <w:marTop w:val="0"/>
                      <w:marBottom w:val="0"/>
                      <w:divBdr>
                        <w:top w:val="none" w:sz="0" w:space="0" w:color="auto"/>
                        <w:left w:val="none" w:sz="0" w:space="0" w:color="auto"/>
                        <w:bottom w:val="none" w:sz="0" w:space="0" w:color="auto"/>
                        <w:right w:val="none" w:sz="0" w:space="0" w:color="auto"/>
                      </w:divBdr>
                      <w:divsChild>
                        <w:div w:id="2083133855">
                          <w:marLeft w:val="240"/>
                          <w:marRight w:val="0"/>
                          <w:marTop w:val="0"/>
                          <w:marBottom w:val="0"/>
                          <w:divBdr>
                            <w:top w:val="none" w:sz="0" w:space="0" w:color="auto"/>
                            <w:left w:val="none" w:sz="0" w:space="0" w:color="auto"/>
                            <w:bottom w:val="none" w:sz="0" w:space="0" w:color="auto"/>
                            <w:right w:val="none" w:sz="0" w:space="0" w:color="auto"/>
                          </w:divBdr>
                        </w:div>
                      </w:divsChild>
                    </w:div>
                    <w:div w:id="1443568790">
                      <w:marLeft w:val="0"/>
                      <w:marRight w:val="0"/>
                      <w:marTop w:val="0"/>
                      <w:marBottom w:val="0"/>
                      <w:divBdr>
                        <w:top w:val="none" w:sz="0" w:space="0" w:color="auto"/>
                        <w:left w:val="none" w:sz="0" w:space="0" w:color="auto"/>
                        <w:bottom w:val="none" w:sz="0" w:space="0" w:color="auto"/>
                        <w:right w:val="none" w:sz="0" w:space="0" w:color="auto"/>
                      </w:divBdr>
                      <w:divsChild>
                        <w:div w:id="1377656080">
                          <w:marLeft w:val="240"/>
                          <w:marRight w:val="0"/>
                          <w:marTop w:val="0"/>
                          <w:marBottom w:val="0"/>
                          <w:divBdr>
                            <w:top w:val="none" w:sz="0" w:space="0" w:color="auto"/>
                            <w:left w:val="none" w:sz="0" w:space="0" w:color="auto"/>
                            <w:bottom w:val="none" w:sz="0" w:space="0" w:color="auto"/>
                            <w:right w:val="none" w:sz="0" w:space="0" w:color="auto"/>
                          </w:divBdr>
                        </w:div>
                      </w:divsChild>
                    </w:div>
                    <w:div w:id="419058356">
                      <w:marLeft w:val="0"/>
                      <w:marRight w:val="0"/>
                      <w:marTop w:val="0"/>
                      <w:marBottom w:val="0"/>
                      <w:divBdr>
                        <w:top w:val="none" w:sz="0" w:space="0" w:color="auto"/>
                        <w:left w:val="none" w:sz="0" w:space="0" w:color="auto"/>
                        <w:bottom w:val="none" w:sz="0" w:space="0" w:color="auto"/>
                        <w:right w:val="none" w:sz="0" w:space="0" w:color="auto"/>
                      </w:divBdr>
                      <w:divsChild>
                        <w:div w:id="1183520890">
                          <w:marLeft w:val="240"/>
                          <w:marRight w:val="0"/>
                          <w:marTop w:val="0"/>
                          <w:marBottom w:val="0"/>
                          <w:divBdr>
                            <w:top w:val="none" w:sz="0" w:space="0" w:color="auto"/>
                            <w:left w:val="none" w:sz="0" w:space="0" w:color="auto"/>
                            <w:bottom w:val="none" w:sz="0" w:space="0" w:color="auto"/>
                            <w:right w:val="none" w:sz="0" w:space="0" w:color="auto"/>
                          </w:divBdr>
                        </w:div>
                      </w:divsChild>
                    </w:div>
                    <w:div w:id="1935360222">
                      <w:marLeft w:val="0"/>
                      <w:marRight w:val="0"/>
                      <w:marTop w:val="0"/>
                      <w:marBottom w:val="0"/>
                      <w:divBdr>
                        <w:top w:val="none" w:sz="0" w:space="0" w:color="auto"/>
                        <w:left w:val="none" w:sz="0" w:space="0" w:color="auto"/>
                        <w:bottom w:val="none" w:sz="0" w:space="0" w:color="auto"/>
                        <w:right w:val="none" w:sz="0" w:space="0" w:color="auto"/>
                      </w:divBdr>
                      <w:divsChild>
                        <w:div w:id="1745684684">
                          <w:marLeft w:val="240"/>
                          <w:marRight w:val="0"/>
                          <w:marTop w:val="0"/>
                          <w:marBottom w:val="0"/>
                          <w:divBdr>
                            <w:top w:val="none" w:sz="0" w:space="0" w:color="auto"/>
                            <w:left w:val="none" w:sz="0" w:space="0" w:color="auto"/>
                            <w:bottom w:val="none" w:sz="0" w:space="0" w:color="auto"/>
                            <w:right w:val="none" w:sz="0" w:space="0" w:color="auto"/>
                          </w:divBdr>
                        </w:div>
                      </w:divsChild>
                    </w:div>
                    <w:div w:id="434786514">
                      <w:marLeft w:val="0"/>
                      <w:marRight w:val="0"/>
                      <w:marTop w:val="0"/>
                      <w:marBottom w:val="0"/>
                      <w:divBdr>
                        <w:top w:val="none" w:sz="0" w:space="0" w:color="auto"/>
                        <w:left w:val="none" w:sz="0" w:space="0" w:color="auto"/>
                        <w:bottom w:val="none" w:sz="0" w:space="0" w:color="auto"/>
                        <w:right w:val="none" w:sz="0" w:space="0" w:color="auto"/>
                      </w:divBdr>
                      <w:divsChild>
                        <w:div w:id="652610628">
                          <w:marLeft w:val="240"/>
                          <w:marRight w:val="0"/>
                          <w:marTop w:val="0"/>
                          <w:marBottom w:val="0"/>
                          <w:divBdr>
                            <w:top w:val="none" w:sz="0" w:space="0" w:color="auto"/>
                            <w:left w:val="none" w:sz="0" w:space="0" w:color="auto"/>
                            <w:bottom w:val="none" w:sz="0" w:space="0" w:color="auto"/>
                            <w:right w:val="none" w:sz="0" w:space="0" w:color="auto"/>
                          </w:divBdr>
                        </w:div>
                      </w:divsChild>
                    </w:div>
                    <w:div w:id="301663261">
                      <w:marLeft w:val="0"/>
                      <w:marRight w:val="0"/>
                      <w:marTop w:val="0"/>
                      <w:marBottom w:val="0"/>
                      <w:divBdr>
                        <w:top w:val="none" w:sz="0" w:space="0" w:color="auto"/>
                        <w:left w:val="none" w:sz="0" w:space="0" w:color="auto"/>
                        <w:bottom w:val="none" w:sz="0" w:space="0" w:color="auto"/>
                        <w:right w:val="none" w:sz="0" w:space="0" w:color="auto"/>
                      </w:divBdr>
                      <w:divsChild>
                        <w:div w:id="499662129">
                          <w:marLeft w:val="240"/>
                          <w:marRight w:val="0"/>
                          <w:marTop w:val="0"/>
                          <w:marBottom w:val="0"/>
                          <w:divBdr>
                            <w:top w:val="none" w:sz="0" w:space="0" w:color="auto"/>
                            <w:left w:val="none" w:sz="0" w:space="0" w:color="auto"/>
                            <w:bottom w:val="none" w:sz="0" w:space="0" w:color="auto"/>
                            <w:right w:val="none" w:sz="0" w:space="0" w:color="auto"/>
                          </w:divBdr>
                        </w:div>
                      </w:divsChild>
                    </w:div>
                    <w:div w:id="1674843988">
                      <w:marLeft w:val="0"/>
                      <w:marRight w:val="0"/>
                      <w:marTop w:val="0"/>
                      <w:marBottom w:val="0"/>
                      <w:divBdr>
                        <w:top w:val="none" w:sz="0" w:space="0" w:color="auto"/>
                        <w:left w:val="none" w:sz="0" w:space="0" w:color="auto"/>
                        <w:bottom w:val="none" w:sz="0" w:space="0" w:color="auto"/>
                        <w:right w:val="none" w:sz="0" w:space="0" w:color="auto"/>
                      </w:divBdr>
                      <w:divsChild>
                        <w:div w:id="1135371043">
                          <w:marLeft w:val="240"/>
                          <w:marRight w:val="0"/>
                          <w:marTop w:val="0"/>
                          <w:marBottom w:val="0"/>
                          <w:divBdr>
                            <w:top w:val="none" w:sz="0" w:space="0" w:color="auto"/>
                            <w:left w:val="none" w:sz="0" w:space="0" w:color="auto"/>
                            <w:bottom w:val="none" w:sz="0" w:space="0" w:color="auto"/>
                            <w:right w:val="none" w:sz="0" w:space="0" w:color="auto"/>
                          </w:divBdr>
                        </w:div>
                      </w:divsChild>
                    </w:div>
                    <w:div w:id="1375499601">
                      <w:marLeft w:val="0"/>
                      <w:marRight w:val="0"/>
                      <w:marTop w:val="0"/>
                      <w:marBottom w:val="0"/>
                      <w:divBdr>
                        <w:top w:val="none" w:sz="0" w:space="0" w:color="auto"/>
                        <w:left w:val="none" w:sz="0" w:space="0" w:color="auto"/>
                        <w:bottom w:val="none" w:sz="0" w:space="0" w:color="auto"/>
                        <w:right w:val="none" w:sz="0" w:space="0" w:color="auto"/>
                      </w:divBdr>
                      <w:divsChild>
                        <w:div w:id="2110195808">
                          <w:marLeft w:val="240"/>
                          <w:marRight w:val="0"/>
                          <w:marTop w:val="0"/>
                          <w:marBottom w:val="0"/>
                          <w:divBdr>
                            <w:top w:val="none" w:sz="0" w:space="0" w:color="auto"/>
                            <w:left w:val="none" w:sz="0" w:space="0" w:color="auto"/>
                            <w:bottom w:val="none" w:sz="0" w:space="0" w:color="auto"/>
                            <w:right w:val="none" w:sz="0" w:space="0" w:color="auto"/>
                          </w:divBdr>
                        </w:div>
                      </w:divsChild>
                    </w:div>
                    <w:div w:id="642974459">
                      <w:marLeft w:val="0"/>
                      <w:marRight w:val="0"/>
                      <w:marTop w:val="0"/>
                      <w:marBottom w:val="0"/>
                      <w:divBdr>
                        <w:top w:val="none" w:sz="0" w:space="0" w:color="auto"/>
                        <w:left w:val="none" w:sz="0" w:space="0" w:color="auto"/>
                        <w:bottom w:val="none" w:sz="0" w:space="0" w:color="auto"/>
                        <w:right w:val="none" w:sz="0" w:space="0" w:color="auto"/>
                      </w:divBdr>
                      <w:divsChild>
                        <w:div w:id="1027634806">
                          <w:marLeft w:val="240"/>
                          <w:marRight w:val="0"/>
                          <w:marTop w:val="0"/>
                          <w:marBottom w:val="0"/>
                          <w:divBdr>
                            <w:top w:val="none" w:sz="0" w:space="0" w:color="auto"/>
                            <w:left w:val="none" w:sz="0" w:space="0" w:color="auto"/>
                            <w:bottom w:val="none" w:sz="0" w:space="0" w:color="auto"/>
                            <w:right w:val="none" w:sz="0" w:space="0" w:color="auto"/>
                          </w:divBdr>
                        </w:div>
                      </w:divsChild>
                    </w:div>
                    <w:div w:id="614675406">
                      <w:marLeft w:val="0"/>
                      <w:marRight w:val="0"/>
                      <w:marTop w:val="0"/>
                      <w:marBottom w:val="0"/>
                      <w:divBdr>
                        <w:top w:val="none" w:sz="0" w:space="0" w:color="auto"/>
                        <w:left w:val="none" w:sz="0" w:space="0" w:color="auto"/>
                        <w:bottom w:val="none" w:sz="0" w:space="0" w:color="auto"/>
                        <w:right w:val="none" w:sz="0" w:space="0" w:color="auto"/>
                      </w:divBdr>
                      <w:divsChild>
                        <w:div w:id="1797022321">
                          <w:marLeft w:val="240"/>
                          <w:marRight w:val="0"/>
                          <w:marTop w:val="0"/>
                          <w:marBottom w:val="0"/>
                          <w:divBdr>
                            <w:top w:val="none" w:sz="0" w:space="0" w:color="auto"/>
                            <w:left w:val="none" w:sz="0" w:space="0" w:color="auto"/>
                            <w:bottom w:val="none" w:sz="0" w:space="0" w:color="auto"/>
                            <w:right w:val="none" w:sz="0" w:space="0" w:color="auto"/>
                          </w:divBdr>
                        </w:div>
                      </w:divsChild>
                    </w:div>
                    <w:div w:id="138157437">
                      <w:marLeft w:val="0"/>
                      <w:marRight w:val="0"/>
                      <w:marTop w:val="0"/>
                      <w:marBottom w:val="0"/>
                      <w:divBdr>
                        <w:top w:val="none" w:sz="0" w:space="0" w:color="auto"/>
                        <w:left w:val="none" w:sz="0" w:space="0" w:color="auto"/>
                        <w:bottom w:val="none" w:sz="0" w:space="0" w:color="auto"/>
                        <w:right w:val="none" w:sz="0" w:space="0" w:color="auto"/>
                      </w:divBdr>
                      <w:divsChild>
                        <w:div w:id="74398264">
                          <w:marLeft w:val="240"/>
                          <w:marRight w:val="0"/>
                          <w:marTop w:val="0"/>
                          <w:marBottom w:val="0"/>
                          <w:divBdr>
                            <w:top w:val="none" w:sz="0" w:space="0" w:color="auto"/>
                            <w:left w:val="none" w:sz="0" w:space="0" w:color="auto"/>
                            <w:bottom w:val="none" w:sz="0" w:space="0" w:color="auto"/>
                            <w:right w:val="none" w:sz="0" w:space="0" w:color="auto"/>
                          </w:divBdr>
                        </w:div>
                      </w:divsChild>
                    </w:div>
                    <w:div w:id="669066534">
                      <w:marLeft w:val="0"/>
                      <w:marRight w:val="0"/>
                      <w:marTop w:val="0"/>
                      <w:marBottom w:val="0"/>
                      <w:divBdr>
                        <w:top w:val="none" w:sz="0" w:space="0" w:color="auto"/>
                        <w:left w:val="none" w:sz="0" w:space="0" w:color="auto"/>
                        <w:bottom w:val="none" w:sz="0" w:space="0" w:color="auto"/>
                        <w:right w:val="none" w:sz="0" w:space="0" w:color="auto"/>
                      </w:divBdr>
                      <w:divsChild>
                        <w:div w:id="1140343200">
                          <w:marLeft w:val="240"/>
                          <w:marRight w:val="0"/>
                          <w:marTop w:val="0"/>
                          <w:marBottom w:val="0"/>
                          <w:divBdr>
                            <w:top w:val="none" w:sz="0" w:space="0" w:color="auto"/>
                            <w:left w:val="none" w:sz="0" w:space="0" w:color="auto"/>
                            <w:bottom w:val="none" w:sz="0" w:space="0" w:color="auto"/>
                            <w:right w:val="none" w:sz="0" w:space="0" w:color="auto"/>
                          </w:divBdr>
                        </w:div>
                      </w:divsChild>
                    </w:div>
                    <w:div w:id="1031608794">
                      <w:marLeft w:val="0"/>
                      <w:marRight w:val="0"/>
                      <w:marTop w:val="0"/>
                      <w:marBottom w:val="0"/>
                      <w:divBdr>
                        <w:top w:val="none" w:sz="0" w:space="0" w:color="auto"/>
                        <w:left w:val="none" w:sz="0" w:space="0" w:color="auto"/>
                        <w:bottom w:val="none" w:sz="0" w:space="0" w:color="auto"/>
                        <w:right w:val="none" w:sz="0" w:space="0" w:color="auto"/>
                      </w:divBdr>
                      <w:divsChild>
                        <w:div w:id="758256423">
                          <w:marLeft w:val="240"/>
                          <w:marRight w:val="0"/>
                          <w:marTop w:val="0"/>
                          <w:marBottom w:val="0"/>
                          <w:divBdr>
                            <w:top w:val="none" w:sz="0" w:space="0" w:color="auto"/>
                            <w:left w:val="none" w:sz="0" w:space="0" w:color="auto"/>
                            <w:bottom w:val="none" w:sz="0" w:space="0" w:color="auto"/>
                            <w:right w:val="none" w:sz="0" w:space="0" w:color="auto"/>
                          </w:divBdr>
                        </w:div>
                      </w:divsChild>
                    </w:div>
                    <w:div w:id="31004637">
                      <w:marLeft w:val="0"/>
                      <w:marRight w:val="0"/>
                      <w:marTop w:val="0"/>
                      <w:marBottom w:val="0"/>
                      <w:divBdr>
                        <w:top w:val="none" w:sz="0" w:space="0" w:color="auto"/>
                        <w:left w:val="none" w:sz="0" w:space="0" w:color="auto"/>
                        <w:bottom w:val="none" w:sz="0" w:space="0" w:color="auto"/>
                        <w:right w:val="none" w:sz="0" w:space="0" w:color="auto"/>
                      </w:divBdr>
                      <w:divsChild>
                        <w:div w:id="1286935280">
                          <w:marLeft w:val="240"/>
                          <w:marRight w:val="0"/>
                          <w:marTop w:val="0"/>
                          <w:marBottom w:val="0"/>
                          <w:divBdr>
                            <w:top w:val="none" w:sz="0" w:space="0" w:color="auto"/>
                            <w:left w:val="none" w:sz="0" w:space="0" w:color="auto"/>
                            <w:bottom w:val="none" w:sz="0" w:space="0" w:color="auto"/>
                            <w:right w:val="none" w:sz="0" w:space="0" w:color="auto"/>
                          </w:divBdr>
                        </w:div>
                      </w:divsChild>
                    </w:div>
                    <w:div w:id="1586182894">
                      <w:marLeft w:val="0"/>
                      <w:marRight w:val="0"/>
                      <w:marTop w:val="0"/>
                      <w:marBottom w:val="0"/>
                      <w:divBdr>
                        <w:top w:val="none" w:sz="0" w:space="0" w:color="auto"/>
                        <w:left w:val="none" w:sz="0" w:space="0" w:color="auto"/>
                        <w:bottom w:val="none" w:sz="0" w:space="0" w:color="auto"/>
                        <w:right w:val="none" w:sz="0" w:space="0" w:color="auto"/>
                      </w:divBdr>
                      <w:divsChild>
                        <w:div w:id="1988851926">
                          <w:marLeft w:val="240"/>
                          <w:marRight w:val="0"/>
                          <w:marTop w:val="0"/>
                          <w:marBottom w:val="0"/>
                          <w:divBdr>
                            <w:top w:val="none" w:sz="0" w:space="0" w:color="auto"/>
                            <w:left w:val="none" w:sz="0" w:space="0" w:color="auto"/>
                            <w:bottom w:val="none" w:sz="0" w:space="0" w:color="auto"/>
                            <w:right w:val="none" w:sz="0" w:space="0" w:color="auto"/>
                          </w:divBdr>
                        </w:div>
                      </w:divsChild>
                    </w:div>
                    <w:div w:id="1686054458">
                      <w:marLeft w:val="0"/>
                      <w:marRight w:val="0"/>
                      <w:marTop w:val="0"/>
                      <w:marBottom w:val="0"/>
                      <w:divBdr>
                        <w:top w:val="none" w:sz="0" w:space="0" w:color="auto"/>
                        <w:left w:val="none" w:sz="0" w:space="0" w:color="auto"/>
                        <w:bottom w:val="none" w:sz="0" w:space="0" w:color="auto"/>
                        <w:right w:val="none" w:sz="0" w:space="0" w:color="auto"/>
                      </w:divBdr>
                      <w:divsChild>
                        <w:div w:id="1255867541">
                          <w:marLeft w:val="240"/>
                          <w:marRight w:val="0"/>
                          <w:marTop w:val="0"/>
                          <w:marBottom w:val="0"/>
                          <w:divBdr>
                            <w:top w:val="none" w:sz="0" w:space="0" w:color="auto"/>
                            <w:left w:val="none" w:sz="0" w:space="0" w:color="auto"/>
                            <w:bottom w:val="none" w:sz="0" w:space="0" w:color="auto"/>
                            <w:right w:val="none" w:sz="0" w:space="0" w:color="auto"/>
                          </w:divBdr>
                        </w:div>
                      </w:divsChild>
                    </w:div>
                    <w:div w:id="488905981">
                      <w:marLeft w:val="0"/>
                      <w:marRight w:val="0"/>
                      <w:marTop w:val="0"/>
                      <w:marBottom w:val="0"/>
                      <w:divBdr>
                        <w:top w:val="none" w:sz="0" w:space="0" w:color="auto"/>
                        <w:left w:val="none" w:sz="0" w:space="0" w:color="auto"/>
                        <w:bottom w:val="none" w:sz="0" w:space="0" w:color="auto"/>
                        <w:right w:val="none" w:sz="0" w:space="0" w:color="auto"/>
                      </w:divBdr>
                      <w:divsChild>
                        <w:div w:id="574121318">
                          <w:marLeft w:val="240"/>
                          <w:marRight w:val="0"/>
                          <w:marTop w:val="0"/>
                          <w:marBottom w:val="0"/>
                          <w:divBdr>
                            <w:top w:val="none" w:sz="0" w:space="0" w:color="auto"/>
                            <w:left w:val="none" w:sz="0" w:space="0" w:color="auto"/>
                            <w:bottom w:val="none" w:sz="0" w:space="0" w:color="auto"/>
                            <w:right w:val="none" w:sz="0" w:space="0" w:color="auto"/>
                          </w:divBdr>
                        </w:div>
                      </w:divsChild>
                    </w:div>
                    <w:div w:id="1058826454">
                      <w:marLeft w:val="0"/>
                      <w:marRight w:val="0"/>
                      <w:marTop w:val="0"/>
                      <w:marBottom w:val="0"/>
                      <w:divBdr>
                        <w:top w:val="none" w:sz="0" w:space="0" w:color="auto"/>
                        <w:left w:val="none" w:sz="0" w:space="0" w:color="auto"/>
                        <w:bottom w:val="none" w:sz="0" w:space="0" w:color="auto"/>
                        <w:right w:val="none" w:sz="0" w:space="0" w:color="auto"/>
                      </w:divBdr>
                      <w:divsChild>
                        <w:div w:id="964240054">
                          <w:marLeft w:val="240"/>
                          <w:marRight w:val="0"/>
                          <w:marTop w:val="0"/>
                          <w:marBottom w:val="0"/>
                          <w:divBdr>
                            <w:top w:val="none" w:sz="0" w:space="0" w:color="auto"/>
                            <w:left w:val="none" w:sz="0" w:space="0" w:color="auto"/>
                            <w:bottom w:val="none" w:sz="0" w:space="0" w:color="auto"/>
                            <w:right w:val="none" w:sz="0" w:space="0" w:color="auto"/>
                          </w:divBdr>
                        </w:div>
                      </w:divsChild>
                    </w:div>
                    <w:div w:id="446629248">
                      <w:marLeft w:val="0"/>
                      <w:marRight w:val="0"/>
                      <w:marTop w:val="0"/>
                      <w:marBottom w:val="0"/>
                      <w:divBdr>
                        <w:top w:val="none" w:sz="0" w:space="0" w:color="auto"/>
                        <w:left w:val="none" w:sz="0" w:space="0" w:color="auto"/>
                        <w:bottom w:val="none" w:sz="0" w:space="0" w:color="auto"/>
                        <w:right w:val="none" w:sz="0" w:space="0" w:color="auto"/>
                      </w:divBdr>
                      <w:divsChild>
                        <w:div w:id="1902444811">
                          <w:marLeft w:val="240"/>
                          <w:marRight w:val="0"/>
                          <w:marTop w:val="0"/>
                          <w:marBottom w:val="0"/>
                          <w:divBdr>
                            <w:top w:val="none" w:sz="0" w:space="0" w:color="auto"/>
                            <w:left w:val="none" w:sz="0" w:space="0" w:color="auto"/>
                            <w:bottom w:val="none" w:sz="0" w:space="0" w:color="auto"/>
                            <w:right w:val="none" w:sz="0" w:space="0" w:color="auto"/>
                          </w:divBdr>
                        </w:div>
                      </w:divsChild>
                    </w:div>
                    <w:div w:id="806387621">
                      <w:marLeft w:val="0"/>
                      <w:marRight w:val="0"/>
                      <w:marTop w:val="0"/>
                      <w:marBottom w:val="0"/>
                      <w:divBdr>
                        <w:top w:val="none" w:sz="0" w:space="0" w:color="auto"/>
                        <w:left w:val="none" w:sz="0" w:space="0" w:color="auto"/>
                        <w:bottom w:val="none" w:sz="0" w:space="0" w:color="auto"/>
                        <w:right w:val="none" w:sz="0" w:space="0" w:color="auto"/>
                      </w:divBdr>
                      <w:divsChild>
                        <w:div w:id="65882478">
                          <w:marLeft w:val="240"/>
                          <w:marRight w:val="0"/>
                          <w:marTop w:val="0"/>
                          <w:marBottom w:val="0"/>
                          <w:divBdr>
                            <w:top w:val="none" w:sz="0" w:space="0" w:color="auto"/>
                            <w:left w:val="none" w:sz="0" w:space="0" w:color="auto"/>
                            <w:bottom w:val="none" w:sz="0" w:space="0" w:color="auto"/>
                            <w:right w:val="none" w:sz="0" w:space="0" w:color="auto"/>
                          </w:divBdr>
                        </w:div>
                      </w:divsChild>
                    </w:div>
                    <w:div w:id="372272088">
                      <w:marLeft w:val="0"/>
                      <w:marRight w:val="0"/>
                      <w:marTop w:val="0"/>
                      <w:marBottom w:val="0"/>
                      <w:divBdr>
                        <w:top w:val="none" w:sz="0" w:space="0" w:color="auto"/>
                        <w:left w:val="none" w:sz="0" w:space="0" w:color="auto"/>
                        <w:bottom w:val="none" w:sz="0" w:space="0" w:color="auto"/>
                        <w:right w:val="none" w:sz="0" w:space="0" w:color="auto"/>
                      </w:divBdr>
                      <w:divsChild>
                        <w:div w:id="172304197">
                          <w:marLeft w:val="240"/>
                          <w:marRight w:val="0"/>
                          <w:marTop w:val="0"/>
                          <w:marBottom w:val="0"/>
                          <w:divBdr>
                            <w:top w:val="none" w:sz="0" w:space="0" w:color="auto"/>
                            <w:left w:val="none" w:sz="0" w:space="0" w:color="auto"/>
                            <w:bottom w:val="none" w:sz="0" w:space="0" w:color="auto"/>
                            <w:right w:val="none" w:sz="0" w:space="0" w:color="auto"/>
                          </w:divBdr>
                        </w:div>
                      </w:divsChild>
                    </w:div>
                    <w:div w:id="826898999">
                      <w:marLeft w:val="0"/>
                      <w:marRight w:val="0"/>
                      <w:marTop w:val="0"/>
                      <w:marBottom w:val="0"/>
                      <w:divBdr>
                        <w:top w:val="none" w:sz="0" w:space="0" w:color="auto"/>
                        <w:left w:val="none" w:sz="0" w:space="0" w:color="auto"/>
                        <w:bottom w:val="none" w:sz="0" w:space="0" w:color="auto"/>
                        <w:right w:val="none" w:sz="0" w:space="0" w:color="auto"/>
                      </w:divBdr>
                      <w:divsChild>
                        <w:div w:id="1583447327">
                          <w:marLeft w:val="240"/>
                          <w:marRight w:val="0"/>
                          <w:marTop w:val="0"/>
                          <w:marBottom w:val="0"/>
                          <w:divBdr>
                            <w:top w:val="none" w:sz="0" w:space="0" w:color="auto"/>
                            <w:left w:val="none" w:sz="0" w:space="0" w:color="auto"/>
                            <w:bottom w:val="none" w:sz="0" w:space="0" w:color="auto"/>
                            <w:right w:val="none" w:sz="0" w:space="0" w:color="auto"/>
                          </w:divBdr>
                        </w:div>
                      </w:divsChild>
                    </w:div>
                    <w:div w:id="2107842931">
                      <w:marLeft w:val="0"/>
                      <w:marRight w:val="0"/>
                      <w:marTop w:val="0"/>
                      <w:marBottom w:val="0"/>
                      <w:divBdr>
                        <w:top w:val="none" w:sz="0" w:space="0" w:color="auto"/>
                        <w:left w:val="none" w:sz="0" w:space="0" w:color="auto"/>
                        <w:bottom w:val="none" w:sz="0" w:space="0" w:color="auto"/>
                        <w:right w:val="none" w:sz="0" w:space="0" w:color="auto"/>
                      </w:divBdr>
                      <w:divsChild>
                        <w:div w:id="701519998">
                          <w:marLeft w:val="240"/>
                          <w:marRight w:val="0"/>
                          <w:marTop w:val="0"/>
                          <w:marBottom w:val="0"/>
                          <w:divBdr>
                            <w:top w:val="none" w:sz="0" w:space="0" w:color="auto"/>
                            <w:left w:val="none" w:sz="0" w:space="0" w:color="auto"/>
                            <w:bottom w:val="none" w:sz="0" w:space="0" w:color="auto"/>
                            <w:right w:val="none" w:sz="0" w:space="0" w:color="auto"/>
                          </w:divBdr>
                        </w:div>
                      </w:divsChild>
                    </w:div>
                    <w:div w:id="226382408">
                      <w:marLeft w:val="0"/>
                      <w:marRight w:val="0"/>
                      <w:marTop w:val="0"/>
                      <w:marBottom w:val="0"/>
                      <w:divBdr>
                        <w:top w:val="none" w:sz="0" w:space="0" w:color="auto"/>
                        <w:left w:val="none" w:sz="0" w:space="0" w:color="auto"/>
                        <w:bottom w:val="none" w:sz="0" w:space="0" w:color="auto"/>
                        <w:right w:val="none" w:sz="0" w:space="0" w:color="auto"/>
                      </w:divBdr>
                      <w:divsChild>
                        <w:div w:id="1550914992">
                          <w:marLeft w:val="240"/>
                          <w:marRight w:val="0"/>
                          <w:marTop w:val="0"/>
                          <w:marBottom w:val="0"/>
                          <w:divBdr>
                            <w:top w:val="none" w:sz="0" w:space="0" w:color="auto"/>
                            <w:left w:val="none" w:sz="0" w:space="0" w:color="auto"/>
                            <w:bottom w:val="none" w:sz="0" w:space="0" w:color="auto"/>
                            <w:right w:val="none" w:sz="0" w:space="0" w:color="auto"/>
                          </w:divBdr>
                        </w:div>
                      </w:divsChild>
                    </w:div>
                    <w:div w:id="1344700085">
                      <w:marLeft w:val="0"/>
                      <w:marRight w:val="0"/>
                      <w:marTop w:val="0"/>
                      <w:marBottom w:val="0"/>
                      <w:divBdr>
                        <w:top w:val="none" w:sz="0" w:space="0" w:color="auto"/>
                        <w:left w:val="none" w:sz="0" w:space="0" w:color="auto"/>
                        <w:bottom w:val="none" w:sz="0" w:space="0" w:color="auto"/>
                        <w:right w:val="none" w:sz="0" w:space="0" w:color="auto"/>
                      </w:divBdr>
                      <w:divsChild>
                        <w:div w:id="1114448917">
                          <w:marLeft w:val="240"/>
                          <w:marRight w:val="0"/>
                          <w:marTop w:val="0"/>
                          <w:marBottom w:val="0"/>
                          <w:divBdr>
                            <w:top w:val="none" w:sz="0" w:space="0" w:color="auto"/>
                            <w:left w:val="none" w:sz="0" w:space="0" w:color="auto"/>
                            <w:bottom w:val="none" w:sz="0" w:space="0" w:color="auto"/>
                            <w:right w:val="none" w:sz="0" w:space="0" w:color="auto"/>
                          </w:divBdr>
                        </w:div>
                      </w:divsChild>
                    </w:div>
                    <w:div w:id="638267248">
                      <w:marLeft w:val="0"/>
                      <w:marRight w:val="0"/>
                      <w:marTop w:val="0"/>
                      <w:marBottom w:val="0"/>
                      <w:divBdr>
                        <w:top w:val="none" w:sz="0" w:space="0" w:color="auto"/>
                        <w:left w:val="none" w:sz="0" w:space="0" w:color="auto"/>
                        <w:bottom w:val="none" w:sz="0" w:space="0" w:color="auto"/>
                        <w:right w:val="none" w:sz="0" w:space="0" w:color="auto"/>
                      </w:divBdr>
                      <w:divsChild>
                        <w:div w:id="492530847">
                          <w:marLeft w:val="240"/>
                          <w:marRight w:val="0"/>
                          <w:marTop w:val="0"/>
                          <w:marBottom w:val="0"/>
                          <w:divBdr>
                            <w:top w:val="none" w:sz="0" w:space="0" w:color="auto"/>
                            <w:left w:val="none" w:sz="0" w:space="0" w:color="auto"/>
                            <w:bottom w:val="none" w:sz="0" w:space="0" w:color="auto"/>
                            <w:right w:val="none" w:sz="0" w:space="0" w:color="auto"/>
                          </w:divBdr>
                        </w:div>
                      </w:divsChild>
                    </w:div>
                    <w:div w:id="454448741">
                      <w:marLeft w:val="0"/>
                      <w:marRight w:val="0"/>
                      <w:marTop w:val="0"/>
                      <w:marBottom w:val="0"/>
                      <w:divBdr>
                        <w:top w:val="none" w:sz="0" w:space="0" w:color="auto"/>
                        <w:left w:val="none" w:sz="0" w:space="0" w:color="auto"/>
                        <w:bottom w:val="none" w:sz="0" w:space="0" w:color="auto"/>
                        <w:right w:val="none" w:sz="0" w:space="0" w:color="auto"/>
                      </w:divBdr>
                      <w:divsChild>
                        <w:div w:id="1973319646">
                          <w:marLeft w:val="240"/>
                          <w:marRight w:val="0"/>
                          <w:marTop w:val="0"/>
                          <w:marBottom w:val="0"/>
                          <w:divBdr>
                            <w:top w:val="none" w:sz="0" w:space="0" w:color="auto"/>
                            <w:left w:val="none" w:sz="0" w:space="0" w:color="auto"/>
                            <w:bottom w:val="none" w:sz="0" w:space="0" w:color="auto"/>
                            <w:right w:val="none" w:sz="0" w:space="0" w:color="auto"/>
                          </w:divBdr>
                        </w:div>
                      </w:divsChild>
                    </w:div>
                    <w:div w:id="865943362">
                      <w:marLeft w:val="0"/>
                      <w:marRight w:val="0"/>
                      <w:marTop w:val="0"/>
                      <w:marBottom w:val="0"/>
                      <w:divBdr>
                        <w:top w:val="none" w:sz="0" w:space="0" w:color="auto"/>
                        <w:left w:val="none" w:sz="0" w:space="0" w:color="auto"/>
                        <w:bottom w:val="none" w:sz="0" w:space="0" w:color="auto"/>
                        <w:right w:val="none" w:sz="0" w:space="0" w:color="auto"/>
                      </w:divBdr>
                      <w:divsChild>
                        <w:div w:id="2097969926">
                          <w:marLeft w:val="240"/>
                          <w:marRight w:val="0"/>
                          <w:marTop w:val="0"/>
                          <w:marBottom w:val="0"/>
                          <w:divBdr>
                            <w:top w:val="none" w:sz="0" w:space="0" w:color="auto"/>
                            <w:left w:val="none" w:sz="0" w:space="0" w:color="auto"/>
                            <w:bottom w:val="none" w:sz="0" w:space="0" w:color="auto"/>
                            <w:right w:val="none" w:sz="0" w:space="0" w:color="auto"/>
                          </w:divBdr>
                        </w:div>
                      </w:divsChild>
                    </w:div>
                    <w:div w:id="783384014">
                      <w:marLeft w:val="0"/>
                      <w:marRight w:val="0"/>
                      <w:marTop w:val="0"/>
                      <w:marBottom w:val="0"/>
                      <w:divBdr>
                        <w:top w:val="none" w:sz="0" w:space="0" w:color="auto"/>
                        <w:left w:val="none" w:sz="0" w:space="0" w:color="auto"/>
                        <w:bottom w:val="none" w:sz="0" w:space="0" w:color="auto"/>
                        <w:right w:val="none" w:sz="0" w:space="0" w:color="auto"/>
                      </w:divBdr>
                      <w:divsChild>
                        <w:div w:id="1904365578">
                          <w:marLeft w:val="240"/>
                          <w:marRight w:val="0"/>
                          <w:marTop w:val="0"/>
                          <w:marBottom w:val="0"/>
                          <w:divBdr>
                            <w:top w:val="none" w:sz="0" w:space="0" w:color="auto"/>
                            <w:left w:val="none" w:sz="0" w:space="0" w:color="auto"/>
                            <w:bottom w:val="none" w:sz="0" w:space="0" w:color="auto"/>
                            <w:right w:val="none" w:sz="0" w:space="0" w:color="auto"/>
                          </w:divBdr>
                        </w:div>
                      </w:divsChild>
                    </w:div>
                    <w:div w:id="999621734">
                      <w:marLeft w:val="0"/>
                      <w:marRight w:val="0"/>
                      <w:marTop w:val="0"/>
                      <w:marBottom w:val="0"/>
                      <w:divBdr>
                        <w:top w:val="none" w:sz="0" w:space="0" w:color="auto"/>
                        <w:left w:val="none" w:sz="0" w:space="0" w:color="auto"/>
                        <w:bottom w:val="none" w:sz="0" w:space="0" w:color="auto"/>
                        <w:right w:val="none" w:sz="0" w:space="0" w:color="auto"/>
                      </w:divBdr>
                      <w:divsChild>
                        <w:div w:id="1827357125">
                          <w:marLeft w:val="240"/>
                          <w:marRight w:val="0"/>
                          <w:marTop w:val="0"/>
                          <w:marBottom w:val="0"/>
                          <w:divBdr>
                            <w:top w:val="none" w:sz="0" w:space="0" w:color="auto"/>
                            <w:left w:val="none" w:sz="0" w:space="0" w:color="auto"/>
                            <w:bottom w:val="none" w:sz="0" w:space="0" w:color="auto"/>
                            <w:right w:val="none" w:sz="0" w:space="0" w:color="auto"/>
                          </w:divBdr>
                        </w:div>
                      </w:divsChild>
                    </w:div>
                    <w:div w:id="1281492898">
                      <w:marLeft w:val="0"/>
                      <w:marRight w:val="0"/>
                      <w:marTop w:val="0"/>
                      <w:marBottom w:val="0"/>
                      <w:divBdr>
                        <w:top w:val="none" w:sz="0" w:space="0" w:color="auto"/>
                        <w:left w:val="none" w:sz="0" w:space="0" w:color="auto"/>
                        <w:bottom w:val="none" w:sz="0" w:space="0" w:color="auto"/>
                        <w:right w:val="none" w:sz="0" w:space="0" w:color="auto"/>
                      </w:divBdr>
                      <w:divsChild>
                        <w:div w:id="922758310">
                          <w:marLeft w:val="240"/>
                          <w:marRight w:val="0"/>
                          <w:marTop w:val="0"/>
                          <w:marBottom w:val="0"/>
                          <w:divBdr>
                            <w:top w:val="none" w:sz="0" w:space="0" w:color="auto"/>
                            <w:left w:val="none" w:sz="0" w:space="0" w:color="auto"/>
                            <w:bottom w:val="none" w:sz="0" w:space="0" w:color="auto"/>
                            <w:right w:val="none" w:sz="0" w:space="0" w:color="auto"/>
                          </w:divBdr>
                        </w:div>
                        <w:div w:id="833179248">
                          <w:marLeft w:val="0"/>
                          <w:marRight w:val="0"/>
                          <w:marTop w:val="0"/>
                          <w:marBottom w:val="0"/>
                          <w:divBdr>
                            <w:top w:val="none" w:sz="0" w:space="0" w:color="auto"/>
                            <w:left w:val="none" w:sz="0" w:space="0" w:color="auto"/>
                            <w:bottom w:val="none" w:sz="0" w:space="0" w:color="auto"/>
                            <w:right w:val="none" w:sz="0" w:space="0" w:color="auto"/>
                          </w:divBdr>
                          <w:divsChild>
                            <w:div w:id="977418212">
                              <w:marLeft w:val="0"/>
                              <w:marRight w:val="0"/>
                              <w:marTop w:val="0"/>
                              <w:marBottom w:val="0"/>
                              <w:divBdr>
                                <w:top w:val="none" w:sz="0" w:space="0" w:color="auto"/>
                                <w:left w:val="none" w:sz="0" w:space="0" w:color="auto"/>
                                <w:bottom w:val="none" w:sz="0" w:space="0" w:color="auto"/>
                                <w:right w:val="none" w:sz="0" w:space="0" w:color="auto"/>
                              </w:divBdr>
                              <w:divsChild>
                                <w:div w:id="278994470">
                                  <w:marLeft w:val="0"/>
                                  <w:marRight w:val="0"/>
                                  <w:marTop w:val="0"/>
                                  <w:marBottom w:val="0"/>
                                  <w:divBdr>
                                    <w:top w:val="none" w:sz="0" w:space="0" w:color="auto"/>
                                    <w:left w:val="none" w:sz="0" w:space="0" w:color="auto"/>
                                    <w:bottom w:val="none" w:sz="0" w:space="0" w:color="auto"/>
                                    <w:right w:val="none" w:sz="0" w:space="0" w:color="auto"/>
                                  </w:divBdr>
                                  <w:divsChild>
                                    <w:div w:id="966282152">
                                      <w:marLeft w:val="0"/>
                                      <w:marRight w:val="0"/>
                                      <w:marTop w:val="0"/>
                                      <w:marBottom w:val="0"/>
                                      <w:divBdr>
                                        <w:top w:val="none" w:sz="0" w:space="0" w:color="auto"/>
                                        <w:left w:val="none" w:sz="0" w:space="0" w:color="auto"/>
                                        <w:bottom w:val="none" w:sz="0" w:space="0" w:color="auto"/>
                                        <w:right w:val="none" w:sz="0" w:space="0" w:color="auto"/>
                                      </w:divBdr>
                                      <w:divsChild>
                                        <w:div w:id="21030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960</Words>
  <Characters>5477</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dc:creator>
  <cp:keywords/>
  <dc:description/>
  <cp:lastModifiedBy>Fredrik</cp:lastModifiedBy>
  <cp:revision>19</cp:revision>
  <dcterms:created xsi:type="dcterms:W3CDTF">2018-03-07T14:11:00Z</dcterms:created>
  <dcterms:modified xsi:type="dcterms:W3CDTF">2018-03-09T13:07:00Z</dcterms:modified>
</cp:coreProperties>
</file>